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5321" w14:textId="77777777" w:rsidR="00DE53C4" w:rsidRPr="00DE53C4" w:rsidRDefault="00DE53C4" w:rsidP="00DE53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E53C4">
        <w:rPr>
          <w:rFonts w:ascii="Times New Roman" w:eastAsia="Times New Roman" w:hAnsi="Times New Roman" w:cs="Times New Roman"/>
          <w:b/>
          <w:bCs/>
          <w:kern w:val="36"/>
          <w:sz w:val="48"/>
          <w:szCs w:val="48"/>
          <w:lang w:eastAsia="en-IN"/>
          <w14:ligatures w14:val="none"/>
        </w:rPr>
        <w:t>Vegetable Market Analysis</w:t>
      </w:r>
    </w:p>
    <w:p w14:paraId="0CE2F288" w14:textId="77777777" w:rsidR="00DE53C4" w:rsidRPr="00DE53C4" w:rsidRDefault="00DE53C4" w:rsidP="00DE53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Pr="00DE53C4">
          <w:rPr>
            <w:rFonts w:ascii="Times New Roman" w:eastAsia="Times New Roman" w:hAnsi="Times New Roman" w:cs="Times New Roman"/>
            <w:color w:val="0000FF"/>
            <w:kern w:val="0"/>
            <w:sz w:val="24"/>
            <w:szCs w:val="24"/>
            <w:u w:val="single"/>
            <w:lang w:eastAsia="en-IN"/>
            <w14:ligatures w14:val="none"/>
          </w:rPr>
          <w:t>https://vegetablemarketprice.com/</w:t>
        </w:r>
      </w:hyperlink>
    </w:p>
    <w:p w14:paraId="797F0134" w14:textId="77777777" w:rsidR="00DE53C4" w:rsidRPr="00DE53C4" w:rsidRDefault="00DE53C4" w:rsidP="00DE53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Extract all vegetable data of Noida Vegetable Market from the above URL, between 1st February 2022 and 31 March 2023.</w:t>
      </w:r>
    </w:p>
    <w:p w14:paraId="185E11C4" w14:textId="77777777" w:rsidR="00DE53C4" w:rsidRPr="00DE53C4" w:rsidRDefault="00DE53C4" w:rsidP="00DE53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What was the average monthly price of each vegetable in the Noida Vegetable Market between 15th November 2021 and 31 March 2023?</w:t>
      </w:r>
    </w:p>
    <w:p w14:paraId="6BDC5901" w14:textId="77777777" w:rsidR="00DE53C4" w:rsidRPr="00DE53C4" w:rsidRDefault="00DE53C4" w:rsidP="00DE53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Using the data available on the above website, can we identify any differences or similarities in the prices of vegetables in Noida Vegetable Market and nearby located vegetable markets, and what could be the possible reasons for such variations in prices?</w:t>
      </w:r>
    </w:p>
    <w:p w14:paraId="7F4F5C2B" w14:textId="77777777" w:rsidR="00DE53C4" w:rsidRPr="00DE53C4" w:rsidRDefault="00DE53C4" w:rsidP="00DE53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What are the seasonal vegetables in Noida Vegetable Market and nearby markets based on their prices?</w:t>
      </w:r>
    </w:p>
    <w:p w14:paraId="228FD18A" w14:textId="77777777" w:rsidR="00DE53C4" w:rsidRPr="00DE53C4" w:rsidRDefault="00DE53C4" w:rsidP="00DE53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For a family with a low-income group, middle-income group, and high-income group what would be the total cost of a vegetable basket containing at least 2 seasonal vegetables, 1 non-seasonal vegetable, some potato, some onion, and others?</w:t>
      </w:r>
    </w:p>
    <w:p w14:paraId="02664E9D" w14:textId="77777777" w:rsidR="00DE53C4" w:rsidRPr="00DE53C4" w:rsidRDefault="00DE53C4" w:rsidP="00DE53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How do the prices of the vegetable basket change over time for each income group?</w:t>
      </w:r>
    </w:p>
    <w:p w14:paraId="29E28858" w14:textId="77777777" w:rsidR="00DE53C4" w:rsidRPr="00DE53C4" w:rsidRDefault="00DE53C4" w:rsidP="00DE53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What is the inflation rate for each income group based on the prices of the vegetable basket?</w:t>
      </w:r>
    </w:p>
    <w:p w14:paraId="7295715C" w14:textId="77777777" w:rsidR="00DE53C4" w:rsidRPr="00DE53C4" w:rsidRDefault="00DE53C4" w:rsidP="00DE53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Case Study on Quick Commerce Vegetable Business in Delhi:</w:t>
      </w:r>
    </w:p>
    <w:p w14:paraId="6A2ABBA6" w14:textId="77777777" w:rsidR="00DE53C4" w:rsidRPr="00DE53C4" w:rsidRDefault="00DE53C4" w:rsidP="00DE53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What is the market size and potential for the quick commerce vegetable business in Delhi?</w:t>
      </w:r>
    </w:p>
    <w:p w14:paraId="046DB86F" w14:textId="77777777" w:rsidR="00DE53C4" w:rsidRPr="00DE53C4" w:rsidRDefault="00DE53C4" w:rsidP="00DE53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What is the competitive landscape for quick commerce vegetable business in Delhi?</w:t>
      </w:r>
    </w:p>
    <w:p w14:paraId="004927BC" w14:textId="77777777" w:rsidR="00DE53C4" w:rsidRPr="00DE53C4" w:rsidRDefault="00DE53C4" w:rsidP="00DE53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What are the key challenges faced by the quick commerce vegetable business in Delhi?</w:t>
      </w:r>
    </w:p>
    <w:p w14:paraId="11860DA0" w14:textId="77777777" w:rsidR="00DE53C4" w:rsidRPr="00DE53C4" w:rsidRDefault="00DE53C4" w:rsidP="00DE53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What are the key success factors for the quick commerce vegetable business in Delhi?</w:t>
      </w:r>
    </w:p>
    <w:p w14:paraId="5EC55AB0" w14:textId="77777777" w:rsidR="00DE53C4" w:rsidRPr="00DE53C4" w:rsidRDefault="00DE53C4" w:rsidP="00DE53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53C4">
        <w:rPr>
          <w:rFonts w:ascii="Times New Roman" w:eastAsia="Times New Roman" w:hAnsi="Times New Roman" w:cs="Times New Roman"/>
          <w:kern w:val="0"/>
          <w:sz w:val="24"/>
          <w:szCs w:val="24"/>
          <w:lang w:eastAsia="en-IN"/>
          <w14:ligatures w14:val="none"/>
        </w:rPr>
        <w:t>How can the quick commerce vegetable business in Delhi leverage technology to improve their operations and customer experience?</w:t>
      </w:r>
    </w:p>
    <w:p w14:paraId="176FFB1A" w14:textId="77777777" w:rsidR="004E2C25" w:rsidRDefault="004E2C25"/>
    <w:sectPr w:rsidR="004E2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C4D9D"/>
    <w:multiLevelType w:val="multilevel"/>
    <w:tmpl w:val="7DA8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D146D"/>
    <w:multiLevelType w:val="multilevel"/>
    <w:tmpl w:val="BC9C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697827">
    <w:abstractNumId w:val="0"/>
  </w:num>
  <w:num w:numId="2" w16cid:durableId="1039553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C4"/>
    <w:rsid w:val="004E2C25"/>
    <w:rsid w:val="00B560F8"/>
    <w:rsid w:val="00DE53C4"/>
    <w:rsid w:val="00EB7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FF1E"/>
  <w15:chartTrackingRefBased/>
  <w15:docId w15:val="{C58D084D-F952-4404-A0AE-6706E702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53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3C4"/>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DE53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E5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06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getablemarketpri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Rai</dc:creator>
  <cp:keywords/>
  <dc:description/>
  <cp:lastModifiedBy>Bishwajit Rai</cp:lastModifiedBy>
  <cp:revision>1</cp:revision>
  <dcterms:created xsi:type="dcterms:W3CDTF">2023-09-02T09:14:00Z</dcterms:created>
  <dcterms:modified xsi:type="dcterms:W3CDTF">2023-09-02T09:15:00Z</dcterms:modified>
</cp:coreProperties>
</file>