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по адресу: Свердловская область, г. Екатеринбург, ул. Толмачева, 6.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(ЛП): тип лестницы П1-2, высота лестницы 8 м, ширина лестницы 7 м, количество ступеней 7, количество точек крепления 7, размер площадки (длина) 7 м, размер площадки (ширина) 7 м, высота ограждений площадки 7 м, расстояние от стены 7 м, расстояние от земли 7 м, расстояние между ступенями 7 м.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№2 (лп2): тип лестницы П1-1, высота лестницы 4 м, ширина лестницы 7 м, количество ступеней 7, количество точек крепления 7, размер площадки (длина) 7 м, размер площадки (ширина) 7 м, высота ограждений площадки 7 м, расстояние от стены 7 м, расстояние от земли 7 м, расстояние между ступенями 7 м.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№3 (лп): тип лестницы П1-2, высота лестницы 9 м, ширина лестницы 7 м, количество ступеней 7, количество точек крепления 7, размер площадки (длина) 7 м, размер площадки (ширина) 7 м, высота ограждений площадки 7 м, расстояние от стены 7 м, расстояние от земли 7 м, расстояние между ступенями 7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ночное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№1, №3: внешние повреждения не обнаружено, следы нарушения крепления к стене не обнаружено, нарушение сварных швов не обнаружено, защитное покрытие требованиями ГОСТ 9.302 соответствует.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№2: внешние повреждения не обнаружено, следы нарушения крепления к стене обнаружено, нарушение сварных швов не обнаружено, защитное покрытие требованиями ГОСТ 9.302 соответствует.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лестницы и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9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0.31 (31)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№1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№2 не пригодны к эксплуатации.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№3 в прочностные испытания выдержали, нагрузка выдерживалась в течение 2 минут. После испытания не имеет трещин, прогибов, изломов. Требованиям ГОСТ Р 54253-2009 не соответствует (длина площадки, ограждение лестницы).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