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длина 1 п.м., высота ограждений 1 м, высота ограждений от уровня кровли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ограждения кровли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