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0F" w:rsidRPr="00805E09" w:rsidRDefault="009C390F" w:rsidP="002B6B7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5E09">
        <w:rPr>
          <w:rFonts w:ascii="Times New Roman" w:eastAsia="Times New Roman" w:hAnsi="Times New Roman" w:cs="Times New Roman"/>
          <w:b/>
          <w:bCs/>
          <w:sz w:val="32"/>
          <w:szCs w:val="32"/>
        </w:rPr>
        <w:t>Đề cương ôn tập</w:t>
      </w:r>
    </w:p>
    <w:p w:rsidR="009C390F" w:rsidRPr="00805E09" w:rsidRDefault="009C390F" w:rsidP="002B6B7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5E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Môn học </w:t>
      </w:r>
      <w:r w:rsidR="002445F9" w:rsidRPr="00805E09">
        <w:rPr>
          <w:rFonts w:ascii="Times New Roman" w:eastAsia="Times New Roman" w:hAnsi="Times New Roman" w:cs="Times New Roman"/>
          <w:b/>
          <w:bCs/>
          <w:sz w:val="32"/>
          <w:szCs w:val="32"/>
        </w:rPr>
        <w:t>Lập trình hướng đối tượng</w:t>
      </w:r>
    </w:p>
    <w:p w:rsidR="009C390F" w:rsidRPr="00805E09" w:rsidRDefault="009C390F" w:rsidP="002B6B74">
      <w:pPr>
        <w:keepNext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5E09">
        <w:rPr>
          <w:rFonts w:ascii="Times New Roman" w:eastAsia="Times New Roman" w:hAnsi="Times New Roman" w:cs="Times New Roman"/>
          <w:b/>
          <w:bCs/>
          <w:sz w:val="28"/>
          <w:szCs w:val="28"/>
        </w:rPr>
        <w:t>Phần A: Lí thuyết</w:t>
      </w:r>
    </w:p>
    <w:p w:rsidR="002B6B74" w:rsidRPr="00805E09" w:rsidRDefault="002B6B74" w:rsidP="002B6B74">
      <w:pPr>
        <w:keepNext/>
        <w:overflowPunct w:val="0"/>
        <w:autoSpaceDE w:val="0"/>
        <w:autoSpaceDN w:val="0"/>
        <w:adjustRightInd w:val="0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05E09" w:rsidRPr="00805E09" w:rsidRDefault="00805E09" w:rsidP="00805E09">
      <w:pPr>
        <w:pStyle w:val="Subtitle"/>
        <w:tabs>
          <w:tab w:val="left" w:pos="540"/>
        </w:tabs>
        <w:spacing w:after="120" w:line="360" w:lineRule="auto"/>
        <w:ind w:firstLine="567"/>
        <w:jc w:val="both"/>
        <w:rPr>
          <w:rFonts w:ascii="Times New Roman" w:hAnsi="Times New Roman"/>
          <w:szCs w:val="26"/>
        </w:rPr>
      </w:pPr>
      <w:r w:rsidRPr="00805E09">
        <w:rPr>
          <w:rFonts w:ascii="Times New Roman" w:hAnsi="Times New Roman"/>
          <w:szCs w:val="26"/>
        </w:rPr>
        <w:t>Phần I.</w:t>
      </w:r>
      <w:r w:rsidRPr="00805E09">
        <w:rPr>
          <w:rFonts w:ascii="Times New Roman" w:hAnsi="Times New Roman"/>
          <w:szCs w:val="26"/>
        </w:rPr>
        <w:t xml:space="preserve"> Đối tượng và lớp</w:t>
      </w:r>
    </w:p>
    <w:p w:rsidR="00805E09" w:rsidRPr="00805E09" w:rsidRDefault="00805E09" w:rsidP="00805E09">
      <w:pPr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Khái niệm đ</w:t>
      </w:r>
      <w:r w:rsidRPr="00805E09">
        <w:rPr>
          <w:rFonts w:ascii="Times New Roman" w:hAnsi="Times New Roman" w:cs="Times New Roman"/>
          <w:sz w:val="26"/>
          <w:szCs w:val="26"/>
        </w:rPr>
        <w:t>ối tượng</w:t>
      </w:r>
      <w:r w:rsidRPr="00805E09">
        <w:rPr>
          <w:rFonts w:ascii="Times New Roman" w:hAnsi="Times New Roman" w:cs="Times New Roman"/>
          <w:sz w:val="26"/>
          <w:szCs w:val="26"/>
        </w:rPr>
        <w:t>, lớp</w:t>
      </w:r>
    </w:p>
    <w:p w:rsidR="00805E09" w:rsidRPr="00805E09" w:rsidRDefault="00805E09" w:rsidP="00805E09">
      <w:pPr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Cách k</w:t>
      </w:r>
      <w:r w:rsidRPr="00805E09">
        <w:rPr>
          <w:rFonts w:ascii="Times New Roman" w:hAnsi="Times New Roman" w:cs="Times New Roman"/>
          <w:sz w:val="26"/>
          <w:szCs w:val="26"/>
        </w:rPr>
        <w:t>hai báo</w:t>
      </w:r>
      <w:r w:rsidRPr="00805E09">
        <w:rPr>
          <w:rFonts w:ascii="Times New Roman" w:hAnsi="Times New Roman" w:cs="Times New Roman"/>
          <w:sz w:val="26"/>
          <w:szCs w:val="26"/>
        </w:rPr>
        <w:t xml:space="preserve"> lớp, đối tượng</w:t>
      </w:r>
    </w:p>
    <w:p w:rsidR="00805E09" w:rsidRPr="00805E09" w:rsidRDefault="00805E09" w:rsidP="00805E09">
      <w:pPr>
        <w:pStyle w:val="Title"/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/>
          <w:b w:val="0"/>
          <w:bCs/>
          <w:szCs w:val="26"/>
        </w:rPr>
      </w:pPr>
      <w:r w:rsidRPr="00805E09">
        <w:rPr>
          <w:rFonts w:ascii="Times New Roman" w:hAnsi="Times New Roman"/>
          <w:b w:val="0"/>
          <w:bCs/>
          <w:noProof/>
          <w:szCs w:val="26"/>
        </w:rPr>
        <w:t>Hàm khởi tạo và hàm dọn dẹp</w:t>
      </w:r>
    </w:p>
    <w:p w:rsidR="00805E09" w:rsidRPr="00805E09" w:rsidRDefault="00805E09" w:rsidP="00805E09">
      <w:pPr>
        <w:pStyle w:val="Title"/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/>
          <w:b w:val="0"/>
          <w:bCs/>
          <w:noProof/>
          <w:szCs w:val="26"/>
        </w:rPr>
      </w:pPr>
      <w:r w:rsidRPr="00805E09">
        <w:rPr>
          <w:rFonts w:ascii="Times New Roman" w:hAnsi="Times New Roman"/>
          <w:b w:val="0"/>
          <w:bCs/>
          <w:noProof/>
          <w:szCs w:val="26"/>
        </w:rPr>
        <w:t>Thành phần tĩnh</w:t>
      </w:r>
    </w:p>
    <w:p w:rsidR="00805E09" w:rsidRPr="00805E09" w:rsidRDefault="00805E09" w:rsidP="00805E09">
      <w:pPr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05E09">
        <w:rPr>
          <w:rFonts w:ascii="Times New Roman" w:hAnsi="Times New Roman" w:cs="Times New Roman"/>
          <w:noProof/>
          <w:sz w:val="26"/>
          <w:szCs w:val="26"/>
        </w:rPr>
        <w:t>Hàm bạn và lớp bạn</w:t>
      </w:r>
    </w:p>
    <w:p w:rsidR="00805E09" w:rsidRPr="00805E09" w:rsidRDefault="00805E09" w:rsidP="00805E09">
      <w:pPr>
        <w:pStyle w:val="Subtitle"/>
        <w:tabs>
          <w:tab w:val="left" w:pos="540"/>
        </w:tabs>
        <w:spacing w:after="120" w:line="360" w:lineRule="auto"/>
        <w:ind w:firstLine="567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Phần</w:t>
      </w:r>
      <w:r w:rsidRPr="00805E09">
        <w:rPr>
          <w:rFonts w:ascii="Times New Roman" w:hAnsi="Times New Roman"/>
          <w:szCs w:val="26"/>
        </w:rPr>
        <w:t xml:space="preserve"> II</w:t>
      </w:r>
      <w:r>
        <w:rPr>
          <w:rFonts w:ascii="Times New Roman" w:hAnsi="Times New Roman"/>
          <w:szCs w:val="26"/>
        </w:rPr>
        <w:t>. Định nghĩa t</w:t>
      </w:r>
      <w:r w:rsidRPr="00805E09">
        <w:rPr>
          <w:rFonts w:ascii="Times New Roman" w:hAnsi="Times New Roman"/>
          <w:szCs w:val="26"/>
        </w:rPr>
        <w:t>oán tử trên lớp</w:t>
      </w:r>
    </w:p>
    <w:p w:rsidR="000725A4" w:rsidRDefault="000725A4" w:rsidP="000725A4">
      <w:pPr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xây dựng hàm toán tử</w:t>
      </w:r>
    </w:p>
    <w:p w:rsidR="00805E09" w:rsidRPr="00805E09" w:rsidRDefault="000725A4" w:rsidP="000725A4">
      <w:pPr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</w:t>
      </w:r>
      <w:r w:rsidR="00805E09" w:rsidRPr="00805E09">
        <w:rPr>
          <w:rFonts w:ascii="Times New Roman" w:hAnsi="Times New Roman" w:cs="Times New Roman"/>
          <w:sz w:val="26"/>
          <w:szCs w:val="26"/>
        </w:rPr>
        <w:t xml:space="preserve"> sử dụng hàm toán tử</w:t>
      </w:r>
    </w:p>
    <w:p w:rsidR="00805E09" w:rsidRPr="00805E09" w:rsidRDefault="00805E09" w:rsidP="000725A4">
      <w:pPr>
        <w:tabs>
          <w:tab w:val="left" w:pos="540"/>
        </w:tabs>
        <w:spacing w:before="120" w:after="120"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Một số ví dụ tiêu biểu</w:t>
      </w:r>
      <w:r w:rsidR="000725A4">
        <w:rPr>
          <w:rFonts w:ascii="Times New Roman" w:hAnsi="Times New Roman" w:cs="Times New Roman"/>
          <w:sz w:val="26"/>
          <w:szCs w:val="26"/>
        </w:rPr>
        <w:t>:</w:t>
      </w:r>
    </w:p>
    <w:p w:rsidR="00805E09" w:rsidRPr="00805E09" w:rsidRDefault="00805E09" w:rsidP="000725A4">
      <w:pPr>
        <w:tabs>
          <w:tab w:val="left" w:pos="540"/>
        </w:tabs>
        <w:spacing w:before="120" w:after="120" w:line="360" w:lineRule="auto"/>
        <w:ind w:firstLine="234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Định nghĩa chồng toán tử &lt;&lt; và &gt;&gt;</w:t>
      </w:r>
    </w:p>
    <w:p w:rsidR="00805E09" w:rsidRDefault="00805E09" w:rsidP="000725A4">
      <w:pPr>
        <w:tabs>
          <w:tab w:val="left" w:pos="540"/>
        </w:tabs>
        <w:spacing w:before="120" w:after="120" w:line="360" w:lineRule="auto"/>
        <w:ind w:firstLine="234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Định nghĩa chồng toán tử new và delete</w:t>
      </w:r>
    </w:p>
    <w:p w:rsidR="000725A4" w:rsidRPr="00805E09" w:rsidRDefault="000725A4" w:rsidP="000725A4">
      <w:pPr>
        <w:tabs>
          <w:tab w:val="left" w:pos="540"/>
        </w:tabs>
        <w:spacing w:before="120" w:after="120" w:line="360" w:lineRule="auto"/>
        <w:ind w:firstLine="23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toán tử ++, --</w:t>
      </w:r>
    </w:p>
    <w:p w:rsidR="00805E09" w:rsidRPr="000725A4" w:rsidRDefault="000725A4" w:rsidP="000725A4">
      <w:pPr>
        <w:pStyle w:val="Subtitle"/>
        <w:tabs>
          <w:tab w:val="left" w:pos="540"/>
        </w:tabs>
        <w:spacing w:after="120" w:line="360" w:lineRule="auto"/>
        <w:ind w:firstLine="567"/>
        <w:jc w:val="both"/>
        <w:rPr>
          <w:rFonts w:ascii="Times New Roman" w:hAnsi="Times New Roman"/>
          <w:szCs w:val="26"/>
        </w:rPr>
      </w:pPr>
      <w:r w:rsidRPr="000725A4">
        <w:rPr>
          <w:rFonts w:ascii="Times New Roman" w:hAnsi="Times New Roman"/>
          <w:szCs w:val="26"/>
        </w:rPr>
        <w:t>Phần</w:t>
      </w:r>
      <w:r w:rsidR="00805E09" w:rsidRPr="000725A4">
        <w:rPr>
          <w:rFonts w:ascii="Times New Roman" w:hAnsi="Times New Roman"/>
          <w:szCs w:val="26"/>
        </w:rPr>
        <w:t xml:space="preserve"> III Thừa kế</w:t>
      </w:r>
      <w:r w:rsidRPr="000725A4">
        <w:rPr>
          <w:rFonts w:ascii="Times New Roman" w:hAnsi="Times New Roman"/>
          <w:szCs w:val="26"/>
        </w:rPr>
        <w:t xml:space="preserve"> (</w:t>
      </w:r>
      <w:r w:rsidRPr="000725A4">
        <w:rPr>
          <w:rFonts w:ascii="Times New Roman" w:hAnsi="Times New Roman"/>
          <w:szCs w:val="26"/>
        </w:rPr>
        <w:t>Đơn thừa kế</w:t>
      </w:r>
      <w:r w:rsidRPr="000725A4">
        <w:rPr>
          <w:rFonts w:ascii="Times New Roman" w:hAnsi="Times New Roman"/>
          <w:szCs w:val="26"/>
        </w:rPr>
        <w:t>)</w:t>
      </w:r>
    </w:p>
    <w:p w:rsidR="000725A4" w:rsidRDefault="000725A4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khai báo lớp cơ sở, lớp dẫn xuất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Định nghĩa lại thành phần của lớp cơ sở trong lớp dẫn xuất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Tính thừa kế trong lớp dẫn xuất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Truyền thông tin giữa các hàm khởi tạo</w:t>
      </w:r>
      <w:r w:rsidR="000725A4">
        <w:rPr>
          <w:rFonts w:ascii="Times New Roman" w:hAnsi="Times New Roman" w:cs="Times New Roman"/>
          <w:sz w:val="26"/>
          <w:szCs w:val="26"/>
        </w:rPr>
        <w:t>, hàm hủy</w:t>
      </w:r>
    </w:p>
    <w:p w:rsidR="00805E09" w:rsidRPr="00805E09" w:rsidRDefault="00805E09" w:rsidP="008F7D0B">
      <w:pPr>
        <w:pStyle w:val="BodyText"/>
        <w:tabs>
          <w:tab w:val="left" w:pos="540"/>
        </w:tabs>
        <w:spacing w:after="120" w:line="360" w:lineRule="auto"/>
        <w:ind w:firstLine="1620"/>
        <w:rPr>
          <w:rFonts w:ascii="Times New Roman" w:hAnsi="Times New Roman"/>
          <w:szCs w:val="26"/>
        </w:rPr>
      </w:pPr>
      <w:r w:rsidRPr="00805E09">
        <w:rPr>
          <w:rFonts w:ascii="Times New Roman" w:hAnsi="Times New Roman"/>
          <w:szCs w:val="26"/>
        </w:rPr>
        <w:t>Hàm ảo và tính đa hình</w:t>
      </w:r>
    </w:p>
    <w:p w:rsidR="00805E09" w:rsidRPr="00805E09" w:rsidRDefault="000725A4" w:rsidP="00805E09">
      <w:pPr>
        <w:pStyle w:val="Heading2"/>
        <w:tabs>
          <w:tab w:val="left" w:pos="540"/>
        </w:tabs>
        <w:spacing w:after="120" w:line="360" w:lineRule="auto"/>
        <w:ind w:firstLine="567"/>
        <w:jc w:val="both"/>
        <w:rPr>
          <w:szCs w:val="26"/>
        </w:rPr>
      </w:pPr>
      <w:r>
        <w:rPr>
          <w:szCs w:val="26"/>
        </w:rPr>
        <w:lastRenderedPageBreak/>
        <w:t>Phần</w:t>
      </w:r>
      <w:r w:rsidR="00805E09" w:rsidRPr="00805E09">
        <w:rPr>
          <w:szCs w:val="26"/>
        </w:rPr>
        <w:t xml:space="preserve"> IV Khuôn hình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Định nghĩa khuôn hình hàm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Sử dụng khuôn hình hàm với dữ liệu đơn giản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Khuôn hình lớp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Định nghĩa khuôn hình lớp</w:t>
      </w:r>
    </w:p>
    <w:p w:rsidR="00805E09" w:rsidRPr="00805E09" w:rsidRDefault="00805E09" w:rsidP="008F7D0B">
      <w:pPr>
        <w:tabs>
          <w:tab w:val="left" w:pos="540"/>
        </w:tabs>
        <w:spacing w:before="120" w:after="120" w:line="360" w:lineRule="auto"/>
        <w:ind w:firstLine="1620"/>
        <w:jc w:val="both"/>
        <w:rPr>
          <w:rFonts w:ascii="Times New Roman" w:hAnsi="Times New Roman" w:cs="Times New Roman"/>
          <w:sz w:val="26"/>
          <w:szCs w:val="26"/>
        </w:rPr>
      </w:pPr>
      <w:r w:rsidRPr="00805E09">
        <w:rPr>
          <w:rFonts w:ascii="Times New Roman" w:hAnsi="Times New Roman" w:cs="Times New Roman"/>
          <w:sz w:val="26"/>
          <w:szCs w:val="26"/>
        </w:rPr>
        <w:t>Sử dụng khuôn hình lớp</w:t>
      </w:r>
    </w:p>
    <w:p w:rsidR="00EC5892" w:rsidRPr="00805E09" w:rsidRDefault="00EC5892" w:rsidP="002B6B7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9C390F" w:rsidRPr="00805E09" w:rsidRDefault="002B6B74" w:rsidP="002B6B74">
      <w:pPr>
        <w:keepNext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5E09">
        <w:rPr>
          <w:rFonts w:ascii="Times New Roman" w:eastAsia="Times New Roman" w:hAnsi="Times New Roman" w:cs="Times New Roman"/>
          <w:b/>
          <w:bCs/>
          <w:sz w:val="28"/>
          <w:szCs w:val="28"/>
        </w:rPr>
        <w:t>Phần B: C</w:t>
      </w:r>
      <w:r w:rsidR="009C390F" w:rsidRPr="00805E09">
        <w:rPr>
          <w:rFonts w:ascii="Times New Roman" w:eastAsia="Times New Roman" w:hAnsi="Times New Roman" w:cs="Times New Roman"/>
          <w:b/>
          <w:bCs/>
          <w:sz w:val="28"/>
          <w:szCs w:val="28"/>
        </w:rPr>
        <w:t>ác dạng bài tập</w:t>
      </w:r>
    </w:p>
    <w:p w:rsidR="009C390F" w:rsidRPr="00805E09" w:rsidRDefault="009C390F" w:rsidP="002B6B74">
      <w:pPr>
        <w:keepNext/>
        <w:overflowPunct w:val="0"/>
        <w:autoSpaceDE w:val="0"/>
        <w:autoSpaceDN w:val="0"/>
        <w:adjustRightInd w:val="0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05E09">
        <w:rPr>
          <w:rFonts w:ascii="Times New Roman" w:eastAsia="Times New Roman" w:hAnsi="Times New Roman" w:cs="Times New Roman"/>
          <w:b/>
          <w:sz w:val="26"/>
          <w:szCs w:val="26"/>
        </w:rPr>
        <w:t xml:space="preserve">Phần I: </w:t>
      </w:r>
      <w:r w:rsidR="008F7D0B">
        <w:rPr>
          <w:rFonts w:ascii="Times New Roman" w:eastAsia="Times New Roman" w:hAnsi="Times New Roman" w:cs="Times New Roman"/>
          <w:b/>
          <w:sz w:val="26"/>
          <w:szCs w:val="26"/>
        </w:rPr>
        <w:t>Đối tượng và lớp</w:t>
      </w:r>
      <w:r w:rsidRPr="00805E0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9C390F" w:rsidRDefault="008F7D0B" w:rsidP="002B6B74">
      <w:pPr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Xây dựng các lớp cơ bản với các thành phần dữ liệu và các phương thức: khởi tạo, nhập, xuất, tính toán đơn giản. Ví dụ: xây dựng lớp Sinh_vien với các thành phần dữ liệu gồm: tên sinh viên, mã sinh viên, điểm môn cơ sở, điểm môn chuyên ngành, điểm tiếng Anh. Lớp Sinh_vien có các phương thức: khởi tạo mặc đinh, nhập dữ liệu, in dữ liệu, tính tổng điểm thi.</w:t>
      </w:r>
    </w:p>
    <w:p w:rsidR="008F7D0B" w:rsidRPr="00805E09" w:rsidRDefault="008F7D0B" w:rsidP="002B6B74">
      <w:pPr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Xây dựng các lớp có sử dụng kỹ thuật hàm bạn, lớp bạn</w:t>
      </w:r>
    </w:p>
    <w:p w:rsidR="009C390F" w:rsidRDefault="009C390F" w:rsidP="002B6B74">
      <w:pPr>
        <w:keepNext/>
        <w:overflowPunct w:val="0"/>
        <w:autoSpaceDE w:val="0"/>
        <w:autoSpaceDN w:val="0"/>
        <w:adjustRightInd w:val="0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05E09">
        <w:rPr>
          <w:rFonts w:ascii="Times New Roman" w:eastAsia="Times New Roman" w:hAnsi="Times New Roman" w:cs="Times New Roman"/>
          <w:b/>
          <w:sz w:val="26"/>
          <w:szCs w:val="26"/>
        </w:rPr>
        <w:t xml:space="preserve">Phần II: </w:t>
      </w:r>
      <w:r w:rsidR="003F7E8C">
        <w:rPr>
          <w:rFonts w:ascii="Times New Roman" w:eastAsia="Times New Roman" w:hAnsi="Times New Roman" w:cs="Times New Roman"/>
          <w:b/>
          <w:sz w:val="26"/>
          <w:szCs w:val="26"/>
        </w:rPr>
        <w:t>Định nghĩa toán tử trên lớp</w:t>
      </w:r>
    </w:p>
    <w:p w:rsidR="003F7E8C" w:rsidRDefault="003F7E8C" w:rsidP="003F7E8C">
      <w:pPr>
        <w:keepNext/>
        <w:overflowPunct w:val="0"/>
        <w:autoSpaceDE w:val="0"/>
        <w:autoSpaceDN w:val="0"/>
        <w:adjustRightInd w:val="0"/>
        <w:spacing w:after="0" w:line="360" w:lineRule="auto"/>
        <w:ind w:firstLine="720"/>
        <w:textAlignment w:val="baseline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 w:rsidRPr="003F7E8C">
        <w:rPr>
          <w:rFonts w:ascii="Times New Roman" w:eastAsia="Times New Roman" w:hAnsi="Times New Roman" w:cs="Times New Roman"/>
          <w:sz w:val="26"/>
          <w:szCs w:val="26"/>
        </w:rPr>
        <w:t xml:space="preserve">- Xây </w:t>
      </w:r>
      <w:r>
        <w:rPr>
          <w:rFonts w:ascii="Times New Roman" w:eastAsia="Times New Roman" w:hAnsi="Times New Roman" w:cs="Times New Roman"/>
          <w:sz w:val="26"/>
          <w:szCs w:val="26"/>
        </w:rPr>
        <w:t>dựng lớp có quá tải một số toán tử như toán tử &gt;&gt;, &lt;&lt;,…</w:t>
      </w:r>
    </w:p>
    <w:p w:rsidR="003F7E8C" w:rsidRDefault="003F7E8C" w:rsidP="003F7E8C">
      <w:pPr>
        <w:keepNext/>
        <w:overflowPunct w:val="0"/>
        <w:autoSpaceDE w:val="0"/>
        <w:autoSpaceDN w:val="0"/>
        <w:adjustRightInd w:val="0"/>
        <w:spacing w:after="0" w:line="360" w:lineRule="auto"/>
        <w:ind w:firstLine="720"/>
        <w:textAlignment w:val="baseline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Ví dụ 1: Xây dựng lớp SV với các thành phần dữ liệu (tên sinh viên, mã sinh viên, điểm trung bình). Thực hiện quá tải các toán tử &lt;&lt;, &gt;&gt; trên lớp SV.</w:t>
      </w:r>
    </w:p>
    <w:p w:rsidR="003F7E8C" w:rsidRPr="003F7E8C" w:rsidRDefault="003F7E8C" w:rsidP="003F7E8C">
      <w:pPr>
        <w:keepNext/>
        <w:overflowPunct w:val="0"/>
        <w:autoSpaceDE w:val="0"/>
        <w:autoSpaceDN w:val="0"/>
        <w:adjustRightInd w:val="0"/>
        <w:spacing w:after="0" w:line="360" w:lineRule="auto"/>
        <w:ind w:firstLine="720"/>
        <w:textAlignment w:val="baseline"/>
        <w:outlineLvl w:val="0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Ví dụ 2: Xây dựng lớp Phan_so với các thành phần dữ liệu là tử số và mẫu số. Quá tải các toán tử ++, -- trên lớp Phan_so.</w:t>
      </w:r>
    </w:p>
    <w:p w:rsidR="002B6B74" w:rsidRPr="00805E09" w:rsidRDefault="009C390F" w:rsidP="003F7E8C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05E09">
        <w:rPr>
          <w:rFonts w:ascii="Times New Roman" w:eastAsia="Times New Roman" w:hAnsi="Times New Roman" w:cs="Times New Roman"/>
          <w:b/>
          <w:sz w:val="26"/>
          <w:szCs w:val="26"/>
        </w:rPr>
        <w:t xml:space="preserve">Phần III: </w:t>
      </w:r>
      <w:r w:rsidR="003F7E8C">
        <w:rPr>
          <w:rFonts w:ascii="Times New Roman" w:eastAsia="Times New Roman" w:hAnsi="Times New Roman" w:cs="Times New Roman"/>
          <w:b/>
          <w:sz w:val="26"/>
          <w:szCs w:val="26"/>
        </w:rPr>
        <w:t>Thừa kế</w:t>
      </w:r>
    </w:p>
    <w:p w:rsidR="005450D5" w:rsidRDefault="003F7E8C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các lớp minh họa kỹ thuật đơn thừa kế trong lập trình hướng đối tượng: xây dựng lớp cơ sở, lớp dẫn xuất.</w:t>
      </w:r>
    </w:p>
    <w:p w:rsidR="003F7E8C" w:rsidRDefault="003F7E8C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Xây dựng lớp Hoc_Sinh với các thành phần dữ liệu: tên, số báo danh, điểm môn 1, điểm môn 2, điểm môn 3.</w:t>
      </w:r>
    </w:p>
    <w:p w:rsidR="003F7E8C" w:rsidRDefault="003F7E8C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Xây dựng lớp HS_Uu_Tien thừa kế từ lớp trên. Lớp HS_Uu_Tien có thêm thành phần dữ liệu: điểm ưu tiên.</w:t>
      </w:r>
    </w:p>
    <w:p w:rsidR="003F7E8C" w:rsidRDefault="003F7E8C" w:rsidP="003F7E8C">
      <w:pPr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F7E8C">
        <w:rPr>
          <w:rFonts w:ascii="Times New Roman" w:hAnsi="Times New Roman" w:cs="Times New Roman"/>
          <w:b/>
          <w:sz w:val="26"/>
          <w:szCs w:val="26"/>
        </w:rPr>
        <w:t xml:space="preserve">Phần IV. </w:t>
      </w:r>
      <w:r>
        <w:rPr>
          <w:rFonts w:ascii="Times New Roman" w:hAnsi="Times New Roman" w:cs="Times New Roman"/>
          <w:b/>
          <w:sz w:val="26"/>
          <w:szCs w:val="26"/>
        </w:rPr>
        <w:t>Khuôn hình</w:t>
      </w:r>
    </w:p>
    <w:p w:rsidR="003F7E8C" w:rsidRDefault="003F7E8C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F7E8C">
        <w:rPr>
          <w:rFonts w:ascii="Times New Roman" w:hAnsi="Times New Roman" w:cs="Times New Roman"/>
          <w:sz w:val="26"/>
          <w:szCs w:val="26"/>
        </w:rPr>
        <w:t>- Xây dựng chương trình minh họa khuôn hình hàm, khuôn hình lớp</w:t>
      </w:r>
      <w:r w:rsidR="001F7FBF">
        <w:rPr>
          <w:rFonts w:ascii="Times New Roman" w:hAnsi="Times New Roman" w:cs="Times New Roman"/>
          <w:sz w:val="26"/>
          <w:szCs w:val="26"/>
        </w:rPr>
        <w:t>.</w:t>
      </w:r>
    </w:p>
    <w:p w:rsidR="001F7FBF" w:rsidRDefault="001F7FBF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1)  Xây dựng chương trình hàm tìm phần tử lớn nhất. 2) Xây dựng khuôn hình lớp dãy số.</w:t>
      </w:r>
      <w:bookmarkStart w:id="0" w:name="_GoBack"/>
      <w:bookmarkEnd w:id="0"/>
    </w:p>
    <w:p w:rsidR="001F7FBF" w:rsidRDefault="001F7FBF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F7FBF" w:rsidRDefault="001F7FBF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F7FBF" w:rsidRPr="003F7E8C" w:rsidRDefault="001F7FBF" w:rsidP="003F7E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sectPr w:rsidR="001F7FBF" w:rsidRPr="003F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0F"/>
    <w:rsid w:val="00071467"/>
    <w:rsid w:val="000725A4"/>
    <w:rsid w:val="001F7FBF"/>
    <w:rsid w:val="002445F9"/>
    <w:rsid w:val="002B6B74"/>
    <w:rsid w:val="003F7E8C"/>
    <w:rsid w:val="004E7556"/>
    <w:rsid w:val="00666850"/>
    <w:rsid w:val="00705E74"/>
    <w:rsid w:val="00805E09"/>
    <w:rsid w:val="008F7D0B"/>
    <w:rsid w:val="0093310D"/>
    <w:rsid w:val="009C390F"/>
    <w:rsid w:val="00B411CE"/>
    <w:rsid w:val="00EC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0F"/>
  </w:style>
  <w:style w:type="paragraph" w:styleId="Heading1">
    <w:name w:val="heading 1"/>
    <w:basedOn w:val="Normal"/>
    <w:next w:val="Normal"/>
    <w:link w:val="Heading1Char"/>
    <w:qFormat/>
    <w:rsid w:val="00805E09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link w:val="Heading2Char"/>
    <w:qFormat/>
    <w:rsid w:val="00805E09"/>
    <w:pPr>
      <w:spacing w:after="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E0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805E09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Title">
    <w:name w:val="Title"/>
    <w:basedOn w:val="Normal"/>
    <w:link w:val="TitleChar"/>
    <w:qFormat/>
    <w:rsid w:val="00805E09"/>
    <w:pPr>
      <w:spacing w:after="0" w:line="240" w:lineRule="auto"/>
      <w:jc w:val="center"/>
    </w:pPr>
    <w:rPr>
      <w:rFonts w:ascii=".VnArialH" w:eastAsia="Times New Roman" w:hAnsi=".VnArialH" w:cs="Times New Roman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805E09"/>
    <w:rPr>
      <w:rFonts w:ascii=".VnArialH" w:eastAsia="Times New Roman" w:hAnsi=".VnArialH" w:cs="Times New Roman"/>
      <w:b/>
      <w:sz w:val="26"/>
      <w:szCs w:val="20"/>
    </w:rPr>
  </w:style>
  <w:style w:type="paragraph" w:styleId="BodyText">
    <w:name w:val="Body Text"/>
    <w:basedOn w:val="Normal"/>
    <w:link w:val="BodyTextChar"/>
    <w:rsid w:val="00805E09"/>
    <w:pPr>
      <w:spacing w:before="120" w:after="0" w:line="240" w:lineRule="auto"/>
      <w:jc w:val="both"/>
    </w:pPr>
    <w:rPr>
      <w:rFonts w:ascii=".VnArial" w:eastAsia="Times New Roman" w:hAnsi=".VnArial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805E09"/>
    <w:rPr>
      <w:rFonts w:ascii=".VnArial" w:eastAsia="Times New Roman" w:hAnsi=".VnArial" w:cs="Times New Roman"/>
      <w:sz w:val="26"/>
      <w:szCs w:val="20"/>
    </w:rPr>
  </w:style>
  <w:style w:type="paragraph" w:styleId="Subtitle">
    <w:name w:val="Subtitle"/>
    <w:basedOn w:val="Normal"/>
    <w:link w:val="SubtitleChar"/>
    <w:qFormat/>
    <w:rsid w:val="00805E09"/>
    <w:pPr>
      <w:spacing w:before="120" w:after="0" w:line="240" w:lineRule="auto"/>
    </w:pPr>
    <w:rPr>
      <w:rFonts w:ascii=".VnArialH" w:eastAsia="Times New Roman" w:hAnsi=".VnArialH" w:cs="Times New Roman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805E09"/>
    <w:rPr>
      <w:rFonts w:ascii=".VnArialH" w:eastAsia="Times New Roman" w:hAnsi=".VnArialH" w:cs="Times New Roman"/>
      <w:b/>
      <w:sz w:val="26"/>
      <w:szCs w:val="20"/>
    </w:rPr>
  </w:style>
  <w:style w:type="paragraph" w:styleId="ListParagraph">
    <w:name w:val="List Paragraph"/>
    <w:basedOn w:val="Normal"/>
    <w:uiPriority w:val="34"/>
    <w:qFormat/>
    <w:rsid w:val="008F7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0F"/>
  </w:style>
  <w:style w:type="paragraph" w:styleId="Heading1">
    <w:name w:val="heading 1"/>
    <w:basedOn w:val="Normal"/>
    <w:next w:val="Normal"/>
    <w:link w:val="Heading1Char"/>
    <w:qFormat/>
    <w:rsid w:val="00805E09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link w:val="Heading2Char"/>
    <w:qFormat/>
    <w:rsid w:val="00805E09"/>
    <w:pPr>
      <w:spacing w:after="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E0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805E09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Title">
    <w:name w:val="Title"/>
    <w:basedOn w:val="Normal"/>
    <w:link w:val="TitleChar"/>
    <w:qFormat/>
    <w:rsid w:val="00805E09"/>
    <w:pPr>
      <w:spacing w:after="0" w:line="240" w:lineRule="auto"/>
      <w:jc w:val="center"/>
    </w:pPr>
    <w:rPr>
      <w:rFonts w:ascii=".VnArialH" w:eastAsia="Times New Roman" w:hAnsi=".VnArialH" w:cs="Times New Roman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805E09"/>
    <w:rPr>
      <w:rFonts w:ascii=".VnArialH" w:eastAsia="Times New Roman" w:hAnsi=".VnArialH" w:cs="Times New Roman"/>
      <w:b/>
      <w:sz w:val="26"/>
      <w:szCs w:val="20"/>
    </w:rPr>
  </w:style>
  <w:style w:type="paragraph" w:styleId="BodyText">
    <w:name w:val="Body Text"/>
    <w:basedOn w:val="Normal"/>
    <w:link w:val="BodyTextChar"/>
    <w:rsid w:val="00805E09"/>
    <w:pPr>
      <w:spacing w:before="120" w:after="0" w:line="240" w:lineRule="auto"/>
      <w:jc w:val="both"/>
    </w:pPr>
    <w:rPr>
      <w:rFonts w:ascii=".VnArial" w:eastAsia="Times New Roman" w:hAnsi=".VnArial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805E09"/>
    <w:rPr>
      <w:rFonts w:ascii=".VnArial" w:eastAsia="Times New Roman" w:hAnsi=".VnArial" w:cs="Times New Roman"/>
      <w:sz w:val="26"/>
      <w:szCs w:val="20"/>
    </w:rPr>
  </w:style>
  <w:style w:type="paragraph" w:styleId="Subtitle">
    <w:name w:val="Subtitle"/>
    <w:basedOn w:val="Normal"/>
    <w:link w:val="SubtitleChar"/>
    <w:qFormat/>
    <w:rsid w:val="00805E09"/>
    <w:pPr>
      <w:spacing w:before="120" w:after="0" w:line="240" w:lineRule="auto"/>
    </w:pPr>
    <w:rPr>
      <w:rFonts w:ascii=".VnArialH" w:eastAsia="Times New Roman" w:hAnsi=".VnArialH" w:cs="Times New Roman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805E09"/>
    <w:rPr>
      <w:rFonts w:ascii=".VnArialH" w:eastAsia="Times New Roman" w:hAnsi=".VnArialH" w:cs="Times New Roman"/>
      <w:b/>
      <w:sz w:val="26"/>
      <w:szCs w:val="20"/>
    </w:rPr>
  </w:style>
  <w:style w:type="paragraph" w:styleId="ListParagraph">
    <w:name w:val="List Paragraph"/>
    <w:basedOn w:val="Normal"/>
    <w:uiPriority w:val="34"/>
    <w:qFormat/>
    <w:rsid w:val="008F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Vimaru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Duc</dc:creator>
  <cp:lastModifiedBy>Phuc Nguyen Hanh</cp:lastModifiedBy>
  <cp:revision>6</cp:revision>
  <dcterms:created xsi:type="dcterms:W3CDTF">2015-09-08T03:07:00Z</dcterms:created>
  <dcterms:modified xsi:type="dcterms:W3CDTF">2015-09-08T03:39:00Z</dcterms:modified>
</cp:coreProperties>
</file>