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A797" w14:textId="77777777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1.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支付宝沙箱环境</w:t>
      </w:r>
    </w:p>
    <w:p w14:paraId="467737AD" w14:textId="2A85DA8A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 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①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蚂蚁金服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开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放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平台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 ----&gt;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文档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 ----&gt;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开发工具包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---&gt;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沙箱环境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(</w:t>
      </w:r>
      <w:proofErr w:type="spellStart"/>
      <w:r w:rsidR="00E048B9">
        <w:rPr>
          <w:rFonts w:ascii="仿宋" w:eastAsia="仿宋" w:cs="仿宋" w:hint="eastAsia"/>
          <w:kern w:val="0"/>
          <w:sz w:val="36"/>
          <w:szCs w:val="36"/>
          <w:lang w:val="x-none"/>
        </w:rPr>
        <w:t>仔细看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参考文档</w:t>
      </w:r>
      <w:proofErr w:type="spellEnd"/>
      <w:r>
        <w:rPr>
          <w:rFonts w:ascii="仿宋" w:eastAsia="仿宋" w:cs="仿宋"/>
          <w:kern w:val="0"/>
          <w:sz w:val="36"/>
          <w:szCs w:val="36"/>
          <w:lang w:val="x-none"/>
        </w:rPr>
        <w:t>)</w:t>
      </w:r>
      <w:r>
        <w:rPr>
          <w:rFonts w:ascii="仿宋" w:eastAsia="仿宋" w:cs="仿宋"/>
          <w:kern w:val="0"/>
          <w:sz w:val="36"/>
          <w:szCs w:val="36"/>
          <w:lang w:val="x-none"/>
        </w:rPr>
        <w:tab/>
      </w:r>
    </w:p>
    <w:p w14:paraId="769F0F9F" w14:textId="46CE411C" w:rsidR="00937AB2" w:rsidRDefault="00937AB2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noProof/>
        </w:rPr>
        <w:drawing>
          <wp:inline distT="0" distB="0" distL="0" distR="0" wp14:anchorId="5CCA8457" wp14:editId="42CBF99F">
            <wp:extent cx="5486400" cy="1060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6665" w14:textId="4D62FD7A" w:rsidR="00E048B9" w:rsidRDefault="00937AB2" w:rsidP="00E048B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 w:hint="eastAsia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F9BF14E" wp14:editId="15003025">
            <wp:extent cx="5486400" cy="2649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A2B" w14:textId="0A2876D2" w:rsidR="00937AB2" w:rsidRDefault="00937AB2" w:rsidP="00E048B9">
      <w:pPr>
        <w:autoSpaceDE w:val="0"/>
        <w:autoSpaceDN w:val="0"/>
        <w:adjustRightInd w:val="0"/>
        <w:spacing w:line="360" w:lineRule="auto"/>
        <w:jc w:val="left"/>
        <w:rPr>
          <w:rFonts w:ascii="仿宋" w:eastAsia="仿宋" w:cs="仿宋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50B2380F" wp14:editId="00A358C2">
            <wp:extent cx="5486400" cy="21901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7408" w14:textId="7745C103" w:rsidR="00937AB2" w:rsidRDefault="00937AB2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</w:rPr>
      </w:pPr>
    </w:p>
    <w:p w14:paraId="4A0A8C52" w14:textId="2EED15B2" w:rsidR="00937AB2" w:rsidRDefault="00937AB2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602B8A" wp14:editId="1C9BCB47">
            <wp:extent cx="5486400" cy="295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D05F" w14:textId="65C13903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 w:hint="eastAsia"/>
          <w:kern w:val="0"/>
          <w:sz w:val="36"/>
          <w:szCs w:val="36"/>
          <w:lang w:val="x-none"/>
        </w:rPr>
        <w:t>②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下载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.exe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生产公钥和私钥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</w:p>
    <w:p w14:paraId="4C288AC9" w14:textId="4FC7DD0C" w:rsidR="00356863" w:rsidRDefault="00356863" w:rsidP="0035686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 w:hint="eastAsia"/>
          <w:kern w:val="0"/>
          <w:sz w:val="36"/>
          <w:szCs w:val="36"/>
          <w:lang w:val="x-none"/>
        </w:rPr>
      </w:pPr>
      <w:r>
        <w:rPr>
          <w:noProof/>
        </w:rPr>
        <w:drawing>
          <wp:inline distT="0" distB="0" distL="0" distR="0" wp14:anchorId="58877286" wp14:editId="2D38B9C2">
            <wp:extent cx="5486400" cy="669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79CE" w14:textId="6CDAD5C9" w:rsidR="00356863" w:rsidRDefault="00356863" w:rsidP="00356863">
      <w:pPr>
        <w:autoSpaceDE w:val="0"/>
        <w:autoSpaceDN w:val="0"/>
        <w:adjustRightInd w:val="0"/>
        <w:spacing w:line="360" w:lineRule="auto"/>
        <w:ind w:firstLineChars="400" w:firstLine="840"/>
        <w:jc w:val="left"/>
        <w:rPr>
          <w:rFonts w:ascii="仿宋" w:eastAsia="仿宋" w:cs="仿宋" w:hint="eastAsia"/>
          <w:kern w:val="0"/>
          <w:sz w:val="36"/>
          <w:szCs w:val="36"/>
          <w:lang w:val="x-none"/>
        </w:rPr>
      </w:pPr>
      <w:r>
        <w:rPr>
          <w:noProof/>
        </w:rPr>
        <w:drawing>
          <wp:inline distT="0" distB="0" distL="0" distR="0" wp14:anchorId="224872E3" wp14:editId="7FC5F840">
            <wp:extent cx="4419600" cy="24988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584" cy="25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B544" w14:textId="377D9DD1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 w:hint="eastAsia"/>
          <w:kern w:val="0"/>
          <w:sz w:val="36"/>
          <w:szCs w:val="36"/>
          <w:lang w:val="x-none"/>
        </w:rPr>
        <w:t>③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在沙箱环境中配置公钥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配置网关</w:t>
      </w:r>
    </w:p>
    <w:p w14:paraId="3B7BA2A2" w14:textId="79971B14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FF"/>
          <w:kern w:val="0"/>
          <w:sz w:val="22"/>
          <w:u w:val="single"/>
          <w:lang w:val="x-none"/>
        </w:rPr>
      </w:pPr>
      <w:r>
        <w:rPr>
          <w:rFonts w:ascii="仿宋" w:eastAsia="仿宋" w:cs="仿宋" w:hint="eastAsia"/>
          <w:kern w:val="0"/>
          <w:sz w:val="36"/>
          <w:szCs w:val="36"/>
          <w:lang w:val="x-none"/>
        </w:rPr>
        <w:t>④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下载测试的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demo </w:t>
      </w:r>
      <w:r>
        <w:rPr>
          <w:rFonts w:ascii="Times New Roman" w:eastAsia="宋体" w:hAnsi="Times New Roman" w:cs="Times New Roman"/>
          <w:color w:val="0000FF"/>
          <w:kern w:val="0"/>
          <w:sz w:val="22"/>
          <w:u w:val="single"/>
          <w:lang w:val="x-none"/>
        </w:rPr>
        <w:t>https://openclub.alipay.com/read.php?tid=281&amp;fid=5</w:t>
      </w:r>
    </w:p>
    <w:p w14:paraId="111AEBC8" w14:textId="77777777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2.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修改代码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AlipayConfig.java </w:t>
      </w:r>
    </w:p>
    <w:p w14:paraId="50D423B5" w14:textId="2BAB7530" w:rsidR="00DC6A73" w:rsidRPr="00E048B9" w:rsidRDefault="00E048B9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 w:hint="eastAsia"/>
          <w:kern w:val="0"/>
          <w:sz w:val="36"/>
          <w:szCs w:val="36"/>
          <w:lang w:val="x-none"/>
        </w:rPr>
        <w:lastRenderedPageBreak/>
        <w:t>(</w:t>
      </w:r>
      <w:proofErr w:type="spellStart"/>
      <w:r>
        <w:rPr>
          <w:rFonts w:ascii="仿宋" w:eastAsia="仿宋" w:cs="仿宋" w:hint="eastAsia"/>
          <w:kern w:val="0"/>
          <w:sz w:val="36"/>
          <w:szCs w:val="36"/>
          <w:lang w:val="x-none"/>
        </w:rPr>
        <w:t>直接引入到eclipse中会有错误，需要把他的配置修改为你自己的jdk版本和tomcat版本</w:t>
      </w:r>
      <w:proofErr w:type="spellEnd"/>
      <w:r>
        <w:rPr>
          <w:rFonts w:ascii="仿宋" w:eastAsia="仿宋" w:cs="仿宋" w:hint="eastAsia"/>
          <w:kern w:val="0"/>
          <w:sz w:val="36"/>
          <w:szCs w:val="36"/>
          <w:lang w:val="x-none"/>
        </w:rPr>
        <w:t>)</w:t>
      </w:r>
    </w:p>
    <w:p w14:paraId="756ABE9A" w14:textId="554022C7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3.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将支付功能引入到商城中</w:t>
      </w:r>
    </w:p>
    <w:p w14:paraId="11D0C5DA" w14:textId="18831C9D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 w:hint="eastAsia"/>
          <w:kern w:val="0"/>
          <w:sz w:val="36"/>
          <w:szCs w:val="36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ab/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①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将支付宝的页面和配置文件引入到当前项目中</w:t>
      </w:r>
    </w:p>
    <w:p w14:paraId="1142E45C" w14:textId="77777777" w:rsidR="00DC6A73" w:rsidRDefault="00DC6A73" w:rsidP="00DC6A7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仿宋" w:eastAsia="仿宋" w:cs="仿宋"/>
          <w:kern w:val="0"/>
          <w:sz w:val="36"/>
          <w:szCs w:val="36"/>
          <w:lang w:val="x-none"/>
        </w:rPr>
      </w:pPr>
      <w:r>
        <w:rPr>
          <w:rFonts w:ascii="仿宋" w:eastAsia="仿宋" w:cs="仿宋"/>
          <w:kern w:val="0"/>
          <w:sz w:val="36"/>
          <w:szCs w:val="36"/>
          <w:lang w:val="x-none"/>
        </w:rPr>
        <w:tab/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②</w:t>
      </w:r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在</w:t>
      </w:r>
      <w:proofErr w:type="spellStart"/>
      <w:r>
        <w:rPr>
          <w:rFonts w:ascii="仿宋" w:eastAsia="仿宋" w:cs="仿宋"/>
          <w:kern w:val="0"/>
          <w:sz w:val="36"/>
          <w:szCs w:val="36"/>
          <w:lang w:val="x-none"/>
        </w:rPr>
        <w:t>order.jsp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中点击结算</w:t>
      </w:r>
      <w:proofErr w:type="spellEnd"/>
      <w:r>
        <w:rPr>
          <w:rFonts w:ascii="仿宋" w:eastAsia="仿宋" w:cs="仿宋"/>
          <w:kern w:val="0"/>
          <w:sz w:val="36"/>
          <w:szCs w:val="36"/>
          <w:lang w:val="x-none"/>
        </w:rPr>
        <w:t xml:space="preserve"> </w:t>
      </w:r>
      <w:r>
        <w:rPr>
          <w:rFonts w:ascii="仿宋" w:eastAsia="仿宋" w:cs="仿宋" w:hint="eastAsia"/>
          <w:kern w:val="0"/>
          <w:sz w:val="36"/>
          <w:szCs w:val="36"/>
          <w:lang w:val="x-none"/>
        </w:rPr>
        <w:t>实现支付</w:t>
      </w:r>
    </w:p>
    <w:p w14:paraId="5E74BF64" w14:textId="77777777" w:rsidR="00A9072F" w:rsidRPr="00DC6A73" w:rsidRDefault="00A9072F">
      <w:pPr>
        <w:rPr>
          <w:lang w:val="x-none"/>
        </w:rPr>
      </w:pPr>
    </w:p>
    <w:sectPr w:rsidR="00A9072F" w:rsidRPr="00DC6A73" w:rsidSect="000737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73"/>
    <w:rsid w:val="00356863"/>
    <w:rsid w:val="00937AB2"/>
    <w:rsid w:val="00A9072F"/>
    <w:rsid w:val="00DC6A73"/>
    <w:rsid w:val="00E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6008"/>
  <w15:chartTrackingRefBased/>
  <w15:docId w15:val="{CF3335A2-9E06-4D4C-90EA-ADFFDBE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XIAYING</dc:creator>
  <cp:keywords/>
  <dc:description/>
  <cp:lastModifiedBy>HE XIAYING</cp:lastModifiedBy>
  <cp:revision>2</cp:revision>
  <dcterms:created xsi:type="dcterms:W3CDTF">2020-10-18T07:23:00Z</dcterms:created>
  <dcterms:modified xsi:type="dcterms:W3CDTF">2020-10-18T07:23:00Z</dcterms:modified>
</cp:coreProperties>
</file>