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E7458" w:rsidRPr="00F62D7E" w:rsidRDefault="00B5789E" w:rsidP="00F62D7E">
      <w:pPr>
        <w:pStyle w:val="Textoindependiente"/>
        <w:jc w:val="both"/>
        <w:rPr>
          <w:rFonts w:ascii="Trebuchet MS" w:hAnsi="Trebuchet MS" w:cs="Verdana"/>
          <w:lang w:val="ca-ES"/>
        </w:rPr>
        <w:sectPr w:rsidR="004E7458" w:rsidRPr="00F62D7E" w:rsidSect="00A97DBD">
          <w:footnotePr>
            <w:pos w:val="beneathText"/>
            <w:numRestart w:val="eachPage"/>
          </w:footnotePr>
          <w:endnotePr>
            <w:numFmt w:val="decimal"/>
          </w:endnotePr>
          <w:pgSz w:w="12240" w:h="15840"/>
          <w:pgMar w:top="851" w:right="1134" w:bottom="1134" w:left="1134" w:header="200" w:footer="720" w:gutter="0"/>
          <w:cols w:space="720"/>
        </w:sectPr>
      </w:pPr>
      <w:r w:rsidRPr="00F62D7E">
        <w:rPr>
          <w:rFonts w:ascii="Trebuchet MS" w:hAnsi="Trebuchet MS" w:cs="Verdana"/>
          <w:noProof/>
          <w:lang w:val="ca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-10.95pt;margin-top:-26pt;width:285.5pt;height:60pt;z-index:251654656" filled="f" stroked="f">
            <v:textbox style="mso-next-textbox:#_x0000_s1033">
              <w:txbxContent>
                <w:p w:rsidR="00022059" w:rsidRPr="00706082" w:rsidRDefault="00022059">
                  <w:pPr>
                    <w:ind w:left="0"/>
                    <w:rPr>
                      <w:rFonts w:ascii="Gill Sans MT" w:hAnsi="Gill Sans MT"/>
                      <w:b/>
                      <w:color w:val="FFFFFF"/>
                      <w:sz w:val="48"/>
                      <w:lang w:val="ca-ES"/>
                    </w:rPr>
                  </w:pPr>
                  <w:r w:rsidRPr="0017374C">
                    <w:rPr>
                      <w:rFonts w:ascii="Gill Sans MT" w:hAnsi="Gill Sans MT"/>
                      <w:b/>
                      <w:color w:val="000000"/>
                      <w:sz w:val="72"/>
                      <w:szCs w:val="72"/>
                      <w:lang w:val="ca-ES"/>
                    </w:rPr>
                    <w:t xml:space="preserve">   </w:t>
                  </w:r>
                  <w:proofErr w:type="spellStart"/>
                  <w:r w:rsidRPr="0017374C">
                    <w:rPr>
                      <w:rFonts w:ascii="Gill Sans MT" w:hAnsi="Gill Sans MT"/>
                      <w:b/>
                      <w:color w:val="000000"/>
                      <w:sz w:val="96"/>
                      <w:szCs w:val="96"/>
                      <w:lang w:val="ca-ES"/>
                    </w:rPr>
                    <w:t>S</w:t>
                  </w:r>
                  <w:r w:rsidRPr="00706082">
                    <w:rPr>
                      <w:rFonts w:ascii="Gill Sans MT" w:hAnsi="Gill Sans MT"/>
                      <w:b/>
                      <w:color w:val="FFFFFF"/>
                      <w:sz w:val="48"/>
                      <w:lang w:val="ca-ES"/>
                    </w:rPr>
                    <w:t>tarviewer</w:t>
                  </w:r>
                  <w:proofErr w:type="spellEnd"/>
                  <w:r w:rsidR="00B5789E">
                    <w:rPr>
                      <w:rFonts w:ascii="Gill Sans MT" w:hAnsi="Gill Sans MT"/>
                      <w:b/>
                      <w:color w:val="FFFFFF"/>
                      <w:sz w:val="48"/>
                      <w:lang w:val="ca-ES"/>
                    </w:rPr>
                    <w:t xml:space="preserve"> </w:t>
                  </w:r>
                  <w:proofErr w:type="spellStart"/>
                  <w:r w:rsidR="00B5789E" w:rsidRPr="00B5789E">
                    <w:rPr>
                      <w:rFonts w:ascii="Gill Sans MT" w:hAnsi="Gill Sans MT"/>
                      <w:b/>
                      <w:color w:val="000000"/>
                      <w:sz w:val="96"/>
                      <w:szCs w:val="96"/>
                      <w:lang w:val="ca-ES"/>
                    </w:rPr>
                    <w:t>L</w:t>
                  </w:r>
                  <w:r w:rsidR="00B5789E">
                    <w:rPr>
                      <w:rFonts w:ascii="Gill Sans MT" w:hAnsi="Gill Sans MT"/>
                      <w:b/>
                      <w:color w:val="FFFFFF"/>
                      <w:sz w:val="48"/>
                      <w:lang w:val="ca-ES"/>
                    </w:rPr>
                    <w:t>ite</w:t>
                  </w:r>
                  <w:proofErr w:type="spellEnd"/>
                </w:p>
              </w:txbxContent>
            </v:textbox>
          </v:shape>
        </w:pict>
      </w:r>
      <w:r w:rsidR="00706082" w:rsidRPr="00F62D7E">
        <w:rPr>
          <w:rFonts w:ascii="Trebuchet MS" w:hAnsi="Trebuchet MS"/>
          <w:lang w:val="ca-ES"/>
        </w:rPr>
        <w:pict>
          <v:shape id="_x0000_s1026" type="#_x0000_t202" style="position:absolute;left:0;text-align:left;margin-left:465.2pt;margin-top:26.25pt;width:111.2pt;height:43.6pt;z-index:251653632;mso-wrap-distance-left:0;mso-wrap-distance-right:0;mso-position-horizontal-relative:page;mso-position-vertical-relative:page" filled="f" stroked="f">
            <v:fill color2="black"/>
            <v:textbox style="mso-next-textbox:#_x0000_s1026" inset="0,0,0,0">
              <w:txbxContent>
                <w:p w:rsidR="00022059" w:rsidRPr="00706082" w:rsidRDefault="000C7ACC">
                  <w:pPr>
                    <w:pStyle w:val="Framecontents"/>
                    <w:jc w:val="right"/>
                    <w:rPr>
                      <w:rFonts w:ascii="Trebuchet MS" w:hAnsi="Trebuchet MS" w:cs="Verdana"/>
                      <w:color w:val="FFFFFF"/>
                      <w:sz w:val="22"/>
                    </w:rPr>
                  </w:pP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>V</w:t>
                  </w:r>
                  <w:r w:rsidR="0030093B">
                    <w:rPr>
                      <w:rFonts w:ascii="Trebuchet MS" w:hAnsi="Trebuchet MS" w:cs="Verdana"/>
                      <w:color w:val="FFFFFF"/>
                      <w:sz w:val="22"/>
                    </w:rPr>
                    <w:t>.0.8.0</w:t>
                  </w:r>
                  <w:r w:rsidR="00022059" w:rsidRPr="00706082">
                    <w:rPr>
                      <w:rFonts w:ascii="Trebuchet MS" w:hAnsi="Trebuchet MS" w:cs="Verdana"/>
                      <w:color w:val="FFFFFF"/>
                      <w:sz w:val="22"/>
                    </w:rPr>
                    <w:t xml:space="preserve"> </w:t>
                  </w:r>
                </w:p>
              </w:txbxContent>
            </v:textbox>
            <w10:wrap anchorx="margin" anchory="margin"/>
          </v:shape>
        </w:pict>
      </w:r>
      <w:r w:rsidR="007F60C8">
        <w:rPr>
          <w:rFonts w:ascii="Trebuchet MS" w:hAnsi="Trebuchet MS"/>
          <w:i/>
          <w:noProof/>
          <w:sz w:val="22"/>
          <w:szCs w:val="22"/>
          <w:lang w:val="es-ES" w:eastAsia="es-ES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4840605</wp:posOffset>
            </wp:positionH>
            <wp:positionV relativeFrom="paragraph">
              <wp:posOffset>-456565</wp:posOffset>
            </wp:positionV>
            <wp:extent cx="1040130" cy="1061085"/>
            <wp:effectExtent l="19050" t="0" r="7620" b="0"/>
            <wp:wrapNone/>
            <wp:docPr id="25" name="Picture 4" descr="L:\IMMA\starviewer\RAIM\Nueva carpeta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:\IMMA\starviewer\RAIM\Nueva carpeta\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1061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62D7E" w:rsidRPr="00F62D7E">
        <w:rPr>
          <w:rFonts w:ascii="Trebuchet MS" w:hAnsi="Trebuchet MS"/>
          <w:noProof/>
          <w:color w:val="B6D7A8"/>
          <w:lang w:val="ca-ES" w:eastAsia="es-ES"/>
        </w:rPr>
        <w:pict>
          <v:rect id="_x0000_s1032" style="position:absolute;left:0;text-align:left;margin-left:-3.15pt;margin-top:-22.65pt;width:532.5pt;height:77.25pt;z-index:251652608;mso-position-horizontal-relative:text;mso-position-vertical-relative:text" fillcolor="#73b64a" stroked="f"/>
        </w:pict>
      </w:r>
    </w:p>
    <w:p w:rsidR="007844C3" w:rsidRPr="00F62D7E" w:rsidRDefault="007844C3" w:rsidP="00F62D7E">
      <w:pPr>
        <w:rPr>
          <w:lang w:val="ca-ES"/>
        </w:rPr>
      </w:pPr>
      <w:bookmarkStart w:id="0" w:name="gn9o"/>
      <w:bookmarkStart w:id="1" w:name="exqa1"/>
      <w:bookmarkEnd w:id="0"/>
      <w:bookmarkEnd w:id="1"/>
      <w:r w:rsidRPr="00F62D7E">
        <w:rPr>
          <w:noProof/>
          <w:lang w:val="ca-ES" w:eastAsia="es-ES"/>
        </w:rPr>
        <w:lastRenderedPageBreak/>
        <w:pict>
          <v:shape id="_x0000_s1036" type="#_x0000_t202" style="position:absolute;left:0;text-align:left;margin-left:-4.85pt;margin-top:9.65pt;width:214.5pt;height:33pt;z-index:251655680" filled="f" stroked="f">
            <v:textbox style="mso-next-textbox:#_x0000_s1036">
              <w:txbxContent>
                <w:p w:rsidR="00022059" w:rsidRPr="00F62D7E" w:rsidRDefault="00022059">
                  <w:pPr>
                    <w:ind w:left="0"/>
                    <w:rPr>
                      <w:rFonts w:ascii="Trebuchet MS" w:hAnsi="Trebuchet MS"/>
                      <w:i/>
                      <w:color w:val="BFD73B"/>
                      <w:sz w:val="36"/>
                      <w:szCs w:val="36"/>
                      <w:lang w:val="ca-ES"/>
                    </w:rPr>
                  </w:pPr>
                  <w:r>
                    <w:rPr>
                      <w:rFonts w:ascii="Trebuchet MS" w:hAnsi="Trebuchet MS"/>
                      <w:i/>
                      <w:color w:val="BFD73B"/>
                      <w:sz w:val="36"/>
                      <w:szCs w:val="36"/>
                      <w:lang w:val="ca-ES"/>
                    </w:rPr>
                    <w:t xml:space="preserve">          </w:t>
                  </w:r>
                  <w:r w:rsidRPr="00F62D7E">
                    <w:rPr>
                      <w:rFonts w:ascii="Trebuchet MS" w:hAnsi="Trebuchet MS"/>
                      <w:i/>
                      <w:color w:val="BFD73B"/>
                      <w:sz w:val="36"/>
                      <w:szCs w:val="36"/>
                      <w:lang w:val="ca-ES"/>
                    </w:rPr>
                    <w:t>Guia ràpida</w:t>
                  </w:r>
                </w:p>
              </w:txbxContent>
            </v:textbox>
          </v:shape>
        </w:pict>
      </w:r>
    </w:p>
    <w:p w:rsidR="007844C3" w:rsidRPr="00F62D7E" w:rsidRDefault="007844C3" w:rsidP="00F62D7E">
      <w:pPr>
        <w:ind w:left="0"/>
        <w:jc w:val="both"/>
        <w:rPr>
          <w:rFonts w:ascii="Trebuchet MS" w:hAnsi="Trebuchet MS"/>
          <w:lang w:val="ca-ES"/>
        </w:rPr>
      </w:pPr>
    </w:p>
    <w:p w:rsidR="00706082" w:rsidRDefault="00706082" w:rsidP="00F62D7E">
      <w:pPr>
        <w:ind w:left="0"/>
        <w:jc w:val="both"/>
        <w:rPr>
          <w:rFonts w:ascii="Trebuchet MS" w:hAnsi="Trebuchet MS"/>
          <w:i/>
          <w:sz w:val="22"/>
          <w:szCs w:val="22"/>
          <w:lang w:val="ca-ES"/>
        </w:rPr>
      </w:pPr>
      <w:bookmarkStart w:id="2" w:name="exqa2"/>
      <w:bookmarkStart w:id="3" w:name="exqa3"/>
      <w:bookmarkStart w:id="4" w:name="exqa4"/>
      <w:bookmarkEnd w:id="2"/>
      <w:bookmarkEnd w:id="3"/>
      <w:bookmarkEnd w:id="4"/>
    </w:p>
    <w:p w:rsidR="004E7458" w:rsidRPr="005068A3" w:rsidRDefault="004E7458" w:rsidP="00F62D7E">
      <w:pPr>
        <w:ind w:left="0"/>
        <w:jc w:val="both"/>
        <w:rPr>
          <w:rFonts w:ascii="Trebuchet MS" w:hAnsi="Trebuchet MS"/>
          <w:i/>
          <w:sz w:val="18"/>
          <w:szCs w:val="22"/>
          <w:lang w:val="ca-ES"/>
        </w:rPr>
      </w:pPr>
      <w:proofErr w:type="spellStart"/>
      <w:r w:rsidRPr="005068A3">
        <w:rPr>
          <w:rFonts w:ascii="Trebuchet MS" w:hAnsi="Trebuchet MS"/>
          <w:i/>
          <w:sz w:val="18"/>
          <w:szCs w:val="22"/>
          <w:lang w:val="ca-ES"/>
        </w:rPr>
        <w:t>Starviewer</w:t>
      </w:r>
      <w:proofErr w:type="spellEnd"/>
      <w:r w:rsidRPr="005068A3">
        <w:rPr>
          <w:rFonts w:ascii="Trebuchet MS" w:hAnsi="Trebuchet MS"/>
          <w:i/>
          <w:sz w:val="18"/>
          <w:szCs w:val="22"/>
          <w:lang w:val="ca-ES"/>
        </w:rPr>
        <w:t xml:space="preserve"> és una aplicació per la visualització i navegació d'imatges mèdiques utilitzant el protocol DICOM. Suporta diferents modalitats: </w:t>
      </w:r>
      <w:r w:rsidR="005068A3">
        <w:rPr>
          <w:rFonts w:ascii="Trebuchet MS" w:hAnsi="Trebuchet MS"/>
          <w:i/>
          <w:sz w:val="18"/>
          <w:szCs w:val="22"/>
          <w:lang w:val="ca-ES"/>
        </w:rPr>
        <w:t xml:space="preserve">Radiografia, </w:t>
      </w:r>
      <w:r w:rsidRPr="005068A3">
        <w:rPr>
          <w:rFonts w:ascii="Trebuchet MS" w:hAnsi="Trebuchet MS"/>
          <w:i/>
          <w:sz w:val="18"/>
          <w:szCs w:val="22"/>
          <w:lang w:val="ca-ES"/>
        </w:rPr>
        <w:t xml:space="preserve">TAC, ressonància magnètica, mamografia, </w:t>
      </w:r>
      <w:proofErr w:type="spellStart"/>
      <w:r w:rsidRPr="005068A3">
        <w:rPr>
          <w:rFonts w:ascii="Trebuchet MS" w:hAnsi="Trebuchet MS"/>
          <w:i/>
          <w:sz w:val="18"/>
          <w:szCs w:val="22"/>
          <w:lang w:val="ca-ES"/>
        </w:rPr>
        <w:t>telemando</w:t>
      </w:r>
      <w:proofErr w:type="spellEnd"/>
      <w:r w:rsidRPr="005068A3">
        <w:rPr>
          <w:rFonts w:ascii="Trebuchet MS" w:hAnsi="Trebuchet MS"/>
          <w:i/>
          <w:sz w:val="18"/>
          <w:szCs w:val="22"/>
          <w:lang w:val="ca-ES"/>
        </w:rPr>
        <w:t>,</w:t>
      </w:r>
      <w:r w:rsidR="005068A3">
        <w:rPr>
          <w:rFonts w:ascii="Trebuchet MS" w:hAnsi="Trebuchet MS"/>
          <w:i/>
          <w:sz w:val="18"/>
          <w:szCs w:val="22"/>
          <w:lang w:val="ca-ES"/>
        </w:rPr>
        <w:t xml:space="preserve"> ecografia</w:t>
      </w:r>
      <w:r w:rsidRPr="005068A3">
        <w:rPr>
          <w:rFonts w:ascii="Trebuchet MS" w:hAnsi="Trebuchet MS"/>
          <w:i/>
          <w:sz w:val="18"/>
          <w:szCs w:val="22"/>
          <w:lang w:val="ca-ES"/>
        </w:rPr>
        <w:t xml:space="preserve"> i altres. Es pot comuni</w:t>
      </w:r>
      <w:r w:rsidR="00A97DBD" w:rsidRPr="005068A3">
        <w:rPr>
          <w:rFonts w:ascii="Trebuchet MS" w:hAnsi="Trebuchet MS"/>
          <w:i/>
          <w:sz w:val="18"/>
          <w:szCs w:val="22"/>
          <w:lang w:val="ca-ES"/>
        </w:rPr>
        <w:t>car amb q</w:t>
      </w:r>
      <w:r w:rsidRPr="005068A3">
        <w:rPr>
          <w:rFonts w:ascii="Trebuchet MS" w:hAnsi="Trebuchet MS"/>
          <w:i/>
          <w:sz w:val="18"/>
          <w:szCs w:val="22"/>
          <w:lang w:val="ca-ES"/>
        </w:rPr>
        <w:t xml:space="preserve">ualsevol PACS, o bé obtenir imatges des de fitxers externs. </w:t>
      </w:r>
    </w:p>
    <w:p w:rsidR="004E7458" w:rsidRPr="00F62D7E" w:rsidRDefault="00DA7045" w:rsidP="0030093B">
      <w:pPr>
        <w:pStyle w:val="Ttulo1"/>
        <w:ind w:left="709" w:hanging="709"/>
        <w:rPr>
          <w:lang w:val="ca-ES"/>
        </w:rPr>
      </w:pPr>
      <w:bookmarkStart w:id="5" w:name="exqa5"/>
      <w:bookmarkEnd w:id="5"/>
      <w:r>
        <w:rPr>
          <w:rFonts w:cs="Verdana"/>
          <w:noProof/>
          <w:lang w:val="es-ES" w:eastAsia="es-ES"/>
        </w:rPr>
        <w:pict>
          <v:oval id="_x0000_s1087" style="position:absolute;left:0;text-align:left;margin-left:484.35pt;margin-top:19.95pt;width:25.2pt;height:27pt;z-index:251689472" fillcolor="#f79646" strokecolor="#f2f2f2" strokeweight="3pt">
            <v:shadow on="t" type="perspective" color="#974706" opacity=".5" offset="1pt" offset2="-1pt"/>
            <v:textbox style="mso-next-textbox:#_x0000_s1087" inset="0,0,0,0">
              <w:txbxContent>
                <w:p w:rsidR="00DA7045" w:rsidRPr="00D87E1B" w:rsidRDefault="00DA7045" w:rsidP="00DA7045">
                  <w:pPr>
                    <w:ind w:left="0"/>
                    <w:jc w:val="center"/>
                    <w:rPr>
                      <w:rFonts w:ascii="Trebuchet MS" w:hAnsi="Trebuchet MS"/>
                      <w:b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Trebuchet MS" w:hAnsi="Trebuchet MS"/>
                      <w:b/>
                      <w:sz w:val="22"/>
                      <w:szCs w:val="22"/>
                      <w:lang w:val="es-ES"/>
                    </w:rPr>
                    <w:t>1</w:t>
                  </w:r>
                </w:p>
              </w:txbxContent>
            </v:textbox>
          </v:oval>
        </w:pict>
      </w:r>
      <w:r>
        <w:rPr>
          <w:rFonts w:cs="Verdana"/>
          <w:noProof/>
          <w:lang w:val="es-ES" w:eastAsia="es-ES"/>
        </w:rPr>
        <w:drawing>
          <wp:anchor distT="0" distB="0" distL="114300" distR="114300" simplePos="0" relativeHeight="251681280" behindDoc="0" locked="0" layoutInCell="1" allowOverlap="1">
            <wp:simplePos x="0" y="0"/>
            <wp:positionH relativeFrom="column">
              <wp:posOffset>4842510</wp:posOffset>
            </wp:positionH>
            <wp:positionV relativeFrom="paragraph">
              <wp:posOffset>434340</wp:posOffset>
            </wp:positionV>
            <wp:extent cx="1476375" cy="1076325"/>
            <wp:effectExtent l="190500" t="152400" r="180975" b="142875"/>
            <wp:wrapNone/>
            <wp:docPr id="62" name="Imagen 62" descr="J:\Trueta\imatges manual\menuDicom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J:\Trueta\imatges manual\menuDicomdi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4908" b="11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076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950FB">
        <w:rPr>
          <w:lang w:val="ca-ES"/>
        </w:rPr>
        <w:t>Obrir un estudi d’un CD, DVD, USB,...</w:t>
      </w:r>
    </w:p>
    <w:p w:rsidR="00E91CCD" w:rsidRDefault="00E91CCD" w:rsidP="00F62D7E">
      <w:pPr>
        <w:ind w:left="0"/>
        <w:jc w:val="both"/>
        <w:rPr>
          <w:rFonts w:ascii="Trebuchet MS" w:hAnsi="Trebuchet MS"/>
          <w:lang w:val="ca-ES"/>
        </w:rPr>
      </w:pPr>
      <w:r w:rsidRPr="00DA7045">
        <w:rPr>
          <w:rFonts w:ascii="Trebuchet MS" w:hAnsi="Trebuchet MS"/>
          <w:b/>
          <w:lang w:val="ca-ES"/>
        </w:rPr>
        <w:t>1.-</w:t>
      </w:r>
      <w:r>
        <w:rPr>
          <w:rFonts w:ascii="Trebuchet MS" w:hAnsi="Trebuchet MS"/>
          <w:lang w:val="ca-ES"/>
        </w:rPr>
        <w:t xml:space="preserve"> Anar al menú “Fitxer &gt; Obrir DICOMDIR...”</w:t>
      </w:r>
    </w:p>
    <w:p w:rsidR="00DA7045" w:rsidRDefault="00E91CCD" w:rsidP="00F62D7E">
      <w:pPr>
        <w:ind w:left="0"/>
        <w:jc w:val="both"/>
        <w:rPr>
          <w:rFonts w:ascii="Trebuchet MS" w:hAnsi="Trebuchet MS"/>
          <w:lang w:val="ca-ES"/>
        </w:rPr>
      </w:pPr>
      <w:r w:rsidRPr="00DA7045">
        <w:rPr>
          <w:rFonts w:ascii="Trebuchet MS" w:hAnsi="Trebuchet MS"/>
          <w:b/>
          <w:lang w:val="ca-ES"/>
        </w:rPr>
        <w:t>2.-</w:t>
      </w:r>
      <w:r>
        <w:rPr>
          <w:rFonts w:ascii="Trebuchet MS" w:hAnsi="Trebuchet MS"/>
          <w:lang w:val="ca-ES"/>
        </w:rPr>
        <w:t xml:space="preserve"> Buscar el fitxer dins de qualsevol directori d’un USB, DVD, USB o qualsevol disc,</w:t>
      </w:r>
    </w:p>
    <w:p w:rsidR="00E91CCD" w:rsidRDefault="00DA7045" w:rsidP="00F62D7E">
      <w:pPr>
        <w:ind w:left="0"/>
        <w:jc w:val="both"/>
        <w:rPr>
          <w:rFonts w:ascii="Trebuchet MS" w:hAnsi="Trebuchet MS"/>
          <w:lang w:val="ca-ES"/>
        </w:rPr>
      </w:pPr>
      <w:r>
        <w:rPr>
          <w:rFonts w:ascii="Trebuchet MS" w:hAnsi="Trebuchet MS"/>
          <w:lang w:val="ca-ES"/>
        </w:rPr>
        <w:t xml:space="preserve">     </w:t>
      </w:r>
      <w:r w:rsidR="00E91CCD">
        <w:rPr>
          <w:rFonts w:ascii="Trebuchet MS" w:hAnsi="Trebuchet MS"/>
          <w:lang w:val="ca-ES"/>
        </w:rPr>
        <w:t xml:space="preserve">a partir de la finestra que apareix. El fitxer ha de ser un </w:t>
      </w:r>
      <w:proofErr w:type="spellStart"/>
      <w:r w:rsidR="00E91CCD">
        <w:rPr>
          <w:rFonts w:ascii="Trebuchet MS" w:hAnsi="Trebuchet MS"/>
          <w:lang w:val="ca-ES"/>
        </w:rPr>
        <w:t>DICOMDIR</w:t>
      </w:r>
      <w:proofErr w:type="spellEnd"/>
      <w:r w:rsidR="00E91CCD">
        <w:rPr>
          <w:rFonts w:ascii="Trebuchet MS" w:hAnsi="Trebuchet MS"/>
          <w:lang w:val="ca-ES"/>
        </w:rPr>
        <w:t>.</w:t>
      </w:r>
    </w:p>
    <w:p w:rsidR="00E91CCD" w:rsidRDefault="00E91CCD" w:rsidP="00F62D7E">
      <w:pPr>
        <w:ind w:left="0"/>
        <w:jc w:val="both"/>
        <w:rPr>
          <w:rFonts w:ascii="Trebuchet MS" w:hAnsi="Trebuchet MS"/>
          <w:lang w:val="ca-ES"/>
        </w:rPr>
      </w:pPr>
      <w:r w:rsidRPr="00DA7045">
        <w:rPr>
          <w:rFonts w:ascii="Trebuchet MS" w:hAnsi="Trebuchet MS"/>
          <w:b/>
          <w:lang w:val="ca-ES"/>
        </w:rPr>
        <w:t>3.-</w:t>
      </w:r>
      <w:r>
        <w:rPr>
          <w:rFonts w:ascii="Trebuchet MS" w:hAnsi="Trebuchet MS"/>
          <w:lang w:val="ca-ES"/>
        </w:rPr>
        <w:t xml:space="preserve"> Fer doble clic al fitxer</w:t>
      </w:r>
    </w:p>
    <w:p w:rsidR="00E91CCD" w:rsidRDefault="00E91CCD" w:rsidP="00F62D7E">
      <w:pPr>
        <w:ind w:left="0"/>
        <w:jc w:val="both"/>
        <w:rPr>
          <w:rFonts w:ascii="Trebuchet MS" w:hAnsi="Trebuchet MS"/>
          <w:lang w:val="ca-ES"/>
        </w:rPr>
      </w:pPr>
      <w:r w:rsidRPr="00DA7045">
        <w:rPr>
          <w:rFonts w:ascii="Trebuchet MS" w:hAnsi="Trebuchet MS"/>
          <w:b/>
          <w:lang w:val="ca-ES"/>
        </w:rPr>
        <w:t>4.-</w:t>
      </w:r>
      <w:r>
        <w:rPr>
          <w:rFonts w:ascii="Trebuchet MS" w:hAnsi="Trebuchet MS"/>
          <w:lang w:val="ca-ES"/>
        </w:rPr>
        <w:t xml:space="preserve"> S’obre una finestra com la que es mostra a continuació:</w:t>
      </w:r>
    </w:p>
    <w:p w:rsidR="00DA7045" w:rsidRDefault="00DA7045" w:rsidP="00F62D7E">
      <w:pPr>
        <w:ind w:left="0"/>
        <w:jc w:val="both"/>
        <w:rPr>
          <w:rFonts w:ascii="Trebuchet MS" w:hAnsi="Trebuchet MS"/>
          <w:lang w:val="ca-ES"/>
        </w:rPr>
      </w:pPr>
      <w:r w:rsidRPr="00DA7045">
        <w:rPr>
          <w:b/>
          <w:noProof/>
          <w:lang w:val="es-ES"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1" type="#_x0000_t75" style="position:absolute;left:0;text-align:left;margin-left:-13.05pt;margin-top:9.25pt;width:537.4pt;height:329.4pt;z-index:251684352;mso-position-horizontal-relative:text;mso-position-vertical-relative:text;mso-width-relative:page;mso-height-relative:page" o:regroupid="5">
            <v:imagedata r:id="rId7" o:title="sl_obrirDICOMDIRexplicat" chromakey="white"/>
          </v:shape>
        </w:pict>
      </w:r>
    </w:p>
    <w:p w:rsidR="00E91CCD" w:rsidRDefault="00E91CCD" w:rsidP="00F62D7E">
      <w:pPr>
        <w:ind w:left="0"/>
        <w:jc w:val="both"/>
        <w:rPr>
          <w:rFonts w:ascii="Trebuchet MS" w:hAnsi="Trebuchet MS"/>
          <w:lang w:val="ca-ES"/>
        </w:rPr>
      </w:pPr>
    </w:p>
    <w:p w:rsidR="00E91CCD" w:rsidRDefault="00E91CCD" w:rsidP="00F62D7E">
      <w:pPr>
        <w:ind w:left="0"/>
        <w:jc w:val="both"/>
        <w:rPr>
          <w:rFonts w:ascii="Trebuchet MS" w:hAnsi="Trebuchet MS"/>
          <w:lang w:val="ca-ES"/>
        </w:rPr>
      </w:pPr>
    </w:p>
    <w:p w:rsidR="00E91CCD" w:rsidRDefault="00E91CCD" w:rsidP="00F62D7E">
      <w:pPr>
        <w:ind w:left="0"/>
        <w:jc w:val="both"/>
        <w:rPr>
          <w:rFonts w:ascii="Trebuchet MS" w:hAnsi="Trebuchet MS"/>
          <w:lang w:val="ca-ES"/>
        </w:rPr>
      </w:pPr>
    </w:p>
    <w:p w:rsidR="00E91CCD" w:rsidRDefault="00E91CCD" w:rsidP="00F62D7E">
      <w:pPr>
        <w:ind w:left="0"/>
        <w:jc w:val="both"/>
        <w:rPr>
          <w:rFonts w:ascii="Trebuchet MS" w:hAnsi="Trebuchet MS"/>
          <w:lang w:val="ca-ES"/>
        </w:rPr>
      </w:pPr>
    </w:p>
    <w:p w:rsidR="00E91CCD" w:rsidRDefault="00E91CCD" w:rsidP="00F62D7E">
      <w:pPr>
        <w:ind w:left="0"/>
        <w:jc w:val="both"/>
        <w:rPr>
          <w:rFonts w:ascii="Trebuchet MS" w:hAnsi="Trebuchet MS"/>
          <w:lang w:val="ca-ES"/>
        </w:rPr>
      </w:pPr>
    </w:p>
    <w:p w:rsidR="00E91CCD" w:rsidRDefault="00E91CCD" w:rsidP="00F62D7E">
      <w:pPr>
        <w:ind w:left="0"/>
        <w:jc w:val="both"/>
        <w:rPr>
          <w:rFonts w:ascii="Trebuchet MS" w:hAnsi="Trebuchet MS"/>
          <w:lang w:val="ca-ES"/>
        </w:rPr>
      </w:pPr>
    </w:p>
    <w:p w:rsidR="00E91CCD" w:rsidRDefault="00E91CCD" w:rsidP="00F62D7E">
      <w:pPr>
        <w:ind w:left="0"/>
        <w:jc w:val="both"/>
        <w:rPr>
          <w:rFonts w:ascii="Trebuchet MS" w:hAnsi="Trebuchet MS"/>
          <w:lang w:val="ca-ES"/>
        </w:rPr>
      </w:pPr>
    </w:p>
    <w:p w:rsidR="00E91CCD" w:rsidRDefault="00E91CCD" w:rsidP="00F62D7E">
      <w:pPr>
        <w:ind w:left="0"/>
        <w:jc w:val="both"/>
        <w:rPr>
          <w:rFonts w:ascii="Trebuchet MS" w:hAnsi="Trebuchet MS"/>
          <w:lang w:val="ca-ES"/>
        </w:rPr>
      </w:pPr>
    </w:p>
    <w:p w:rsidR="00E91CCD" w:rsidRDefault="00E91CCD" w:rsidP="00F62D7E">
      <w:pPr>
        <w:ind w:left="0"/>
        <w:jc w:val="both"/>
        <w:rPr>
          <w:rFonts w:ascii="Trebuchet MS" w:hAnsi="Trebuchet MS"/>
          <w:lang w:val="ca-ES"/>
        </w:rPr>
      </w:pPr>
    </w:p>
    <w:p w:rsidR="00E91CCD" w:rsidRDefault="00E91CCD" w:rsidP="00F62D7E">
      <w:pPr>
        <w:ind w:left="0"/>
        <w:jc w:val="both"/>
        <w:rPr>
          <w:rFonts w:ascii="Trebuchet MS" w:hAnsi="Trebuchet MS"/>
          <w:lang w:val="ca-ES"/>
        </w:rPr>
      </w:pPr>
    </w:p>
    <w:p w:rsidR="00E91CCD" w:rsidRDefault="00E91CCD" w:rsidP="00F62D7E">
      <w:pPr>
        <w:ind w:left="0"/>
        <w:jc w:val="both"/>
        <w:rPr>
          <w:rFonts w:ascii="Trebuchet MS" w:hAnsi="Trebuchet MS"/>
          <w:lang w:val="ca-ES"/>
        </w:rPr>
      </w:pPr>
    </w:p>
    <w:p w:rsidR="00E91CCD" w:rsidRDefault="00DA7045" w:rsidP="00F62D7E">
      <w:pPr>
        <w:ind w:left="0"/>
        <w:jc w:val="both"/>
        <w:rPr>
          <w:rFonts w:ascii="Trebuchet MS" w:hAnsi="Trebuchet MS"/>
          <w:lang w:val="ca-ES"/>
        </w:rPr>
      </w:pPr>
      <w:r>
        <w:rPr>
          <w:rFonts w:ascii="Trebuchet MS" w:hAnsi="Trebuchet MS"/>
          <w:noProof/>
          <w:lang w:val="es-ES" w:eastAsia="es-ES"/>
        </w:rPr>
        <w:pict>
          <v:oval id="_x0000_s1082" style="position:absolute;left:0;text-align:left;margin-left:-18.45pt;margin-top:2.15pt;width:25.2pt;height:27pt;z-index:251688448" o:regroupid="5" fillcolor="#f79646" strokecolor="#f2f2f2" strokeweight="3pt">
            <v:shadow on="t" type="perspective" color="#974706" opacity=".5" offset="1pt" offset2="-1pt"/>
            <v:textbox style="mso-next-textbox:#_x0000_s1082" inset="0,0,0,0">
              <w:txbxContent>
                <w:p w:rsidR="00CE7EF8" w:rsidRPr="00D87E1B" w:rsidRDefault="00E91CCD" w:rsidP="00CE7EF8">
                  <w:pPr>
                    <w:ind w:left="0"/>
                    <w:jc w:val="center"/>
                    <w:rPr>
                      <w:rFonts w:ascii="Trebuchet MS" w:hAnsi="Trebuchet MS"/>
                      <w:b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Trebuchet MS" w:hAnsi="Trebuchet MS"/>
                      <w:b/>
                      <w:sz w:val="22"/>
                      <w:szCs w:val="22"/>
                      <w:lang w:val="es-ES"/>
                    </w:rPr>
                    <w:t>5</w:t>
                  </w:r>
                </w:p>
              </w:txbxContent>
            </v:textbox>
          </v:oval>
        </w:pict>
      </w:r>
    </w:p>
    <w:p w:rsidR="00E91CCD" w:rsidRDefault="00E91CCD" w:rsidP="00F62D7E">
      <w:pPr>
        <w:ind w:left="0"/>
        <w:jc w:val="both"/>
        <w:rPr>
          <w:rFonts w:ascii="Trebuchet MS" w:hAnsi="Trebuchet MS"/>
          <w:lang w:val="ca-ES"/>
        </w:rPr>
      </w:pPr>
    </w:p>
    <w:p w:rsidR="00E91CCD" w:rsidRDefault="00E91CCD" w:rsidP="00F62D7E">
      <w:pPr>
        <w:ind w:left="0"/>
        <w:jc w:val="both"/>
        <w:rPr>
          <w:rFonts w:ascii="Trebuchet MS" w:hAnsi="Trebuchet MS"/>
          <w:lang w:val="ca-ES"/>
        </w:rPr>
      </w:pPr>
    </w:p>
    <w:p w:rsidR="00E91CCD" w:rsidRDefault="00DA7045" w:rsidP="00F62D7E">
      <w:pPr>
        <w:ind w:left="0"/>
        <w:jc w:val="both"/>
        <w:rPr>
          <w:rFonts w:ascii="Trebuchet MS" w:hAnsi="Trebuchet MS"/>
          <w:lang w:val="ca-ES"/>
        </w:rPr>
      </w:pPr>
      <w:r>
        <w:rPr>
          <w:rFonts w:ascii="Trebuchet MS" w:hAnsi="Trebuchet MS"/>
          <w:noProof/>
          <w:lang w:val="es-ES" w:eastAsia="es-ES"/>
        </w:rPr>
        <w:pict>
          <v:oval id="_x0000_s1080" style="position:absolute;left:0;text-align:left;margin-left:12.15pt;margin-top:8.45pt;width:32.55pt;height:27pt;z-index:251687424" o:regroupid="5" fillcolor="#f79646" strokecolor="#f2f2f2" strokeweight="3pt">
            <v:shadow on="t" type="perspective" color="#974706" opacity=".5" offset="1pt" offset2="-1pt"/>
            <v:textbox style="mso-next-textbox:#_x0000_s1080" inset="0,0,0,0">
              <w:txbxContent>
                <w:p w:rsidR="00D87E1B" w:rsidRPr="00D87E1B" w:rsidRDefault="00E91CCD" w:rsidP="00D87E1B">
                  <w:pPr>
                    <w:ind w:left="0"/>
                    <w:jc w:val="center"/>
                    <w:rPr>
                      <w:rFonts w:ascii="Trebuchet MS" w:hAnsi="Trebuchet MS"/>
                      <w:b/>
                      <w:sz w:val="22"/>
                      <w:szCs w:val="22"/>
                      <w:lang w:val="es-ES"/>
                    </w:rPr>
                  </w:pPr>
                  <w:proofErr w:type="gramStart"/>
                  <w:r>
                    <w:rPr>
                      <w:rFonts w:ascii="Trebuchet MS" w:hAnsi="Trebuchet MS"/>
                      <w:b/>
                      <w:sz w:val="22"/>
                      <w:szCs w:val="22"/>
                      <w:lang w:val="es-ES"/>
                    </w:rPr>
                    <w:t>5</w:t>
                  </w:r>
                  <w:r w:rsidR="00CE7EF8">
                    <w:rPr>
                      <w:rFonts w:ascii="Trebuchet MS" w:hAnsi="Trebuchet MS"/>
                      <w:b/>
                      <w:sz w:val="22"/>
                      <w:szCs w:val="22"/>
                      <w:lang w:val="es-ES"/>
                    </w:rPr>
                    <w:t>.a</w:t>
                  </w:r>
                  <w:proofErr w:type="gramEnd"/>
                </w:p>
              </w:txbxContent>
            </v:textbox>
          </v:oval>
        </w:pict>
      </w:r>
    </w:p>
    <w:p w:rsidR="00E91CCD" w:rsidRDefault="00E91CCD" w:rsidP="00F62D7E">
      <w:pPr>
        <w:ind w:left="0"/>
        <w:jc w:val="both"/>
        <w:rPr>
          <w:rFonts w:ascii="Trebuchet MS" w:hAnsi="Trebuchet MS"/>
          <w:lang w:val="ca-ES"/>
        </w:rPr>
      </w:pPr>
    </w:p>
    <w:p w:rsidR="00E91CCD" w:rsidRDefault="00E91CCD" w:rsidP="00F62D7E">
      <w:pPr>
        <w:ind w:left="0"/>
        <w:jc w:val="both"/>
        <w:rPr>
          <w:rFonts w:ascii="Trebuchet MS" w:hAnsi="Trebuchet MS"/>
          <w:lang w:val="ca-ES"/>
        </w:rPr>
      </w:pPr>
    </w:p>
    <w:p w:rsidR="00E91CCD" w:rsidRDefault="00E91CCD" w:rsidP="00F62D7E">
      <w:pPr>
        <w:ind w:left="0"/>
        <w:jc w:val="both"/>
        <w:rPr>
          <w:rFonts w:ascii="Trebuchet MS" w:hAnsi="Trebuchet MS"/>
          <w:lang w:val="ca-ES"/>
        </w:rPr>
      </w:pPr>
    </w:p>
    <w:p w:rsidR="00E91CCD" w:rsidRDefault="00E91CCD" w:rsidP="00F62D7E">
      <w:pPr>
        <w:ind w:left="0"/>
        <w:jc w:val="both"/>
        <w:rPr>
          <w:rFonts w:ascii="Trebuchet MS" w:hAnsi="Trebuchet MS"/>
          <w:lang w:val="ca-ES"/>
        </w:rPr>
      </w:pPr>
    </w:p>
    <w:p w:rsidR="00E91CCD" w:rsidRDefault="00E91CCD" w:rsidP="00F62D7E">
      <w:pPr>
        <w:ind w:left="0"/>
        <w:jc w:val="both"/>
        <w:rPr>
          <w:rFonts w:ascii="Trebuchet MS" w:hAnsi="Trebuchet MS"/>
          <w:lang w:val="ca-ES"/>
        </w:rPr>
      </w:pPr>
    </w:p>
    <w:p w:rsidR="00E91CCD" w:rsidRDefault="00E91CCD" w:rsidP="00F62D7E">
      <w:pPr>
        <w:ind w:left="0"/>
        <w:jc w:val="both"/>
        <w:rPr>
          <w:rFonts w:ascii="Trebuchet MS" w:hAnsi="Trebuchet MS"/>
          <w:lang w:val="ca-ES"/>
        </w:rPr>
      </w:pPr>
    </w:p>
    <w:p w:rsidR="00E91CCD" w:rsidRDefault="00E91CCD" w:rsidP="00F62D7E">
      <w:pPr>
        <w:ind w:left="0"/>
        <w:jc w:val="both"/>
        <w:rPr>
          <w:rFonts w:ascii="Trebuchet MS" w:hAnsi="Trebuchet MS"/>
          <w:lang w:val="ca-ES"/>
        </w:rPr>
      </w:pPr>
      <w:r w:rsidRPr="00DA7045">
        <w:rPr>
          <w:rFonts w:ascii="Trebuchet MS" w:hAnsi="Trebuchet MS"/>
          <w:b/>
          <w:lang w:val="ca-ES"/>
        </w:rPr>
        <w:t>5.-</w:t>
      </w:r>
      <w:r>
        <w:rPr>
          <w:rFonts w:ascii="Trebuchet MS" w:hAnsi="Trebuchet MS"/>
          <w:lang w:val="ca-ES"/>
        </w:rPr>
        <w:t xml:space="preserve"> Escollir un estudi de la llista</w:t>
      </w:r>
    </w:p>
    <w:p w:rsidR="00E91CCD" w:rsidRDefault="00E91CCD" w:rsidP="00DA7045">
      <w:pPr>
        <w:ind w:left="709"/>
        <w:jc w:val="both"/>
        <w:rPr>
          <w:rFonts w:ascii="Trebuchet MS" w:hAnsi="Trebuchet MS"/>
          <w:lang w:val="ca-ES"/>
        </w:rPr>
      </w:pPr>
      <w:r w:rsidRPr="00DA7045">
        <w:rPr>
          <w:rFonts w:ascii="Trebuchet MS" w:hAnsi="Trebuchet MS"/>
          <w:b/>
          <w:lang w:val="ca-ES"/>
        </w:rPr>
        <w:t>5.a.-</w:t>
      </w:r>
      <w:r>
        <w:rPr>
          <w:rFonts w:ascii="Trebuchet MS" w:hAnsi="Trebuchet MS"/>
          <w:lang w:val="ca-ES"/>
        </w:rPr>
        <w:t xml:space="preserve"> Prémer “Visualitzar”, o fer doble clic amb el ratolí a l’estudi, i s’obre automàticament.</w:t>
      </w:r>
    </w:p>
    <w:p w:rsidR="005068A3" w:rsidRDefault="00E91CCD" w:rsidP="00DA7045">
      <w:pPr>
        <w:ind w:left="709"/>
        <w:jc w:val="both"/>
        <w:rPr>
          <w:rFonts w:ascii="Trebuchet MS" w:hAnsi="Trebuchet MS"/>
          <w:sz w:val="24"/>
          <w:lang w:val="ca-ES"/>
        </w:rPr>
      </w:pPr>
      <w:r w:rsidRPr="00DA7045">
        <w:rPr>
          <w:rFonts w:ascii="Trebuchet MS" w:hAnsi="Trebuchet MS"/>
          <w:b/>
          <w:lang w:val="ca-ES"/>
        </w:rPr>
        <w:t>5.b.-</w:t>
      </w:r>
      <w:r>
        <w:rPr>
          <w:rFonts w:ascii="Trebuchet MS" w:hAnsi="Trebuchet MS"/>
          <w:lang w:val="ca-ES"/>
        </w:rPr>
        <w:t xml:space="preserve"> Prémer “Importar”: L’estudi es guarda a l’ordinador(Pestanya “Local”). </w:t>
      </w:r>
    </w:p>
    <w:p w:rsidR="00E91CCD" w:rsidRDefault="00E91CCD" w:rsidP="00CE7EF8">
      <w:pPr>
        <w:spacing w:before="0" w:after="0"/>
        <w:ind w:left="1276" w:right="49" w:firstLine="142"/>
        <w:rPr>
          <w:rFonts w:ascii="Trebuchet MS" w:hAnsi="Trebuchet MS"/>
          <w:sz w:val="24"/>
          <w:lang w:val="ca-ES"/>
        </w:rPr>
      </w:pPr>
    </w:p>
    <w:p w:rsidR="00E91CCD" w:rsidRDefault="00DA7045" w:rsidP="00E91CCD">
      <w:pPr>
        <w:ind w:left="0"/>
        <w:jc w:val="both"/>
        <w:rPr>
          <w:rFonts w:ascii="Trebuchet MS" w:hAnsi="Trebuchet MS"/>
          <w:lang w:val="ca-ES"/>
        </w:rPr>
      </w:pPr>
      <w:r>
        <w:rPr>
          <w:rFonts w:ascii="Trebuchet MS" w:hAnsi="Trebuchet MS"/>
          <w:noProof/>
          <w:lang w:val="es-ES" w:eastAsia="es-ES"/>
        </w:rPr>
        <w:drawing>
          <wp:anchor distT="0" distB="0" distL="114300" distR="114300" simplePos="0" relativeHeight="251683328" behindDoc="0" locked="0" layoutInCell="1" allowOverlap="1">
            <wp:simplePos x="0" y="0"/>
            <wp:positionH relativeFrom="column">
              <wp:posOffset>-72390</wp:posOffset>
            </wp:positionH>
            <wp:positionV relativeFrom="paragraph">
              <wp:posOffset>231775</wp:posOffset>
            </wp:positionV>
            <wp:extent cx="1323975" cy="542925"/>
            <wp:effectExtent l="19050" t="0" r="9525" b="0"/>
            <wp:wrapNone/>
            <wp:docPr id="1" name="Imagen 51" descr="ctrl+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trl+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1CCD">
        <w:rPr>
          <w:rFonts w:ascii="Trebuchet MS" w:hAnsi="Trebuchet MS"/>
          <w:lang w:val="ca-ES"/>
        </w:rPr>
        <w:t xml:space="preserve">Per tal de tornar a la finestra a on tenim els estudis, podem anar a “Fitxer &gt; Estudis “ o bé prémer les tecles </w:t>
      </w:r>
    </w:p>
    <w:p w:rsidR="00E91CCD" w:rsidRDefault="00E91CCD" w:rsidP="00DA7045">
      <w:pPr>
        <w:ind w:left="2100"/>
        <w:jc w:val="both"/>
        <w:rPr>
          <w:rFonts w:ascii="Trebuchet MS" w:hAnsi="Trebuchet MS"/>
          <w:lang w:val="ca-ES"/>
        </w:rPr>
      </w:pPr>
      <w:r w:rsidRPr="00F62D7E">
        <w:rPr>
          <w:rFonts w:ascii="Trebuchet MS" w:hAnsi="Trebuchet MS"/>
          <w:lang w:val="ca-ES"/>
        </w:rPr>
        <w:t xml:space="preserve">i apareix </w:t>
      </w:r>
      <w:r>
        <w:rPr>
          <w:rFonts w:ascii="Trebuchet MS" w:hAnsi="Trebuchet MS"/>
          <w:lang w:val="ca-ES"/>
        </w:rPr>
        <w:t>altre cop la finestra.</w:t>
      </w:r>
      <w:r w:rsidR="00DA7045">
        <w:rPr>
          <w:rFonts w:ascii="Trebuchet MS" w:hAnsi="Trebuchet MS"/>
          <w:lang w:val="ca-ES"/>
        </w:rPr>
        <w:t xml:space="preserve"> També es poden buscar estudis des d’aquesta finestra                                  o canviar de directori, anant a la pestanya </w:t>
      </w:r>
      <w:proofErr w:type="spellStart"/>
      <w:r w:rsidR="00DA7045">
        <w:rPr>
          <w:rFonts w:ascii="Trebuchet MS" w:hAnsi="Trebuchet MS"/>
          <w:lang w:val="ca-ES"/>
        </w:rPr>
        <w:t>DICOMDIR</w:t>
      </w:r>
      <w:proofErr w:type="spellEnd"/>
      <w:r w:rsidR="00DA7045">
        <w:rPr>
          <w:rFonts w:ascii="Trebuchet MS" w:hAnsi="Trebuchet MS"/>
          <w:lang w:val="ca-ES"/>
        </w:rPr>
        <w:t xml:space="preserve">” i fent “Obrir </w:t>
      </w:r>
      <w:proofErr w:type="spellStart"/>
      <w:r w:rsidR="00DA7045">
        <w:rPr>
          <w:rFonts w:ascii="Trebuchet MS" w:hAnsi="Trebuchet MS"/>
          <w:lang w:val="ca-ES"/>
        </w:rPr>
        <w:t>DICOMDIR</w:t>
      </w:r>
      <w:proofErr w:type="spellEnd"/>
      <w:r w:rsidR="00DA7045">
        <w:rPr>
          <w:rFonts w:ascii="Trebuchet MS" w:hAnsi="Trebuchet MS"/>
          <w:lang w:val="ca-ES"/>
        </w:rPr>
        <w:t>”.</w:t>
      </w:r>
    </w:p>
    <w:p w:rsidR="004E7458" w:rsidRPr="00F62D7E" w:rsidRDefault="0030093B" w:rsidP="00F62D7E">
      <w:pPr>
        <w:pStyle w:val="Ttulo1"/>
        <w:rPr>
          <w:lang w:val="ca-ES"/>
        </w:rPr>
      </w:pPr>
      <w:r>
        <w:rPr>
          <w:noProof/>
          <w:lang w:val="es-ES" w:eastAsia="es-ES"/>
        </w:rPr>
        <w:lastRenderedPageBreak/>
        <w:pict>
          <v:group id="_x0000_s1062" style="position:absolute;left:0;text-align:left;margin-left:342.1pt;margin-top:-16.25pt;width:190.25pt;height:140.05pt;z-index:251658752" coordorigin="7882,271" coordsize="3805,2801">
            <v:shape id="_x0000_s1050" type="#_x0000_t202" style="position:absolute;left:7882;top:271;width:3805;height:2801" o:regroupid="4" strokecolor="#9bbb59" strokeweight="1.5pt">
              <v:stroke dashstyle="1 1"/>
              <v:shadow color="#868686"/>
              <v:textbox style="mso-next-textbox:#_x0000_s1050" inset="1mm,1mm,1mm,1mm">
                <w:txbxContent>
                  <w:p w:rsidR="00706082" w:rsidRPr="0030093B" w:rsidRDefault="00706082" w:rsidP="005068A3">
                    <w:pPr>
                      <w:pStyle w:val="Ttulo1"/>
                      <w:rPr>
                        <w:sz w:val="18"/>
                        <w:lang w:val="ca-ES"/>
                      </w:rPr>
                    </w:pPr>
                    <w:r w:rsidRPr="0030093B">
                      <w:rPr>
                        <w:sz w:val="18"/>
                        <w:lang w:val="ca-ES"/>
                      </w:rPr>
                      <w:t>Llegenda</w:t>
                    </w:r>
                  </w:p>
                  <w:tbl>
                    <w:tblPr>
                      <w:tblW w:w="0" w:type="auto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ook w:val="04A0"/>
                    </w:tblPr>
                    <w:tblGrid>
                      <w:gridCol w:w="2040"/>
                      <w:gridCol w:w="1836"/>
                    </w:tblGrid>
                    <w:tr w:rsidR="005068A3" w:rsidRPr="0017374C" w:rsidTr="0017374C">
                      <w:trPr>
                        <w:trHeight w:val="928"/>
                      </w:trPr>
                      <w:tc>
                        <w:tcPr>
                          <w:tcW w:w="2071" w:type="dxa"/>
                          <w:tcBorders>
                            <w:top w:val="single" w:sz="4" w:space="0" w:color="FFFFFF"/>
                            <w:left w:val="single" w:sz="4" w:space="0" w:color="FFFFFF"/>
                            <w:bottom w:val="single" w:sz="4" w:space="0" w:color="FFFFFF"/>
                            <w:right w:val="single" w:sz="4" w:space="0" w:color="FFFFFF"/>
                          </w:tcBorders>
                          <w:vAlign w:val="center"/>
                        </w:tcPr>
                        <w:p w:rsidR="005068A3" w:rsidRPr="0017374C" w:rsidRDefault="007259C0" w:rsidP="007259C0">
                          <w:pPr>
                            <w:pStyle w:val="Textoindependiente"/>
                            <w:ind w:left="567"/>
                            <w:rPr>
                              <w:sz w:val="16"/>
                              <w:lang w:val="ca-ES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lang w:val="ca-ES"/>
                            </w:rPr>
                            <w:t>C</w:t>
                          </w:r>
                          <w:r w:rsidR="005068A3" w:rsidRPr="0017374C">
                            <w:rPr>
                              <w:sz w:val="16"/>
                              <w:lang w:val="ca-ES"/>
                            </w:rPr>
                            <w:t>licar</w:t>
                          </w:r>
                          <w:proofErr w:type="spellEnd"/>
                          <w:r w:rsidR="005068A3" w:rsidRPr="0017374C">
                            <w:rPr>
                              <w:sz w:val="16"/>
                              <w:lang w:val="ca-ES"/>
                            </w:rPr>
                            <w:t xml:space="preserve"> el botó esquerre del ratolí</w:t>
                          </w:r>
                        </w:p>
                      </w:tc>
                      <w:tc>
                        <w:tcPr>
                          <w:tcW w:w="1870" w:type="dxa"/>
                          <w:tcBorders>
                            <w:top w:val="single" w:sz="4" w:space="0" w:color="FFFFFF"/>
                            <w:left w:val="single" w:sz="4" w:space="0" w:color="FFFFFF"/>
                            <w:bottom w:val="single" w:sz="4" w:space="0" w:color="FFFFFF"/>
                            <w:right w:val="single" w:sz="4" w:space="0" w:color="FFFFFF"/>
                          </w:tcBorders>
                          <w:vAlign w:val="center"/>
                        </w:tcPr>
                        <w:p w:rsidR="005068A3" w:rsidRPr="0017374C" w:rsidRDefault="00754054" w:rsidP="00754054">
                          <w:pPr>
                            <w:spacing w:before="0"/>
                            <w:ind w:left="222"/>
                            <w:rPr>
                              <w:sz w:val="16"/>
                              <w:lang w:val="ca-ES"/>
                            </w:rPr>
                          </w:pPr>
                          <w:r>
                            <w:rPr>
                              <w:sz w:val="16"/>
                              <w:lang w:val="ca-ES"/>
                            </w:rPr>
                            <w:t xml:space="preserve">Mantenir </w:t>
                          </w:r>
                          <w:proofErr w:type="spellStart"/>
                          <w:r>
                            <w:rPr>
                              <w:sz w:val="16"/>
                              <w:lang w:val="ca-ES"/>
                            </w:rPr>
                            <w:t>clicat</w:t>
                          </w:r>
                          <w:proofErr w:type="spellEnd"/>
                          <w:r w:rsidR="005068A3" w:rsidRPr="0017374C">
                            <w:rPr>
                              <w:sz w:val="16"/>
                              <w:lang w:val="ca-ES"/>
                            </w:rPr>
                            <w:t xml:space="preserve"> el botó del mig del ratolí</w:t>
                          </w:r>
                        </w:p>
                      </w:tc>
                    </w:tr>
                    <w:tr w:rsidR="005068A3" w:rsidRPr="0017374C" w:rsidTr="0017374C">
                      <w:tc>
                        <w:tcPr>
                          <w:tcW w:w="2071" w:type="dxa"/>
                          <w:tcBorders>
                            <w:top w:val="single" w:sz="4" w:space="0" w:color="FFFFFF"/>
                            <w:left w:val="single" w:sz="4" w:space="0" w:color="FFFFFF"/>
                            <w:bottom w:val="single" w:sz="4" w:space="0" w:color="FFFFFF"/>
                            <w:right w:val="single" w:sz="4" w:space="0" w:color="FFFFFF"/>
                          </w:tcBorders>
                          <w:vAlign w:val="center"/>
                        </w:tcPr>
                        <w:p w:rsidR="005068A3" w:rsidRPr="0017374C" w:rsidRDefault="005068A3" w:rsidP="0017374C">
                          <w:pPr>
                            <w:pStyle w:val="Textoindependiente"/>
                            <w:ind w:left="567"/>
                            <w:rPr>
                              <w:sz w:val="16"/>
                              <w:lang w:val="ca-ES"/>
                            </w:rPr>
                          </w:pPr>
                          <w:r w:rsidRPr="0017374C">
                            <w:rPr>
                              <w:sz w:val="16"/>
                              <w:lang w:val="ca-ES"/>
                            </w:rPr>
                            <w:t>Clicar el botó dret del ratolí</w:t>
                          </w:r>
                        </w:p>
                      </w:tc>
                      <w:tc>
                        <w:tcPr>
                          <w:tcW w:w="1870" w:type="dxa"/>
                          <w:tcBorders>
                            <w:top w:val="single" w:sz="4" w:space="0" w:color="FFFFFF"/>
                            <w:left w:val="single" w:sz="4" w:space="0" w:color="FFFFFF"/>
                            <w:bottom w:val="single" w:sz="4" w:space="0" w:color="FFFFFF"/>
                            <w:right w:val="single" w:sz="4" w:space="0" w:color="FFFFFF"/>
                          </w:tcBorders>
                          <w:vAlign w:val="center"/>
                        </w:tcPr>
                        <w:p w:rsidR="005068A3" w:rsidRPr="0017374C" w:rsidRDefault="005068A3" w:rsidP="0017374C">
                          <w:pPr>
                            <w:spacing w:before="0"/>
                            <w:ind w:left="222"/>
                            <w:rPr>
                              <w:sz w:val="16"/>
                              <w:lang w:val="ca-ES"/>
                            </w:rPr>
                          </w:pPr>
                          <w:r w:rsidRPr="0017374C">
                            <w:rPr>
                              <w:sz w:val="16"/>
                              <w:lang w:val="ca-ES"/>
                            </w:rPr>
                            <w:t>Moure la rodeta del ratolí</w:t>
                          </w:r>
                        </w:p>
                      </w:tc>
                    </w:tr>
                  </w:tbl>
                  <w:p w:rsidR="005068A3" w:rsidRPr="0030093B" w:rsidRDefault="005068A3" w:rsidP="005068A3">
                    <w:pPr>
                      <w:pStyle w:val="Textoindependiente"/>
                      <w:rPr>
                        <w:lang w:val="ca-ES"/>
                      </w:rPr>
                    </w:pPr>
                  </w:p>
                  <w:p w:rsidR="00706082" w:rsidRPr="0030093B" w:rsidRDefault="00706082" w:rsidP="00706082">
                    <w:pPr>
                      <w:ind w:left="0" w:firstLine="709"/>
                      <w:rPr>
                        <w:lang w:val="ca-ES"/>
                      </w:rPr>
                    </w:pPr>
                  </w:p>
                </w:txbxContent>
              </v:textbox>
            </v:shape>
            <v:group id="_x0000_s1059" style="position:absolute;left:8005;top:1062;width:2195;height:1782" coordorigin="8121,1224" coordsize="2195,1782" o:regroupid="4">
              <v:shape id="_x0000_s1051" type="#_x0000_t75" style="position:absolute;left:8121;top:1224;width:468;height:850" o:regroupid="3" strokeweight="1.5pt">
                <v:stroke dashstyle="1 1"/>
                <v:imagedata r:id="rId9" o:title="botoesquerre"/>
              </v:shape>
              <v:shape id="_x0000_s1052" type="#_x0000_t75" style="position:absolute;left:9865;top:1238;width:442;height:845" o:regroupid="3" strokeweight="1.5pt">
                <v:stroke dashstyle="1 1"/>
                <v:imagedata r:id="rId10" o:title="botoMig"/>
              </v:shape>
              <v:shape id="_x0000_s1053" type="#_x0000_t75" style="position:absolute;left:8167;top:2161;width:461;height:845" o:regroupid="3" strokeweight="1.5pt">
                <v:stroke dashstyle="1 1"/>
                <v:imagedata r:id="rId11" o:title="botodret"/>
              </v:shape>
              <v:shape id="_x0000_s1058" type="#_x0000_t75" style="position:absolute;left:9867;top:2140;width:449;height:850" strokeweight="1.5pt">
                <v:stroke dashstyle="1 1"/>
                <v:imagedata r:id="rId12" o:title="botoMigMoure"/>
              </v:shape>
            </v:group>
          </v:group>
        </w:pict>
      </w:r>
      <w:r w:rsidR="007F60C8">
        <w:rPr>
          <w:noProof/>
          <w:lang w:val="es-ES" w:eastAsia="es-E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50165</wp:posOffset>
            </wp:positionH>
            <wp:positionV relativeFrom="paragraph">
              <wp:posOffset>421640</wp:posOffset>
            </wp:positionV>
            <wp:extent cx="2462530" cy="1673225"/>
            <wp:effectExtent l="19050" t="0" r="0" b="0"/>
            <wp:wrapNone/>
            <wp:docPr id="31" name="Imagen 31" descr="menuBotoDretMousePet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enuBotoDretMousePetit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167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68A3">
        <w:rPr>
          <w:lang w:val="ca-ES"/>
        </w:rPr>
        <w:t xml:space="preserve">Escollir </w:t>
      </w:r>
      <w:r w:rsidR="004E7458" w:rsidRPr="00F62D7E">
        <w:rPr>
          <w:lang w:val="ca-ES"/>
        </w:rPr>
        <w:t xml:space="preserve">sèrie de l'estudi </w:t>
      </w:r>
    </w:p>
    <w:p w:rsidR="004E7458" w:rsidRPr="00F62D7E" w:rsidRDefault="004E7458" w:rsidP="00F62D7E">
      <w:pPr>
        <w:ind w:left="0"/>
        <w:jc w:val="both"/>
        <w:rPr>
          <w:rFonts w:ascii="Trebuchet MS" w:hAnsi="Trebuchet MS"/>
          <w:lang w:val="ca-ES"/>
        </w:rPr>
        <w:sectPr w:rsidR="004E7458" w:rsidRPr="00F62D7E" w:rsidSect="000B04A5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2240" w:h="15840"/>
          <w:pgMar w:top="709" w:right="1134" w:bottom="851" w:left="1134" w:header="200" w:footer="720" w:gutter="0"/>
          <w:cols w:space="720"/>
        </w:sectPr>
      </w:pPr>
      <w:bookmarkStart w:id="6" w:name="qvyw"/>
      <w:bookmarkEnd w:id="6"/>
    </w:p>
    <w:p w:rsidR="004E7458" w:rsidRPr="00F62D7E" w:rsidRDefault="004E7458" w:rsidP="00F62D7E">
      <w:pPr>
        <w:ind w:left="0"/>
        <w:jc w:val="both"/>
        <w:rPr>
          <w:rFonts w:ascii="Trebuchet MS" w:hAnsi="Trebuchet MS"/>
          <w:lang w:val="ca-ES"/>
        </w:rPr>
      </w:pPr>
      <w:r w:rsidRPr="00F62D7E">
        <w:rPr>
          <w:rFonts w:ascii="Trebuchet MS" w:hAnsi="Trebuchet MS"/>
          <w:lang w:val="ca-ES"/>
        </w:rPr>
        <w:lastRenderedPageBreak/>
        <w:t xml:space="preserve">   </w:t>
      </w:r>
    </w:p>
    <w:p w:rsidR="004E7458" w:rsidRPr="00F62D7E" w:rsidRDefault="004E7458" w:rsidP="005068A3">
      <w:pPr>
        <w:ind w:left="4111" w:right="3309"/>
        <w:rPr>
          <w:rFonts w:ascii="Trebuchet MS" w:hAnsi="Trebuchet MS"/>
          <w:lang w:val="ca-ES"/>
        </w:rPr>
      </w:pPr>
      <w:r w:rsidRPr="00F62D7E">
        <w:rPr>
          <w:rFonts w:ascii="Trebuchet MS" w:hAnsi="Trebuchet MS"/>
          <w:lang w:val="ca-ES"/>
        </w:rPr>
        <w:t xml:space="preserve">1.- Clicar amb el </w:t>
      </w:r>
      <w:r w:rsidRPr="00F62D7E">
        <w:rPr>
          <w:rFonts w:ascii="Trebuchet MS" w:hAnsi="Trebuchet MS"/>
          <w:b/>
          <w:lang w:val="ca-ES"/>
        </w:rPr>
        <w:t>botó dret</w:t>
      </w:r>
      <w:r w:rsidR="0030093B">
        <w:rPr>
          <w:rFonts w:ascii="Trebuchet MS" w:hAnsi="Trebuchet MS"/>
          <w:lang w:val="ca-ES"/>
        </w:rPr>
        <w:t xml:space="preserve"> del ratolí dins una finestra</w:t>
      </w:r>
    </w:p>
    <w:p w:rsidR="00706082" w:rsidRDefault="00706082" w:rsidP="00706082">
      <w:pPr>
        <w:ind w:left="4111" w:right="3309"/>
        <w:jc w:val="both"/>
        <w:rPr>
          <w:rFonts w:ascii="Trebuchet MS" w:hAnsi="Trebuchet MS"/>
          <w:lang w:val="ca-ES"/>
        </w:rPr>
      </w:pPr>
    </w:p>
    <w:p w:rsidR="004E7458" w:rsidRPr="00F62D7E" w:rsidRDefault="004E7458" w:rsidP="0030093B">
      <w:pPr>
        <w:tabs>
          <w:tab w:val="left" w:pos="6521"/>
        </w:tabs>
        <w:ind w:left="4111" w:right="3451"/>
        <w:rPr>
          <w:rFonts w:ascii="Trebuchet MS" w:hAnsi="Trebuchet MS"/>
          <w:lang w:val="ca-ES"/>
        </w:rPr>
      </w:pPr>
      <w:r w:rsidRPr="00F62D7E">
        <w:rPr>
          <w:rFonts w:ascii="Trebuchet MS" w:hAnsi="Trebuchet MS"/>
          <w:lang w:val="ca-ES"/>
        </w:rPr>
        <w:t xml:space="preserve">2.- </w:t>
      </w:r>
      <w:r w:rsidRPr="00F62D7E">
        <w:rPr>
          <w:rFonts w:ascii="Trebuchet MS" w:hAnsi="Trebuchet MS"/>
          <w:b/>
          <w:lang w:val="ca-ES"/>
        </w:rPr>
        <w:t>Seleccionar</w:t>
      </w:r>
      <w:r w:rsidRPr="00F62D7E">
        <w:rPr>
          <w:rFonts w:ascii="Trebuchet MS" w:hAnsi="Trebuchet MS"/>
          <w:lang w:val="ca-ES"/>
        </w:rPr>
        <w:t xml:space="preserve"> una sèrie de la llista </w:t>
      </w:r>
    </w:p>
    <w:p w:rsidR="00F62D7E" w:rsidRDefault="004E7458" w:rsidP="00F62D7E">
      <w:pPr>
        <w:ind w:left="0"/>
        <w:jc w:val="both"/>
        <w:rPr>
          <w:rFonts w:ascii="Trebuchet MS" w:hAnsi="Trebuchet MS"/>
          <w:lang w:val="ca-ES"/>
        </w:rPr>
      </w:pPr>
      <w:r w:rsidRPr="00F62D7E">
        <w:rPr>
          <w:rFonts w:ascii="Trebuchet MS" w:hAnsi="Trebuchet MS"/>
          <w:lang w:val="ca-ES"/>
        </w:rPr>
        <w:t xml:space="preserve">    </w:t>
      </w:r>
    </w:p>
    <w:p w:rsidR="00DA7045" w:rsidRDefault="00DA7045" w:rsidP="00F62D7E">
      <w:pPr>
        <w:ind w:left="0"/>
        <w:jc w:val="both"/>
        <w:rPr>
          <w:rFonts w:ascii="Trebuchet MS" w:hAnsi="Trebuchet MS"/>
          <w:lang w:val="ca-ES"/>
        </w:rPr>
      </w:pPr>
    </w:p>
    <w:p w:rsidR="00DA7045" w:rsidRDefault="00DA7045" w:rsidP="00F62D7E">
      <w:pPr>
        <w:ind w:left="0"/>
        <w:jc w:val="both"/>
        <w:rPr>
          <w:rFonts w:ascii="Trebuchet MS" w:hAnsi="Trebuchet MS"/>
          <w:lang w:val="ca-ES"/>
        </w:rPr>
      </w:pPr>
    </w:p>
    <w:p w:rsidR="004E7458" w:rsidRPr="007C6D30" w:rsidRDefault="004E7458" w:rsidP="00F62D7E">
      <w:pPr>
        <w:pStyle w:val="Ttulo1"/>
        <w:tabs>
          <w:tab w:val="clear" w:pos="0"/>
        </w:tabs>
        <w:jc w:val="both"/>
        <w:rPr>
          <w:lang w:val="ca-ES"/>
        </w:rPr>
      </w:pPr>
      <w:r w:rsidRPr="007C6D30">
        <w:rPr>
          <w:lang w:val="ca-ES"/>
        </w:rPr>
        <w:t> </w:t>
      </w:r>
      <w:r w:rsidR="007C6D30" w:rsidRPr="007C6D30">
        <w:rPr>
          <w:lang w:val="ca-ES"/>
        </w:rPr>
        <w:t>Contrast i brillantor (</w:t>
      </w:r>
      <w:proofErr w:type="spellStart"/>
      <w:r w:rsidR="007C6D30" w:rsidRPr="007C6D30">
        <w:rPr>
          <w:lang w:val="ca-ES"/>
        </w:rPr>
        <w:t>Window</w:t>
      </w:r>
      <w:proofErr w:type="spellEnd"/>
      <w:r w:rsidR="007C6D30" w:rsidRPr="007C6D30">
        <w:rPr>
          <w:lang w:val="ca-ES"/>
        </w:rPr>
        <w:t xml:space="preserve"> </w:t>
      </w:r>
      <w:proofErr w:type="spellStart"/>
      <w:r w:rsidR="007C6D30" w:rsidRPr="007C6D30">
        <w:rPr>
          <w:lang w:val="ca-ES"/>
        </w:rPr>
        <w:t>Level</w:t>
      </w:r>
      <w:proofErr w:type="spellEnd"/>
      <w:r w:rsidR="007C6D30" w:rsidRPr="007C6D30">
        <w:rPr>
          <w:lang w:val="ca-ES"/>
        </w:rPr>
        <w:t>)</w:t>
      </w:r>
      <w:r w:rsidRPr="007C6D30">
        <w:rPr>
          <w:lang w:val="ca-ES"/>
        </w:rPr>
        <w:t xml:space="preserve">  </w:t>
      </w:r>
      <w:bookmarkStart w:id="7" w:name="eos4"/>
      <w:bookmarkEnd w:id="7"/>
    </w:p>
    <w:p w:rsidR="004E7458" w:rsidRPr="00F62D7E" w:rsidRDefault="007F60C8" w:rsidP="007C6D30">
      <w:pPr>
        <w:ind w:left="6379"/>
        <w:rPr>
          <w:rFonts w:ascii="Trebuchet MS" w:hAnsi="Trebuchet MS"/>
          <w:lang w:val="ca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50165</wp:posOffset>
            </wp:positionH>
            <wp:positionV relativeFrom="paragraph">
              <wp:posOffset>161925</wp:posOffset>
            </wp:positionV>
            <wp:extent cx="3857625" cy="1195070"/>
            <wp:effectExtent l="19050" t="0" r="9525" b="0"/>
            <wp:wrapNone/>
            <wp:docPr id="49" name="Imagen 49" descr="aplicacio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aplicacioWL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19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7458" w:rsidRPr="00F62D7E">
        <w:rPr>
          <w:rFonts w:ascii="Trebuchet MS" w:hAnsi="Trebuchet MS"/>
          <w:lang w:val="ca-ES"/>
        </w:rPr>
        <w:t xml:space="preserve">1.- Mantenir el </w:t>
      </w:r>
      <w:r w:rsidR="004E7458" w:rsidRPr="00F62D7E">
        <w:rPr>
          <w:rFonts w:ascii="Trebuchet MS" w:hAnsi="Trebuchet MS"/>
          <w:b/>
          <w:lang w:val="ca-ES"/>
        </w:rPr>
        <w:t>botó dret</w:t>
      </w:r>
      <w:r w:rsidR="0030093B">
        <w:rPr>
          <w:rFonts w:ascii="Trebuchet MS" w:hAnsi="Trebuchet MS"/>
          <w:lang w:val="ca-ES"/>
        </w:rPr>
        <w:t xml:space="preserve"> del ratolí clicat dins una finestra</w:t>
      </w:r>
    </w:p>
    <w:p w:rsidR="004E7458" w:rsidRDefault="004E7458" w:rsidP="007C6D30">
      <w:pPr>
        <w:ind w:left="6379"/>
        <w:rPr>
          <w:rFonts w:ascii="Trebuchet MS" w:hAnsi="Trebuchet MS"/>
          <w:lang w:val="ca-ES"/>
        </w:rPr>
      </w:pPr>
      <w:r w:rsidRPr="00F62D7E">
        <w:rPr>
          <w:rFonts w:ascii="Trebuchet MS" w:hAnsi="Trebuchet MS"/>
          <w:lang w:val="ca-ES"/>
        </w:rPr>
        <w:t xml:space="preserve">2.- </w:t>
      </w:r>
      <w:r w:rsidRPr="00F62D7E">
        <w:rPr>
          <w:rFonts w:ascii="Trebuchet MS" w:hAnsi="Trebuchet MS"/>
          <w:b/>
          <w:lang w:val="ca-ES"/>
        </w:rPr>
        <w:t>Moure</w:t>
      </w:r>
      <w:r w:rsidRPr="00F62D7E">
        <w:rPr>
          <w:rFonts w:ascii="Trebuchet MS" w:hAnsi="Trebuchet MS"/>
          <w:lang w:val="ca-ES"/>
        </w:rPr>
        <w:t xml:space="preserve"> el ratolí de dalt a baix i/o de dreta a esquerre </w:t>
      </w:r>
    </w:p>
    <w:p w:rsidR="000B3F37" w:rsidRDefault="007F60C8" w:rsidP="007C6D30">
      <w:pPr>
        <w:ind w:left="6379"/>
        <w:rPr>
          <w:rFonts w:ascii="Trebuchet MS" w:hAnsi="Trebuchet MS"/>
          <w:lang w:val="ca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9232" behindDoc="0" locked="0" layoutInCell="1" allowOverlap="1">
            <wp:simplePos x="0" y="0"/>
            <wp:positionH relativeFrom="column">
              <wp:posOffset>4674870</wp:posOffset>
            </wp:positionH>
            <wp:positionV relativeFrom="paragraph">
              <wp:posOffset>520065</wp:posOffset>
            </wp:positionV>
            <wp:extent cx="1304290" cy="600710"/>
            <wp:effectExtent l="19050" t="0" r="0" b="0"/>
            <wp:wrapNone/>
            <wp:docPr id="61" name="Imagen 61" descr="ww-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ww-wl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60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59C0">
        <w:rPr>
          <w:rFonts w:ascii="Trebuchet MS" w:hAnsi="Trebuchet MS"/>
          <w:lang w:val="ca-ES"/>
        </w:rPr>
        <w:t>Per tornar a l’estat inicial cal seleccionar l’opció “Per defecte 0” al menú de WW/</w:t>
      </w:r>
      <w:proofErr w:type="spellStart"/>
      <w:r w:rsidR="007259C0">
        <w:rPr>
          <w:rFonts w:ascii="Trebuchet MS" w:hAnsi="Trebuchet MS"/>
          <w:lang w:val="ca-ES"/>
        </w:rPr>
        <w:t>WL</w:t>
      </w:r>
      <w:proofErr w:type="spellEnd"/>
      <w:r w:rsidR="007259C0">
        <w:rPr>
          <w:rFonts w:ascii="Trebuchet MS" w:hAnsi="Trebuchet MS"/>
          <w:lang w:val="ca-ES"/>
        </w:rPr>
        <w:t>:</w:t>
      </w:r>
    </w:p>
    <w:p w:rsidR="007C6D30" w:rsidRPr="00F62D7E" w:rsidRDefault="007C6D30" w:rsidP="007C6D30">
      <w:pPr>
        <w:ind w:left="6379"/>
        <w:rPr>
          <w:rFonts w:ascii="Trebuchet MS" w:hAnsi="Trebuchet MS"/>
          <w:lang w:val="ca-ES"/>
        </w:rPr>
      </w:pPr>
    </w:p>
    <w:p w:rsidR="00DA7045" w:rsidRDefault="00DA7045" w:rsidP="00DA7045">
      <w:pPr>
        <w:rPr>
          <w:lang w:val="ca-ES"/>
        </w:rPr>
      </w:pPr>
    </w:p>
    <w:p w:rsidR="004E7458" w:rsidRDefault="004E7458" w:rsidP="00A97DBD">
      <w:pPr>
        <w:pStyle w:val="Ttulo1"/>
        <w:tabs>
          <w:tab w:val="clear" w:pos="0"/>
        </w:tabs>
        <w:rPr>
          <w:lang w:val="ca-ES"/>
        </w:rPr>
      </w:pPr>
      <w:r w:rsidRPr="00F62D7E">
        <w:rPr>
          <w:lang w:val="ca-ES"/>
        </w:rPr>
        <w:t xml:space="preserve"> Les eines </w:t>
      </w:r>
    </w:p>
    <w:p w:rsidR="004E7458" w:rsidRPr="00F62D7E" w:rsidRDefault="007259C0" w:rsidP="000B3F37">
      <w:pPr>
        <w:ind w:left="0"/>
        <w:jc w:val="center"/>
        <w:rPr>
          <w:rFonts w:ascii="Trebuchet MS" w:hAnsi="Trebuchet MS"/>
          <w:lang w:val="ca-ES"/>
        </w:rPr>
      </w:pPr>
      <w:bookmarkStart w:id="8" w:name="exqa14"/>
      <w:bookmarkEnd w:id="8"/>
      <w:r>
        <w:rPr>
          <w:noProof/>
          <w:lang w:val="es-ES" w:eastAsia="es-ES"/>
        </w:rPr>
        <w:pict>
          <v:shape id="_x0000_s1046" type="#_x0000_t202" style="position:absolute;left:0;text-align:left;margin-left:-1.85pt;margin-top:267.75pt;width:492.8pt;height:52.5pt;z-index:251659776" filled="f" strokecolor="#73b64a" strokeweight="1.5pt">
            <v:stroke dashstyle="1 1"/>
            <v:textbox inset="1mm,1mm,1mm,1mm">
              <w:txbxContent>
                <w:p w:rsidR="00022059" w:rsidRPr="005068A3" w:rsidRDefault="00022059" w:rsidP="007259C0">
                  <w:pPr>
                    <w:pStyle w:val="Ttulo1"/>
                    <w:spacing w:before="0"/>
                    <w:rPr>
                      <w:sz w:val="24"/>
                      <w:lang w:val="ca-ES"/>
                    </w:rPr>
                  </w:pPr>
                  <w:r w:rsidRPr="005068A3">
                    <w:rPr>
                      <w:sz w:val="24"/>
                      <w:lang w:val="ca-ES"/>
                    </w:rPr>
                    <w:t>Contacte</w:t>
                  </w:r>
                </w:p>
                <w:p w:rsidR="00022059" w:rsidRDefault="00022059" w:rsidP="007259C0">
                  <w:pPr>
                    <w:spacing w:before="0"/>
                    <w:ind w:left="0"/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 xml:space="preserve">Per qualsevol dubte o </w:t>
                  </w:r>
                  <w:r w:rsidR="000B3F37">
                    <w:rPr>
                      <w:lang w:val="ca-ES"/>
                    </w:rPr>
                    <w:t>suggeriment</w:t>
                  </w:r>
                  <w:r>
                    <w:rPr>
                      <w:lang w:val="ca-ES"/>
                    </w:rPr>
                    <w:t>, enviar correu a:</w:t>
                  </w:r>
                  <w:hyperlink r:id="rId16" w:history="1">
                    <w:r w:rsidRPr="00AF2621">
                      <w:rPr>
                        <w:rStyle w:val="Hipervnculo"/>
                        <w:lang w:val="ca-ES"/>
                      </w:rPr>
                      <w:t>starviewer@ima.udg.edu</w:t>
                    </w:r>
                  </w:hyperlink>
                </w:p>
                <w:p w:rsidR="00022059" w:rsidRPr="00A97DBD" w:rsidRDefault="00022059" w:rsidP="005068A3">
                  <w:pPr>
                    <w:spacing w:before="0"/>
                    <w:ind w:left="0"/>
                    <w:rPr>
                      <w:lang w:val="ca-ES"/>
                    </w:rPr>
                  </w:pPr>
                </w:p>
              </w:txbxContent>
            </v:textbox>
          </v:shape>
        </w:pict>
      </w:r>
      <w:r w:rsidR="007F60C8">
        <w:rPr>
          <w:rFonts w:ascii="Trebuchet MS" w:hAnsi="Trebuchet MS"/>
          <w:noProof/>
          <w:lang w:val="es-ES" w:eastAsia="es-ES"/>
        </w:rPr>
        <w:drawing>
          <wp:inline distT="0" distB="0" distL="0" distR="0">
            <wp:extent cx="5715000" cy="3286125"/>
            <wp:effectExtent l="19050" t="0" r="0" b="0"/>
            <wp:docPr id="7" name="Imagen 7" descr="J:\Trueta\imatges manual\einesL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:\Trueta\imatges manual\einesLite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7458" w:rsidRPr="00F62D7E" w:rsidSect="00F62D7E">
      <w:footnotePr>
        <w:pos w:val="beneathText"/>
        <w:numRestart w:val="eachPage"/>
      </w:footnotePr>
      <w:endnotePr>
        <w:numFmt w:val="decimal"/>
      </w:endnotePr>
      <w:type w:val="continuous"/>
      <w:pgSz w:w="12240" w:h="15840"/>
      <w:pgMar w:top="1134" w:right="1134" w:bottom="1134" w:left="1134" w:header="20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numRestart w:val="eachPage"/>
  </w:footnotePr>
  <w:endnotePr>
    <w:numFmt w:val="decimal"/>
  </w:endnotePr>
  <w:compat>
    <w:spaceForUL/>
    <w:balanceSingleByteDoubleByteWidth/>
    <w:doNotLeaveBackslashAlone/>
    <w:ulTrailSpace/>
    <w:doNotExpandShiftReturn/>
    <w:adjustLineHeightInTable/>
  </w:compat>
  <w:rsids>
    <w:rsidRoot w:val="007844C3"/>
    <w:rsid w:val="00022059"/>
    <w:rsid w:val="000B04A5"/>
    <w:rsid w:val="000B3F37"/>
    <w:rsid w:val="000C7ACC"/>
    <w:rsid w:val="0017374C"/>
    <w:rsid w:val="0030093B"/>
    <w:rsid w:val="0041670D"/>
    <w:rsid w:val="004A41BC"/>
    <w:rsid w:val="004E7458"/>
    <w:rsid w:val="005068A3"/>
    <w:rsid w:val="00584E38"/>
    <w:rsid w:val="006C273F"/>
    <w:rsid w:val="00706082"/>
    <w:rsid w:val="007259C0"/>
    <w:rsid w:val="00754054"/>
    <w:rsid w:val="007844C3"/>
    <w:rsid w:val="007C6D30"/>
    <w:rsid w:val="007F60C8"/>
    <w:rsid w:val="00801F37"/>
    <w:rsid w:val="00A97DBD"/>
    <w:rsid w:val="00B51B97"/>
    <w:rsid w:val="00B5789E"/>
    <w:rsid w:val="00C950FB"/>
    <w:rsid w:val="00CE7EF8"/>
    <w:rsid w:val="00D87E1B"/>
    <w:rsid w:val="00D934FC"/>
    <w:rsid w:val="00DA7045"/>
    <w:rsid w:val="00E91CCD"/>
    <w:rsid w:val="00F62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73b64a"/>
      <o:colormenu v:ext="edit" fillcolor="none [4]" strokecolor="none [1]" shadowcolor="none [2]"/>
    </o:shapedefaults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spacing w:before="86" w:after="86"/>
      <w:ind w:left="86" w:right="86"/>
    </w:pPr>
    <w:rPr>
      <w:rFonts w:ascii="Verdana" w:eastAsia="Verdana" w:hAnsi="Verdana"/>
      <w:lang w:val="en-US"/>
    </w:rPr>
  </w:style>
  <w:style w:type="paragraph" w:styleId="Ttulo1">
    <w:name w:val="heading 1"/>
    <w:basedOn w:val="Heading"/>
    <w:next w:val="Textoindependiente"/>
    <w:link w:val="Ttulo1Car"/>
    <w:qFormat/>
    <w:rsid w:val="005068A3"/>
    <w:pPr>
      <w:numPr>
        <w:numId w:val="1"/>
      </w:numPr>
      <w:pBdr>
        <w:bottom w:val="dotted" w:sz="4" w:space="1" w:color="74B74A"/>
      </w:pBdr>
      <w:outlineLvl w:val="0"/>
    </w:pPr>
    <w:rPr>
      <w:rFonts w:ascii="Trebuchet MS" w:hAnsi="Trebuchet MS"/>
      <w:b/>
      <w:bCs/>
      <w:color w:val="74B74A"/>
      <w:sz w:val="36"/>
      <w:szCs w:val="48"/>
    </w:rPr>
  </w:style>
  <w:style w:type="paragraph" w:styleId="Ttulo2">
    <w:name w:val="heading 2"/>
    <w:basedOn w:val="Heading"/>
    <w:next w:val="Textoindependiente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FootnoteCharacters">
    <w:name w:val="Footnote Characters"/>
  </w:style>
  <w:style w:type="character" w:styleId="Hipervnculo">
    <w:name w:val="Hyperlink"/>
    <w:rPr>
      <w:color w:val="000080"/>
      <w:u w:val="single"/>
    </w:rPr>
  </w:style>
  <w:style w:type="character" w:customStyle="1" w:styleId="EndnoteCharacters">
    <w:name w:val="Endnote Characters"/>
  </w:style>
  <w:style w:type="paragraph" w:styleId="Textoindependiente">
    <w:name w:val="Body Text"/>
    <w:basedOn w:val="Normal"/>
    <w:pPr>
      <w:spacing w:before="0" w:after="0"/>
      <w:ind w:left="0" w:right="0"/>
    </w:pPr>
  </w:style>
  <w:style w:type="paragraph" w:customStyle="1" w:styleId="Heading">
    <w:name w:val="Heading"/>
    <w:basedOn w:val="Normal"/>
    <w:next w:val="Textoindependiente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Lista">
    <w:name w:val="List"/>
    <w:basedOn w:val="Textoindependiente"/>
  </w:style>
  <w:style w:type="paragraph" w:styleId="Encabezado">
    <w:name w:val="header"/>
    <w:basedOn w:val="Normal"/>
    <w:pPr>
      <w:suppressLineNumbers/>
      <w:tabs>
        <w:tab w:val="center" w:pos="4904"/>
        <w:tab w:val="right" w:pos="9723"/>
      </w:tabs>
    </w:pPr>
  </w:style>
  <w:style w:type="paragraph" w:styleId="Piedepgina">
    <w:name w:val="footer"/>
    <w:basedOn w:val="Normal"/>
    <w:pPr>
      <w:suppressLineNumbers/>
      <w:tabs>
        <w:tab w:val="center" w:pos="4904"/>
        <w:tab w:val="right" w:pos="9723"/>
      </w:tabs>
    </w:pPr>
  </w:style>
  <w:style w:type="paragraph" w:customStyle="1" w:styleId="TableContents">
    <w:name w:val="Table Contents"/>
    <w:basedOn w:val="Textoindependiente"/>
  </w:style>
  <w:style w:type="paragraph" w:customStyle="1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Framecontents">
    <w:name w:val="Frame contents"/>
    <w:basedOn w:val="Textoindependiente"/>
  </w:style>
  <w:style w:type="paragraph" w:styleId="Remitedesobre">
    <w:name w:val="envelope return"/>
    <w:basedOn w:val="Normal"/>
    <w:pPr>
      <w:spacing w:before="0" w:after="0"/>
    </w:pPr>
    <w:rPr>
      <w:i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pPr>
      <w:spacing w:before="0" w:after="0"/>
    </w:pPr>
    <w:rPr>
      <w:rFonts w:ascii="Courier New" w:eastAsia="Courier New" w:hAnsi="Courier New" w:cs="Courier New"/>
    </w:rPr>
  </w:style>
  <w:style w:type="paragraph" w:customStyle="1" w:styleId="HorizontalLine">
    <w:name w:val="Horizontal Line"/>
    <w:basedOn w:val="Normal"/>
    <w:next w:val="Textoindependiente"/>
    <w:pPr>
      <w:pBdr>
        <w:bottom w:val="double" w:sz="1" w:space="0" w:color="808080"/>
      </w:pBdr>
      <w:spacing w:before="0" w:after="283"/>
    </w:pPr>
    <w:rPr>
      <w:sz w:val="12"/>
    </w:rPr>
  </w:style>
  <w:style w:type="character" w:customStyle="1" w:styleId="Ttulo1Car">
    <w:name w:val="Título 1 Car"/>
    <w:basedOn w:val="Fuentedeprrafopredeter"/>
    <w:link w:val="Ttulo1"/>
    <w:rsid w:val="005068A3"/>
    <w:rPr>
      <w:rFonts w:ascii="Trebuchet MS" w:eastAsia="HG Mincho Light J" w:hAnsi="Trebuchet MS" w:cs="Arial Unicode MS"/>
      <w:b/>
      <w:bCs/>
      <w:color w:val="74B74A"/>
      <w:sz w:val="36"/>
      <w:szCs w:val="48"/>
      <w:lang w:val="en-US"/>
    </w:rPr>
  </w:style>
  <w:style w:type="paragraph" w:styleId="Sinespaciado">
    <w:name w:val="No Spacing"/>
    <w:uiPriority w:val="1"/>
    <w:qFormat/>
    <w:rsid w:val="005068A3"/>
    <w:pPr>
      <w:widowControl w:val="0"/>
      <w:suppressAutoHyphens/>
      <w:ind w:left="86" w:right="86"/>
    </w:pPr>
    <w:rPr>
      <w:rFonts w:ascii="Verdana" w:eastAsia="Verdana" w:hAnsi="Verdana"/>
      <w:lang w:val="en-US"/>
    </w:rPr>
  </w:style>
  <w:style w:type="character" w:styleId="nfasissutil">
    <w:name w:val="Subtle Emphasis"/>
    <w:basedOn w:val="Fuentedeprrafopredeter"/>
    <w:uiPriority w:val="19"/>
    <w:qFormat/>
    <w:rsid w:val="005068A3"/>
    <w:rPr>
      <w:i/>
      <w:iCs/>
      <w:color w:val="808080"/>
    </w:rPr>
  </w:style>
  <w:style w:type="character" w:styleId="nfasisintenso">
    <w:name w:val="Intense Emphasis"/>
    <w:basedOn w:val="Fuentedeprrafopredeter"/>
    <w:uiPriority w:val="21"/>
    <w:qFormat/>
    <w:rsid w:val="005068A3"/>
    <w:rPr>
      <w:b/>
      <w:bCs/>
      <w:i/>
      <w:iCs/>
      <w:color w:val="4F81BD"/>
    </w:rPr>
  </w:style>
  <w:style w:type="paragraph" w:styleId="Cita">
    <w:name w:val="Quote"/>
    <w:basedOn w:val="Normal"/>
    <w:next w:val="Normal"/>
    <w:link w:val="CitaCar"/>
    <w:uiPriority w:val="29"/>
    <w:qFormat/>
    <w:rsid w:val="005068A3"/>
    <w:rPr>
      <w:i/>
      <w:iCs/>
      <w:color w:val="000000"/>
    </w:rPr>
  </w:style>
  <w:style w:type="character" w:customStyle="1" w:styleId="CitaCar">
    <w:name w:val="Cita Car"/>
    <w:basedOn w:val="Fuentedeprrafopredeter"/>
    <w:link w:val="Cita"/>
    <w:uiPriority w:val="29"/>
    <w:rsid w:val="005068A3"/>
    <w:rPr>
      <w:rFonts w:ascii="Verdana" w:eastAsia="Verdana" w:hAnsi="Verdana"/>
      <w:i/>
      <w:iCs/>
      <w:color w:val="000000"/>
      <w:lang w:val="en-US"/>
    </w:rPr>
  </w:style>
  <w:style w:type="table" w:styleId="Tablaconcuadrcula">
    <w:name w:val="Table Grid"/>
    <w:basedOn w:val="Tablanormal"/>
    <w:rsid w:val="005068A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gradetextonormal">
    <w:name w:val="Body Text Indent"/>
    <w:basedOn w:val="Normal"/>
    <w:link w:val="SangradetextonormalCar"/>
    <w:rsid w:val="00B5789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B5789E"/>
    <w:rPr>
      <w:rFonts w:ascii="Verdana" w:eastAsia="Verdana" w:hAnsi="Verdana"/>
      <w:lang w:val="en-US"/>
    </w:rPr>
  </w:style>
  <w:style w:type="paragraph" w:styleId="Textoindependienteprimerasangra2">
    <w:name w:val="Body Text First Indent 2"/>
    <w:basedOn w:val="Sangradetextonormal"/>
    <w:link w:val="Textoindependienteprimerasangra2Car"/>
    <w:rsid w:val="00B5789E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B5789E"/>
  </w:style>
  <w:style w:type="paragraph" w:styleId="Textodeglobo">
    <w:name w:val="Balloon Text"/>
    <w:basedOn w:val="Normal"/>
    <w:link w:val="TextodegloboCar"/>
    <w:rsid w:val="000B04A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B04A5"/>
    <w:rPr>
      <w:rFonts w:ascii="Tahoma" w:eastAsia="Verdan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mailto:starviewer@ima.udg.edu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Rapida - STARVIEWER</vt:lpstr>
    </vt:vector>
  </TitlesOfParts>
  <Company>Departament IMA</Company>
  <LinksUpToDate>false</LinksUpToDate>
  <CharactersWithSpaces>1605</CharactersWithSpaces>
  <SharedDoc>false</SharedDoc>
  <HLinks>
    <vt:vector size="6" baseType="variant">
      <vt:variant>
        <vt:i4>2818143</vt:i4>
      </vt:variant>
      <vt:variant>
        <vt:i4>0</vt:i4>
      </vt:variant>
      <vt:variant>
        <vt:i4>0</vt:i4>
      </vt:variant>
      <vt:variant>
        <vt:i4>5</vt:i4>
      </vt:variant>
      <vt:variant>
        <vt:lpwstr>mailto:starviewer@ima.udg.edu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Rapida - STARVIEWER</dc:title>
  <dc:subject/>
  <dc:creator>Starviewer</dc:creator>
  <cp:keywords/>
  <cp:lastModifiedBy>Starviewer</cp:lastModifiedBy>
  <cp:revision>3</cp:revision>
  <cp:lastPrinted>2009-03-12T14:54:00Z</cp:lastPrinted>
  <dcterms:created xsi:type="dcterms:W3CDTF">2009-03-24T12:20:00Z</dcterms:created>
  <dcterms:modified xsi:type="dcterms:W3CDTF">2009-03-24T12:50:00Z</dcterms:modified>
</cp:coreProperties>
</file>