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8987F1" w14:textId="1E412A57" w:rsidR="009C687B" w:rsidRPr="00133825" w:rsidRDefault="009C687B" w:rsidP="00A265AB">
      <w:bookmarkStart w:id="0" w:name="_GoBack"/>
      <w:bookmarkEnd w:id="0"/>
      <w:r w:rsidRPr="00133825">
        <w:t xml:space="preserve">Starviewer és una aplicació per la visualització i navegació d'imatges mèdiques utilitzant el protocol DICOM. Suporta diferents modalitats: Radiografia, TAC, ressonància magnètica, mamografia, </w:t>
      </w:r>
      <w:proofErr w:type="spellStart"/>
      <w:r w:rsidRPr="00133825">
        <w:t>telemando</w:t>
      </w:r>
      <w:proofErr w:type="spellEnd"/>
      <w:r w:rsidRPr="00133825">
        <w:t xml:space="preserve">, ecografia i altres. Es pot comunicar amb qualsevol PACS, o bé obtenir imatges des de fitxers externs. </w:t>
      </w:r>
    </w:p>
    <w:p w14:paraId="6130E564" w14:textId="77777777" w:rsidR="009C687B" w:rsidRPr="00133825" w:rsidRDefault="009C687B" w:rsidP="00A265AB"/>
    <w:p w14:paraId="2BDD1A0D" w14:textId="77777777" w:rsidR="009C687B" w:rsidRPr="00133825" w:rsidRDefault="009C687B" w:rsidP="00A265AB">
      <w:pPr>
        <w:pStyle w:val="Ttol1"/>
      </w:pPr>
      <w:r w:rsidRPr="00133825">
        <w:t>Com trobar un estudi al PACS</w:t>
      </w:r>
    </w:p>
    <w:p w14:paraId="5C3D2DB4" w14:textId="77777777" w:rsidR="00133825" w:rsidRDefault="009C687B" w:rsidP="00A265AB">
      <w:r w:rsidRPr="00133825">
        <w:t>Per buscar un es</w:t>
      </w:r>
      <w:r w:rsidR="00133825">
        <w:t xml:space="preserve">tudi al PACS, cal anar al menú </w:t>
      </w:r>
      <w:r w:rsidR="00F15A71">
        <w:rPr>
          <w:rStyle w:val="Textennegreta"/>
        </w:rPr>
        <w:t>Fitxer</w:t>
      </w:r>
      <w:r w:rsidR="00133825" w:rsidRPr="00133825">
        <w:rPr>
          <w:rStyle w:val="Textennegreta"/>
        </w:rPr>
        <w:t>&gt;PACS</w:t>
      </w:r>
      <w:r w:rsidRPr="00133825">
        <w:t>, o bé prement les tecles</w:t>
      </w:r>
      <w:r w:rsidR="00133825" w:rsidRPr="00133825">
        <w:t xml:space="preserve"> </w:t>
      </w:r>
      <w:r w:rsidR="00133825" w:rsidRPr="00133825">
        <w:rPr>
          <w:rStyle w:val="TeclesCar"/>
        </w:rPr>
        <w:t>CONTROL+P</w:t>
      </w:r>
      <w:r w:rsidR="00133825">
        <w:t>. a</w:t>
      </w:r>
      <w:r w:rsidRPr="00133825">
        <w:t xml:space="preserve">pareix una finestra com la que es mostra a continuació:   </w:t>
      </w:r>
    </w:p>
    <w:p w14:paraId="320F2915" w14:textId="77777777" w:rsidR="006D0392" w:rsidRDefault="006D0392" w:rsidP="0065426F">
      <w:pPr>
        <w:jc w:val="center"/>
      </w:pPr>
      <w:r>
        <w:rPr>
          <w:noProof/>
          <w:lang w:eastAsia="ca-ES"/>
        </w:rPr>
        <w:drawing>
          <wp:inline distT="0" distB="0" distL="0" distR="0" wp14:anchorId="5D3F1F39" wp14:editId="599DA393">
            <wp:extent cx="4350774" cy="3118793"/>
            <wp:effectExtent l="19050" t="0" r="0" b="0"/>
            <wp:docPr id="1" name="Imagen 1" descr="C:\Users\Ester\Documents\starviewerRevertTools\starviewer\doc\help\quickstartguide\images\pacs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r\Documents\starviewerRevertTools\starviewer\doc\help\quickstartguide\images\pacsExampl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37" cy="312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A7EA8A" w14:textId="77777777" w:rsidR="006D0392" w:rsidRPr="00DA565D" w:rsidRDefault="006D0392" w:rsidP="00A265AB">
      <w:pPr>
        <w:rPr>
          <w:u w:val="single"/>
        </w:rPr>
      </w:pPr>
      <w:r>
        <w:t xml:space="preserve">Comprovar que tenim seleccionada la pestanya </w:t>
      </w:r>
      <w:r w:rsidRPr="006D0392">
        <w:rPr>
          <w:rStyle w:val="Textennegreta"/>
        </w:rPr>
        <w:t>Servidor PACS</w:t>
      </w:r>
      <w:r>
        <w:t xml:space="preserve"> (2)</w:t>
      </w:r>
      <w:r w:rsidR="00DA565D">
        <w:t>.</w:t>
      </w:r>
    </w:p>
    <w:p w14:paraId="66DD76CA" w14:textId="77777777" w:rsidR="009C687B" w:rsidRPr="00133825" w:rsidRDefault="009C687B" w:rsidP="00A265AB">
      <w:r w:rsidRPr="00133825">
        <w:t>Entrar els paràmetres de cerca</w:t>
      </w:r>
      <w:r w:rsidR="006D0392">
        <w:t xml:space="preserve"> </w:t>
      </w:r>
      <w:r w:rsidRPr="00133825">
        <w:t>(nom del pacient, data de l’estudi, ...)</w:t>
      </w:r>
      <w:r w:rsidR="006D0392">
        <w:t xml:space="preserve"> (1)</w:t>
      </w:r>
      <w:r w:rsidR="00DA565D">
        <w:t>.</w:t>
      </w:r>
    </w:p>
    <w:p w14:paraId="5923083C" w14:textId="77777777" w:rsidR="009C687B" w:rsidRDefault="00A265AB" w:rsidP="00A265AB">
      <w:r>
        <w:t xml:space="preserve">Prémer el botó </w:t>
      </w:r>
      <w:r w:rsidR="009C687B" w:rsidRPr="00A265AB">
        <w:rPr>
          <w:rStyle w:val="Textennegreta"/>
        </w:rPr>
        <w:t>Cercar</w:t>
      </w:r>
      <w:r w:rsidR="00DF1A6D">
        <w:t xml:space="preserve"> (</w:t>
      </w:r>
      <w:r w:rsidR="009C687B" w:rsidRPr="00133825">
        <w:t xml:space="preserve">o prémer tecla </w:t>
      </w:r>
      <w:r w:rsidR="00133825" w:rsidRPr="00133825">
        <w:rPr>
          <w:rStyle w:val="TeclesCar"/>
        </w:rPr>
        <w:t>RETORN</w:t>
      </w:r>
      <w:r w:rsidR="009C687B" w:rsidRPr="00133825">
        <w:t>)</w:t>
      </w:r>
      <w:r w:rsidR="006D0392">
        <w:t xml:space="preserve"> (8)</w:t>
      </w:r>
      <w:r w:rsidR="00DA565D">
        <w:t>.</w:t>
      </w:r>
    </w:p>
    <w:p w14:paraId="2FFFD25F" w14:textId="0344395E" w:rsidR="009C687B" w:rsidRDefault="009C687B" w:rsidP="00A265AB">
      <w:r w:rsidRPr="00133825">
        <w:t>Seleccionar</w:t>
      </w:r>
      <w:r w:rsidR="00A265AB">
        <w:t xml:space="preserve"> </w:t>
      </w:r>
      <w:r w:rsidR="006D0392">
        <w:t xml:space="preserve">un o </w:t>
      </w:r>
      <w:r w:rsidR="00951347">
        <w:t>varis estudis</w:t>
      </w:r>
      <w:r w:rsidRPr="00133825">
        <w:t xml:space="preserve"> de la llista</w:t>
      </w:r>
      <w:r w:rsidR="006D0392">
        <w:t xml:space="preserve"> (3)</w:t>
      </w:r>
      <w:r w:rsidR="00DA565D">
        <w:t>.</w:t>
      </w:r>
    </w:p>
    <w:p w14:paraId="0436418F" w14:textId="77777777" w:rsidR="009C687B" w:rsidRPr="00133825" w:rsidRDefault="009C687B" w:rsidP="00A265AB">
      <w:r w:rsidRPr="00133825">
        <w:t xml:space="preserve">Prémer </w:t>
      </w:r>
      <w:r w:rsidR="006D0392" w:rsidRPr="006D0392">
        <w:rPr>
          <w:rStyle w:val="Textennegreta"/>
        </w:rPr>
        <w:t>Descarrega i v</w:t>
      </w:r>
      <w:r w:rsidRPr="006D0392">
        <w:rPr>
          <w:rStyle w:val="Textennegreta"/>
        </w:rPr>
        <w:t>isualitza</w:t>
      </w:r>
      <w:r w:rsidR="006D0392">
        <w:t xml:space="preserve"> perquè </w:t>
      </w:r>
      <w:r w:rsidRPr="00133825">
        <w:t>l’estudi es descarreg</w:t>
      </w:r>
      <w:r w:rsidR="006D0392">
        <w:t>ui</w:t>
      </w:r>
      <w:r w:rsidRPr="00133825">
        <w:t xml:space="preserve"> i s’obr</w:t>
      </w:r>
      <w:r w:rsidR="006D0392">
        <w:t>i</w:t>
      </w:r>
      <w:r w:rsidRPr="00133825">
        <w:t xml:space="preserve"> automàticament</w:t>
      </w:r>
      <w:r w:rsidR="006D0392">
        <w:t xml:space="preserve"> (4)</w:t>
      </w:r>
      <w:r w:rsidR="00DA565D">
        <w:t>.</w:t>
      </w:r>
    </w:p>
    <w:p w14:paraId="307DC385" w14:textId="77777777" w:rsidR="009C687B" w:rsidRDefault="006D0392" w:rsidP="00A265AB">
      <w:r>
        <w:t xml:space="preserve">En el cas que només es vulgui descarregar l’estudi sense visualitzar-lo, prémer </w:t>
      </w:r>
      <w:r w:rsidRPr="006D0392">
        <w:rPr>
          <w:rStyle w:val="Textennegreta"/>
        </w:rPr>
        <w:t>Descarrega</w:t>
      </w:r>
      <w:r>
        <w:t xml:space="preserve"> (6)</w:t>
      </w:r>
      <w:r w:rsidR="00DA565D">
        <w:t>.</w:t>
      </w:r>
    </w:p>
    <w:p w14:paraId="63C2A479" w14:textId="77777777" w:rsidR="006D0392" w:rsidRDefault="006D0392" w:rsidP="006D0392">
      <w:r>
        <w:t xml:space="preserve">Si es vol cancel·lar la cerca mentre s’està executant, prémer </w:t>
      </w:r>
      <w:r w:rsidRPr="006D0392">
        <w:rPr>
          <w:rStyle w:val="Textennegreta"/>
        </w:rPr>
        <w:t>Cancel·la la cerca</w:t>
      </w:r>
      <w:r>
        <w:t xml:space="preserve"> (7)</w:t>
      </w:r>
      <w:r w:rsidR="00DA565D">
        <w:t>.</w:t>
      </w:r>
    </w:p>
    <w:p w14:paraId="3D2CAA05" w14:textId="77777777" w:rsidR="006D0392" w:rsidRDefault="006D0392" w:rsidP="006D0392">
      <w:r>
        <w:t xml:space="preserve">Per comprovar l’estat de les descàrregues, prémer </w:t>
      </w:r>
      <w:r w:rsidRPr="006D0392">
        <w:rPr>
          <w:rStyle w:val="Textennegreta"/>
        </w:rPr>
        <w:t>Llista de peticions</w:t>
      </w:r>
      <w:r w:rsidRPr="006D0392">
        <w:t xml:space="preserve"> (5)</w:t>
      </w:r>
      <w:r w:rsidR="00DA565D">
        <w:t>.</w:t>
      </w:r>
    </w:p>
    <w:p w14:paraId="75836984" w14:textId="77777777" w:rsidR="0065426F" w:rsidRDefault="0065426F" w:rsidP="006D0392"/>
    <w:p w14:paraId="4D73D5C7" w14:textId="77777777" w:rsidR="009C687B" w:rsidRDefault="009C687B" w:rsidP="00A265AB">
      <w:pPr>
        <w:pStyle w:val="Ttol1"/>
      </w:pPr>
      <w:r w:rsidRPr="00133825">
        <w:t xml:space="preserve">Escollir sèrie de l'estudi </w:t>
      </w:r>
    </w:p>
    <w:p w14:paraId="6FDD11A0" w14:textId="77777777" w:rsidR="0065426F" w:rsidRDefault="004E67F0" w:rsidP="0065426F">
      <w:r>
        <w:rPr>
          <w:noProof/>
          <w:lang w:eastAsia="ca-ES"/>
        </w:rPr>
        <w:drawing>
          <wp:anchor distT="0" distB="0" distL="114300" distR="114300" simplePos="0" relativeHeight="251658240" behindDoc="1" locked="0" layoutInCell="1" allowOverlap="1" wp14:anchorId="0F991E64" wp14:editId="002F8998">
            <wp:simplePos x="0" y="0"/>
            <wp:positionH relativeFrom="column">
              <wp:posOffset>30480</wp:posOffset>
            </wp:positionH>
            <wp:positionV relativeFrom="paragraph">
              <wp:posOffset>58420</wp:posOffset>
            </wp:positionV>
            <wp:extent cx="1853565" cy="1250315"/>
            <wp:effectExtent l="19050" t="0" r="0" b="0"/>
            <wp:wrapTight wrapText="bothSides">
              <wp:wrapPolygon edited="0">
                <wp:start x="-222" y="0"/>
                <wp:lineTo x="-222" y="21392"/>
                <wp:lineTo x="21533" y="21392"/>
                <wp:lineTo x="21533" y="0"/>
                <wp:lineTo x="-222" y="0"/>
              </wp:wrapPolygon>
            </wp:wrapTight>
            <wp:docPr id="31" name="Imagen 31" descr="menuBotoDretMousePe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enuBotoDretMousePetit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65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FA1B44" w14:textId="77777777" w:rsidR="009C687B" w:rsidRDefault="0040790C" w:rsidP="0065426F">
      <w:r>
        <w:t>1.</w:t>
      </w:r>
      <w:r w:rsidR="00E17DB7">
        <w:t xml:space="preserve"> </w:t>
      </w:r>
      <w:r w:rsidR="009C687B" w:rsidRPr="00133825">
        <w:t>Clicar amb el botó dret del ratolí dins una finestra</w:t>
      </w:r>
    </w:p>
    <w:p w14:paraId="2BF4C829" w14:textId="77777777" w:rsidR="009C687B" w:rsidRDefault="002E109B" w:rsidP="00A265AB">
      <w:r>
        <w:t>2.</w:t>
      </w:r>
      <w:r w:rsidR="009C687B" w:rsidRPr="00133825">
        <w:t xml:space="preserve"> Seleccionar una sèrie de la llista </w:t>
      </w:r>
    </w:p>
    <w:p w14:paraId="68AF992B" w14:textId="77777777" w:rsidR="00133825" w:rsidRDefault="00133825" w:rsidP="00A265AB"/>
    <w:p w14:paraId="33940361" w14:textId="77777777" w:rsidR="009C687B" w:rsidRDefault="004B4AC5" w:rsidP="00A265AB">
      <w:pPr>
        <w:pStyle w:val="Ttol1"/>
      </w:pPr>
      <w:r>
        <w:rPr>
          <w:noProof/>
          <w:lang w:eastAsia="ca-ES"/>
        </w:rPr>
        <w:lastRenderedPageBreak/>
        <w:drawing>
          <wp:anchor distT="0" distB="0" distL="114300" distR="114300" simplePos="0" relativeHeight="251659264" behindDoc="1" locked="0" layoutInCell="1" allowOverlap="1" wp14:anchorId="3ABE4697" wp14:editId="30A6D571">
            <wp:simplePos x="0" y="0"/>
            <wp:positionH relativeFrom="column">
              <wp:posOffset>1905</wp:posOffset>
            </wp:positionH>
            <wp:positionV relativeFrom="paragraph">
              <wp:posOffset>315595</wp:posOffset>
            </wp:positionV>
            <wp:extent cx="3869690" cy="1184275"/>
            <wp:effectExtent l="19050" t="0" r="0" b="0"/>
            <wp:wrapTight wrapText="bothSides">
              <wp:wrapPolygon edited="0">
                <wp:start x="-106" y="0"/>
                <wp:lineTo x="-106" y="21195"/>
                <wp:lineTo x="21586" y="21195"/>
                <wp:lineTo x="21586" y="0"/>
                <wp:lineTo x="-106" y="0"/>
              </wp:wrapPolygon>
            </wp:wrapTight>
            <wp:docPr id="49" name="Imagen 49" descr="aplicaci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plicacioWL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687B" w:rsidRPr="00133825">
        <w:t xml:space="preserve"> Contrast i brillantor (Window Level)  </w:t>
      </w:r>
    </w:p>
    <w:p w14:paraId="50526446" w14:textId="77777777" w:rsidR="0065426F" w:rsidRDefault="0065426F" w:rsidP="00A265AB"/>
    <w:p w14:paraId="03DDA893" w14:textId="77777777" w:rsidR="009C687B" w:rsidRPr="00133825" w:rsidRDefault="004B4AC5" w:rsidP="00A265AB">
      <w:r>
        <w:t>1.</w:t>
      </w:r>
      <w:r w:rsidR="009C687B" w:rsidRPr="00133825">
        <w:t xml:space="preserve"> Mantenir el botó dret del ratolí clicat dins una finestra</w:t>
      </w:r>
    </w:p>
    <w:p w14:paraId="6998CC64" w14:textId="77777777" w:rsidR="009C687B" w:rsidRDefault="00DA565D" w:rsidP="00A265AB">
      <w:r>
        <w:t>2.</w:t>
      </w:r>
      <w:r w:rsidR="009C687B" w:rsidRPr="00133825">
        <w:t xml:space="preserve"> Moure el ratolí de dalt a baix i/o de dreta a esquerre </w:t>
      </w:r>
    </w:p>
    <w:p w14:paraId="25E612FD" w14:textId="77777777" w:rsidR="0065426F" w:rsidRDefault="0065426F" w:rsidP="00A265AB"/>
    <w:p w14:paraId="067334A7" w14:textId="77777777" w:rsidR="0065426F" w:rsidRDefault="0065426F" w:rsidP="00A265AB"/>
    <w:p w14:paraId="0CB79BC0" w14:textId="77777777" w:rsidR="0065426F" w:rsidRPr="00133825" w:rsidRDefault="0065426F" w:rsidP="00A265AB"/>
    <w:p w14:paraId="7ADEC740" w14:textId="77777777" w:rsidR="009C687B" w:rsidRDefault="00A10C5F" w:rsidP="00A265AB">
      <w:pPr>
        <w:pStyle w:val="Ttol1"/>
      </w:pPr>
      <w:r>
        <w:t xml:space="preserve"> Les eines</w:t>
      </w:r>
    </w:p>
    <w:tbl>
      <w:tblPr>
        <w:tblStyle w:val="StarTable2"/>
        <w:tblW w:w="8932" w:type="dxa"/>
        <w:tblLayout w:type="fixed"/>
        <w:tblLook w:val="04E0" w:firstRow="1" w:lastRow="1" w:firstColumn="1" w:lastColumn="0" w:noHBand="0" w:noVBand="1"/>
      </w:tblPr>
      <w:tblGrid>
        <w:gridCol w:w="851"/>
        <w:gridCol w:w="2835"/>
        <w:gridCol w:w="709"/>
        <w:gridCol w:w="1135"/>
        <w:gridCol w:w="3402"/>
      </w:tblGrid>
      <w:tr w:rsidR="0065426F" w:rsidRPr="0065426F" w14:paraId="32F8CB46" w14:textId="77777777" w:rsidTr="00DF1A6D">
        <w:trPr>
          <w:trHeight w:val="390"/>
        </w:trPr>
        <w:tc>
          <w:tcPr>
            <w:tcW w:w="851" w:type="dxa"/>
          </w:tcPr>
          <w:p w14:paraId="4F8ECC6C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B5715F6" wp14:editId="26F243E7">
                  <wp:extent cx="209829" cy="216000"/>
                  <wp:effectExtent l="19050" t="0" r="0" b="0"/>
                  <wp:docPr id="47" name="Imagen 21" descr="Slic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lic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44533E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proofErr w:type="spellStart"/>
            <w:r w:rsidRPr="0065426F">
              <w:rPr>
                <w:rStyle w:val="Textennegreta"/>
                <w:sz w:val="16"/>
              </w:rPr>
              <w:t>Scroll</w:t>
            </w:r>
            <w:proofErr w:type="spellEnd"/>
            <w:r w:rsidRPr="0065426F">
              <w:rPr>
                <w:b/>
                <w:sz w:val="16"/>
              </w:rPr>
              <w:t>.</w:t>
            </w:r>
            <w:r w:rsidRPr="0065426F">
              <w:rPr>
                <w:sz w:val="16"/>
              </w:rPr>
              <w:t xml:space="preserve"> Permet canviar la imatge de la sèrie  movent el ratolí.</w:t>
            </w:r>
          </w:p>
        </w:tc>
        <w:tc>
          <w:tcPr>
            <w:tcW w:w="709" w:type="dxa"/>
          </w:tcPr>
          <w:p w14:paraId="5DE541F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723BDF9" wp14:editId="713BD71D">
                  <wp:extent cx="120000" cy="216000"/>
                  <wp:effectExtent l="19050" t="0" r="0" b="0"/>
                  <wp:docPr id="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1FB875B0" wp14:editId="0287A80C">
                  <wp:extent cx="113280" cy="216000"/>
                  <wp:effectExtent l="19050" t="0" r="1020" b="0"/>
                  <wp:docPr id="50" name="Imagen 13" descr="botoMigMo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otoMigMo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8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3F20962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946964C" wp14:editId="1400B576">
                  <wp:extent cx="214650" cy="216000"/>
                  <wp:effectExtent l="19050" t="0" r="0" b="0"/>
                  <wp:docPr id="181" name="44 Imagen" descr="gr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id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5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602CD51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Distribució dels visors.</w:t>
            </w:r>
            <w:r w:rsidRPr="0065426F">
              <w:rPr>
                <w:sz w:val="16"/>
              </w:rPr>
              <w:t xml:space="preserve"> Permet escollir el nombre de finestres o bé un </w:t>
            </w:r>
            <w:proofErr w:type="spellStart"/>
            <w:r w:rsidRPr="0065426F">
              <w:rPr>
                <w:sz w:val="16"/>
              </w:rPr>
              <w:t>hanging</w:t>
            </w:r>
            <w:proofErr w:type="spellEnd"/>
            <w:r w:rsidRPr="0065426F">
              <w:rPr>
                <w:sz w:val="16"/>
              </w:rPr>
              <w:t xml:space="preserve"> protocol.</w:t>
            </w:r>
          </w:p>
        </w:tc>
      </w:tr>
      <w:tr w:rsidR="0065426F" w:rsidRPr="0065426F" w14:paraId="592F5FD8" w14:textId="77777777" w:rsidTr="00DF1A6D">
        <w:trPr>
          <w:trHeight w:val="405"/>
        </w:trPr>
        <w:tc>
          <w:tcPr>
            <w:tcW w:w="851" w:type="dxa"/>
          </w:tcPr>
          <w:p w14:paraId="0D9AFB13" w14:textId="77777777" w:rsidR="0065426F" w:rsidRPr="004E67F0" w:rsidRDefault="0065426F" w:rsidP="00A10C5F">
            <w:pPr>
              <w:spacing w:line="240" w:lineRule="auto"/>
            </w:pPr>
            <w:r w:rsidRPr="004E67F0">
              <w:rPr>
                <w:noProof/>
                <w:lang w:eastAsia="ca-ES"/>
              </w:rPr>
              <w:drawing>
                <wp:inline distT="0" distB="0" distL="0" distR="0" wp14:anchorId="7A3E1DCC" wp14:editId="3C0A0236">
                  <wp:extent cx="165600" cy="180000"/>
                  <wp:effectExtent l="19050" t="0" r="5850" b="0"/>
                  <wp:docPr id="53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E67F0">
              <w:rPr>
                <w:noProof/>
                <w:lang w:eastAsia="ca-ES"/>
              </w:rPr>
              <w:drawing>
                <wp:inline distT="0" distB="0" distL="0" distR="0" wp14:anchorId="6703A90E" wp14:editId="12797D51">
                  <wp:extent cx="189000" cy="180000"/>
                  <wp:effectExtent l="19050" t="0" r="1500" b="0"/>
                  <wp:docPr id="16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D9EB5B0" w14:textId="77777777" w:rsidR="0065426F" w:rsidRPr="004E67F0" w:rsidRDefault="0065426F" w:rsidP="004E67F0">
            <w:pPr>
              <w:spacing w:line="240" w:lineRule="auto"/>
              <w:contextualSpacing/>
            </w:pPr>
            <w:r w:rsidRPr="004E67F0">
              <w:rPr>
                <w:rStyle w:val="Textennegreta"/>
                <w:sz w:val="16"/>
              </w:rPr>
              <w:t xml:space="preserve">Zoom. </w:t>
            </w:r>
            <w:r w:rsidRPr="004E67F0">
              <w:rPr>
                <w:sz w:val="16"/>
                <w:szCs w:val="16"/>
              </w:rPr>
              <w:t>Permet ampliar la imatge, movent el ratolí amunt i avall.</w:t>
            </w:r>
          </w:p>
        </w:tc>
        <w:tc>
          <w:tcPr>
            <w:tcW w:w="709" w:type="dxa"/>
          </w:tcPr>
          <w:p w14:paraId="1CACD3B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59C9503C" wp14:editId="1B17F666">
                  <wp:extent cx="120000" cy="216000"/>
                  <wp:effectExtent l="19050" t="0" r="0" b="0"/>
                  <wp:docPr id="5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D43D958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154706A" wp14:editId="1F693F51">
                  <wp:extent cx="211538" cy="214685"/>
                  <wp:effectExtent l="19050" t="0" r="0" b="0"/>
                  <wp:docPr id="217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EF5DD16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Estudis relacionats.</w:t>
            </w:r>
            <w:r w:rsidRPr="0065426F">
              <w:rPr>
                <w:sz w:val="16"/>
              </w:rPr>
              <w:t xml:space="preserve"> Busca estudis que poden estar relacionats amb el pacient.</w:t>
            </w:r>
          </w:p>
        </w:tc>
      </w:tr>
      <w:tr w:rsidR="0065426F" w:rsidRPr="0065426F" w14:paraId="13F4CC28" w14:textId="77777777" w:rsidTr="00DF1A6D">
        <w:trPr>
          <w:trHeight w:val="390"/>
        </w:trPr>
        <w:tc>
          <w:tcPr>
            <w:tcW w:w="851" w:type="dxa"/>
          </w:tcPr>
          <w:p w14:paraId="097CCCEB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3AED1BB" wp14:editId="04B0C6F8">
                  <wp:extent cx="211538" cy="214685"/>
                  <wp:effectExtent l="19050" t="0" r="0" b="0"/>
                  <wp:docPr id="64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3CE18F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rStyle w:val="Textennegreta"/>
                <w:sz w:val="16"/>
              </w:rPr>
              <w:t>Moure</w:t>
            </w:r>
            <w:r w:rsidRPr="0065426F">
              <w:rPr>
                <w:b/>
                <w:sz w:val="16"/>
              </w:rPr>
              <w:t xml:space="preserve">. </w:t>
            </w:r>
            <w:r w:rsidRPr="0065426F">
              <w:rPr>
                <w:sz w:val="16"/>
              </w:rPr>
              <w:t>Permet canviar de posició la imatge en direcció on es mou el ratolí.</w:t>
            </w:r>
          </w:p>
        </w:tc>
        <w:tc>
          <w:tcPr>
            <w:tcW w:w="709" w:type="dxa"/>
          </w:tcPr>
          <w:p w14:paraId="64A12535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CCDD3A1" wp14:editId="4F3C73CF">
                  <wp:extent cx="177600" cy="216000"/>
                  <wp:effectExtent l="19050" t="0" r="0" b="0"/>
                  <wp:docPr id="3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51D3BCC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5D33A3C0" wp14:editId="211DF34A">
                  <wp:extent cx="177943" cy="180000"/>
                  <wp:effectExtent l="19050" t="0" r="0" b="0"/>
                  <wp:docPr id="240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3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150B1F00" wp14:editId="66B0F08E">
                  <wp:extent cx="174857" cy="180000"/>
                  <wp:effectExtent l="19050" t="0" r="0" b="0"/>
                  <wp:docPr id="241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2D096236" wp14:editId="5C09774D">
                  <wp:extent cx="174857" cy="180000"/>
                  <wp:effectExtent l="19050" t="0" r="0" b="0"/>
                  <wp:docPr id="237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D8BB6E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Reconstruccions.</w:t>
            </w:r>
            <w:r w:rsidRPr="0065426F">
              <w:rPr>
                <w:sz w:val="16"/>
                <w:szCs w:val="18"/>
              </w:rPr>
              <w:t xml:space="preserve"> Permet canviar la vista a sagital, coronal o axial.</w:t>
            </w:r>
          </w:p>
        </w:tc>
      </w:tr>
      <w:tr w:rsidR="0065426F" w:rsidRPr="0065426F" w14:paraId="4B063854" w14:textId="77777777" w:rsidTr="00DF1A6D">
        <w:trPr>
          <w:trHeight w:val="405"/>
        </w:trPr>
        <w:tc>
          <w:tcPr>
            <w:tcW w:w="851" w:type="dxa"/>
          </w:tcPr>
          <w:p w14:paraId="3148E742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72329BF6" wp14:editId="1A962827">
                  <wp:extent cx="214685" cy="214686"/>
                  <wp:effectExtent l="0" t="0" r="0" b="0"/>
                  <wp:docPr id="259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4DCA8D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Canvi de finestra.</w:t>
            </w:r>
            <w:r w:rsidRPr="0065426F">
              <w:rPr>
                <w:sz w:val="16"/>
              </w:rPr>
              <w:t xml:space="preserve"> Canvia el contrast i la brillantor de la imatge.</w:t>
            </w:r>
          </w:p>
        </w:tc>
        <w:tc>
          <w:tcPr>
            <w:tcW w:w="709" w:type="dxa"/>
          </w:tcPr>
          <w:p w14:paraId="30452B9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anchor distT="0" distB="0" distL="114300" distR="114300" simplePos="0" relativeHeight="251666432" behindDoc="0" locked="0" layoutInCell="1" allowOverlap="1" wp14:anchorId="0D8F1658" wp14:editId="4558EDF5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-1270</wp:posOffset>
                  </wp:positionV>
                  <wp:extent cx="158115" cy="215900"/>
                  <wp:effectExtent l="19050" t="0" r="0" b="0"/>
                  <wp:wrapSquare wrapText="bothSides"/>
                  <wp:docPr id="5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" cy="21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5" w:type="dxa"/>
          </w:tcPr>
          <w:p w14:paraId="68A665F8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7FADAE7C" wp14:editId="450BCD1F">
                  <wp:extent cx="209829" cy="216000"/>
                  <wp:effectExtent l="19050" t="0" r="0" b="0"/>
                  <wp:docPr id="261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70C904B0" wp14:editId="6AC5B963">
                  <wp:extent cx="209829" cy="216000"/>
                  <wp:effectExtent l="19050" t="0" r="0" b="0"/>
                  <wp:docPr id="262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2A2CFA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 xml:space="preserve">Flip vertical/horitzontal. </w:t>
            </w:r>
            <w:r w:rsidRPr="0065426F">
              <w:rPr>
                <w:sz w:val="16"/>
                <w:szCs w:val="18"/>
              </w:rPr>
              <w:t>Realitza voltejar la imatge en vertical o horitzontal.</w:t>
            </w:r>
          </w:p>
        </w:tc>
      </w:tr>
      <w:tr w:rsidR="0065426F" w:rsidRPr="0065426F" w14:paraId="427AEBB6" w14:textId="77777777" w:rsidTr="00DF1A6D">
        <w:trPr>
          <w:trHeight w:val="390"/>
        </w:trPr>
        <w:tc>
          <w:tcPr>
            <w:tcW w:w="851" w:type="dxa"/>
          </w:tcPr>
          <w:p w14:paraId="48ABBA7E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E660912" wp14:editId="6B76C5FD">
                  <wp:extent cx="219490" cy="214685"/>
                  <wp:effectExtent l="19050" t="0" r="0" b="0"/>
                  <wp:docPr id="263" name="Imagen 1" descr="C:\Users\Ester\Documents\starviewerRevertTools\starviewer\src\main\images\elliptical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ster\Documents\starviewerRevertTools\starviewer\src\main\images\ellipticalROIToo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24" cy="218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7F1E54A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 xml:space="preserve">ROI El·líptica. </w:t>
            </w:r>
            <w:r w:rsidRPr="0065426F">
              <w:rPr>
                <w:sz w:val="16"/>
              </w:rPr>
              <w:t>Permet dibuixar una ROI en forma el·líptica, per calcular l’àrea i la mitjana dels valors dels vòxels.</w:t>
            </w:r>
          </w:p>
        </w:tc>
        <w:tc>
          <w:tcPr>
            <w:tcW w:w="709" w:type="dxa"/>
          </w:tcPr>
          <w:p w14:paraId="49A2858D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46965B91" wp14:editId="1143AFCE">
                  <wp:extent cx="120000" cy="216000"/>
                  <wp:effectExtent l="19050" t="0" r="0" b="0"/>
                  <wp:docPr id="33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AEA47DD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6CBC3B6A" wp14:editId="0C403996">
                  <wp:extent cx="209829" cy="216000"/>
                  <wp:effectExtent l="19050" t="0" r="0" b="0"/>
                  <wp:docPr id="264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16EDEE82" wp14:editId="40E3C1DA">
                  <wp:extent cx="209829" cy="216000"/>
                  <wp:effectExtent l="19050" t="0" r="0" b="0"/>
                  <wp:docPr id="265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08D3DABB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Rotació sentit horari/antihorari.</w:t>
            </w:r>
            <w:r w:rsidRPr="0065426F">
              <w:rPr>
                <w:sz w:val="16"/>
                <w:szCs w:val="18"/>
              </w:rPr>
              <w:t xml:space="preserve"> Gira la imatge 90º en el sentit indicat.</w:t>
            </w:r>
          </w:p>
        </w:tc>
      </w:tr>
      <w:tr w:rsidR="0065426F" w:rsidRPr="0065426F" w14:paraId="0E31D460" w14:textId="77777777" w:rsidTr="00DF1A6D">
        <w:trPr>
          <w:trHeight w:val="390"/>
        </w:trPr>
        <w:tc>
          <w:tcPr>
            <w:tcW w:w="851" w:type="dxa"/>
          </w:tcPr>
          <w:p w14:paraId="00B16C4E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7C908CC0" wp14:editId="5074A9AB">
                  <wp:extent cx="216000" cy="216000"/>
                  <wp:effectExtent l="19050" t="0" r="0" b="0"/>
                  <wp:docPr id="266" name="76 Imagen" descr="magic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gicroitool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1948EE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ROI Màgica.</w:t>
            </w:r>
            <w:r w:rsidRPr="0065426F">
              <w:rPr>
                <w:sz w:val="16"/>
              </w:rPr>
              <w:t xml:space="preserve"> Permet crear una ROI de forma semiautomàtica</w:t>
            </w:r>
          </w:p>
        </w:tc>
        <w:tc>
          <w:tcPr>
            <w:tcW w:w="709" w:type="dxa"/>
          </w:tcPr>
          <w:p w14:paraId="2B3A1D7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69DF225" wp14:editId="145F33EF">
                  <wp:extent cx="120000" cy="216000"/>
                  <wp:effectExtent l="19050" t="0" r="0" b="0"/>
                  <wp:docPr id="338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F89276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23581E09" wp14:editId="0684FA51">
                  <wp:extent cx="209829" cy="216000"/>
                  <wp:effectExtent l="19050" t="0" r="0" b="0"/>
                  <wp:docPr id="267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BB948F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Restablir un visor.</w:t>
            </w:r>
            <w:r w:rsidRPr="0065426F">
              <w:rPr>
                <w:sz w:val="16"/>
                <w:szCs w:val="18"/>
              </w:rPr>
              <w:t xml:space="preserve"> Restableix el visor a l’estat inicial.</w:t>
            </w:r>
          </w:p>
        </w:tc>
      </w:tr>
      <w:tr w:rsidR="0065426F" w:rsidRPr="0065426F" w14:paraId="601B20B6" w14:textId="77777777" w:rsidTr="00DF1A6D">
        <w:trPr>
          <w:trHeight w:val="405"/>
        </w:trPr>
        <w:tc>
          <w:tcPr>
            <w:tcW w:w="851" w:type="dxa"/>
          </w:tcPr>
          <w:p w14:paraId="28AD1ED9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683ADFF" wp14:editId="74B6EECB">
                  <wp:extent cx="211538" cy="214685"/>
                  <wp:effectExtent l="19050" t="0" r="0" b="0"/>
                  <wp:docPr id="268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485389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 xml:space="preserve">ROI </w:t>
            </w:r>
            <w:proofErr w:type="spellStart"/>
            <w:r w:rsidRPr="0065426F">
              <w:rPr>
                <w:rStyle w:val="Textennegreta"/>
                <w:sz w:val="16"/>
              </w:rPr>
              <w:t>Polilínia</w:t>
            </w:r>
            <w:proofErr w:type="spellEnd"/>
            <w:r w:rsidRPr="0065426F">
              <w:rPr>
                <w:rStyle w:val="Textennegreta"/>
                <w:sz w:val="16"/>
              </w:rPr>
              <w:t>.</w:t>
            </w:r>
            <w:r w:rsidRPr="0065426F">
              <w:rPr>
                <w:sz w:val="16"/>
              </w:rPr>
              <w:t xml:space="preserve"> Permet dibuixar una ROI de forma manual, per calcular l’àrea i la mitjana dels valors dels vòxels</w:t>
            </w:r>
          </w:p>
        </w:tc>
        <w:tc>
          <w:tcPr>
            <w:tcW w:w="709" w:type="dxa"/>
          </w:tcPr>
          <w:p w14:paraId="55D980FA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8F3D5D0" wp14:editId="2D5E4DFA">
                  <wp:extent cx="120000" cy="216000"/>
                  <wp:effectExtent l="19050" t="0" r="0" b="0"/>
                  <wp:docPr id="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435DB87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15E23941" wp14:editId="22BB2664">
                  <wp:extent cx="209829" cy="216000"/>
                  <wp:effectExtent l="19050" t="0" r="0" b="0"/>
                  <wp:docPr id="270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1338250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Invertir escala de colors.</w:t>
            </w:r>
            <w:r w:rsidRPr="0065426F">
              <w:rPr>
                <w:b/>
                <w:sz w:val="16"/>
                <w:szCs w:val="18"/>
              </w:rPr>
              <w:t xml:space="preserve"> </w:t>
            </w:r>
            <w:r w:rsidRPr="0065426F">
              <w:rPr>
                <w:sz w:val="16"/>
                <w:szCs w:val="18"/>
              </w:rPr>
              <w:t>Inverteix els colors de la imatge.</w:t>
            </w:r>
          </w:p>
        </w:tc>
      </w:tr>
      <w:tr w:rsidR="0065426F" w:rsidRPr="0065426F" w14:paraId="6B1D4535" w14:textId="77777777" w:rsidTr="00DF1A6D">
        <w:trPr>
          <w:trHeight w:val="390"/>
        </w:trPr>
        <w:tc>
          <w:tcPr>
            <w:tcW w:w="851" w:type="dxa"/>
          </w:tcPr>
          <w:p w14:paraId="0BC2C475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0BC9184" wp14:editId="5D27177E">
                  <wp:extent cx="216000" cy="216000"/>
                  <wp:effectExtent l="0" t="0" r="0" b="0"/>
                  <wp:docPr id="271" name="81 Imagen" descr="circle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rcleTool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9F763EA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Cercle.</w:t>
            </w:r>
            <w:r w:rsidRPr="0065426F">
              <w:rPr>
                <w:sz w:val="16"/>
              </w:rPr>
              <w:t xml:space="preserve"> Permet crear una regió circular per trobar el centre</w:t>
            </w:r>
          </w:p>
        </w:tc>
        <w:tc>
          <w:tcPr>
            <w:tcW w:w="709" w:type="dxa"/>
          </w:tcPr>
          <w:p w14:paraId="32C0F6A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FBD32DD" wp14:editId="5855116A">
                  <wp:extent cx="120000" cy="216000"/>
                  <wp:effectExtent l="19050" t="0" r="0" b="0"/>
                  <wp:docPr id="27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FC42F8D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5289F423" wp14:editId="1167BA62">
                  <wp:extent cx="215037" cy="219456"/>
                  <wp:effectExtent l="19050" t="0" r="0" b="0"/>
                  <wp:docPr id="273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46112DC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Textennegreta"/>
                <w:sz w:val="16"/>
              </w:rPr>
            </w:pPr>
            <w:r w:rsidRPr="0065426F">
              <w:rPr>
                <w:rStyle w:val="Textennegreta"/>
                <w:sz w:val="16"/>
              </w:rPr>
              <w:t>Captura de pantalla.</w:t>
            </w:r>
            <w:r w:rsidRPr="0065426F">
              <w:rPr>
                <w:sz w:val="16"/>
                <w:szCs w:val="18"/>
              </w:rPr>
              <w:t xml:space="preserve"> Guarda una imatge o totes les imatges en un fitxer extern.</w:t>
            </w:r>
          </w:p>
        </w:tc>
      </w:tr>
      <w:tr w:rsidR="0065426F" w:rsidRPr="0065426F" w14:paraId="5BC9572A" w14:textId="77777777" w:rsidTr="00DF1A6D">
        <w:trPr>
          <w:trHeight w:val="405"/>
        </w:trPr>
        <w:tc>
          <w:tcPr>
            <w:tcW w:w="851" w:type="dxa"/>
          </w:tcPr>
          <w:p w14:paraId="5CF4E070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53660902" wp14:editId="0C746F8A">
                  <wp:extent cx="235392" cy="214685"/>
                  <wp:effectExtent l="19050" t="0" r="0" b="0"/>
                  <wp:docPr id="303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9530EF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Distància.</w:t>
            </w:r>
            <w:r w:rsidRPr="0065426F">
              <w:rPr>
                <w:sz w:val="16"/>
                <w:szCs w:val="18"/>
              </w:rPr>
              <w:t xml:space="preserve"> Permet marcar dos punts per calcular la distància entre ells.</w:t>
            </w:r>
          </w:p>
        </w:tc>
        <w:tc>
          <w:tcPr>
            <w:tcW w:w="709" w:type="dxa"/>
          </w:tcPr>
          <w:p w14:paraId="4271F13F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69E7C47E" wp14:editId="7B69FAEC">
                  <wp:extent cx="120000" cy="216000"/>
                  <wp:effectExtent l="19050" t="0" r="0" b="0"/>
                  <wp:docPr id="304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40DDB9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2BCC382E" wp14:editId="54940DB5">
                  <wp:extent cx="234087" cy="219456"/>
                  <wp:effectExtent l="0" t="0" r="0" b="0"/>
                  <wp:docPr id="305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B86C1E5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 xml:space="preserve">Guardar una sèrie. </w:t>
            </w:r>
            <w:r w:rsidRPr="0065426F">
              <w:rPr>
                <w:sz w:val="16"/>
                <w:szCs w:val="18"/>
              </w:rPr>
              <w:t>Guarda una sèrie al PACS.</w:t>
            </w:r>
          </w:p>
        </w:tc>
      </w:tr>
      <w:tr w:rsidR="0065426F" w:rsidRPr="0065426F" w14:paraId="1789303B" w14:textId="77777777" w:rsidTr="00DF1A6D">
        <w:trPr>
          <w:trHeight w:val="390"/>
        </w:trPr>
        <w:tc>
          <w:tcPr>
            <w:tcW w:w="851" w:type="dxa"/>
          </w:tcPr>
          <w:p w14:paraId="5621D274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4EDEC028" wp14:editId="527E8B7B">
                  <wp:extent cx="209829" cy="216000"/>
                  <wp:effectExtent l="19050" t="0" r="0" b="0"/>
                  <wp:docPr id="306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A93911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Angle.</w:t>
            </w:r>
            <w:r w:rsidRPr="0065426F">
              <w:rPr>
                <w:sz w:val="16"/>
                <w:szCs w:val="18"/>
              </w:rPr>
              <w:t xml:space="preserve"> Permet marcar tres punts i calcular l’angle que formen.</w:t>
            </w:r>
          </w:p>
        </w:tc>
        <w:tc>
          <w:tcPr>
            <w:tcW w:w="709" w:type="dxa"/>
          </w:tcPr>
          <w:p w14:paraId="3A312CB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5BB9DC6D" wp14:editId="044A2D46">
                  <wp:extent cx="120000" cy="216000"/>
                  <wp:effectExtent l="19050" t="0" r="0" b="0"/>
                  <wp:docPr id="30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0B8D45C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CB78A95" wp14:editId="184C39CB">
                  <wp:extent cx="216000" cy="216000"/>
                  <wp:effectExtent l="19050" t="0" r="0" b="0"/>
                  <wp:docPr id="308" name="42 Imagen" descr="pl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5BA4F83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Textennegreta"/>
                <w:sz w:val="16"/>
              </w:rPr>
            </w:pPr>
            <w:r w:rsidRPr="0065426F">
              <w:rPr>
                <w:rStyle w:val="Textennegreta"/>
                <w:sz w:val="16"/>
              </w:rPr>
              <w:t xml:space="preserve">Reprodueix. </w:t>
            </w:r>
            <w:r w:rsidRPr="0065426F">
              <w:rPr>
                <w:sz w:val="16"/>
              </w:rPr>
              <w:t>Mostra les imatges una darrera l’altre.</w:t>
            </w:r>
          </w:p>
        </w:tc>
      </w:tr>
      <w:tr w:rsidR="0065426F" w:rsidRPr="0065426F" w14:paraId="3F09F4D8" w14:textId="77777777" w:rsidTr="00DF1A6D">
        <w:trPr>
          <w:trHeight w:val="390"/>
        </w:trPr>
        <w:tc>
          <w:tcPr>
            <w:tcW w:w="851" w:type="dxa"/>
          </w:tcPr>
          <w:p w14:paraId="050C0088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3F51D50C" wp14:editId="4166FEF5">
                  <wp:extent cx="216000" cy="216000"/>
                  <wp:effectExtent l="19050" t="0" r="0" b="0"/>
                  <wp:docPr id="309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87D249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Angle obert.</w:t>
            </w:r>
            <w:r w:rsidRPr="0065426F">
              <w:rPr>
                <w:sz w:val="16"/>
                <w:szCs w:val="18"/>
              </w:rPr>
              <w:t xml:space="preserve"> Permet calcular l’angle entre dues rectes.</w:t>
            </w:r>
          </w:p>
        </w:tc>
        <w:tc>
          <w:tcPr>
            <w:tcW w:w="709" w:type="dxa"/>
          </w:tcPr>
          <w:p w14:paraId="33F2989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74FCF6D" wp14:editId="3BD55AF2">
                  <wp:extent cx="120000" cy="216000"/>
                  <wp:effectExtent l="19050" t="0" r="0" b="0"/>
                  <wp:docPr id="310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sz w:val="16"/>
              </w:rPr>
              <w:t xml:space="preserve"> </w:t>
            </w:r>
          </w:p>
        </w:tc>
        <w:tc>
          <w:tcPr>
            <w:tcW w:w="1135" w:type="dxa"/>
          </w:tcPr>
          <w:p w14:paraId="7CD5A95B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030EC14C" wp14:editId="681A29BE">
                  <wp:extent cx="215036" cy="219456"/>
                  <wp:effectExtent l="19050" t="0" r="0" b="0"/>
                  <wp:docPr id="311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2BCEFE9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Informació pacient.</w:t>
            </w:r>
            <w:r w:rsidRPr="0065426F">
              <w:rPr>
                <w:sz w:val="16"/>
                <w:szCs w:val="18"/>
              </w:rPr>
              <w:t xml:space="preserve"> Mostra/amaga la informació del pacient.</w:t>
            </w:r>
          </w:p>
        </w:tc>
      </w:tr>
      <w:tr w:rsidR="0065426F" w:rsidRPr="0065426F" w14:paraId="58883555" w14:textId="77777777" w:rsidTr="00DF1A6D">
        <w:trPr>
          <w:trHeight w:val="390"/>
        </w:trPr>
        <w:tc>
          <w:tcPr>
            <w:tcW w:w="851" w:type="dxa"/>
          </w:tcPr>
          <w:p w14:paraId="7C02E452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4EC05383" wp14:editId="4350B23D">
                  <wp:extent cx="209829" cy="216000"/>
                  <wp:effectExtent l="19050" t="0" r="0" b="0"/>
                  <wp:docPr id="324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09D2AC59" wp14:editId="722A922B">
                  <wp:extent cx="216000" cy="180000"/>
                  <wp:effectExtent l="19050" t="0" r="0" b="0"/>
                  <wp:docPr id="325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44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5FE268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Esborrar/Esborrar tot el visor,</w:t>
            </w:r>
            <w:r w:rsidRPr="0065426F">
              <w:rPr>
                <w:sz w:val="16"/>
                <w:szCs w:val="18"/>
              </w:rPr>
              <w:t xml:space="preserve"> esborra totes les anotacions escollides o bé totes les del visor.</w:t>
            </w:r>
          </w:p>
        </w:tc>
        <w:tc>
          <w:tcPr>
            <w:tcW w:w="709" w:type="dxa"/>
          </w:tcPr>
          <w:p w14:paraId="52191C4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66367288" wp14:editId="51D4AF6F">
                  <wp:extent cx="120000" cy="216000"/>
                  <wp:effectExtent l="19050" t="0" r="0" b="0"/>
                  <wp:docPr id="32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5EA6B6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675B21F8" wp14:editId="2E330F78">
                  <wp:extent cx="229667" cy="219456"/>
                  <wp:effectExtent l="19050" t="0" r="0" b="0"/>
                  <wp:docPr id="327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22E629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4E67F0">
              <w:rPr>
                <w:rStyle w:val="Textennegreta"/>
                <w:sz w:val="16"/>
                <w:szCs w:val="16"/>
              </w:rPr>
              <w:t>Informació DICOM.</w:t>
            </w:r>
            <w:r w:rsidRPr="0065426F">
              <w:rPr>
                <w:sz w:val="16"/>
                <w:szCs w:val="18"/>
              </w:rPr>
              <w:t xml:space="preserve"> Mostra informació específica de la imatge que conté el DICOM.</w:t>
            </w:r>
          </w:p>
        </w:tc>
      </w:tr>
      <w:tr w:rsidR="0065426F" w:rsidRPr="0065426F" w14:paraId="11DF2145" w14:textId="77777777" w:rsidTr="00DF1A6D">
        <w:trPr>
          <w:trHeight w:val="390"/>
        </w:trPr>
        <w:tc>
          <w:tcPr>
            <w:tcW w:w="851" w:type="dxa"/>
          </w:tcPr>
          <w:p w14:paraId="7C72E3DA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77E54967" wp14:editId="323DFA51">
                  <wp:extent cx="215036" cy="219456"/>
                  <wp:effectExtent l="19050" t="0" r="0" b="0"/>
                  <wp:docPr id="328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E9C2A90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Línies de referència.</w:t>
            </w:r>
            <w:r w:rsidRPr="0065426F">
              <w:rPr>
                <w:sz w:val="16"/>
                <w:szCs w:val="18"/>
              </w:rPr>
              <w:t xml:space="preserve"> Mostra la localització de la imatge actual a les altres finestres.</w:t>
            </w:r>
          </w:p>
        </w:tc>
        <w:tc>
          <w:tcPr>
            <w:tcW w:w="709" w:type="dxa"/>
          </w:tcPr>
          <w:p w14:paraId="2819C6A2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EB8BFAF" wp14:editId="609E5046">
                  <wp:extent cx="177600" cy="216000"/>
                  <wp:effectExtent l="19050" t="0" r="0" b="0"/>
                  <wp:docPr id="339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FE5F30A" w14:textId="3BE4F9DF" w:rsidR="0065426F" w:rsidRPr="0065426F" w:rsidRDefault="00CF3416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5A52AB77" wp14:editId="3088CAB3">
                  <wp:extent cx="216000" cy="216000"/>
                  <wp:effectExtent l="19050" t="0" r="0" b="0"/>
                  <wp:docPr id="330" name="20 Imagen" descr="link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ed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3A9BDB2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Sincronització automàtica.</w:t>
            </w:r>
            <w:r w:rsidRPr="0065426F">
              <w:rPr>
                <w:sz w:val="16"/>
              </w:rPr>
              <w:t xml:space="preserve"> Sincronitza (si és pot) automàticament tots els visors a la mateixa posició.</w:t>
            </w:r>
          </w:p>
        </w:tc>
      </w:tr>
      <w:tr w:rsidR="0065426F" w:rsidRPr="0065426F" w14:paraId="61D5DE7F" w14:textId="77777777" w:rsidTr="00DF1A6D">
        <w:trPr>
          <w:trHeight w:val="390"/>
        </w:trPr>
        <w:tc>
          <w:tcPr>
            <w:tcW w:w="851" w:type="dxa"/>
          </w:tcPr>
          <w:p w14:paraId="380C121C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086AE477" wp14:editId="07CB6A6C">
                  <wp:extent cx="215037" cy="219456"/>
                  <wp:effectExtent l="19050" t="0" r="0" b="0"/>
                  <wp:docPr id="331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21F7EEF" w14:textId="77777777" w:rsidR="0065426F" w:rsidRPr="0065426F" w:rsidRDefault="002663DB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Cursor 3D.</w:t>
            </w:r>
            <w:r w:rsidRPr="0065426F">
              <w:rPr>
                <w:sz w:val="16"/>
                <w:szCs w:val="18"/>
              </w:rPr>
              <w:t xml:space="preserve"> Localitza a totes les imatges el punt que s’està seleccionant amb el ratolí</w:t>
            </w:r>
            <w:r w:rsidRPr="0065426F">
              <w:rPr>
                <w:sz w:val="16"/>
              </w:rPr>
              <w:t>.</w:t>
            </w:r>
          </w:p>
        </w:tc>
        <w:tc>
          <w:tcPr>
            <w:tcW w:w="709" w:type="dxa"/>
          </w:tcPr>
          <w:p w14:paraId="4D556A98" w14:textId="77777777" w:rsidR="0065426F" w:rsidRPr="0065426F" w:rsidRDefault="0065426F" w:rsidP="004E67F0">
            <w:pPr>
              <w:spacing w:line="240" w:lineRule="auto"/>
              <w:ind w:left="288" w:hanging="288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1BE65C3" wp14:editId="2052A9FB">
                  <wp:extent cx="177600" cy="216000"/>
                  <wp:effectExtent l="19050" t="0" r="0" b="0"/>
                  <wp:docPr id="340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0E725E7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1E4FC83E" wp14:editId="75C1C5FE">
                  <wp:extent cx="180000" cy="180000"/>
                  <wp:effectExtent l="19050" t="0" r="0" b="0"/>
                  <wp:docPr id="333" name="19 Imagen" descr="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All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5D58874" wp14:editId="0BE08244">
                  <wp:extent cx="180000" cy="180000"/>
                  <wp:effectExtent l="19050" t="0" r="0" b="0"/>
                  <wp:docPr id="334" name="22 Imagen" descr="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linkAll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EA60336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Textennegreta"/>
                <w:sz w:val="16"/>
              </w:rPr>
            </w:pPr>
            <w:r w:rsidRPr="0065426F">
              <w:rPr>
                <w:rStyle w:val="Textennegreta"/>
                <w:sz w:val="16"/>
              </w:rPr>
              <w:t xml:space="preserve">Sincronització manual. </w:t>
            </w:r>
            <w:r w:rsidRPr="0065426F">
              <w:rPr>
                <w:sz w:val="16"/>
              </w:rPr>
              <w:t>Sincronitza els visors segons la imatge actual.</w:t>
            </w:r>
          </w:p>
        </w:tc>
      </w:tr>
      <w:tr w:rsidR="0065426F" w:rsidRPr="0065426F" w14:paraId="03FD952E" w14:textId="77777777" w:rsidTr="00DF1A6D">
        <w:trPr>
          <w:trHeight w:val="390"/>
        </w:trPr>
        <w:tc>
          <w:tcPr>
            <w:tcW w:w="851" w:type="dxa"/>
          </w:tcPr>
          <w:p w14:paraId="64C58A99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EF2200D" wp14:editId="69C47926">
                  <wp:extent cx="215037" cy="219456"/>
                  <wp:effectExtent l="19050" t="0" r="0" b="0"/>
                  <wp:docPr id="335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962EEF8" w14:textId="77777777" w:rsidR="0065426F" w:rsidRPr="0065426F" w:rsidRDefault="002663DB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Informació del vòxel.</w:t>
            </w:r>
            <w:r w:rsidRPr="0065426F">
              <w:rPr>
                <w:sz w:val="16"/>
                <w:szCs w:val="18"/>
              </w:rPr>
              <w:t xml:space="preserve"> Mostra la informació del vòxel situat sota el cursor.</w:t>
            </w:r>
          </w:p>
        </w:tc>
        <w:tc>
          <w:tcPr>
            <w:tcW w:w="709" w:type="dxa"/>
          </w:tcPr>
          <w:p w14:paraId="33765C56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1688C42" wp14:editId="12D99792">
                  <wp:extent cx="177600" cy="216000"/>
                  <wp:effectExtent l="19050" t="0" r="0" b="0"/>
                  <wp:docPr id="341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625DFED" w14:textId="77777777" w:rsidR="0065426F" w:rsidRDefault="00CF3416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5552010D" wp14:editId="1189A6B4">
                  <wp:extent cx="215900" cy="215900"/>
                  <wp:effectExtent l="0" t="0" r="0" b="0"/>
                  <wp:docPr id="7" name="2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ed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12A94" w14:textId="2B9A30E1" w:rsidR="005409F3" w:rsidRPr="0065426F" w:rsidRDefault="005409F3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</w:p>
        </w:tc>
        <w:tc>
          <w:tcPr>
            <w:tcW w:w="3402" w:type="dxa"/>
          </w:tcPr>
          <w:p w14:paraId="338B59B7" w14:textId="0288F8B8" w:rsidR="0065426F" w:rsidRPr="0065426F" w:rsidRDefault="00CF3416" w:rsidP="00CF3416">
            <w:pPr>
              <w:spacing w:line="240" w:lineRule="auto"/>
              <w:contextualSpacing/>
              <w:rPr>
                <w:sz w:val="16"/>
              </w:rPr>
            </w:pPr>
            <w:r>
              <w:rPr>
                <w:rStyle w:val="Textennegreta"/>
                <w:sz w:val="16"/>
              </w:rPr>
              <w:t>Propagació</w:t>
            </w:r>
            <w:r w:rsidRPr="0065426F">
              <w:rPr>
                <w:rStyle w:val="Textennegreta"/>
                <w:sz w:val="16"/>
              </w:rPr>
              <w:t>.</w:t>
            </w:r>
            <w:r w:rsidRPr="0065426F">
              <w:rPr>
                <w:sz w:val="16"/>
              </w:rPr>
              <w:t xml:space="preserve"> </w:t>
            </w:r>
            <w:r>
              <w:rPr>
                <w:sz w:val="16"/>
              </w:rPr>
              <w:t>Propaga propietats de visualització del visor actiu i les aplica sobre els visors que reuneixin una sèrie de criteris en comú</w:t>
            </w:r>
          </w:p>
        </w:tc>
      </w:tr>
    </w:tbl>
    <w:p w14:paraId="3250B511" w14:textId="77777777" w:rsidR="0065426F" w:rsidRPr="0065426F" w:rsidRDefault="0065426F" w:rsidP="0065426F"/>
    <w:sectPr w:rsidR="0065426F" w:rsidRPr="0065426F" w:rsidSect="00477A77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pgSz w:w="11900" w:h="16840"/>
      <w:pgMar w:top="1418" w:right="1134" w:bottom="1134" w:left="1134" w:header="3005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9A1A3B" w14:textId="77777777" w:rsidR="00AA7423" w:rsidRDefault="00AA7423" w:rsidP="00D32605">
      <w:r>
        <w:separator/>
      </w:r>
    </w:p>
  </w:endnote>
  <w:endnote w:type="continuationSeparator" w:id="0">
    <w:p w14:paraId="7C3AF168" w14:textId="77777777" w:rsidR="00AA7423" w:rsidRDefault="00AA7423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NeueLT Com 47 LtCn">
    <w:altName w:val="Arial Narrow"/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altName w:val="Arial Narrow"/>
    <w:panose1 w:val="020B0606030502030204"/>
    <w:charset w:val="00"/>
    <w:family w:val="swiss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8AFAC3" w14:textId="77777777" w:rsidR="00DF1A6D" w:rsidRDefault="00DF1A6D" w:rsidP="0083183B">
    <w:pPr>
      <w:pStyle w:val="Peu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0C2B687" w14:textId="77777777" w:rsidR="00DF1A6D" w:rsidRDefault="00DF1A6D">
    <w:pPr>
      <w:pStyle w:val="Peu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11C2D9" w14:textId="77777777" w:rsidR="00DF1A6D" w:rsidRDefault="00DF1A6D" w:rsidP="0083183B">
    <w:pPr>
      <w:pStyle w:val="Peu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B4772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206CA619" w14:textId="77777777" w:rsidR="00DF1A6D" w:rsidRDefault="00DF1A6D">
    <w:pPr>
      <w:pStyle w:val="Peu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88B93E" w14:textId="77777777" w:rsidR="00AA7423" w:rsidRDefault="00AA7423" w:rsidP="00D32605">
      <w:r>
        <w:separator/>
      </w:r>
    </w:p>
  </w:footnote>
  <w:footnote w:type="continuationSeparator" w:id="0">
    <w:p w14:paraId="5C6CC47F" w14:textId="77777777" w:rsidR="00AA7423" w:rsidRDefault="00AA7423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AB9176" w14:textId="77777777" w:rsidR="00DF1A6D" w:rsidRDefault="00AA7423" w:rsidP="00D32605">
    <w:pPr>
      <w:pStyle w:val="Capalera"/>
    </w:pPr>
    <w:r>
      <w:rPr>
        <w:noProof/>
        <w:lang w:val="en-US" w:eastAsia="en-US"/>
      </w:rPr>
      <w:pict w14:anchorId="5FF6EA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StarHeaderTable"/>
      <w:tblpPr w:vertAnchor="page" w:horzAnchor="page" w:tblpX="5093" w:tblpY="1419"/>
      <w:tblW w:w="5670" w:type="dxa"/>
      <w:tblLayout w:type="fixed"/>
      <w:tblLook w:val="04A0" w:firstRow="1" w:lastRow="0" w:firstColumn="1" w:lastColumn="0" w:noHBand="0" w:noVBand="1"/>
    </w:tblPr>
    <w:tblGrid>
      <w:gridCol w:w="5670"/>
    </w:tblGrid>
    <w:tr w:rsidR="00DF1A6D" w:rsidRPr="00BF7C9D" w14:paraId="0254B152" w14:textId="77777777" w:rsidTr="00A442C3">
      <w:trPr>
        <w:trHeight w:hRule="exact" w:val="374"/>
      </w:trPr>
      <w:tc>
        <w:tcPr>
          <w:tcW w:w="5670" w:type="dxa"/>
        </w:tcPr>
        <w:p w14:paraId="1D167A0B" w14:textId="77777777" w:rsidR="00DF1A6D" w:rsidRPr="00BF7C9D" w:rsidRDefault="00DF1A6D" w:rsidP="009C687B">
          <w:pPr>
            <w:pStyle w:val="Capalera"/>
          </w:pPr>
          <w:r>
            <w:t>GUIA RÀPIDA</w:t>
          </w:r>
        </w:p>
      </w:tc>
    </w:tr>
    <w:tr w:rsidR="00DF1A6D" w:rsidRPr="00BF7C9D" w14:paraId="12A2C75B" w14:textId="77777777" w:rsidTr="00A442C3">
      <w:trPr>
        <w:trHeight w:hRule="exact" w:val="374"/>
      </w:trPr>
      <w:tc>
        <w:tcPr>
          <w:tcW w:w="5670" w:type="dxa"/>
        </w:tcPr>
        <w:p w14:paraId="0623488C" w14:textId="76D77A2C" w:rsidR="00DF1A6D" w:rsidRPr="00BF7C9D" w:rsidRDefault="00DF1A6D" w:rsidP="009D3D64">
          <w:pPr>
            <w:pStyle w:val="Capalera"/>
          </w:pPr>
          <w:r>
            <w:t>v0.1</w:t>
          </w:r>
          <w:r w:rsidR="00BA71A5">
            <w:t>3</w:t>
          </w:r>
        </w:p>
      </w:tc>
    </w:tr>
    <w:tr w:rsidR="00DF1A6D" w:rsidRPr="00BF7C9D" w14:paraId="2485B697" w14:textId="77777777" w:rsidTr="00A442C3">
      <w:trPr>
        <w:trHeight w:hRule="exact" w:val="374"/>
      </w:trPr>
      <w:tc>
        <w:tcPr>
          <w:tcW w:w="5670" w:type="dxa"/>
        </w:tcPr>
        <w:p w14:paraId="09C6A3C7" w14:textId="77777777" w:rsidR="00DF1A6D" w:rsidRDefault="00DF1A6D" w:rsidP="00DF1A6D">
          <w:r>
            <w:t>I</w:t>
          </w:r>
          <w:r w:rsidRPr="0093610C">
            <w:t xml:space="preserve">nformació i </w:t>
          </w:r>
          <w:r>
            <w:t>ajuda</w:t>
          </w:r>
          <w:r w:rsidRPr="0093610C">
            <w:t>: support@starviewer.udg.edu</w:t>
          </w:r>
        </w:p>
      </w:tc>
    </w:tr>
  </w:tbl>
  <w:p w14:paraId="38BA7DE9" w14:textId="77777777" w:rsidR="00DF1A6D" w:rsidRDefault="00DF1A6D" w:rsidP="00D32605">
    <w:pPr>
      <w:pStyle w:val="Capalera"/>
    </w:pPr>
    <w:r>
      <w:rPr>
        <w:noProof/>
        <w:lang w:eastAsia="ca-ES"/>
      </w:rPr>
      <w:drawing>
        <wp:anchor distT="0" distB="0" distL="114300" distR="114300" simplePos="0" relativeHeight="251661312" behindDoc="0" locked="0" layoutInCell="0" allowOverlap="0" wp14:anchorId="1E99252A" wp14:editId="74338C6E">
          <wp:simplePos x="0" y="0"/>
          <wp:positionH relativeFrom="page">
            <wp:posOffset>720090</wp:posOffset>
          </wp:positionH>
          <wp:positionV relativeFrom="page">
            <wp:posOffset>900430</wp:posOffset>
          </wp:positionV>
          <wp:extent cx="1918970" cy="496570"/>
          <wp:effectExtent l="0" t="0" r="5080" b="0"/>
          <wp:wrapSquare wrapText="bothSides"/>
          <wp:docPr id="4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897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EC73B9" w14:textId="77777777" w:rsidR="00DF1A6D" w:rsidRDefault="00AA7423" w:rsidP="00D32605">
    <w:pPr>
      <w:pStyle w:val="Capalera"/>
    </w:pPr>
    <w:r>
      <w:rPr>
        <w:noProof/>
        <w:lang w:val="en-US" w:eastAsia="en-US"/>
      </w:rPr>
      <w:pict w14:anchorId="789F3F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44BA3"/>
    <w:multiLevelType w:val="hybridMultilevel"/>
    <w:tmpl w:val="EBACC6A6"/>
    <w:lvl w:ilvl="0" w:tplc="A230AD60">
      <w:numFmt w:val="bullet"/>
      <w:pStyle w:val="Pargrafdellista"/>
      <w:lvlText w:val="-"/>
      <w:lvlJc w:val="left"/>
      <w:pPr>
        <w:ind w:left="1440" w:hanging="360"/>
      </w:pPr>
      <w:rPr>
        <w:rFonts w:ascii="HelveticaNeueLT Com 47 LtCn" w:eastAsia="Times New Roman" w:hAnsi="HelveticaNeueLT Com 47 LtCn" w:cs="Times New Roman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16E1424"/>
    <w:multiLevelType w:val="hybridMultilevel"/>
    <w:tmpl w:val="90C07F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B47CA6"/>
    <w:multiLevelType w:val="multilevel"/>
    <w:tmpl w:val="6172E80E"/>
    <w:lvl w:ilvl="0">
      <w:start w:val="1"/>
      <w:numFmt w:val="decimal"/>
      <w:pStyle w:val="Ttol1"/>
      <w:suff w:val="space"/>
      <w:lvlText w:val="%1.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ol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ol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ol4"/>
      <w:suff w:val="space"/>
      <w:lvlText w:val="%1.%2.%3.%4."/>
      <w:lvlJc w:val="left"/>
      <w:pPr>
        <w:ind w:left="864" w:hanging="8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Ttol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ol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ol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ol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ol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0"/>
  </w:num>
  <w:num w:numId="7">
    <w:abstractNumId w:val="0"/>
  </w:num>
  <w:num w:numId="8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33825"/>
    <w:rsid w:val="00017CE7"/>
    <w:rsid w:val="000246AA"/>
    <w:rsid w:val="00032F7D"/>
    <w:rsid w:val="000408A6"/>
    <w:rsid w:val="00043CB4"/>
    <w:rsid w:val="00044001"/>
    <w:rsid w:val="00046EF7"/>
    <w:rsid w:val="00050773"/>
    <w:rsid w:val="00070927"/>
    <w:rsid w:val="0007303C"/>
    <w:rsid w:val="000A0E4B"/>
    <w:rsid w:val="000A651C"/>
    <w:rsid w:val="000B5604"/>
    <w:rsid w:val="000B6644"/>
    <w:rsid w:val="000C3F08"/>
    <w:rsid w:val="000E7EAE"/>
    <w:rsid w:val="00101458"/>
    <w:rsid w:val="001175B0"/>
    <w:rsid w:val="00125657"/>
    <w:rsid w:val="00133825"/>
    <w:rsid w:val="0013673B"/>
    <w:rsid w:val="00141BC0"/>
    <w:rsid w:val="00180B4A"/>
    <w:rsid w:val="001C5ADC"/>
    <w:rsid w:val="001F445F"/>
    <w:rsid w:val="0020718B"/>
    <w:rsid w:val="00245C9D"/>
    <w:rsid w:val="0024760B"/>
    <w:rsid w:val="0026029E"/>
    <w:rsid w:val="002663DB"/>
    <w:rsid w:val="0027006A"/>
    <w:rsid w:val="00273016"/>
    <w:rsid w:val="002C473D"/>
    <w:rsid w:val="002C53AA"/>
    <w:rsid w:val="002C7C89"/>
    <w:rsid w:val="002D711F"/>
    <w:rsid w:val="002D7D85"/>
    <w:rsid w:val="002E109B"/>
    <w:rsid w:val="002E60DC"/>
    <w:rsid w:val="00364D6E"/>
    <w:rsid w:val="003A1249"/>
    <w:rsid w:val="003C2D29"/>
    <w:rsid w:val="003C5B70"/>
    <w:rsid w:val="003D7A75"/>
    <w:rsid w:val="0040790C"/>
    <w:rsid w:val="00415AAA"/>
    <w:rsid w:val="00416305"/>
    <w:rsid w:val="004229AC"/>
    <w:rsid w:val="00437ED9"/>
    <w:rsid w:val="00446CD4"/>
    <w:rsid w:val="00453991"/>
    <w:rsid w:val="00455720"/>
    <w:rsid w:val="00462430"/>
    <w:rsid w:val="00477A77"/>
    <w:rsid w:val="0048466E"/>
    <w:rsid w:val="004937E2"/>
    <w:rsid w:val="00495D89"/>
    <w:rsid w:val="004A243E"/>
    <w:rsid w:val="004B4AC5"/>
    <w:rsid w:val="004D5FED"/>
    <w:rsid w:val="004E67F0"/>
    <w:rsid w:val="00513A1A"/>
    <w:rsid w:val="00533059"/>
    <w:rsid w:val="005344C2"/>
    <w:rsid w:val="005409F3"/>
    <w:rsid w:val="0055276D"/>
    <w:rsid w:val="00563B61"/>
    <w:rsid w:val="0058230A"/>
    <w:rsid w:val="005837B8"/>
    <w:rsid w:val="0058741C"/>
    <w:rsid w:val="005B4B1F"/>
    <w:rsid w:val="005F1469"/>
    <w:rsid w:val="00603A0D"/>
    <w:rsid w:val="00620CAA"/>
    <w:rsid w:val="00630A71"/>
    <w:rsid w:val="00644020"/>
    <w:rsid w:val="00644CFB"/>
    <w:rsid w:val="0065426F"/>
    <w:rsid w:val="006B4772"/>
    <w:rsid w:val="006C1C66"/>
    <w:rsid w:val="006D0392"/>
    <w:rsid w:val="006D46D6"/>
    <w:rsid w:val="006F39B6"/>
    <w:rsid w:val="006F459A"/>
    <w:rsid w:val="006F4E38"/>
    <w:rsid w:val="00720EAC"/>
    <w:rsid w:val="00727FF5"/>
    <w:rsid w:val="007366F3"/>
    <w:rsid w:val="0074797F"/>
    <w:rsid w:val="007545B7"/>
    <w:rsid w:val="00787706"/>
    <w:rsid w:val="007922D9"/>
    <w:rsid w:val="007926D1"/>
    <w:rsid w:val="00793A19"/>
    <w:rsid w:val="007A1D12"/>
    <w:rsid w:val="007B4198"/>
    <w:rsid w:val="007B7109"/>
    <w:rsid w:val="007C124D"/>
    <w:rsid w:val="007C7444"/>
    <w:rsid w:val="007E1128"/>
    <w:rsid w:val="007E2037"/>
    <w:rsid w:val="007F0051"/>
    <w:rsid w:val="007F2CCB"/>
    <w:rsid w:val="008017D6"/>
    <w:rsid w:val="0082447A"/>
    <w:rsid w:val="0083183B"/>
    <w:rsid w:val="008637BF"/>
    <w:rsid w:val="008708AE"/>
    <w:rsid w:val="00872088"/>
    <w:rsid w:val="008817D6"/>
    <w:rsid w:val="00881E6E"/>
    <w:rsid w:val="008A1C4C"/>
    <w:rsid w:val="008B1110"/>
    <w:rsid w:val="008E54ED"/>
    <w:rsid w:val="00922F90"/>
    <w:rsid w:val="00951347"/>
    <w:rsid w:val="00961676"/>
    <w:rsid w:val="00974256"/>
    <w:rsid w:val="0098017E"/>
    <w:rsid w:val="009B1539"/>
    <w:rsid w:val="009B79E4"/>
    <w:rsid w:val="009C687B"/>
    <w:rsid w:val="009D0E57"/>
    <w:rsid w:val="009D2051"/>
    <w:rsid w:val="009D3D64"/>
    <w:rsid w:val="009F4BFF"/>
    <w:rsid w:val="00A10C5F"/>
    <w:rsid w:val="00A265AB"/>
    <w:rsid w:val="00A442C3"/>
    <w:rsid w:val="00A65996"/>
    <w:rsid w:val="00A847C5"/>
    <w:rsid w:val="00AA7423"/>
    <w:rsid w:val="00AB2D9E"/>
    <w:rsid w:val="00AC1C87"/>
    <w:rsid w:val="00AD40DF"/>
    <w:rsid w:val="00AE6D13"/>
    <w:rsid w:val="00B00028"/>
    <w:rsid w:val="00B150A2"/>
    <w:rsid w:val="00B631BD"/>
    <w:rsid w:val="00B67142"/>
    <w:rsid w:val="00BA71A5"/>
    <w:rsid w:val="00BB1D52"/>
    <w:rsid w:val="00BB7F7E"/>
    <w:rsid w:val="00BD7D40"/>
    <w:rsid w:val="00BE4D6D"/>
    <w:rsid w:val="00BF7C9D"/>
    <w:rsid w:val="00C27A57"/>
    <w:rsid w:val="00C3296C"/>
    <w:rsid w:val="00C341B3"/>
    <w:rsid w:val="00C459AC"/>
    <w:rsid w:val="00C6567B"/>
    <w:rsid w:val="00C66371"/>
    <w:rsid w:val="00CA24EF"/>
    <w:rsid w:val="00CA7591"/>
    <w:rsid w:val="00CC0EA4"/>
    <w:rsid w:val="00CC0F20"/>
    <w:rsid w:val="00CF3416"/>
    <w:rsid w:val="00D32605"/>
    <w:rsid w:val="00D404E3"/>
    <w:rsid w:val="00D45CC1"/>
    <w:rsid w:val="00D4754E"/>
    <w:rsid w:val="00D6040A"/>
    <w:rsid w:val="00D60547"/>
    <w:rsid w:val="00D6538C"/>
    <w:rsid w:val="00D93AB9"/>
    <w:rsid w:val="00D9468F"/>
    <w:rsid w:val="00DA174A"/>
    <w:rsid w:val="00DA50FF"/>
    <w:rsid w:val="00DA565D"/>
    <w:rsid w:val="00DB7B10"/>
    <w:rsid w:val="00DD4C1B"/>
    <w:rsid w:val="00DD67B9"/>
    <w:rsid w:val="00DE2393"/>
    <w:rsid w:val="00DE75CD"/>
    <w:rsid w:val="00DF1A6D"/>
    <w:rsid w:val="00E16BB3"/>
    <w:rsid w:val="00E17D49"/>
    <w:rsid w:val="00E17DB7"/>
    <w:rsid w:val="00E65CFA"/>
    <w:rsid w:val="00E71960"/>
    <w:rsid w:val="00E727B9"/>
    <w:rsid w:val="00EC7058"/>
    <w:rsid w:val="00EE2C45"/>
    <w:rsid w:val="00EF3E1D"/>
    <w:rsid w:val="00F15A71"/>
    <w:rsid w:val="00F445DB"/>
    <w:rsid w:val="00FA5CBD"/>
    <w:rsid w:val="00FC49CB"/>
    <w:rsid w:val="00FD5F0C"/>
    <w:rsid w:val="00FE433A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219C27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ol1">
    <w:name w:val="heading 1"/>
    <w:basedOn w:val="Normal"/>
    <w:next w:val="Normal"/>
    <w:link w:val="Ttol1Car"/>
    <w:autoRedefine/>
    <w:uiPriority w:val="1"/>
    <w:qFormat/>
    <w:rsid w:val="00133825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ol2">
    <w:name w:val="heading 2"/>
    <w:basedOn w:val="Normal"/>
    <w:next w:val="Normal"/>
    <w:link w:val="Ttol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ol3">
    <w:name w:val="heading 3"/>
    <w:basedOn w:val="Normal"/>
    <w:next w:val="Normal"/>
    <w:link w:val="Ttol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ol4">
    <w:name w:val="heading 4"/>
    <w:basedOn w:val="Normal"/>
    <w:next w:val="Normal"/>
    <w:link w:val="Ttol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ol5">
    <w:name w:val="heading 5"/>
    <w:basedOn w:val="Normal"/>
    <w:next w:val="Normal"/>
    <w:link w:val="Ttol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ol6">
    <w:name w:val="heading 6"/>
    <w:basedOn w:val="Normal"/>
    <w:next w:val="Normal"/>
    <w:link w:val="Ttol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ol7">
    <w:name w:val="heading 7"/>
    <w:basedOn w:val="Normal"/>
    <w:next w:val="Normal"/>
    <w:link w:val="Ttol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ol8">
    <w:name w:val="heading 8"/>
    <w:basedOn w:val="Normal"/>
    <w:next w:val="Normal"/>
    <w:link w:val="Ttol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ol9">
    <w:name w:val="heading 9"/>
    <w:basedOn w:val="Normal"/>
    <w:next w:val="Normal"/>
    <w:link w:val="Ttol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Capalera">
    <w:name w:val="header"/>
    <w:basedOn w:val="Normal"/>
    <w:link w:val="Capalera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CapaleraCar">
    <w:name w:val="Capçalera Car"/>
    <w:basedOn w:val="Tipusdelletraperdefectedelpargraf"/>
    <w:link w:val="Capalera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eu">
    <w:name w:val="footer"/>
    <w:basedOn w:val="Normal"/>
    <w:link w:val="Peu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euCar">
    <w:name w:val="Peu Car"/>
    <w:basedOn w:val="Tipusdelletraperdefectedelpargraf"/>
    <w:link w:val="Peu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ennegreta">
    <w:name w:val="Strong"/>
    <w:basedOn w:val="Tipusdelletraperdefectedelpargraf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deglobus">
    <w:name w:val="Balloon Text"/>
    <w:basedOn w:val="Normal"/>
    <w:link w:val="Textdeglobus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deglobusCar">
    <w:name w:val="Text de globus Car"/>
    <w:basedOn w:val="Tipusdelletraperdefectedelpargraf"/>
    <w:link w:val="Textdeglobus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ulaambquadrcula">
    <w:name w:val="Table Grid"/>
    <w:basedOn w:val="Taulanormal"/>
    <w:uiPriority w:val="59"/>
    <w:rsid w:val="00BB1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fasiintens">
    <w:name w:val="Intense Emphasis"/>
    <w:basedOn w:val="Tipusdelletraperdefectedelpargraf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ol1Car">
    <w:name w:val="Títol 1 Car"/>
    <w:basedOn w:val="Tipusdelletraperdefectedelpargraf"/>
    <w:link w:val="Ttol1"/>
    <w:uiPriority w:val="1"/>
    <w:rsid w:val="00133825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mfasi">
    <w:name w:val="Emphasis"/>
    <w:basedOn w:val="Tipusdelletraperdefectedelpargraf"/>
    <w:uiPriority w:val="20"/>
    <w:rsid w:val="00BB1D52"/>
    <w:rPr>
      <w:i/>
      <w:iCs/>
    </w:rPr>
  </w:style>
  <w:style w:type="character" w:customStyle="1" w:styleId="Ttol2Car">
    <w:name w:val="Títol 2 Car"/>
    <w:basedOn w:val="Tipusdelletraperdefectedelpargraf"/>
    <w:link w:val="Ttol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ol">
    <w:name w:val="Title"/>
    <w:basedOn w:val="Normal"/>
    <w:next w:val="Normal"/>
    <w:link w:val="Ttol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olCar">
    <w:name w:val="Títol Car"/>
    <w:basedOn w:val="Tipusdelletraperdefectedelpargraf"/>
    <w:link w:val="Ttol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ol">
    <w:name w:val="Subtitle"/>
    <w:basedOn w:val="Normal"/>
    <w:next w:val="Normal"/>
    <w:link w:val="SubttolCar"/>
    <w:uiPriority w:val="11"/>
    <w:rsid w:val="00BB1D52"/>
  </w:style>
  <w:style w:type="character" w:customStyle="1" w:styleId="SubttolCar">
    <w:name w:val="Subtítol Car"/>
    <w:basedOn w:val="Tipusdelletraperdefectedelpargraf"/>
    <w:link w:val="Subttol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mfasisubtil">
    <w:name w:val="Subtle Emphasis"/>
    <w:basedOn w:val="Tipusdelletraperdefectedelpargraf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Tipusdelletraperdefectedelpargraf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intensa">
    <w:name w:val="Intense Quote"/>
    <w:basedOn w:val="Normal"/>
    <w:next w:val="Normal"/>
    <w:link w:val="Citaintens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intensaCar">
    <w:name w:val="Cita intensa Car"/>
    <w:basedOn w:val="Tipusdelletraperdefectedelpargraf"/>
    <w:link w:val="Citaintens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nciasubtil">
    <w:name w:val="Subtle Reference"/>
    <w:basedOn w:val="Tipusdelletraperdefectedelpargraf"/>
    <w:uiPriority w:val="31"/>
    <w:rsid w:val="00BB1D52"/>
    <w:rPr>
      <w:smallCaps/>
      <w:color w:val="C0504D" w:themeColor="accent2"/>
      <w:u w:val="single"/>
    </w:rPr>
  </w:style>
  <w:style w:type="character" w:styleId="Refernciaintensa">
    <w:name w:val="Intense Reference"/>
    <w:basedOn w:val="Tipusdelletraperdefectedelpargraf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oldelllibre">
    <w:name w:val="Book Title"/>
    <w:basedOn w:val="Tipusdelletraperdefectedelpargraf"/>
    <w:uiPriority w:val="33"/>
    <w:rsid w:val="00BB1D52"/>
    <w:rPr>
      <w:b/>
      <w:bCs/>
      <w:smallCaps/>
      <w:spacing w:val="5"/>
    </w:rPr>
  </w:style>
  <w:style w:type="paragraph" w:styleId="Pargrafdel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ol3Car">
    <w:name w:val="Títol 3 Car"/>
    <w:basedOn w:val="Tipusdelletraperdefectedelpargraf"/>
    <w:link w:val="Ttol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ol4Car">
    <w:name w:val="Títol 4 Car"/>
    <w:basedOn w:val="Tipusdelletraperdefectedelpargraf"/>
    <w:link w:val="Ttol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ol5Car">
    <w:name w:val="Títol 5 Car"/>
    <w:basedOn w:val="Tipusdelletraperdefectedelpargraf"/>
    <w:link w:val="Ttol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ol6Car">
    <w:name w:val="Títol 6 Car"/>
    <w:basedOn w:val="Tipusdelletraperdefectedelpargraf"/>
    <w:link w:val="Ttol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ol7Car">
    <w:name w:val="Títol 7 Car"/>
    <w:basedOn w:val="Tipusdelletraperdefectedelpargraf"/>
    <w:link w:val="Ttol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ol8Car">
    <w:name w:val="Títol 8 Car"/>
    <w:basedOn w:val="Tipusdelletraperdefectedelpargraf"/>
    <w:link w:val="Ttol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ol9Car">
    <w:name w:val="Títol 9 Car"/>
    <w:basedOn w:val="Tipusdelletraperdefectedelpargraf"/>
    <w:link w:val="Ttol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Llegenda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enseespaiat">
    <w:name w:val="No Spacing"/>
    <w:basedOn w:val="Normal"/>
    <w:uiPriority w:val="99"/>
    <w:qFormat/>
    <w:rsid w:val="00BB1D52"/>
    <w:pPr>
      <w:spacing w:line="240" w:lineRule="auto"/>
    </w:pPr>
  </w:style>
  <w:style w:type="paragraph" w:styleId="TtoldelIDC">
    <w:name w:val="TOC Heading"/>
    <w:basedOn w:val="Ttol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Enlla">
    <w:name w:val="Hyperlink"/>
    <w:basedOn w:val="Tipusdelletraperdefectedelpargraf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Tipusdelletraperdefectedelpargraf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listafoscamfasi4">
    <w:name w:val="Dark List Accent 4"/>
    <w:basedOn w:val="Taulanormal"/>
    <w:uiPriority w:val="70"/>
    <w:rsid w:val="00BB1D52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ulaambquadrcula"/>
    <w:uiPriority w:val="99"/>
    <w:rsid w:val="00BD7D40"/>
    <w:rPr>
      <w:rFonts w:ascii="HelveticaNeueLT Com 47 LtCn" w:hAnsi="HelveticaNeueLT Com 47 LtCn"/>
      <w:sz w:val="20"/>
    </w:rPr>
    <w:tblPr>
      <w:tblBorders>
        <w:top w:val="single" w:sz="12" w:space="0" w:color="auto"/>
        <w:left w:val="none" w:sz="0" w:space="0" w:color="auto"/>
        <w:bottom w:val="single" w:sz="12" w:space="0" w:color="auto"/>
        <w:right w:val="none" w:sz="0" w:space="0" w:color="auto"/>
        <w:insideH w:val="single" w:sz="8" w:space="0" w:color="auto"/>
        <w:insideV w:val="none" w:sz="0" w:space="0" w:color="auto"/>
      </w:tblBorders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Ombrejatsuaumfasi3">
    <w:name w:val="Light Shading Accent 3"/>
    <w:basedOn w:val="Tau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Tipusdelletraperdefectedelpargraf"/>
    <w:uiPriority w:val="99"/>
    <w:semiHidden/>
    <w:unhideWhenUsed/>
    <w:rsid w:val="00CA24EF"/>
  </w:style>
  <w:style w:type="table" w:customStyle="1" w:styleId="Alert">
    <w:name w:val="Alert"/>
    <w:basedOn w:val="Taulanormal"/>
    <w:uiPriority w:val="99"/>
    <w:rsid w:val="00D9468F"/>
    <w:pPr>
      <w:spacing w:before="60"/>
    </w:pPr>
    <w:tblPr>
      <w:tblCellMar>
        <w:left w:w="0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Tipusdelletraperdefectedelpargraf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ulanormal"/>
    <w:uiPriority w:val="99"/>
    <w:qFormat/>
    <w:rsid w:val="00FD5F0C"/>
    <w:rPr>
      <w:rFonts w:ascii="HelveticaNeueLT Com 47 LtCn" w:hAnsi="HelveticaNeueLT Com 47 LtCn"/>
      <w:sz w:val="20"/>
    </w:rPr>
    <w:tblPr>
      <w:tblBorders>
        <w:top w:val="single" w:sz="12" w:space="0" w:color="auto"/>
        <w:bottom w:val="single" w:sz="12" w:space="0" w:color="auto"/>
        <w:insideH w:val="single" w:sz="8" w:space="0" w:color="auto"/>
      </w:tblBorders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u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CellMar>
        <w:left w:w="0" w:type="dxa"/>
      </w:tblCellMar>
    </w:tblPr>
    <w:tcPr>
      <w:shd w:val="clear" w:color="auto" w:fill="auto"/>
    </w:tcPr>
  </w:style>
  <w:style w:type="paragraph" w:styleId="I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I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ntdel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lista">
    <w:name w:val="List"/>
    <w:basedOn w:val="Textindependent"/>
    <w:rsid w:val="00BB1D52"/>
  </w:style>
  <w:style w:type="paragraph" w:styleId="Textindependent">
    <w:name w:val="Body Text"/>
    <w:basedOn w:val="Normal"/>
    <w:link w:val="Textindependent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independentCar">
    <w:name w:val="Text independent Car"/>
    <w:basedOn w:val="Tipusdelletraperdefectedelpargraf"/>
    <w:link w:val="Textindependent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independent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independent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independent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independent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Tipusdelletraperdefectedelpargraf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I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ulanormal"/>
    <w:uiPriority w:val="99"/>
    <w:qFormat/>
    <w:rsid w:val="00BF7C9D"/>
    <w:rPr>
      <w:rFonts w:ascii="HelveticaNeueLT Com 67 MdCn" w:hAnsi="HelveticaNeueLT Com 67 MdCn"/>
      <w:sz w:val="20"/>
    </w:rPr>
    <w:tblPr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left w:w="0" w:type="dxa"/>
      </w:tblCellMar>
    </w:tblPr>
    <w:trPr>
      <w:cantSplit/>
    </w:trPr>
    <w:tcPr>
      <w:vAlign w:val="center"/>
    </w:tcPr>
  </w:style>
  <w:style w:type="paragraph" w:styleId="I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Tipusdelletraperdefectedelpargraf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ulanormal"/>
    <w:uiPriority w:val="99"/>
    <w:qFormat/>
    <w:rsid w:val="007926D1"/>
    <w:rPr>
      <w:rFonts w:ascii="HelveticaNeueLT Com 47 LtCn" w:hAnsi="HelveticaNeueLT Com 47 LtCn"/>
      <w:sz w:val="20"/>
    </w:rPr>
    <w:tblPr>
      <w:tblBorders>
        <w:left w:val="single" w:sz="8" w:space="0" w:color="auto"/>
      </w:tblBorders>
      <w:tblCellMar>
        <w:left w:w="142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Tipusdelletraperdefectedelpargraf"/>
    <w:link w:val="Tecles"/>
    <w:rsid w:val="00133825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3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6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er\Documents\starviewerRevertTools\starviewer\doc\templates\Starviewer-Vert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3E8932B-A9A1-4D96-9598-7E8E6356E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Starviewer-Vertical.dotx</Template>
  <TotalTime>100</TotalTime>
  <Pages>2</Pages>
  <Words>569</Words>
  <Characters>3244</Characters>
  <Application>Microsoft Office Word</Application>
  <DocSecurity>0</DocSecurity>
  <Lines>27</Lines>
  <Paragraphs>7</Paragraphs>
  <ScaleCrop>false</ScaleCrop>
  <HeadingPairs>
    <vt:vector size="6" baseType="variant">
      <vt:variant>
        <vt:lpstr>Títol</vt:lpstr>
      </vt:variant>
      <vt:variant>
        <vt:i4>1</vt:i4>
      </vt:variant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Nifava</Company>
  <LinksUpToDate>false</LinksUpToDate>
  <CharactersWithSpaces>3806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</dc:creator>
  <cp:lastModifiedBy>Marc</cp:lastModifiedBy>
  <cp:revision>14</cp:revision>
  <cp:lastPrinted>2011-12-19T11:05:00Z</cp:lastPrinted>
  <dcterms:created xsi:type="dcterms:W3CDTF">2012-03-28T10:13:00Z</dcterms:created>
  <dcterms:modified xsi:type="dcterms:W3CDTF">2015-10-02T10:22:00Z</dcterms:modified>
</cp:coreProperties>
</file>