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7458" w:rsidRPr="00F62D7E" w:rsidRDefault="001640B5" w:rsidP="00F62D7E">
      <w:pPr>
        <w:pStyle w:val="Textoindependiente"/>
        <w:jc w:val="both"/>
        <w:rPr>
          <w:rFonts w:ascii="Trebuchet MS" w:hAnsi="Trebuchet MS" w:cs="Verdana"/>
          <w:lang w:val="ca-ES"/>
        </w:rPr>
        <w:sectPr w:rsidR="004E7458" w:rsidRPr="00F62D7E" w:rsidSect="00A97DBD">
          <w:footnotePr>
            <w:pos w:val="beneathText"/>
            <w:numRestart w:val="eachPage"/>
          </w:footnotePr>
          <w:endnotePr>
            <w:numFmt w:val="decimal"/>
          </w:endnotePr>
          <w:pgSz w:w="12240" w:h="15840"/>
          <w:pgMar w:top="851" w:right="1134" w:bottom="1134" w:left="1134" w:header="200" w:footer="720" w:gutter="0"/>
          <w:cols w:space="720"/>
        </w:sectPr>
      </w:pPr>
      <w:r w:rsidRPr="001640B5">
        <w:rPr>
          <w:rFonts w:ascii="Trebuchet MS" w:hAnsi="Trebuchet MS"/>
          <w:lang w:val="ca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5.2pt;margin-top:26.25pt;width:111.2pt;height:43.6pt;z-index:251653632;mso-wrap-distance-left:0;mso-wrap-distance-right:0;mso-position-horizontal-relative:page;mso-position-vertical-relative:page" filled="f" stroked="f">
            <v:fill color2="black"/>
            <v:textbox inset="0,0,0,0">
              <w:txbxContent>
                <w:p w:rsidR="00022059" w:rsidRPr="00706082" w:rsidRDefault="00B54F2C">
                  <w:pPr>
                    <w:pStyle w:val="Framecontents"/>
                    <w:jc w:val="right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</w:t>
                  </w:r>
                  <w:r w:rsidR="00C165F0">
                    <w:rPr>
                      <w:rFonts w:ascii="Trebuchet MS" w:hAnsi="Trebuchet MS" w:cs="Verdana"/>
                      <w:color w:val="FFFFFF"/>
                      <w:sz w:val="22"/>
                    </w:rPr>
                    <w:t>.0</w:t>
                  </w:r>
                  <w:r w:rsidR="00907591">
                    <w:rPr>
                      <w:rFonts w:ascii="Trebuchet MS" w:hAnsi="Trebuchet MS" w:cs="Verdana"/>
                      <w:color w:val="FFFFFF"/>
                      <w:sz w:val="22"/>
                    </w:rPr>
                    <w:t>.</w:t>
                  </w:r>
                  <w:r w:rsidR="00C165F0">
                    <w:rPr>
                      <w:rFonts w:ascii="Trebuchet MS" w:hAnsi="Trebuchet MS" w:cs="Verdana"/>
                      <w:color w:val="FFFFFF"/>
                      <w:sz w:val="22"/>
                    </w:rPr>
                    <w:t>10</w:t>
                  </w:r>
                  <w:r w:rsidR="00022059" w:rsidRPr="00706082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r w:rsidRPr="001640B5">
        <w:rPr>
          <w:rFonts w:ascii="Trebuchet MS" w:hAnsi="Trebuchet MS" w:cs="Verdana"/>
          <w:noProof/>
          <w:lang w:val="ca-ES"/>
        </w:rPr>
        <w:pict>
          <v:shape id="_x0000_s1033" type="#_x0000_t202" style="position:absolute;left:0;text-align:left;margin-left:-10.95pt;margin-top:-26pt;width:208.5pt;height:60pt;z-index:251655680" filled="f" stroked="f">
            <v:textbox style="mso-next-textbox:#_x0000_s1033">
              <w:txbxContent>
                <w:p w:rsidR="00022059" w:rsidRPr="00706082" w:rsidRDefault="00022059">
                  <w:pPr>
                    <w:ind w:left="0"/>
                    <w:rPr>
                      <w:rFonts w:ascii="Gill Sans MT" w:hAnsi="Gill Sans MT"/>
                      <w:b/>
                      <w:color w:val="FFFFFF"/>
                      <w:sz w:val="48"/>
                      <w:lang w:val="ca-ES"/>
                    </w:rPr>
                  </w:pPr>
                  <w:r w:rsidRPr="0017374C">
                    <w:rPr>
                      <w:rFonts w:ascii="Gill Sans MT" w:hAnsi="Gill Sans MT"/>
                      <w:b/>
                      <w:color w:val="000000"/>
                      <w:sz w:val="72"/>
                      <w:szCs w:val="72"/>
                      <w:lang w:val="ca-ES"/>
                    </w:rPr>
                    <w:t xml:space="preserve">   </w:t>
                  </w:r>
                  <w:r w:rsidRPr="0017374C">
                    <w:rPr>
                      <w:rFonts w:ascii="Gill Sans MT" w:hAnsi="Gill Sans MT"/>
                      <w:b/>
                      <w:color w:val="000000"/>
                      <w:sz w:val="96"/>
                      <w:szCs w:val="96"/>
                      <w:lang w:val="ca-ES"/>
                    </w:rPr>
                    <w:t>S</w:t>
                  </w:r>
                  <w:r w:rsidRPr="00B54F2C">
                    <w:rPr>
                      <w:rFonts w:ascii="Trebuchet MS" w:hAnsi="Trebuchet MS"/>
                      <w:b/>
                      <w:color w:val="FFFFFF"/>
                      <w:sz w:val="48"/>
                      <w:lang w:val="ca-ES"/>
                    </w:rPr>
                    <w:t>tarviewer</w:t>
                  </w:r>
                </w:p>
              </w:txbxContent>
            </v:textbox>
          </v:shape>
        </w:pict>
      </w:r>
      <w:r w:rsidR="00533AD6">
        <w:rPr>
          <w:rFonts w:ascii="Trebuchet MS" w:hAnsi="Trebuchet MS"/>
          <w:i/>
          <w:noProof/>
          <w:sz w:val="22"/>
          <w:szCs w:val="22"/>
          <w:lang w:val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4840605</wp:posOffset>
            </wp:positionH>
            <wp:positionV relativeFrom="paragraph">
              <wp:posOffset>-456565</wp:posOffset>
            </wp:positionV>
            <wp:extent cx="1040130" cy="1061085"/>
            <wp:effectExtent l="19050" t="0" r="7620" b="0"/>
            <wp:wrapNone/>
            <wp:docPr id="25" name="Picture 4" descr="L:\IMMA\starviewer\RAIM\Nueva carpet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IMMA\starviewer\RAIM\Nueva carpeta\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640B5">
        <w:rPr>
          <w:rFonts w:ascii="Trebuchet MS" w:hAnsi="Trebuchet MS"/>
          <w:noProof/>
          <w:color w:val="B6D7A8"/>
          <w:lang w:val="ca-ES"/>
        </w:rPr>
        <w:pict>
          <v:rect id="_x0000_s1032" style="position:absolute;left:0;text-align:left;margin-left:-3.15pt;margin-top:-22.65pt;width:532.5pt;height:77.25pt;z-index:251652608;mso-position-horizontal-relative:text;mso-position-vertical-relative:text" fillcolor="#73b64a" stroked="f"/>
        </w:pict>
      </w:r>
    </w:p>
    <w:p w:rsidR="007844C3" w:rsidRPr="00F62D7E" w:rsidRDefault="001640B5" w:rsidP="00F62D7E">
      <w:pPr>
        <w:rPr>
          <w:lang w:val="ca-ES"/>
        </w:rPr>
      </w:pPr>
      <w:bookmarkStart w:id="0" w:name="gn9o"/>
      <w:bookmarkStart w:id="1" w:name="exqa1"/>
      <w:bookmarkEnd w:id="0"/>
      <w:bookmarkEnd w:id="1"/>
      <w:r w:rsidRPr="001640B5">
        <w:rPr>
          <w:noProof/>
          <w:lang w:val="ca-ES"/>
        </w:rPr>
        <w:lastRenderedPageBreak/>
        <w:pict>
          <v:shape id="_x0000_s1036" type="#_x0000_t202" style="position:absolute;left:0;text-align:left;margin-left:-4.85pt;margin-top:9.65pt;width:214.5pt;height:33pt;z-index:251656704" filled="f" stroked="f">
            <v:textbox>
              <w:txbxContent>
                <w:p w:rsidR="00022059" w:rsidRPr="00F62D7E" w:rsidRDefault="00022059">
                  <w:pPr>
                    <w:ind w:left="0"/>
                    <w:rPr>
                      <w:rFonts w:ascii="Trebuchet MS" w:hAnsi="Trebuchet MS"/>
                      <w:i/>
                      <w:color w:val="BFD73B"/>
                      <w:sz w:val="36"/>
                      <w:szCs w:val="36"/>
                      <w:lang w:val="ca-ES"/>
                    </w:rPr>
                  </w:pPr>
                  <w:r>
                    <w:rPr>
                      <w:rFonts w:ascii="Trebuchet MS" w:hAnsi="Trebuchet MS"/>
                      <w:i/>
                      <w:color w:val="BFD73B"/>
                      <w:sz w:val="36"/>
                      <w:szCs w:val="36"/>
                      <w:lang w:val="ca-ES"/>
                    </w:rPr>
                    <w:t xml:space="preserve">          </w:t>
                  </w:r>
                  <w:r w:rsidRPr="00F62D7E">
                    <w:rPr>
                      <w:rFonts w:ascii="Trebuchet MS" w:hAnsi="Trebuchet MS"/>
                      <w:i/>
                      <w:color w:val="BFD73B"/>
                      <w:sz w:val="36"/>
                      <w:szCs w:val="36"/>
                      <w:lang w:val="ca-ES"/>
                    </w:rPr>
                    <w:t>Guia ràpida</w:t>
                  </w:r>
                </w:p>
              </w:txbxContent>
            </v:textbox>
          </v:shape>
        </w:pict>
      </w:r>
    </w:p>
    <w:p w:rsidR="007844C3" w:rsidRPr="00F62D7E" w:rsidRDefault="007844C3" w:rsidP="00F62D7E">
      <w:pPr>
        <w:ind w:left="0"/>
        <w:jc w:val="both"/>
        <w:rPr>
          <w:rFonts w:ascii="Trebuchet MS" w:hAnsi="Trebuchet MS"/>
          <w:lang w:val="ca-ES"/>
        </w:rPr>
      </w:pPr>
    </w:p>
    <w:p w:rsidR="00706082" w:rsidRDefault="00706082" w:rsidP="00F62D7E">
      <w:pPr>
        <w:ind w:left="0"/>
        <w:jc w:val="both"/>
        <w:rPr>
          <w:rFonts w:ascii="Trebuchet MS" w:hAnsi="Trebuchet MS"/>
          <w:i/>
          <w:sz w:val="22"/>
          <w:szCs w:val="22"/>
          <w:lang w:val="ca-ES"/>
        </w:rPr>
      </w:pPr>
      <w:bookmarkStart w:id="2" w:name="exqa2"/>
      <w:bookmarkStart w:id="3" w:name="exqa3"/>
      <w:bookmarkStart w:id="4" w:name="exqa4"/>
      <w:bookmarkEnd w:id="2"/>
      <w:bookmarkEnd w:id="3"/>
      <w:bookmarkEnd w:id="4"/>
    </w:p>
    <w:p w:rsidR="004E7458" w:rsidRPr="005068A3" w:rsidRDefault="004E7458" w:rsidP="00F62D7E">
      <w:pPr>
        <w:ind w:left="0"/>
        <w:jc w:val="both"/>
        <w:rPr>
          <w:rFonts w:ascii="Trebuchet MS" w:hAnsi="Trebuchet MS"/>
          <w:i/>
          <w:sz w:val="18"/>
          <w:szCs w:val="22"/>
          <w:lang w:val="ca-ES"/>
        </w:rPr>
      </w:pPr>
      <w:r w:rsidRPr="005068A3">
        <w:rPr>
          <w:rFonts w:ascii="Trebuchet MS" w:hAnsi="Trebuchet MS"/>
          <w:i/>
          <w:sz w:val="18"/>
          <w:szCs w:val="22"/>
          <w:lang w:val="ca-ES"/>
        </w:rPr>
        <w:t xml:space="preserve">Starviewer és una aplicació per la visualització i navegació d'imatges mèdiques utilitzant el protocol DICOM. Suporta diferents modalitats: </w:t>
      </w:r>
      <w:r w:rsidR="005068A3">
        <w:rPr>
          <w:rFonts w:ascii="Trebuchet MS" w:hAnsi="Trebuchet MS"/>
          <w:i/>
          <w:sz w:val="18"/>
          <w:szCs w:val="22"/>
          <w:lang w:val="ca-ES"/>
        </w:rPr>
        <w:t xml:space="preserve">Radiografia, </w:t>
      </w:r>
      <w:r w:rsidRPr="005068A3">
        <w:rPr>
          <w:rFonts w:ascii="Trebuchet MS" w:hAnsi="Trebuchet MS"/>
          <w:i/>
          <w:sz w:val="18"/>
          <w:szCs w:val="22"/>
          <w:lang w:val="ca-ES"/>
        </w:rPr>
        <w:t>TAC, ressonància magnètica, mamografia, telemando,</w:t>
      </w:r>
      <w:r w:rsidR="005068A3">
        <w:rPr>
          <w:rFonts w:ascii="Trebuchet MS" w:hAnsi="Trebuchet MS"/>
          <w:i/>
          <w:sz w:val="18"/>
          <w:szCs w:val="22"/>
          <w:lang w:val="ca-ES"/>
        </w:rPr>
        <w:t xml:space="preserve"> ecografia</w:t>
      </w:r>
      <w:r w:rsidRPr="005068A3">
        <w:rPr>
          <w:rFonts w:ascii="Trebuchet MS" w:hAnsi="Trebuchet MS"/>
          <w:i/>
          <w:sz w:val="18"/>
          <w:szCs w:val="22"/>
          <w:lang w:val="ca-ES"/>
        </w:rPr>
        <w:t xml:space="preserve"> i altres. Es pot comuni</w:t>
      </w:r>
      <w:r w:rsidR="00A97DBD" w:rsidRPr="005068A3">
        <w:rPr>
          <w:rFonts w:ascii="Trebuchet MS" w:hAnsi="Trebuchet MS"/>
          <w:i/>
          <w:sz w:val="18"/>
          <w:szCs w:val="22"/>
          <w:lang w:val="ca-ES"/>
        </w:rPr>
        <w:t>car amb q</w:t>
      </w:r>
      <w:r w:rsidRPr="005068A3">
        <w:rPr>
          <w:rFonts w:ascii="Trebuchet MS" w:hAnsi="Trebuchet MS"/>
          <w:i/>
          <w:sz w:val="18"/>
          <w:szCs w:val="22"/>
          <w:lang w:val="ca-ES"/>
        </w:rPr>
        <w:t xml:space="preserve">ualsevol PACS, o bé obtenir imatges des de fitxers externs. </w:t>
      </w:r>
    </w:p>
    <w:p w:rsidR="004E7458" w:rsidRPr="00F62D7E" w:rsidRDefault="00C165F0" w:rsidP="0030093B">
      <w:pPr>
        <w:pStyle w:val="Ttulo1"/>
        <w:ind w:left="709" w:hanging="709"/>
        <w:rPr>
          <w:lang w:val="ca-ES"/>
        </w:rPr>
      </w:pPr>
      <w:bookmarkStart w:id="5" w:name="exqa5"/>
      <w:bookmarkEnd w:id="5"/>
      <w:r>
        <w:rPr>
          <w:noProof/>
          <w:lang w:val="es-ES"/>
        </w:rPr>
        <w:pict>
          <v:group id="_x0000_s1081" style="position:absolute;left:0;text-align:left;margin-left:396.7pt;margin-top:35.25pt;width:63pt;height:22.05pt;z-index:251714048" coordorigin="4178,2036" coordsize="1634,656">
            <v:roundrect id="_x0000_s1082" style="position:absolute;left:4178;top:2036;width:1634;height:656" arcsize="10923f" strokecolor="#7f7f7f [1612]" strokeweight="1.25pt">
              <v:fill color2="fill darken(169)" rotate="t" angle="-45" method="linear sigma" type="gradient"/>
            </v:roundrect>
            <v:roundrect id="_x0000_s1083" style="position:absolute;left:4248;top:2098;width:1306;height:532" arcsize="10923f" fillcolor="#f2f2f2 [3052]" strokecolor="#a5a5a5 [2092]" strokeweight="1.25pt">
              <v:fill color2="fill darken(230)" rotate="t" angle="-45" method="linear sigma" type="gradient"/>
              <v:textbox style="mso-next-textbox:#_x0000_s1083" inset=".5mm,0,.5mm">
                <w:txbxContent>
                  <w:p w:rsidR="00C165F0" w:rsidRPr="009F19E4" w:rsidRDefault="00C165F0" w:rsidP="00C165F0">
                    <w:pPr>
                      <w:spacing w:before="0" w:after="0"/>
                      <w:ind w:left="0" w:right="0"/>
                      <w:rPr>
                        <w:rFonts w:ascii="Arial Rounded MT Bold" w:hAnsi="Arial Rounded MT Bold"/>
                        <w:sz w:val="22"/>
                        <w:lang w:val="es-ES"/>
                      </w:rPr>
                    </w:pPr>
                    <w:r w:rsidRPr="009F19E4">
                      <w:rPr>
                        <w:rFonts w:ascii="Arial Rounded MT Bold" w:hAnsi="Arial Rounded MT Bold"/>
                        <w:sz w:val="22"/>
                        <w:lang w:val="es-ES"/>
                      </w:rPr>
                      <w:t>Control</w:t>
                    </w:r>
                  </w:p>
                </w:txbxContent>
              </v:textbox>
            </v:roundrect>
          </v:group>
        </w:pict>
      </w:r>
      <w:r>
        <w:rPr>
          <w:noProof/>
          <w:lang w:val="es-ES"/>
        </w:rPr>
        <w:pict>
          <v:group id="_x0000_s1078" style="position:absolute;left:0;text-align:left;margin-left:473.85pt;margin-top:35.25pt;width:21.8pt;height:24.05pt;z-index:251713024" coordorigin="5280,1878" coordsize="907,923">
            <v:roundrect id="_x0000_s1079" style="position:absolute;left:5280;top:1878;width:907;height:923" arcsize="10923f" strokecolor="#7f7f7f [1612]" strokeweight="1.25pt">
              <v:fill color2="fill darken(169)" rotate="t" angle="-45" method="linear sigma" type="gradient"/>
            </v:roundrect>
            <v:roundrect id="_x0000_s1080" style="position:absolute;left:5392;top:1940;width:707;height:753" arcsize="10923f" fillcolor="#f2f2f2 [3052]" strokecolor="#a5a5a5 [2092]" strokeweight="1.25pt">
              <v:fill color2="fill darken(230)" rotate="t" angle="-45" method="linear sigma" type="gradient"/>
              <v:textbox style="mso-next-textbox:#_x0000_s1080" inset=".5mm,0,.5mm">
                <w:txbxContent>
                  <w:p w:rsidR="00C165F0" w:rsidRPr="009F19E4" w:rsidRDefault="00C165F0" w:rsidP="00C165F0">
                    <w:pPr>
                      <w:spacing w:before="0" w:after="0"/>
                      <w:ind w:left="0" w:right="0"/>
                      <w:rPr>
                        <w:rFonts w:ascii="Arial Rounded MT Bold" w:hAnsi="Arial Rounded MT Bold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Arial Rounded MT Bold" w:hAnsi="Arial Rounded MT Bold"/>
                        <w:sz w:val="24"/>
                        <w:szCs w:val="24"/>
                        <w:lang w:val="es-ES"/>
                      </w:rPr>
                      <w:t>P</w:t>
                    </w:r>
                  </w:p>
                </w:txbxContent>
              </v:textbox>
            </v:roundrect>
          </v:group>
        </w:pict>
      </w:r>
      <w:r w:rsidR="004E7458" w:rsidRPr="00F62D7E">
        <w:rPr>
          <w:lang w:val="ca-ES"/>
        </w:rPr>
        <w:t xml:space="preserve">Com trobar un estudi </w:t>
      </w:r>
      <w:r w:rsidR="0030093B">
        <w:rPr>
          <w:lang w:val="ca-ES"/>
        </w:rPr>
        <w:t>al PACS</w:t>
      </w:r>
    </w:p>
    <w:p w:rsidR="004E7458" w:rsidRPr="00F62D7E" w:rsidRDefault="00C165F0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lang w:val="ca-ES"/>
        </w:rPr>
        <w:t>Per buscar un estudi al</w:t>
      </w:r>
      <w:r w:rsidR="004E7458" w:rsidRPr="00F62D7E">
        <w:rPr>
          <w:rFonts w:ascii="Trebuchet MS" w:hAnsi="Trebuchet MS"/>
          <w:lang w:val="ca-ES"/>
        </w:rPr>
        <w:t xml:space="preserve"> PACS, cal anar al menú "Fitxer &gt; PACS", o bé prement les tecles </w:t>
      </w:r>
      <w:bookmarkStart w:id="6" w:name="xi78"/>
      <w:bookmarkEnd w:id="6"/>
      <w:r>
        <w:rPr>
          <w:rFonts w:ascii="Trebuchet MS" w:hAnsi="Trebuchet MS"/>
          <w:lang w:val="ca-ES"/>
        </w:rPr>
        <w:t xml:space="preserve">                       </w:t>
      </w:r>
      <w:r w:rsidRPr="00C165F0">
        <w:rPr>
          <w:rFonts w:ascii="Trebuchet MS" w:hAnsi="Trebuchet MS"/>
          <w:b/>
          <w:lang w:val="ca-ES"/>
        </w:rPr>
        <w:t>+</w:t>
      </w:r>
    </w:p>
    <w:p w:rsidR="004E7458" w:rsidRDefault="004E7458" w:rsidP="00F62D7E">
      <w:pPr>
        <w:ind w:left="0"/>
        <w:jc w:val="both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i apareix una finestra com la que es mostra a continuació:   </w:t>
      </w:r>
    </w:p>
    <w:p w:rsidR="0030093B" w:rsidRDefault="00C165F0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/>
        </w:rPr>
        <w:drawing>
          <wp:anchor distT="0" distB="0" distL="114300" distR="114300" simplePos="0" relativeHeight="251708928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125730</wp:posOffset>
            </wp:positionV>
            <wp:extent cx="6334125" cy="4457700"/>
            <wp:effectExtent l="19050" t="0" r="9525" b="0"/>
            <wp:wrapNone/>
            <wp:docPr id="51" name="Imagen 51" descr="pacsExample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csExample-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1640B5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/>
        </w:rPr>
        <w:pict>
          <v:oval id="_x0000_s1067" style="position:absolute;left:0;text-align:left;margin-left:6.45pt;margin-top:9.25pt;width:24.6pt;height:24.15pt;z-index:251703808" o:regroupid="5" fillcolor="#f79646" strokecolor="#f2f2f2" strokeweight="3pt">
            <v:shadow on="t" type="perspective" color="#974706" opacity=".5" offset="1pt" offset2="-1pt"/>
            <v:textbox style="mso-next-textbox:#_x0000_s1067" inset="0,0,0,0">
              <w:txbxContent>
                <w:p w:rsidR="0030093B" w:rsidRPr="0030093B" w:rsidRDefault="00A07FD3" w:rsidP="0030093B">
                  <w:pPr>
                    <w:ind w:left="0"/>
                    <w:jc w:val="right"/>
                    <w:rPr>
                      <w:rFonts w:ascii="Trebuchet MS" w:hAnsi="Trebuchet MS"/>
                      <w:b/>
                      <w:sz w:val="22"/>
                      <w:lang w:val="es-ES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  <w:lang w:val="es-ES"/>
                    </w:rPr>
                    <w:t>1</w:t>
                  </w:r>
                </w:p>
              </w:txbxContent>
            </v:textbox>
          </v:oval>
        </w:pict>
      </w: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1640B5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/>
        </w:rPr>
        <w:pict>
          <v:oval id="_x0000_s1068" style="position:absolute;left:0;text-align:left;margin-left:478.95pt;margin-top:2.75pt;width:24.6pt;height:24.15pt;z-index:251704832" o:regroupid="5" fillcolor="#f79646" strokecolor="#f2f2f2" strokeweight="3pt">
            <v:shadow on="t" type="perspective" color="#974706" opacity=".5" offset="1pt" offset2="-1pt"/>
            <v:textbox style="mso-next-textbox:#_x0000_s1068" inset="0,0,0,0">
              <w:txbxContent>
                <w:p w:rsidR="0030093B" w:rsidRPr="0030093B" w:rsidRDefault="00A07FD3" w:rsidP="0030093B">
                  <w:pPr>
                    <w:ind w:left="0"/>
                    <w:jc w:val="right"/>
                    <w:rPr>
                      <w:rFonts w:ascii="Trebuchet MS" w:hAnsi="Trebuchet MS"/>
                      <w:b/>
                      <w:sz w:val="22"/>
                      <w:lang w:val="es-ES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  <w:lang w:val="es-ES"/>
                    </w:rPr>
                    <w:t>2</w:t>
                  </w:r>
                </w:p>
              </w:txbxContent>
            </v:textbox>
          </v:oval>
        </w:pict>
      </w: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1640B5" w:rsidP="00F62D7E">
      <w:pPr>
        <w:ind w:left="0"/>
        <w:jc w:val="both"/>
        <w:rPr>
          <w:rFonts w:ascii="Trebuchet MS" w:hAnsi="Trebuchet MS"/>
          <w:lang w:val="ca-ES"/>
        </w:rPr>
      </w:pPr>
      <w:r>
        <w:rPr>
          <w:rFonts w:ascii="Trebuchet MS" w:hAnsi="Trebuchet MS"/>
          <w:noProof/>
          <w:lang w:val="es-ES"/>
        </w:rPr>
        <w:pict>
          <v:oval id="_x0000_s1069" style="position:absolute;left:0;text-align:left;margin-left:6.45pt;margin-top:9.1pt;width:24.6pt;height:24.15pt;z-index:251705856" o:regroupid="5" fillcolor="#f79646" strokecolor="#f2f2f2" strokeweight="3pt">
            <v:shadow on="t" type="perspective" color="#974706" opacity=".5" offset="1pt" offset2="-1pt"/>
            <v:textbox style="mso-next-textbox:#_x0000_s1069" inset="0,0,0,0">
              <w:txbxContent>
                <w:p w:rsidR="0030093B" w:rsidRPr="0030093B" w:rsidRDefault="00A07FD3" w:rsidP="0030093B">
                  <w:pPr>
                    <w:ind w:left="0"/>
                    <w:jc w:val="right"/>
                    <w:rPr>
                      <w:rFonts w:ascii="Trebuchet MS" w:hAnsi="Trebuchet MS"/>
                      <w:b/>
                      <w:sz w:val="22"/>
                      <w:lang w:val="es-ES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  <w:lang w:val="es-ES"/>
                    </w:rPr>
                    <w:t>3</w:t>
                  </w:r>
                </w:p>
              </w:txbxContent>
            </v:textbox>
          </v:oval>
        </w:pict>
      </w: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30093B" w:rsidRPr="00F62D7E" w:rsidRDefault="0030093B" w:rsidP="00F62D7E">
      <w:pPr>
        <w:ind w:left="0"/>
        <w:jc w:val="both"/>
        <w:rPr>
          <w:rFonts w:ascii="Trebuchet MS" w:hAnsi="Trebuchet MS"/>
          <w:lang w:val="ca-ES"/>
        </w:rPr>
      </w:pPr>
    </w:p>
    <w:p w:rsidR="004E7458" w:rsidRPr="00F62D7E" w:rsidRDefault="001640B5" w:rsidP="00F62D7E">
      <w:pPr>
        <w:ind w:left="0"/>
        <w:jc w:val="both"/>
        <w:rPr>
          <w:rFonts w:ascii="Trebuchet MS" w:hAnsi="Trebuchet MS"/>
          <w:lang w:val="ca-ES"/>
        </w:rPr>
        <w:sectPr w:rsidR="004E7458" w:rsidRPr="00F62D7E" w:rsidSect="00F62D7E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1134" w:right="1134" w:bottom="1134" w:left="1134" w:header="200" w:footer="720" w:gutter="0"/>
          <w:cols w:space="720"/>
        </w:sectPr>
      </w:pPr>
      <w:r>
        <w:rPr>
          <w:rFonts w:ascii="Trebuchet MS" w:hAnsi="Trebuchet MS"/>
          <w:noProof/>
          <w:lang w:val="es-ES"/>
        </w:rPr>
        <w:pict>
          <v:oval id="_x0000_s1070" style="position:absolute;left:0;text-align:left;margin-left:-4.85pt;margin-top:.95pt;width:29.65pt;height:24.15pt;z-index:251706880" o:regroupid="5" fillcolor="#f79646" strokecolor="#f2f2f2" strokeweight="3pt">
            <v:shadow on="t" type="perspective" color="#974706" opacity=".5" offset="1pt" offset2="-1pt"/>
            <v:textbox style="mso-next-textbox:#_x0000_s1070" inset="0,0,0,0">
              <w:txbxContent>
                <w:p w:rsidR="0030093B" w:rsidRPr="0030093B" w:rsidRDefault="00A07FD3" w:rsidP="0030093B">
                  <w:pPr>
                    <w:ind w:left="0"/>
                    <w:jc w:val="right"/>
                    <w:rPr>
                      <w:rFonts w:ascii="Trebuchet MS" w:hAnsi="Trebuchet MS"/>
                      <w:b/>
                      <w:sz w:val="16"/>
                      <w:szCs w:val="16"/>
                      <w:lang w:val="es-ES"/>
                    </w:rPr>
                  </w:pPr>
                  <w:proofErr w:type="gramStart"/>
                  <w:r>
                    <w:rPr>
                      <w:rFonts w:ascii="Trebuchet MS" w:hAnsi="Trebuchet MS"/>
                      <w:b/>
                      <w:sz w:val="16"/>
                      <w:szCs w:val="16"/>
                      <w:lang w:val="es-ES"/>
                    </w:rPr>
                    <w:t>3</w:t>
                  </w:r>
                  <w:r w:rsidR="0030093B" w:rsidRPr="0030093B">
                    <w:rPr>
                      <w:rFonts w:ascii="Trebuchet MS" w:hAnsi="Trebuchet MS"/>
                      <w:b/>
                      <w:sz w:val="16"/>
                      <w:szCs w:val="16"/>
                      <w:lang w:val="es-ES"/>
                    </w:rPr>
                    <w:t>.a</w:t>
                  </w:r>
                  <w:proofErr w:type="gramEnd"/>
                </w:p>
              </w:txbxContent>
            </v:textbox>
          </v:oval>
        </w:pict>
      </w:r>
      <w:r w:rsidR="004E7458" w:rsidRPr="00F62D7E">
        <w:rPr>
          <w:rFonts w:ascii="Trebuchet MS" w:hAnsi="Trebuchet MS"/>
          <w:lang w:val="ca-ES"/>
        </w:rPr>
        <w:t xml:space="preserve">   </w:t>
      </w:r>
    </w:p>
    <w:p w:rsidR="00A07FD3" w:rsidRDefault="00A07FD3" w:rsidP="005068A3">
      <w:pPr>
        <w:spacing w:after="0"/>
        <w:ind w:left="567" w:right="49"/>
        <w:rPr>
          <w:rFonts w:ascii="Trebuchet MS" w:hAnsi="Trebuchet MS"/>
          <w:b/>
          <w:sz w:val="24"/>
          <w:lang w:val="ca-ES"/>
        </w:rPr>
      </w:pPr>
    </w:p>
    <w:p w:rsidR="00A07FD3" w:rsidRDefault="00A07FD3" w:rsidP="005068A3">
      <w:pPr>
        <w:spacing w:after="0"/>
        <w:ind w:left="567" w:right="49"/>
        <w:rPr>
          <w:rFonts w:ascii="Trebuchet MS" w:hAnsi="Trebuchet MS"/>
          <w:b/>
          <w:sz w:val="24"/>
          <w:lang w:val="ca-ES"/>
        </w:rPr>
      </w:pPr>
    </w:p>
    <w:p w:rsidR="00A07FD3" w:rsidRDefault="00A07FD3" w:rsidP="005068A3">
      <w:pPr>
        <w:spacing w:after="0"/>
        <w:ind w:left="567" w:right="49"/>
        <w:rPr>
          <w:rFonts w:ascii="Trebuchet MS" w:hAnsi="Trebuchet MS"/>
          <w:b/>
          <w:sz w:val="24"/>
          <w:lang w:val="ca-ES"/>
        </w:rPr>
      </w:pPr>
    </w:p>
    <w:p w:rsidR="00A07FD3" w:rsidRDefault="00A07FD3" w:rsidP="005068A3">
      <w:pPr>
        <w:spacing w:after="0"/>
        <w:ind w:left="567" w:right="49"/>
        <w:rPr>
          <w:rFonts w:ascii="Trebuchet MS" w:hAnsi="Trebuchet MS"/>
          <w:b/>
          <w:sz w:val="24"/>
          <w:lang w:val="ca-ES"/>
        </w:rPr>
      </w:pPr>
    </w:p>
    <w:p w:rsidR="00C165F0" w:rsidRDefault="00C165F0" w:rsidP="005068A3">
      <w:pPr>
        <w:spacing w:after="0"/>
        <w:ind w:left="567" w:right="49"/>
        <w:rPr>
          <w:rFonts w:ascii="Trebuchet MS" w:hAnsi="Trebuchet MS"/>
          <w:b/>
          <w:sz w:val="24"/>
          <w:lang w:val="ca-ES"/>
        </w:rPr>
      </w:pPr>
    </w:p>
    <w:p w:rsidR="00C165F0" w:rsidRDefault="00A07FD3" w:rsidP="005068A3">
      <w:pPr>
        <w:spacing w:after="0"/>
        <w:ind w:left="567" w:right="49"/>
        <w:rPr>
          <w:rFonts w:ascii="Trebuchet MS" w:hAnsi="Trebuchet MS"/>
          <w:sz w:val="24"/>
          <w:lang w:val="ca-ES"/>
        </w:rPr>
      </w:pPr>
      <w:r>
        <w:rPr>
          <w:rFonts w:ascii="Trebuchet MS" w:hAnsi="Trebuchet MS"/>
          <w:b/>
          <w:sz w:val="24"/>
          <w:lang w:val="ca-ES"/>
        </w:rPr>
        <w:t>1</w:t>
      </w:r>
      <w:r w:rsidR="004E7458" w:rsidRPr="005068A3">
        <w:rPr>
          <w:rFonts w:ascii="Trebuchet MS" w:hAnsi="Trebuchet MS"/>
          <w:b/>
          <w:sz w:val="24"/>
          <w:lang w:val="ca-ES"/>
        </w:rPr>
        <w:t>.-</w:t>
      </w:r>
      <w:r w:rsidR="004E7458" w:rsidRPr="004E7458">
        <w:rPr>
          <w:rFonts w:ascii="Trebuchet MS" w:hAnsi="Trebuchet MS"/>
          <w:sz w:val="24"/>
          <w:lang w:val="ca-ES"/>
        </w:rPr>
        <w:t xml:space="preserve"> Entrar </w:t>
      </w:r>
      <w:r w:rsidR="005068A3">
        <w:rPr>
          <w:rFonts w:ascii="Trebuchet MS" w:hAnsi="Trebuchet MS"/>
          <w:sz w:val="24"/>
          <w:lang w:val="ca-ES"/>
        </w:rPr>
        <w:t>els paràmetres de cerca</w:t>
      </w:r>
      <w:r w:rsidR="004E7458" w:rsidRPr="004E7458">
        <w:rPr>
          <w:rFonts w:ascii="Trebuchet MS" w:hAnsi="Trebuchet MS"/>
          <w:sz w:val="24"/>
          <w:lang w:val="ca-ES"/>
        </w:rPr>
        <w:t xml:space="preserve"> (</w:t>
      </w:r>
      <w:r w:rsidR="005068A3">
        <w:rPr>
          <w:rFonts w:ascii="Trebuchet MS" w:hAnsi="Trebuchet MS"/>
          <w:sz w:val="24"/>
          <w:lang w:val="ca-ES"/>
        </w:rPr>
        <w:t>nom del pacient, data de l’estudi, ...</w:t>
      </w:r>
      <w:r w:rsidR="004E7458" w:rsidRPr="004E7458">
        <w:rPr>
          <w:rFonts w:ascii="Trebuchet MS" w:hAnsi="Trebuchet MS"/>
          <w:sz w:val="24"/>
          <w:lang w:val="ca-ES"/>
        </w:rPr>
        <w:t>)</w:t>
      </w:r>
    </w:p>
    <w:p w:rsidR="005068A3" w:rsidRDefault="00C165F0" w:rsidP="005068A3">
      <w:pPr>
        <w:spacing w:after="0"/>
        <w:ind w:left="567" w:right="49"/>
        <w:rPr>
          <w:rFonts w:ascii="Trebuchet MS" w:hAnsi="Trebuchet MS"/>
          <w:sz w:val="24"/>
          <w:lang w:val="ca-ES"/>
        </w:rPr>
      </w:pPr>
      <w:r>
        <w:rPr>
          <w:rFonts w:ascii="Trebuchet MS" w:hAnsi="Trebuchet MS"/>
          <w:noProof/>
          <w:lang w:val="es-ES"/>
        </w:rPr>
        <w:pict>
          <v:group id="_x0000_s1084" style="position:absolute;left:0;text-align:left;margin-left:311.1pt;margin-top:10.85pt;width:21.9pt;height:30.3pt;z-index:251715072" coordorigin="2087,1857" coordsize="970,1315">
            <v:shape id="_x0000_s1085" style="position:absolute;left:2087;top:1857;width:970;height:131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970,1315" path="m,l970,r,1305l198,1315r,-741l21,564,,xe" strokecolor="#7f7f7f [1612]" strokeweight="1.25pt">
              <v:fill color2="fill darken(169)" rotate="t" angle="-45" method="linear sigma" type="gradient"/>
              <v:path arrowok="t"/>
            </v:shape>
            <v:shape id="_x0000_s1086" style="position:absolute;left:2218;top:1941;width:731;height:1029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coordsize="731,1029" path="m,l731,r,1014l156,1029r,-640l22,389,,xe" fillcolor="#f2f2f2 [3052]" strokecolor="#a5a5a5 [2092]" strokeweight="1.25pt">
              <v:fill color2="fill darken(230)" rotate="t" angle="-45" method="linear sigma" type="gradient"/>
              <v:path arrowok="t"/>
            </v:shape>
            <v:group id="_x0000_s1087" style="position:absolute;left:2562;top:2150;width:254;height:468" coordorigin="1702,4538" coordsize="511,10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88" type="#_x0000_t32" style="position:absolute;left:1702;top:4640;width:510;height:3;flip:x" o:connectortype="straight">
                <v:stroke endarrow="block" endarrowwidth="narrow" endarrowlength="short"/>
              </v:shape>
              <v:shape id="_x0000_s1089" type="#_x0000_t32" style="position:absolute;left:2212;top:4538;width:1;height:105;flip:y" o:connectortype="straight"/>
            </v:group>
          </v:group>
        </w:pict>
      </w:r>
      <w:r w:rsidR="004E7458" w:rsidRPr="004E7458">
        <w:rPr>
          <w:rFonts w:ascii="Trebuchet MS" w:hAnsi="Trebuchet MS"/>
          <w:sz w:val="24"/>
          <w:lang w:val="ca-ES"/>
        </w:rPr>
        <w:br/>
      </w:r>
      <w:r w:rsidR="00A07FD3">
        <w:rPr>
          <w:rFonts w:ascii="Trebuchet MS" w:hAnsi="Trebuchet MS"/>
          <w:b/>
          <w:sz w:val="24"/>
          <w:lang w:val="ca-ES"/>
        </w:rPr>
        <w:t>2</w:t>
      </w:r>
      <w:r w:rsidR="004E7458" w:rsidRPr="005068A3">
        <w:rPr>
          <w:rFonts w:ascii="Trebuchet MS" w:hAnsi="Trebuchet MS"/>
          <w:b/>
          <w:sz w:val="24"/>
          <w:lang w:val="ca-ES"/>
        </w:rPr>
        <w:t>.-</w:t>
      </w:r>
      <w:r w:rsidR="004E7458" w:rsidRPr="004E7458">
        <w:rPr>
          <w:rFonts w:ascii="Trebuchet MS" w:hAnsi="Trebuchet MS"/>
          <w:sz w:val="24"/>
          <w:lang w:val="ca-ES"/>
        </w:rPr>
        <w:t xml:space="preserve"> Prémer el botó "Cercar"</w:t>
      </w:r>
      <w:r w:rsidR="005068A3">
        <w:rPr>
          <w:rFonts w:ascii="Trebuchet MS" w:hAnsi="Trebuchet MS"/>
          <w:sz w:val="24"/>
          <w:lang w:val="ca-ES"/>
        </w:rPr>
        <w:t xml:space="preserve"> ( o prémer tecla </w:t>
      </w:r>
      <w:r w:rsidR="00A07FD3">
        <w:rPr>
          <w:rFonts w:ascii="Trebuchet MS" w:hAnsi="Trebuchet MS"/>
          <w:sz w:val="24"/>
          <w:lang w:val="ca-ES"/>
        </w:rPr>
        <w:t xml:space="preserve">retorn </w:t>
      </w:r>
      <w:r>
        <w:rPr>
          <w:rFonts w:ascii="Trebuchet MS" w:hAnsi="Trebuchet MS"/>
          <w:sz w:val="24"/>
          <w:lang w:val="ca-ES"/>
        </w:rPr>
        <w:t xml:space="preserve">        </w:t>
      </w:r>
      <w:r w:rsidR="005068A3">
        <w:rPr>
          <w:rFonts w:ascii="Trebuchet MS" w:hAnsi="Trebuchet MS"/>
          <w:sz w:val="24"/>
          <w:lang w:val="ca-ES"/>
        </w:rPr>
        <w:t>)</w:t>
      </w:r>
    </w:p>
    <w:p w:rsidR="00C165F0" w:rsidRPr="004E7458" w:rsidRDefault="00C165F0" w:rsidP="005068A3">
      <w:pPr>
        <w:spacing w:after="0"/>
        <w:ind w:left="567" w:right="49"/>
        <w:rPr>
          <w:rFonts w:ascii="Trebuchet MS" w:hAnsi="Trebuchet MS"/>
          <w:sz w:val="24"/>
          <w:lang w:val="ca-ES"/>
        </w:rPr>
      </w:pPr>
    </w:p>
    <w:p w:rsidR="004E7458" w:rsidRDefault="00A07FD3" w:rsidP="005068A3">
      <w:pPr>
        <w:spacing w:after="0"/>
        <w:ind w:left="567" w:right="49"/>
        <w:rPr>
          <w:rFonts w:ascii="Trebuchet MS" w:hAnsi="Trebuchet MS"/>
          <w:sz w:val="24"/>
          <w:lang w:val="ca-ES"/>
        </w:rPr>
      </w:pPr>
      <w:r>
        <w:rPr>
          <w:rFonts w:ascii="Trebuchet MS" w:hAnsi="Trebuchet MS"/>
          <w:b/>
          <w:sz w:val="24"/>
          <w:lang w:val="ca-ES"/>
        </w:rPr>
        <w:t>3</w:t>
      </w:r>
      <w:r w:rsidR="00A97DBD" w:rsidRPr="005068A3">
        <w:rPr>
          <w:rFonts w:ascii="Trebuchet MS" w:hAnsi="Trebuchet MS"/>
          <w:b/>
          <w:sz w:val="24"/>
          <w:lang w:val="ca-ES"/>
        </w:rPr>
        <w:t>.-</w:t>
      </w:r>
      <w:r w:rsidR="00A97DBD" w:rsidRPr="004E7458">
        <w:rPr>
          <w:rFonts w:ascii="Trebuchet MS" w:hAnsi="Trebuchet MS"/>
          <w:sz w:val="24"/>
          <w:lang w:val="ca-ES"/>
        </w:rPr>
        <w:t xml:space="preserve"> </w:t>
      </w:r>
      <w:r w:rsidR="005068A3">
        <w:rPr>
          <w:rFonts w:ascii="Trebuchet MS" w:hAnsi="Trebuchet MS"/>
          <w:sz w:val="24"/>
          <w:lang w:val="ca-ES"/>
        </w:rPr>
        <w:t>Seleccionar l’estudi de la llista</w:t>
      </w:r>
    </w:p>
    <w:p w:rsidR="005068A3" w:rsidRDefault="00A07FD3" w:rsidP="005068A3">
      <w:pPr>
        <w:spacing w:after="0"/>
        <w:ind w:left="567" w:right="49" w:firstLine="142"/>
        <w:rPr>
          <w:rFonts w:ascii="Trebuchet MS" w:hAnsi="Trebuchet MS"/>
          <w:sz w:val="24"/>
          <w:lang w:val="ca-ES"/>
        </w:rPr>
      </w:pPr>
      <w:r>
        <w:rPr>
          <w:rFonts w:ascii="Trebuchet MS" w:hAnsi="Trebuchet MS"/>
          <w:b/>
          <w:sz w:val="24"/>
          <w:lang w:val="ca-ES"/>
        </w:rPr>
        <w:t>3</w:t>
      </w:r>
      <w:r w:rsidR="005068A3" w:rsidRPr="005068A3">
        <w:rPr>
          <w:rFonts w:ascii="Trebuchet MS" w:hAnsi="Trebuchet MS"/>
          <w:b/>
          <w:sz w:val="24"/>
          <w:lang w:val="ca-ES"/>
        </w:rPr>
        <w:t>.a.-</w:t>
      </w:r>
      <w:r w:rsidR="005068A3">
        <w:rPr>
          <w:rFonts w:ascii="Trebuchet MS" w:hAnsi="Trebuchet MS"/>
          <w:sz w:val="24"/>
          <w:lang w:val="ca-ES"/>
        </w:rPr>
        <w:t xml:space="preserve"> Prémer “Visualitzar”: l’estudi es descarrega i s’obre automàticament</w:t>
      </w:r>
    </w:p>
    <w:p w:rsidR="005068A3" w:rsidRDefault="00A07FD3" w:rsidP="00A07FD3">
      <w:pPr>
        <w:spacing w:after="0"/>
        <w:ind w:left="567" w:right="49" w:firstLine="142"/>
        <w:rPr>
          <w:rFonts w:ascii="Trebuchet MS" w:hAnsi="Trebuchet MS"/>
          <w:sz w:val="24"/>
          <w:lang w:val="ca-ES"/>
        </w:rPr>
      </w:pPr>
      <w:r>
        <w:rPr>
          <w:rFonts w:ascii="Trebuchet MS" w:hAnsi="Trebuchet MS"/>
          <w:b/>
          <w:sz w:val="24"/>
          <w:lang w:val="ca-ES"/>
        </w:rPr>
        <w:t>3</w:t>
      </w:r>
      <w:r w:rsidR="005068A3" w:rsidRPr="005068A3">
        <w:rPr>
          <w:rFonts w:ascii="Trebuchet MS" w:hAnsi="Trebuchet MS"/>
          <w:b/>
          <w:sz w:val="24"/>
          <w:lang w:val="ca-ES"/>
        </w:rPr>
        <w:t>.b.-</w:t>
      </w:r>
      <w:r w:rsidR="005068A3">
        <w:rPr>
          <w:rFonts w:ascii="Trebuchet MS" w:hAnsi="Trebuchet MS"/>
          <w:sz w:val="24"/>
          <w:lang w:val="ca-ES"/>
        </w:rPr>
        <w:t xml:space="preserve"> Fer doble clic amb el ratolí: l’estudi es guarda a l’ordinador (Pestanya “Local”)</w:t>
      </w:r>
    </w:p>
    <w:p w:rsidR="00A07FD3" w:rsidRDefault="00A07FD3">
      <w:pPr>
        <w:widowControl/>
        <w:suppressAutoHyphens w:val="0"/>
        <w:spacing w:before="0" w:after="0"/>
        <w:ind w:left="0" w:right="0"/>
        <w:rPr>
          <w:rFonts w:ascii="Trebuchet MS" w:hAnsi="Trebuchet MS"/>
          <w:b/>
          <w:sz w:val="24"/>
          <w:lang w:val="ca-ES"/>
        </w:rPr>
      </w:pPr>
      <w:r>
        <w:rPr>
          <w:rFonts w:ascii="Trebuchet MS" w:hAnsi="Trebuchet MS"/>
          <w:b/>
          <w:sz w:val="24"/>
          <w:lang w:val="ca-ES"/>
        </w:rPr>
        <w:br w:type="page"/>
      </w:r>
    </w:p>
    <w:p w:rsidR="004E7458" w:rsidRPr="00F62D7E" w:rsidRDefault="001640B5" w:rsidP="00F62D7E">
      <w:pPr>
        <w:pStyle w:val="Ttulo1"/>
        <w:rPr>
          <w:lang w:val="ca-ES"/>
        </w:rPr>
      </w:pPr>
      <w:r>
        <w:rPr>
          <w:noProof/>
          <w:lang w:val="es-ES"/>
        </w:rPr>
        <w:lastRenderedPageBreak/>
        <w:pict>
          <v:group id="_x0000_s1062" style="position:absolute;margin-left:340.25pt;margin-top:-18.35pt;width:190.25pt;height:140.05pt;z-index:251659776" coordorigin="7882,271" coordsize="3805,2801">
            <v:shape id="_x0000_s1050" type="#_x0000_t202" style="position:absolute;left:7882;top:271;width:3805;height:2801" o:regroupid="4" strokecolor="#9bbb59" strokeweight="1.5pt">
              <v:stroke dashstyle="1 1"/>
              <v:shadow color="#868686"/>
              <v:textbox style="mso-next-textbox:#_x0000_s1050" inset="1mm,1mm,1mm,1mm">
                <w:txbxContent>
                  <w:p w:rsidR="00706082" w:rsidRPr="0030093B" w:rsidRDefault="00706082" w:rsidP="005068A3">
                    <w:pPr>
                      <w:pStyle w:val="Ttulo1"/>
                      <w:rPr>
                        <w:sz w:val="18"/>
                        <w:lang w:val="ca-ES"/>
                      </w:rPr>
                    </w:pPr>
                    <w:r w:rsidRPr="0030093B">
                      <w:rPr>
                        <w:sz w:val="18"/>
                        <w:lang w:val="ca-ES"/>
                      </w:rPr>
                      <w:t>Llegenda</w:t>
                    </w:r>
                  </w:p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/>
                    </w:tblPr>
                    <w:tblGrid>
                      <w:gridCol w:w="2044"/>
                      <w:gridCol w:w="1832"/>
                    </w:tblGrid>
                    <w:tr w:rsidR="005068A3" w:rsidRPr="00C165F0" w:rsidTr="0017374C">
                      <w:trPr>
                        <w:trHeight w:val="928"/>
                      </w:trPr>
                      <w:tc>
                        <w:tcPr>
                          <w:tcW w:w="2071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5068A3" w:rsidP="0017374C">
                          <w:pPr>
                            <w:pStyle w:val="Textoindependiente"/>
                            <w:ind w:left="567"/>
                            <w:rPr>
                              <w:sz w:val="16"/>
                              <w:lang w:val="ca-ES"/>
                            </w:rPr>
                          </w:pPr>
                          <w:r w:rsidRPr="0017374C">
                            <w:rPr>
                              <w:sz w:val="16"/>
                              <w:lang w:val="ca-ES"/>
                            </w:rPr>
                            <w:t>Clicar el botó esquerre del ratolí</w:t>
                          </w:r>
                        </w:p>
                      </w:tc>
                      <w:tc>
                        <w:tcPr>
                          <w:tcW w:w="1870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5068A3" w:rsidP="0017374C">
                          <w:pPr>
                            <w:spacing w:before="0"/>
                            <w:ind w:left="222"/>
                            <w:rPr>
                              <w:sz w:val="16"/>
                              <w:lang w:val="ca-ES"/>
                            </w:rPr>
                          </w:pPr>
                          <w:r w:rsidRPr="0017374C">
                            <w:rPr>
                              <w:sz w:val="16"/>
                              <w:lang w:val="ca-ES"/>
                            </w:rPr>
                            <w:t>Clicar el botó del mig del ratolí</w:t>
                          </w:r>
                        </w:p>
                      </w:tc>
                    </w:tr>
                    <w:tr w:rsidR="005068A3" w:rsidRPr="00C165F0" w:rsidTr="0017374C">
                      <w:tc>
                        <w:tcPr>
                          <w:tcW w:w="2071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5068A3" w:rsidP="0017374C">
                          <w:pPr>
                            <w:pStyle w:val="Textoindependiente"/>
                            <w:ind w:left="567"/>
                            <w:rPr>
                              <w:sz w:val="16"/>
                              <w:lang w:val="ca-ES"/>
                            </w:rPr>
                          </w:pPr>
                          <w:proofErr w:type="spellStart"/>
                          <w:r w:rsidRPr="0017374C">
                            <w:rPr>
                              <w:sz w:val="16"/>
                              <w:lang w:val="ca-ES"/>
                            </w:rPr>
                            <w:t>Clicar</w:t>
                          </w:r>
                          <w:proofErr w:type="spellEnd"/>
                          <w:r w:rsidRPr="0017374C">
                            <w:rPr>
                              <w:sz w:val="16"/>
                              <w:lang w:val="ca-ES"/>
                            </w:rPr>
                            <w:t xml:space="preserve"> el botó dret del ratolí</w:t>
                          </w:r>
                        </w:p>
                      </w:tc>
                      <w:tc>
                        <w:tcPr>
                          <w:tcW w:w="1870" w:type="dxa"/>
                          <w:tc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cBorders>
                          <w:vAlign w:val="center"/>
                        </w:tcPr>
                        <w:p w:rsidR="005068A3" w:rsidRPr="0017374C" w:rsidRDefault="005068A3" w:rsidP="0017374C">
                          <w:pPr>
                            <w:spacing w:before="0"/>
                            <w:ind w:left="222"/>
                            <w:rPr>
                              <w:sz w:val="16"/>
                              <w:lang w:val="ca-ES"/>
                            </w:rPr>
                          </w:pPr>
                          <w:r w:rsidRPr="0017374C">
                            <w:rPr>
                              <w:sz w:val="16"/>
                              <w:lang w:val="ca-ES"/>
                            </w:rPr>
                            <w:t>Moure la rodeta del ratolí</w:t>
                          </w:r>
                        </w:p>
                      </w:tc>
                    </w:tr>
                  </w:tbl>
                  <w:p w:rsidR="005068A3" w:rsidRPr="0030093B" w:rsidRDefault="005068A3" w:rsidP="005068A3">
                    <w:pPr>
                      <w:pStyle w:val="Textoindependiente"/>
                      <w:rPr>
                        <w:lang w:val="ca-ES"/>
                      </w:rPr>
                    </w:pPr>
                  </w:p>
                  <w:p w:rsidR="00706082" w:rsidRPr="0030093B" w:rsidRDefault="00706082" w:rsidP="00706082">
                    <w:pPr>
                      <w:ind w:left="0" w:firstLine="709"/>
                      <w:rPr>
                        <w:lang w:val="ca-ES"/>
                      </w:rPr>
                    </w:pPr>
                  </w:p>
                </w:txbxContent>
              </v:textbox>
            </v:shape>
            <v:group id="_x0000_s1059" style="position:absolute;left:8005;top:1062;width:2195;height:1782" coordorigin="8121,1224" coordsize="2195,1782" o:regroupid="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1" type="#_x0000_t75" style="position:absolute;left:8121;top:1224;width:468;height:850" o:regroupid="3" strokeweight="1.5pt">
                <v:stroke dashstyle="1 1"/>
                <v:imagedata r:id="rId7" o:title="botoesquerre"/>
              </v:shape>
              <v:shape id="_x0000_s1052" type="#_x0000_t75" style="position:absolute;left:9865;top:1238;width:442;height:845" o:regroupid="3" strokeweight="1.5pt">
                <v:stroke dashstyle="1 1"/>
                <v:imagedata r:id="rId8" o:title="botoMig"/>
              </v:shape>
              <v:shape id="_x0000_s1053" type="#_x0000_t75" style="position:absolute;left:8167;top:2161;width:461;height:845" o:regroupid="3" strokeweight="1.5pt">
                <v:stroke dashstyle="1 1"/>
                <v:imagedata r:id="rId9" o:title="botodret"/>
              </v:shape>
              <v:shape id="_x0000_s1058" type="#_x0000_t75" style="position:absolute;left:9867;top:2140;width:449;height:850" strokeweight="1.5pt">
                <v:stroke dashstyle="1 1"/>
                <v:imagedata r:id="rId10" o:title="botoMigMoure"/>
              </v:shape>
            </v:group>
          </v:group>
        </w:pict>
      </w:r>
      <w:r w:rsidR="00EC00B7">
        <w:rPr>
          <w:noProof/>
          <w:lang w:val="es-E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387985</wp:posOffset>
            </wp:positionV>
            <wp:extent cx="2305050" cy="1562100"/>
            <wp:effectExtent l="19050" t="0" r="0" b="0"/>
            <wp:wrapNone/>
            <wp:docPr id="31" name="Imagen 31" descr="menuBotoDretMousePe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nuBotoDretMousePeti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68A3">
        <w:rPr>
          <w:lang w:val="ca-ES"/>
        </w:rPr>
        <w:t xml:space="preserve">Escollir </w:t>
      </w:r>
      <w:r w:rsidR="004E7458" w:rsidRPr="00F62D7E">
        <w:rPr>
          <w:lang w:val="ca-ES"/>
        </w:rPr>
        <w:t xml:space="preserve">sèrie de l'estudi </w:t>
      </w:r>
    </w:p>
    <w:p w:rsidR="004E7458" w:rsidRPr="00F62D7E" w:rsidRDefault="004E7458" w:rsidP="00F62D7E">
      <w:pPr>
        <w:ind w:left="0"/>
        <w:jc w:val="both"/>
        <w:rPr>
          <w:rFonts w:ascii="Trebuchet MS" w:hAnsi="Trebuchet MS"/>
          <w:lang w:val="ca-ES"/>
        </w:rPr>
        <w:sectPr w:rsidR="004E7458" w:rsidRPr="00F62D7E" w:rsidSect="005068A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709" w:right="1134" w:bottom="993" w:left="1134" w:header="200" w:footer="720" w:gutter="0"/>
          <w:cols w:space="720"/>
        </w:sectPr>
      </w:pPr>
      <w:bookmarkStart w:id="7" w:name="qvyw"/>
      <w:bookmarkEnd w:id="7"/>
    </w:p>
    <w:p w:rsidR="004E7458" w:rsidRPr="00F62D7E" w:rsidRDefault="004E7458" w:rsidP="00F62D7E">
      <w:pPr>
        <w:ind w:left="0"/>
        <w:jc w:val="both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lastRenderedPageBreak/>
        <w:t xml:space="preserve">   </w:t>
      </w:r>
    </w:p>
    <w:p w:rsidR="004E7458" w:rsidRPr="00F62D7E" w:rsidRDefault="004E7458" w:rsidP="005068A3">
      <w:pPr>
        <w:ind w:left="4111" w:right="3309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1.- Clicar amb el </w:t>
      </w:r>
      <w:r w:rsidRPr="00F62D7E">
        <w:rPr>
          <w:rFonts w:ascii="Trebuchet MS" w:hAnsi="Trebuchet MS"/>
          <w:b/>
          <w:lang w:val="ca-ES"/>
        </w:rPr>
        <w:t>botó dret</w:t>
      </w:r>
      <w:r w:rsidR="0030093B">
        <w:rPr>
          <w:rFonts w:ascii="Trebuchet MS" w:hAnsi="Trebuchet MS"/>
          <w:lang w:val="ca-ES"/>
        </w:rPr>
        <w:t xml:space="preserve"> del ratolí dins una finestra</w:t>
      </w:r>
    </w:p>
    <w:p w:rsidR="00706082" w:rsidRDefault="00706082" w:rsidP="00706082">
      <w:pPr>
        <w:ind w:left="4111" w:right="3309"/>
        <w:jc w:val="both"/>
        <w:rPr>
          <w:rFonts w:ascii="Trebuchet MS" w:hAnsi="Trebuchet MS"/>
          <w:lang w:val="ca-ES"/>
        </w:rPr>
      </w:pPr>
    </w:p>
    <w:p w:rsidR="004E7458" w:rsidRPr="00F62D7E" w:rsidRDefault="004E7458" w:rsidP="0030093B">
      <w:pPr>
        <w:tabs>
          <w:tab w:val="left" w:pos="6521"/>
        </w:tabs>
        <w:ind w:left="4111" w:right="3451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2.- </w:t>
      </w:r>
      <w:r w:rsidRPr="00F62D7E">
        <w:rPr>
          <w:rFonts w:ascii="Trebuchet MS" w:hAnsi="Trebuchet MS"/>
          <w:b/>
          <w:lang w:val="ca-ES"/>
        </w:rPr>
        <w:t>Seleccionar</w:t>
      </w:r>
      <w:r w:rsidRPr="00F62D7E">
        <w:rPr>
          <w:rFonts w:ascii="Trebuchet MS" w:hAnsi="Trebuchet MS"/>
          <w:lang w:val="ca-ES"/>
        </w:rPr>
        <w:t xml:space="preserve"> una sèrie de la llista </w:t>
      </w:r>
    </w:p>
    <w:p w:rsidR="00F62D7E" w:rsidRDefault="004E7458" w:rsidP="00F62D7E">
      <w:pPr>
        <w:ind w:left="0"/>
        <w:jc w:val="both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    </w:t>
      </w:r>
    </w:p>
    <w:p w:rsidR="00A07FD3" w:rsidRDefault="00A07FD3" w:rsidP="00F62D7E">
      <w:pPr>
        <w:ind w:left="0"/>
        <w:jc w:val="both"/>
        <w:rPr>
          <w:rFonts w:ascii="Trebuchet MS" w:hAnsi="Trebuchet MS"/>
          <w:lang w:val="ca-ES"/>
        </w:rPr>
      </w:pPr>
    </w:p>
    <w:p w:rsidR="004E7458" w:rsidRPr="007C6D30" w:rsidRDefault="00533AD6" w:rsidP="00F62D7E">
      <w:pPr>
        <w:pStyle w:val="Ttulo1"/>
        <w:tabs>
          <w:tab w:val="clear" w:pos="0"/>
        </w:tabs>
        <w:jc w:val="both"/>
        <w:rPr>
          <w:lang w:val="ca-ES"/>
        </w:rPr>
      </w:pPr>
      <w:r>
        <w:rPr>
          <w:noProof/>
          <w:lang w:val="es-E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473710</wp:posOffset>
            </wp:positionV>
            <wp:extent cx="3857625" cy="1190625"/>
            <wp:effectExtent l="19050" t="0" r="9525" b="0"/>
            <wp:wrapNone/>
            <wp:docPr id="49" name="Imagen 49" descr="aplicaci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plicacioW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7458" w:rsidRPr="007C6D30">
        <w:rPr>
          <w:lang w:val="ca-ES"/>
        </w:rPr>
        <w:t> </w:t>
      </w:r>
      <w:r w:rsidR="007C6D30" w:rsidRPr="007C6D30">
        <w:rPr>
          <w:lang w:val="ca-ES"/>
        </w:rPr>
        <w:t>Contrast i brillantor (</w:t>
      </w:r>
      <w:proofErr w:type="spellStart"/>
      <w:r w:rsidR="007C6D30" w:rsidRPr="007C6D30">
        <w:rPr>
          <w:lang w:val="ca-ES"/>
        </w:rPr>
        <w:t>Window</w:t>
      </w:r>
      <w:proofErr w:type="spellEnd"/>
      <w:r w:rsidR="007C6D30" w:rsidRPr="007C6D30">
        <w:rPr>
          <w:lang w:val="ca-ES"/>
        </w:rPr>
        <w:t xml:space="preserve"> </w:t>
      </w:r>
      <w:proofErr w:type="spellStart"/>
      <w:r w:rsidR="007C6D30" w:rsidRPr="007C6D30">
        <w:rPr>
          <w:lang w:val="ca-ES"/>
        </w:rPr>
        <w:t>Level</w:t>
      </w:r>
      <w:proofErr w:type="spellEnd"/>
      <w:r w:rsidR="007C6D30" w:rsidRPr="007C6D30">
        <w:rPr>
          <w:lang w:val="ca-ES"/>
        </w:rPr>
        <w:t>)</w:t>
      </w:r>
      <w:r w:rsidR="004E7458" w:rsidRPr="007C6D30">
        <w:rPr>
          <w:lang w:val="ca-ES"/>
        </w:rPr>
        <w:t xml:space="preserve">  </w:t>
      </w:r>
      <w:bookmarkStart w:id="8" w:name="eos4"/>
      <w:bookmarkEnd w:id="8"/>
    </w:p>
    <w:p w:rsidR="004E7458" w:rsidRPr="00F62D7E" w:rsidRDefault="004E7458" w:rsidP="007C6D30">
      <w:pPr>
        <w:ind w:left="6379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1.- Mantenir el </w:t>
      </w:r>
      <w:r w:rsidRPr="00F62D7E">
        <w:rPr>
          <w:rFonts w:ascii="Trebuchet MS" w:hAnsi="Trebuchet MS"/>
          <w:b/>
          <w:lang w:val="ca-ES"/>
        </w:rPr>
        <w:t>botó dret</w:t>
      </w:r>
      <w:r w:rsidR="0030093B">
        <w:rPr>
          <w:rFonts w:ascii="Trebuchet MS" w:hAnsi="Trebuchet MS"/>
          <w:lang w:val="ca-ES"/>
        </w:rPr>
        <w:t xml:space="preserve"> del ratolí clicat dins una finestra</w:t>
      </w:r>
    </w:p>
    <w:p w:rsidR="004E7458" w:rsidRDefault="004E7458" w:rsidP="007C6D30">
      <w:pPr>
        <w:ind w:left="6379"/>
        <w:rPr>
          <w:rFonts w:ascii="Trebuchet MS" w:hAnsi="Trebuchet MS"/>
          <w:lang w:val="ca-ES"/>
        </w:rPr>
      </w:pPr>
      <w:r w:rsidRPr="00F62D7E">
        <w:rPr>
          <w:rFonts w:ascii="Trebuchet MS" w:hAnsi="Trebuchet MS"/>
          <w:lang w:val="ca-ES"/>
        </w:rPr>
        <w:t xml:space="preserve">2.- </w:t>
      </w:r>
      <w:r w:rsidRPr="00F62D7E">
        <w:rPr>
          <w:rFonts w:ascii="Trebuchet MS" w:hAnsi="Trebuchet MS"/>
          <w:b/>
          <w:lang w:val="ca-ES"/>
        </w:rPr>
        <w:t>Moure</w:t>
      </w:r>
      <w:r w:rsidRPr="00F62D7E">
        <w:rPr>
          <w:rFonts w:ascii="Trebuchet MS" w:hAnsi="Trebuchet MS"/>
          <w:lang w:val="ca-ES"/>
        </w:rPr>
        <w:t xml:space="preserve"> el ratolí de dalt a baix i/o de dreta a esquerre </w:t>
      </w:r>
    </w:p>
    <w:p w:rsidR="007C6D30" w:rsidRDefault="007C6D30" w:rsidP="007C6D30">
      <w:pPr>
        <w:ind w:left="6379"/>
        <w:rPr>
          <w:rFonts w:ascii="Trebuchet MS" w:hAnsi="Trebuchet MS"/>
          <w:lang w:val="ca-ES"/>
        </w:rPr>
      </w:pPr>
    </w:p>
    <w:p w:rsidR="00A07FD3" w:rsidRPr="00F62D7E" w:rsidRDefault="00A07FD3" w:rsidP="007C6D30">
      <w:pPr>
        <w:ind w:left="6379"/>
        <w:rPr>
          <w:rFonts w:ascii="Trebuchet MS" w:hAnsi="Trebuchet MS"/>
          <w:lang w:val="ca-ES"/>
        </w:rPr>
      </w:pPr>
    </w:p>
    <w:p w:rsidR="004E7458" w:rsidRDefault="003C6E7F" w:rsidP="00A97DBD">
      <w:pPr>
        <w:pStyle w:val="Ttulo1"/>
        <w:tabs>
          <w:tab w:val="clear" w:pos="0"/>
        </w:tabs>
        <w:rPr>
          <w:lang w:val="ca-ES"/>
        </w:rPr>
      </w:pPr>
      <w:r>
        <w:rPr>
          <w:noProof/>
          <w:lang w:val="es-ES"/>
        </w:rPr>
        <w:drawing>
          <wp:anchor distT="0" distB="0" distL="114300" distR="114300" simplePos="0" relativeHeight="251712000" behindDoc="1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488315</wp:posOffset>
            </wp:positionV>
            <wp:extent cx="5580380" cy="4244340"/>
            <wp:effectExtent l="19050" t="0" r="1270" b="0"/>
            <wp:wrapNone/>
            <wp:docPr id="2" name="1 Imagen" descr="tools 0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s 0.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458" w:rsidRPr="00F62D7E">
        <w:rPr>
          <w:lang w:val="ca-ES"/>
        </w:rPr>
        <w:t xml:space="preserve"> Les eines </w:t>
      </w:r>
    </w:p>
    <w:p w:rsidR="004E7458" w:rsidRPr="00F62D7E" w:rsidRDefault="004E7458" w:rsidP="00EC00B7">
      <w:pPr>
        <w:jc w:val="center"/>
        <w:rPr>
          <w:lang w:val="ca-ES"/>
        </w:rPr>
      </w:pPr>
    </w:p>
    <w:p w:rsidR="004E7458" w:rsidRPr="00F62D7E" w:rsidRDefault="001640B5" w:rsidP="00F62D7E">
      <w:pPr>
        <w:ind w:left="0"/>
        <w:jc w:val="both"/>
        <w:rPr>
          <w:rFonts w:ascii="Trebuchet MS" w:hAnsi="Trebuchet MS"/>
          <w:lang w:val="ca-ES"/>
        </w:rPr>
      </w:pPr>
      <w:bookmarkStart w:id="9" w:name="exqa14"/>
      <w:bookmarkEnd w:id="9"/>
      <w:r>
        <w:rPr>
          <w:rFonts w:ascii="Trebuchet MS" w:hAnsi="Trebuchet MS"/>
          <w:noProof/>
          <w:lang w:val="es-ES"/>
        </w:rPr>
        <w:pict>
          <v:shape id="_x0000_s1076" type="#_x0000_t202" style="position:absolute;left:0;text-align:left;margin-left:255.25pt;margin-top:294.75pt;width:275.25pt;height:79.5pt;z-index:251710976" filled="f" strokecolor="#73b64a" strokeweight="1.5pt">
            <v:stroke dashstyle="1 1"/>
            <v:textbox style="mso-next-textbox:#_x0000_s1076" inset="1mm,1mm,1mm,1mm">
              <w:txbxContent>
                <w:p w:rsidR="00EC00B7" w:rsidRPr="005068A3" w:rsidRDefault="00EC00B7" w:rsidP="00C86126">
                  <w:pPr>
                    <w:pStyle w:val="Ttulo1"/>
                    <w:spacing w:before="0"/>
                    <w:jc w:val="right"/>
                    <w:rPr>
                      <w:sz w:val="24"/>
                      <w:lang w:val="ca-ES"/>
                    </w:rPr>
                  </w:pPr>
                  <w:r w:rsidRPr="005068A3">
                    <w:rPr>
                      <w:sz w:val="24"/>
                      <w:lang w:val="ca-ES"/>
                    </w:rPr>
                    <w:t>Contacte</w:t>
                  </w:r>
                </w:p>
                <w:p w:rsidR="00EC00B7" w:rsidRDefault="00EC00B7" w:rsidP="00C86126">
                  <w:pPr>
                    <w:spacing w:before="0"/>
                    <w:ind w:left="0"/>
                    <w:jc w:val="right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 xml:space="preserve">Per qualsevol dubte o suggeriment, enviar correu a: </w:t>
                  </w:r>
                  <w:hyperlink r:id="rId14" w:history="1">
                    <w:r>
                      <w:rPr>
                        <w:rStyle w:val="Hipervnculo"/>
                        <w:rFonts w:ascii="Arial" w:hAnsi="Arial" w:cs="Arial"/>
                        <w:color w:val="000000"/>
                      </w:rPr>
                      <w:t>support@starviewer.udg.edu</w:t>
                    </w:r>
                  </w:hyperlink>
                </w:p>
                <w:p w:rsidR="00EC00B7" w:rsidRPr="00A97DBD" w:rsidRDefault="00EC00B7" w:rsidP="00C86126">
                  <w:pPr>
                    <w:spacing w:before="0"/>
                    <w:ind w:left="0"/>
                    <w:jc w:val="right"/>
                    <w:rPr>
                      <w:lang w:val="ca-ES"/>
                    </w:rPr>
                  </w:pPr>
                </w:p>
              </w:txbxContent>
            </v:textbox>
          </v:shape>
        </w:pict>
      </w:r>
    </w:p>
    <w:sectPr w:rsidR="004E7458" w:rsidRPr="00F62D7E" w:rsidSect="00F62D7E">
      <w:footnotePr>
        <w:pos w:val="beneathText"/>
        <w:numRestart w:val="eachPage"/>
      </w:footnotePr>
      <w:endnotePr>
        <w:numFmt w:val="decimal"/>
      </w:endnotePr>
      <w:type w:val="continuous"/>
      <w:pgSz w:w="12240" w:h="15840"/>
      <w:pgMar w:top="1134" w:right="1134" w:bottom="1134" w:left="1134" w:header="20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</w:compat>
  <w:rsids>
    <w:rsidRoot w:val="007844C3"/>
    <w:rsid w:val="00022059"/>
    <w:rsid w:val="00057589"/>
    <w:rsid w:val="000C7ACC"/>
    <w:rsid w:val="001640B5"/>
    <w:rsid w:val="00166918"/>
    <w:rsid w:val="0017374C"/>
    <w:rsid w:val="001D00B3"/>
    <w:rsid w:val="0030093B"/>
    <w:rsid w:val="003C6E7F"/>
    <w:rsid w:val="004A41BC"/>
    <w:rsid w:val="004E7458"/>
    <w:rsid w:val="005068A3"/>
    <w:rsid w:val="00533AD6"/>
    <w:rsid w:val="00584E38"/>
    <w:rsid w:val="006C273F"/>
    <w:rsid w:val="00706082"/>
    <w:rsid w:val="007844C3"/>
    <w:rsid w:val="007C6D30"/>
    <w:rsid w:val="00801F37"/>
    <w:rsid w:val="00907591"/>
    <w:rsid w:val="00A07FD3"/>
    <w:rsid w:val="00A97DBD"/>
    <w:rsid w:val="00B51B97"/>
    <w:rsid w:val="00B54F2C"/>
    <w:rsid w:val="00C165F0"/>
    <w:rsid w:val="00C55011"/>
    <w:rsid w:val="00C86126"/>
    <w:rsid w:val="00D934FC"/>
    <w:rsid w:val="00EC00B7"/>
    <w:rsid w:val="00F6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73b64a"/>
      <o:colormenu v:ext="edit" fillcolor="none [4]" strokecolor="none [1]" shadowcolor="none [2]"/>
    </o:shapedefaults>
    <o:shapelayout v:ext="edit">
      <o:idmap v:ext="edit" data="1"/>
      <o:rules v:ext="edit">
        <o:r id="V:Rule1" type="connector" idref="#_x0000_s1089"/>
        <o:r id="V:Rule2" type="connector" idref="#_x0000_s1088"/>
      </o:rules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40B5"/>
    <w:pPr>
      <w:widowControl w:val="0"/>
      <w:suppressAutoHyphens/>
      <w:spacing w:before="86" w:after="86"/>
      <w:ind w:left="86" w:right="86"/>
    </w:pPr>
    <w:rPr>
      <w:rFonts w:ascii="Verdana" w:eastAsia="Verdana" w:hAnsi="Verdana"/>
      <w:lang w:val="en-US"/>
    </w:rPr>
  </w:style>
  <w:style w:type="paragraph" w:styleId="Ttulo1">
    <w:name w:val="heading 1"/>
    <w:basedOn w:val="Heading"/>
    <w:next w:val="Textoindependiente"/>
    <w:link w:val="Ttulo1Car"/>
    <w:qFormat/>
    <w:rsid w:val="005068A3"/>
    <w:pPr>
      <w:pBdr>
        <w:bottom w:val="dotted" w:sz="4" w:space="1" w:color="74B74A"/>
      </w:pBdr>
      <w:tabs>
        <w:tab w:val="num" w:pos="0"/>
      </w:tabs>
      <w:ind w:left="0"/>
      <w:outlineLvl w:val="0"/>
    </w:pPr>
    <w:rPr>
      <w:rFonts w:ascii="Trebuchet MS" w:hAnsi="Trebuchet MS"/>
      <w:b/>
      <w:bCs/>
      <w:color w:val="74B74A"/>
      <w:sz w:val="36"/>
      <w:szCs w:val="48"/>
    </w:rPr>
  </w:style>
  <w:style w:type="paragraph" w:styleId="Ttulo2">
    <w:name w:val="heading 2"/>
    <w:basedOn w:val="Heading"/>
    <w:next w:val="Textoindependiente"/>
    <w:qFormat/>
    <w:rsid w:val="001640B5"/>
    <w:pPr>
      <w:tabs>
        <w:tab w:val="num" w:pos="0"/>
      </w:tabs>
      <w:ind w:left="0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rsid w:val="001640B5"/>
  </w:style>
  <w:style w:type="character" w:styleId="Hipervnculo">
    <w:name w:val="Hyperlink"/>
    <w:rsid w:val="001640B5"/>
    <w:rPr>
      <w:color w:val="000080"/>
      <w:u w:val="single"/>
    </w:rPr>
  </w:style>
  <w:style w:type="character" w:customStyle="1" w:styleId="EndnoteCharacters">
    <w:name w:val="Endnote Characters"/>
    <w:rsid w:val="001640B5"/>
  </w:style>
  <w:style w:type="paragraph" w:styleId="Textoindependiente">
    <w:name w:val="Body Text"/>
    <w:basedOn w:val="Normal"/>
    <w:rsid w:val="001640B5"/>
    <w:pPr>
      <w:spacing w:before="0" w:after="0"/>
      <w:ind w:left="0" w:right="0"/>
    </w:pPr>
  </w:style>
  <w:style w:type="paragraph" w:customStyle="1" w:styleId="Heading">
    <w:name w:val="Heading"/>
    <w:basedOn w:val="Normal"/>
    <w:next w:val="Textoindependiente"/>
    <w:rsid w:val="001640B5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Lista">
    <w:name w:val="List"/>
    <w:basedOn w:val="Textoindependiente"/>
    <w:rsid w:val="001640B5"/>
  </w:style>
  <w:style w:type="paragraph" w:styleId="Encabezado">
    <w:name w:val="header"/>
    <w:basedOn w:val="Normal"/>
    <w:rsid w:val="001640B5"/>
    <w:pPr>
      <w:suppressLineNumbers/>
      <w:tabs>
        <w:tab w:val="center" w:pos="4904"/>
        <w:tab w:val="right" w:pos="9723"/>
      </w:tabs>
    </w:pPr>
  </w:style>
  <w:style w:type="paragraph" w:styleId="Piedepgina">
    <w:name w:val="footer"/>
    <w:basedOn w:val="Normal"/>
    <w:rsid w:val="001640B5"/>
    <w:pPr>
      <w:suppressLineNumbers/>
      <w:tabs>
        <w:tab w:val="center" w:pos="4904"/>
        <w:tab w:val="right" w:pos="9723"/>
      </w:tabs>
    </w:pPr>
  </w:style>
  <w:style w:type="paragraph" w:customStyle="1" w:styleId="TableContents">
    <w:name w:val="Table Contents"/>
    <w:basedOn w:val="Textoindependiente"/>
    <w:rsid w:val="001640B5"/>
  </w:style>
  <w:style w:type="paragraph" w:customStyle="1" w:styleId="Caption">
    <w:name w:val="Caption"/>
    <w:basedOn w:val="Normal"/>
    <w:rsid w:val="001640B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oindependiente"/>
    <w:rsid w:val="001640B5"/>
  </w:style>
  <w:style w:type="paragraph" w:styleId="Remitedesobre">
    <w:name w:val="envelope return"/>
    <w:basedOn w:val="Normal"/>
    <w:rsid w:val="001640B5"/>
    <w:pPr>
      <w:spacing w:before="0" w:after="0"/>
    </w:pPr>
    <w:rPr>
      <w:i/>
    </w:rPr>
  </w:style>
  <w:style w:type="paragraph" w:customStyle="1" w:styleId="Index">
    <w:name w:val="Index"/>
    <w:basedOn w:val="Normal"/>
    <w:rsid w:val="001640B5"/>
    <w:pPr>
      <w:suppressLineNumbers/>
    </w:pPr>
  </w:style>
  <w:style w:type="paragraph" w:customStyle="1" w:styleId="PreformattedText">
    <w:name w:val="Preformatted Text"/>
    <w:basedOn w:val="Normal"/>
    <w:rsid w:val="001640B5"/>
    <w:pPr>
      <w:spacing w:before="0" w:after="0"/>
    </w:pPr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Normal"/>
    <w:next w:val="Textoindependiente"/>
    <w:rsid w:val="001640B5"/>
    <w:pPr>
      <w:pBdr>
        <w:bottom w:val="double" w:sz="1" w:space="0" w:color="808080"/>
      </w:pBdr>
      <w:spacing w:before="0" w:after="283"/>
    </w:pPr>
    <w:rPr>
      <w:sz w:val="12"/>
    </w:rPr>
  </w:style>
  <w:style w:type="character" w:customStyle="1" w:styleId="Ttulo1Car">
    <w:name w:val="Título 1 Car"/>
    <w:basedOn w:val="Fuentedeprrafopredeter"/>
    <w:link w:val="Ttulo1"/>
    <w:rsid w:val="005068A3"/>
    <w:rPr>
      <w:rFonts w:ascii="Trebuchet MS" w:eastAsia="HG Mincho Light J" w:hAnsi="Trebuchet MS" w:cs="Arial Unicode MS"/>
      <w:b/>
      <w:bCs/>
      <w:color w:val="74B74A"/>
      <w:sz w:val="36"/>
      <w:szCs w:val="48"/>
      <w:lang w:val="en-US"/>
    </w:rPr>
  </w:style>
  <w:style w:type="paragraph" w:styleId="Sinespaciado">
    <w:name w:val="No Spacing"/>
    <w:uiPriority w:val="1"/>
    <w:qFormat/>
    <w:rsid w:val="005068A3"/>
    <w:pPr>
      <w:widowControl w:val="0"/>
      <w:suppressAutoHyphens/>
      <w:ind w:left="86" w:right="86"/>
    </w:pPr>
    <w:rPr>
      <w:rFonts w:ascii="Verdana" w:eastAsia="Verdana" w:hAnsi="Verdana"/>
      <w:lang w:val="en-US"/>
    </w:rPr>
  </w:style>
  <w:style w:type="character" w:styleId="nfasissutil">
    <w:name w:val="Subtle Emphasis"/>
    <w:basedOn w:val="Fuentedeprrafopredeter"/>
    <w:uiPriority w:val="19"/>
    <w:qFormat/>
    <w:rsid w:val="005068A3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5068A3"/>
    <w:rPr>
      <w:b/>
      <w:bCs/>
      <w:i/>
      <w:iCs/>
      <w:color w:val="4F81BD"/>
    </w:rPr>
  </w:style>
  <w:style w:type="paragraph" w:styleId="Cita">
    <w:name w:val="Quote"/>
    <w:basedOn w:val="Normal"/>
    <w:next w:val="Normal"/>
    <w:link w:val="CitaCar"/>
    <w:uiPriority w:val="29"/>
    <w:qFormat/>
    <w:rsid w:val="005068A3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5068A3"/>
    <w:rPr>
      <w:rFonts w:ascii="Verdana" w:eastAsia="Verdana" w:hAnsi="Verdana"/>
      <w:i/>
      <w:iCs/>
      <w:color w:val="000000"/>
      <w:lang w:val="en-US"/>
    </w:rPr>
  </w:style>
  <w:style w:type="table" w:styleId="Tablaconcuadrcula">
    <w:name w:val="Table Grid"/>
    <w:basedOn w:val="Tablanormal"/>
    <w:rsid w:val="005068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rsid w:val="00057589"/>
  </w:style>
  <w:style w:type="paragraph" w:styleId="Textodeglobo">
    <w:name w:val="Balloon Text"/>
    <w:basedOn w:val="Normal"/>
    <w:link w:val="TextodegloboCar"/>
    <w:rsid w:val="00EC00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00B7"/>
    <w:rPr>
      <w:rFonts w:ascii="Tahoma" w:eastAsia="Verdan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support@starviewer.udg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Rapida - STARVIEWER</vt:lpstr>
    </vt:vector>
  </TitlesOfParts>
  <Company>Departament IMA</Company>
  <LinksUpToDate>false</LinksUpToDate>
  <CharactersWithSpaces>1215</CharactersWithSpaces>
  <SharedDoc>false</SharedDoc>
  <HLinks>
    <vt:vector size="6" baseType="variant"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mailto:starviewer@ima.udg.edu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Rapida - STARVIEWER</dc:title>
  <dc:creator>Ester</dc:creator>
  <cp:lastModifiedBy>Ester</cp:lastModifiedBy>
  <cp:revision>9</cp:revision>
  <cp:lastPrinted>2010-06-02T12:54:00Z</cp:lastPrinted>
  <dcterms:created xsi:type="dcterms:W3CDTF">2010-06-02T10:42:00Z</dcterms:created>
  <dcterms:modified xsi:type="dcterms:W3CDTF">2011-04-06T11:51:00Z</dcterms:modified>
</cp:coreProperties>
</file>