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EEF8" w14:textId="2F0DC8B7" w:rsidR="0078055F" w:rsidRPr="00AE3C95" w:rsidRDefault="0078055F" w:rsidP="00B13005">
      <w:pPr>
        <w:spacing w:before="100" w:beforeAutospacing="1" w:after="100" w:afterAutospacing="1" w:line="240" w:lineRule="auto"/>
        <w:rPr>
          <w:rFonts w:eastAsia="Times New Roman" w:cstheme="minorHAnsi"/>
          <w:b/>
          <w:bCs/>
          <w:color w:val="3C4043"/>
          <w:spacing w:val="3"/>
          <w:sz w:val="28"/>
          <w:szCs w:val="28"/>
          <w:lang w:eastAsia="en-IN"/>
        </w:rPr>
      </w:pPr>
      <w:r w:rsidRPr="00AE3C95">
        <w:rPr>
          <w:rFonts w:eastAsia="Times New Roman" w:cstheme="minorHAnsi"/>
          <w:b/>
          <w:bCs/>
          <w:color w:val="3C4043"/>
          <w:spacing w:val="3"/>
          <w:sz w:val="28"/>
          <w:szCs w:val="28"/>
          <w:lang w:eastAsia="en-IN"/>
        </w:rPr>
        <w:t>NAME—</w:t>
      </w:r>
      <w:r w:rsidR="008D67BD">
        <w:rPr>
          <w:rFonts w:eastAsia="Times New Roman" w:cstheme="minorHAnsi"/>
          <w:b/>
          <w:bCs/>
          <w:color w:val="3C4043"/>
          <w:spacing w:val="3"/>
          <w:sz w:val="28"/>
          <w:szCs w:val="28"/>
          <w:lang w:eastAsia="en-IN"/>
        </w:rPr>
        <w:t>KAUSHAL PHUTANE</w:t>
      </w:r>
    </w:p>
    <w:p w14:paraId="44C01A09" w14:textId="31823DAC" w:rsidR="0078055F" w:rsidRPr="00AE3C95" w:rsidRDefault="0078055F" w:rsidP="00B13005">
      <w:pPr>
        <w:spacing w:before="100" w:beforeAutospacing="1" w:after="100" w:afterAutospacing="1" w:line="240" w:lineRule="auto"/>
        <w:rPr>
          <w:rFonts w:eastAsia="Times New Roman" w:cstheme="minorHAnsi"/>
          <w:b/>
          <w:bCs/>
          <w:color w:val="3C4043"/>
          <w:spacing w:val="3"/>
          <w:sz w:val="28"/>
          <w:szCs w:val="28"/>
          <w:lang w:eastAsia="en-IN"/>
        </w:rPr>
      </w:pPr>
      <w:r w:rsidRPr="00AE3C95">
        <w:rPr>
          <w:rFonts w:eastAsia="Times New Roman" w:cstheme="minorHAnsi"/>
          <w:b/>
          <w:bCs/>
          <w:color w:val="3C4043"/>
          <w:spacing w:val="3"/>
          <w:sz w:val="28"/>
          <w:szCs w:val="28"/>
          <w:lang w:eastAsia="en-IN"/>
        </w:rPr>
        <w:t>ROLL-NO-</w:t>
      </w:r>
      <w:r w:rsidR="008D67BD">
        <w:rPr>
          <w:rFonts w:eastAsia="Times New Roman" w:cstheme="minorHAnsi"/>
          <w:b/>
          <w:bCs/>
          <w:color w:val="3C4043"/>
          <w:spacing w:val="3"/>
          <w:sz w:val="28"/>
          <w:szCs w:val="28"/>
          <w:lang w:eastAsia="en-IN"/>
        </w:rPr>
        <w:t>19</w:t>
      </w:r>
    </w:p>
    <w:p w14:paraId="7F83D117" w14:textId="77777777" w:rsidR="00AE3C95" w:rsidRDefault="00AE3C95" w:rsidP="00B13005">
      <w:pPr>
        <w:spacing w:before="100" w:beforeAutospacing="1" w:after="100" w:afterAutospacing="1" w:line="240" w:lineRule="auto"/>
        <w:rPr>
          <w:rFonts w:eastAsia="Times New Roman" w:cstheme="minorHAnsi"/>
          <w:color w:val="3C4043"/>
          <w:spacing w:val="3"/>
          <w:sz w:val="28"/>
          <w:szCs w:val="28"/>
          <w:lang w:eastAsia="en-IN"/>
        </w:rPr>
      </w:pPr>
    </w:p>
    <w:p w14:paraId="3CF02080" w14:textId="4D5636DE" w:rsidR="0064792B" w:rsidRPr="0078055F" w:rsidRDefault="00B13005" w:rsidP="00B13005">
      <w:pPr>
        <w:spacing w:before="100" w:beforeAutospacing="1" w:after="100" w:afterAutospacing="1" w:line="240" w:lineRule="auto"/>
        <w:rPr>
          <w:rFonts w:eastAsia="Times New Roman" w:cstheme="minorHAnsi"/>
          <w:color w:val="3C4043"/>
          <w:spacing w:val="3"/>
          <w:sz w:val="28"/>
          <w:szCs w:val="28"/>
          <w:lang w:eastAsia="en-IN"/>
        </w:rPr>
      </w:pPr>
      <w:r w:rsidRPr="0078055F">
        <w:rPr>
          <w:rFonts w:eastAsia="Times New Roman" w:cstheme="minorHAnsi"/>
          <w:color w:val="3C4043"/>
          <w:spacing w:val="3"/>
          <w:sz w:val="28"/>
          <w:szCs w:val="28"/>
          <w:lang w:eastAsia="en-IN"/>
        </w:rPr>
        <w:t>Q</w:t>
      </w:r>
      <w:r w:rsidR="0064792B" w:rsidRPr="0078055F">
        <w:rPr>
          <w:rFonts w:eastAsia="Times New Roman" w:cstheme="minorHAnsi"/>
          <w:color w:val="3C4043"/>
          <w:spacing w:val="3"/>
          <w:sz w:val="28"/>
          <w:szCs w:val="28"/>
          <w:lang w:eastAsia="en-IN"/>
        </w:rPr>
        <w:t>-</w:t>
      </w:r>
      <w:r w:rsidRPr="0078055F">
        <w:rPr>
          <w:rFonts w:eastAsia="Times New Roman" w:cstheme="minorHAnsi"/>
          <w:color w:val="3C4043"/>
          <w:spacing w:val="3"/>
          <w:sz w:val="28"/>
          <w:szCs w:val="28"/>
          <w:lang w:eastAsia="en-IN"/>
        </w:rPr>
        <w:t>1Explain in brief about Cloud Reference Model.</w:t>
      </w:r>
    </w:p>
    <w:p w14:paraId="059169E4" w14:textId="02882B41" w:rsidR="00B13005" w:rsidRPr="0078055F" w:rsidRDefault="00B13005" w:rsidP="00B13005">
      <w:pPr>
        <w:spacing w:before="100" w:beforeAutospacing="1" w:after="100" w:afterAutospacing="1" w:line="240" w:lineRule="auto"/>
        <w:rPr>
          <w:rFonts w:eastAsia="Times New Roman" w:cstheme="minorHAnsi"/>
          <w:color w:val="3C4043"/>
          <w:spacing w:val="3"/>
          <w:sz w:val="28"/>
          <w:szCs w:val="28"/>
          <w:lang w:eastAsia="en-IN"/>
        </w:rPr>
      </w:pPr>
      <w:r w:rsidRPr="0078055F">
        <w:rPr>
          <w:rFonts w:eastAsia="Times New Roman" w:cstheme="minorHAnsi"/>
          <w:color w:val="3C4043"/>
          <w:spacing w:val="3"/>
          <w:sz w:val="28"/>
          <w:szCs w:val="28"/>
          <w:lang w:eastAsia="en-IN"/>
        </w:rPr>
        <w:t>A1--</w:t>
      </w:r>
      <w:r w:rsidRPr="0078055F">
        <w:rPr>
          <w:rFonts w:cstheme="minorHAnsi"/>
          <w:color w:val="404040"/>
          <w:sz w:val="28"/>
          <w:szCs w:val="28"/>
          <w:shd w:val="clear" w:color="auto" w:fill="FFFFFF"/>
        </w:rPr>
        <w:t>The important characteristics of cloud computing is ability to deliver on demand a variety of services which can be diverse from each other. So, there is a different perception of cloud computing among the users. However, there is no uniformity in the perception among the users that we can define cloud computing into three major categories, and they are called cloud computing reference model.</w:t>
      </w:r>
    </w:p>
    <w:p w14:paraId="7C1070B3" w14:textId="77777777" w:rsidR="009011D0" w:rsidRPr="0078055F" w:rsidRDefault="009011D0" w:rsidP="009011D0">
      <w:pPr>
        <w:shd w:val="clear" w:color="auto" w:fill="FFFFFF"/>
        <w:spacing w:before="216" w:after="216" w:line="240" w:lineRule="auto"/>
        <w:outlineLvl w:val="3"/>
        <w:rPr>
          <w:rFonts w:eastAsia="Times New Roman" w:cstheme="minorHAnsi"/>
          <w:b/>
          <w:bCs/>
          <w:color w:val="404040"/>
          <w:sz w:val="28"/>
          <w:szCs w:val="28"/>
          <w:lang w:eastAsia="en-IN"/>
        </w:rPr>
      </w:pPr>
      <w:r w:rsidRPr="0078055F">
        <w:rPr>
          <w:rFonts w:eastAsia="Times New Roman" w:cstheme="minorHAnsi"/>
          <w:b/>
          <w:bCs/>
          <w:color w:val="404040"/>
          <w:sz w:val="28"/>
          <w:szCs w:val="28"/>
          <w:lang w:eastAsia="en-IN"/>
        </w:rPr>
        <w:t>Type Of Cloud Computing Reference Model</w:t>
      </w:r>
    </w:p>
    <w:p w14:paraId="4DABE7AF" w14:textId="442CD419" w:rsidR="009011D0" w:rsidRPr="0078055F" w:rsidRDefault="009011D0" w:rsidP="009011D0">
      <w:pPr>
        <w:spacing w:before="100" w:beforeAutospacing="1" w:after="100" w:afterAutospacing="1" w:line="240" w:lineRule="auto"/>
        <w:rPr>
          <w:rStyle w:val="Strong"/>
          <w:rFonts w:cstheme="minorHAnsi"/>
          <w:color w:val="404040"/>
          <w:sz w:val="28"/>
          <w:szCs w:val="28"/>
          <w:shd w:val="clear" w:color="auto" w:fill="FFFFFF"/>
        </w:rPr>
      </w:pPr>
      <w:r w:rsidRPr="0078055F">
        <w:rPr>
          <w:rFonts w:cstheme="minorHAnsi"/>
          <w:color w:val="404040"/>
          <w:sz w:val="28"/>
          <w:szCs w:val="28"/>
          <w:shd w:val="clear" w:color="auto" w:fill="FFFFFF"/>
        </w:rPr>
        <w:t xml:space="preserve">There are three type of cloud computing </w:t>
      </w:r>
      <w:proofErr w:type="spellStart"/>
      <w:r w:rsidRPr="0078055F">
        <w:rPr>
          <w:rFonts w:cstheme="minorHAnsi"/>
          <w:color w:val="404040"/>
          <w:sz w:val="28"/>
          <w:szCs w:val="28"/>
          <w:shd w:val="clear" w:color="auto" w:fill="FFFFFF"/>
        </w:rPr>
        <w:t>refrence</w:t>
      </w:r>
      <w:proofErr w:type="spellEnd"/>
      <w:r w:rsidRPr="0078055F">
        <w:rPr>
          <w:rFonts w:cstheme="minorHAnsi"/>
          <w:color w:val="404040"/>
          <w:sz w:val="28"/>
          <w:szCs w:val="28"/>
          <w:shd w:val="clear" w:color="auto" w:fill="FFFFFF"/>
        </w:rPr>
        <w:t xml:space="preserve"> model which are</w:t>
      </w:r>
      <w:r w:rsidRPr="0078055F">
        <w:rPr>
          <w:rStyle w:val="Strong"/>
          <w:rFonts w:cstheme="minorHAnsi"/>
          <w:color w:val="404040"/>
          <w:sz w:val="28"/>
          <w:szCs w:val="28"/>
          <w:shd w:val="clear" w:color="auto" w:fill="FFFFFF"/>
        </w:rPr>
        <w:t> </w:t>
      </w:r>
    </w:p>
    <w:p w14:paraId="02ACC54E" w14:textId="7876E429" w:rsidR="009011D0" w:rsidRPr="0078055F" w:rsidRDefault="009011D0" w:rsidP="009011D0">
      <w:pPr>
        <w:spacing w:before="100" w:beforeAutospacing="1" w:after="100" w:afterAutospacing="1" w:line="240" w:lineRule="auto"/>
        <w:rPr>
          <w:rStyle w:val="Strong"/>
          <w:rFonts w:cstheme="minorHAnsi"/>
          <w:color w:val="404040"/>
          <w:sz w:val="28"/>
          <w:szCs w:val="28"/>
          <w:shd w:val="clear" w:color="auto" w:fill="FFFFFF"/>
        </w:rPr>
      </w:pPr>
      <w:r w:rsidRPr="0078055F">
        <w:rPr>
          <w:rStyle w:val="Strong"/>
          <w:rFonts w:cstheme="minorHAnsi"/>
          <w:b w:val="0"/>
          <w:bCs w:val="0"/>
          <w:color w:val="404040"/>
          <w:sz w:val="28"/>
          <w:szCs w:val="28"/>
          <w:shd w:val="clear" w:color="auto" w:fill="FFFFFF"/>
        </w:rPr>
        <w:t xml:space="preserve">   Infrastructure as a Service (IaaS)</w:t>
      </w:r>
      <w:r w:rsidRPr="0078055F">
        <w:rPr>
          <w:rStyle w:val="Strong"/>
          <w:rFonts w:cstheme="minorHAnsi"/>
          <w:color w:val="404040"/>
          <w:sz w:val="28"/>
          <w:szCs w:val="28"/>
          <w:shd w:val="clear" w:color="auto" w:fill="FFFFFF"/>
        </w:rPr>
        <w:t xml:space="preserve"> </w:t>
      </w:r>
    </w:p>
    <w:p w14:paraId="351F123C" w14:textId="3FE2693F" w:rsidR="009011D0" w:rsidRPr="0078055F" w:rsidRDefault="009011D0" w:rsidP="009011D0">
      <w:pPr>
        <w:spacing w:before="100" w:beforeAutospacing="1" w:after="100" w:afterAutospacing="1" w:line="240" w:lineRule="auto"/>
        <w:rPr>
          <w:rFonts w:cstheme="minorHAnsi"/>
          <w:color w:val="404040"/>
          <w:sz w:val="28"/>
          <w:szCs w:val="28"/>
          <w:shd w:val="clear" w:color="auto" w:fill="FFFFFF"/>
        </w:rPr>
      </w:pPr>
      <w:r w:rsidRPr="0078055F">
        <w:rPr>
          <w:rFonts w:cstheme="minorHAnsi"/>
          <w:color w:val="404040"/>
          <w:sz w:val="28"/>
          <w:szCs w:val="28"/>
          <w:shd w:val="clear" w:color="auto" w:fill="FFFFFF"/>
        </w:rPr>
        <w:t xml:space="preserve">  Platform as a Service (PaaS) </w:t>
      </w:r>
    </w:p>
    <w:p w14:paraId="73C71614" w14:textId="67E32B9D" w:rsidR="00B13005" w:rsidRPr="0078055F" w:rsidRDefault="009011D0" w:rsidP="00B13005">
      <w:pPr>
        <w:spacing w:before="100" w:beforeAutospacing="1" w:after="100" w:afterAutospacing="1" w:line="240" w:lineRule="auto"/>
        <w:rPr>
          <w:rFonts w:cstheme="minorHAnsi"/>
          <w:b/>
          <w:bCs/>
          <w:color w:val="404040"/>
          <w:sz w:val="28"/>
          <w:szCs w:val="28"/>
          <w:shd w:val="clear" w:color="auto" w:fill="FFFFFF"/>
        </w:rPr>
      </w:pPr>
      <w:r w:rsidRPr="0078055F">
        <w:rPr>
          <w:rFonts w:cstheme="minorHAnsi"/>
          <w:color w:val="404040"/>
          <w:sz w:val="28"/>
          <w:szCs w:val="28"/>
          <w:shd w:val="clear" w:color="auto" w:fill="FFFFFF"/>
        </w:rPr>
        <w:t xml:space="preserve">  Software as a Services (SaaS)</w:t>
      </w:r>
    </w:p>
    <w:p w14:paraId="3B210FF6" w14:textId="77777777" w:rsidR="009011D0" w:rsidRPr="0078055F" w:rsidRDefault="009011D0" w:rsidP="009011D0">
      <w:pPr>
        <w:pStyle w:val="Heading5"/>
        <w:shd w:val="clear" w:color="auto" w:fill="FFFFFF"/>
        <w:spacing w:before="216" w:after="216"/>
        <w:rPr>
          <w:rFonts w:asciiTheme="minorHAnsi" w:hAnsiTheme="minorHAnsi" w:cstheme="minorHAnsi"/>
          <w:b/>
          <w:bCs/>
          <w:color w:val="404040"/>
          <w:sz w:val="28"/>
          <w:szCs w:val="28"/>
        </w:rPr>
      </w:pPr>
      <w:r w:rsidRPr="0078055F">
        <w:rPr>
          <w:rFonts w:asciiTheme="minorHAnsi" w:hAnsiTheme="minorHAnsi" w:cstheme="minorHAnsi"/>
          <w:b/>
          <w:bCs/>
          <w:color w:val="404040"/>
          <w:sz w:val="28"/>
          <w:szCs w:val="28"/>
        </w:rPr>
        <w:t>Infrastructure as a Service (IaaS)</w:t>
      </w:r>
    </w:p>
    <w:p w14:paraId="71C9BC95" w14:textId="77777777"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proofErr w:type="spellStart"/>
      <w:r w:rsidRPr="0078055F">
        <w:rPr>
          <w:rFonts w:asciiTheme="minorHAnsi" w:hAnsiTheme="minorHAnsi" w:cstheme="minorHAnsi"/>
          <w:color w:val="404040"/>
          <w:sz w:val="28"/>
          <w:szCs w:val="28"/>
        </w:rPr>
        <w:t>Iaas</w:t>
      </w:r>
      <w:proofErr w:type="spellEnd"/>
      <w:r w:rsidRPr="0078055F">
        <w:rPr>
          <w:rFonts w:asciiTheme="minorHAnsi" w:hAnsiTheme="minorHAnsi" w:cstheme="minorHAnsi"/>
          <w:color w:val="404040"/>
          <w:sz w:val="28"/>
          <w:szCs w:val="28"/>
        </w:rPr>
        <w:t xml:space="preserve"> is the most basic category of cloud computing services. With </w:t>
      </w:r>
      <w:proofErr w:type="spellStart"/>
      <w:r w:rsidRPr="0078055F">
        <w:rPr>
          <w:rFonts w:asciiTheme="minorHAnsi" w:hAnsiTheme="minorHAnsi" w:cstheme="minorHAnsi"/>
          <w:color w:val="404040"/>
          <w:sz w:val="28"/>
          <w:szCs w:val="28"/>
        </w:rPr>
        <w:t>Iaas</w:t>
      </w:r>
      <w:proofErr w:type="spellEnd"/>
      <w:r w:rsidRPr="0078055F">
        <w:rPr>
          <w:rFonts w:asciiTheme="minorHAnsi" w:hAnsiTheme="minorHAnsi" w:cstheme="minorHAnsi"/>
          <w:color w:val="404040"/>
          <w:sz w:val="28"/>
          <w:szCs w:val="28"/>
        </w:rPr>
        <w:t>, we can rent IT infrastructure servers, and virtual machines (VMs), storage, networks, and operating systems from a cloud provider on a pay-as-you-go basis.</w:t>
      </w:r>
    </w:p>
    <w:p w14:paraId="350B1F6C" w14:textId="77777777"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It’s an instant computing infrastructure, provisioned and managed over the internet. Virtual hardware is provided on demand in the form of virtual machines instances. Pricing can be hourly basis.</w:t>
      </w:r>
    </w:p>
    <w:p w14:paraId="7E6E2C4D" w14:textId="1F72F646"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Virtual storage is either raw disk space or an object store which is the higher level of abstraction entities rather than file.</w:t>
      </w:r>
    </w:p>
    <w:p w14:paraId="185E9700" w14:textId="77777777" w:rsidR="0064792B" w:rsidRPr="0078055F" w:rsidRDefault="0064792B" w:rsidP="009011D0">
      <w:pPr>
        <w:pStyle w:val="NormalWeb"/>
        <w:shd w:val="clear" w:color="auto" w:fill="FFFFFF"/>
        <w:spacing w:before="0" w:beforeAutospacing="0" w:after="360" w:afterAutospacing="0"/>
        <w:rPr>
          <w:rFonts w:asciiTheme="minorHAnsi" w:hAnsiTheme="minorHAnsi" w:cstheme="minorHAnsi"/>
          <w:color w:val="404040"/>
          <w:sz w:val="28"/>
          <w:szCs w:val="28"/>
        </w:rPr>
      </w:pPr>
    </w:p>
    <w:p w14:paraId="024E906F" w14:textId="77777777" w:rsidR="009011D0" w:rsidRPr="0078055F" w:rsidRDefault="009011D0" w:rsidP="009011D0">
      <w:pPr>
        <w:spacing w:before="100" w:beforeAutospacing="1" w:after="100" w:afterAutospacing="1" w:line="240" w:lineRule="auto"/>
        <w:rPr>
          <w:rFonts w:eastAsia="Times New Roman" w:cstheme="minorHAnsi"/>
          <w:color w:val="3C4043"/>
          <w:spacing w:val="3"/>
          <w:sz w:val="28"/>
          <w:szCs w:val="28"/>
          <w:lang w:eastAsia="en-IN"/>
        </w:rPr>
      </w:pPr>
    </w:p>
    <w:p w14:paraId="056F3CDE" w14:textId="77777777" w:rsidR="009011D0" w:rsidRPr="0078055F" w:rsidRDefault="009011D0" w:rsidP="009011D0">
      <w:pPr>
        <w:pStyle w:val="Heading5"/>
        <w:shd w:val="clear" w:color="auto" w:fill="FFFFFF"/>
        <w:spacing w:before="216" w:after="216"/>
        <w:rPr>
          <w:rFonts w:asciiTheme="minorHAnsi" w:hAnsiTheme="minorHAnsi" w:cstheme="minorHAnsi"/>
          <w:b/>
          <w:bCs/>
          <w:color w:val="404040"/>
          <w:sz w:val="28"/>
          <w:szCs w:val="28"/>
        </w:rPr>
      </w:pPr>
      <w:r w:rsidRPr="0078055F">
        <w:rPr>
          <w:rFonts w:asciiTheme="minorHAnsi" w:hAnsiTheme="minorHAnsi" w:cstheme="minorHAnsi"/>
          <w:b/>
          <w:bCs/>
          <w:color w:val="404040"/>
          <w:sz w:val="28"/>
          <w:szCs w:val="28"/>
        </w:rPr>
        <w:lastRenderedPageBreak/>
        <w:t>Platform as a Service (PaaS)</w:t>
      </w:r>
    </w:p>
    <w:p w14:paraId="4B4B130C" w14:textId="77777777"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PaaS is another category of cloud computing reference model. </w:t>
      </w:r>
      <w:proofErr w:type="spellStart"/>
      <w:r w:rsidRPr="0078055F">
        <w:rPr>
          <w:rFonts w:asciiTheme="minorHAnsi" w:hAnsiTheme="minorHAnsi" w:cstheme="minorHAnsi"/>
          <w:color w:val="404040"/>
          <w:sz w:val="28"/>
          <w:szCs w:val="28"/>
        </w:rPr>
        <w:t>Paas</w:t>
      </w:r>
      <w:proofErr w:type="spellEnd"/>
      <w:r w:rsidRPr="0078055F">
        <w:rPr>
          <w:rFonts w:asciiTheme="minorHAnsi" w:hAnsiTheme="minorHAnsi" w:cstheme="minorHAnsi"/>
          <w:color w:val="404040"/>
          <w:sz w:val="28"/>
          <w:szCs w:val="28"/>
        </w:rPr>
        <w:t xml:space="preserve"> provides an environment for building, testing, and deploying software applications.</w:t>
      </w:r>
    </w:p>
    <w:p w14:paraId="5AA3BA41" w14:textId="1E3751D5"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The goal of PaaS is to help create an application as quickly as possible without having a focus on managing the underlying infrastructure.</w:t>
      </w:r>
    </w:p>
    <w:p w14:paraId="554E4053" w14:textId="77777777"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PaaS models deliver scalable and elastic runtime environments on demand and host execution of applications. These services are backed by a core middleware platform that is responsible for creating an abstract environment where applications are deployed/executed. </w:t>
      </w:r>
    </w:p>
    <w:p w14:paraId="177ECEEB" w14:textId="23511662" w:rsidR="009011D0" w:rsidRPr="0078055F" w:rsidRDefault="009011D0"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Responsibility of service providers is to provide the scalability and manage fault tolerance whereas use focus on the logical part of application development which leverage the use of APIs and libraries provided by PaaS. </w:t>
      </w:r>
    </w:p>
    <w:p w14:paraId="78D470A9" w14:textId="517F65D8" w:rsidR="0064792B" w:rsidRPr="0078055F" w:rsidRDefault="0064792B" w:rsidP="009011D0">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shd w:val="clear" w:color="auto" w:fill="FFFFFF"/>
        </w:rPr>
        <w:t xml:space="preserve">For </w:t>
      </w:r>
      <w:proofErr w:type="gramStart"/>
      <w:r w:rsidRPr="0078055F">
        <w:rPr>
          <w:rFonts w:asciiTheme="minorHAnsi" w:hAnsiTheme="minorHAnsi" w:cstheme="minorHAnsi"/>
          <w:color w:val="404040"/>
          <w:sz w:val="28"/>
          <w:szCs w:val="28"/>
          <w:shd w:val="clear" w:color="auto" w:fill="FFFFFF"/>
        </w:rPr>
        <w:t>Example</w:t>
      </w:r>
      <w:proofErr w:type="gramEnd"/>
      <w:r w:rsidRPr="0078055F">
        <w:rPr>
          <w:rFonts w:asciiTheme="minorHAnsi" w:hAnsiTheme="minorHAnsi" w:cstheme="minorHAnsi"/>
          <w:color w:val="404040"/>
          <w:sz w:val="28"/>
          <w:szCs w:val="28"/>
          <w:shd w:val="clear" w:color="auto" w:fill="FFFFFF"/>
        </w:rPr>
        <w:t xml:space="preserve"> We want to process data on spark engine For this We don’t have to install Spark environment and Scala environment if we are writing code in Scala language. Service providers already do this for users. We will be using cloud computing services as a platform.</w:t>
      </w:r>
    </w:p>
    <w:p w14:paraId="74FD6016" w14:textId="0B293E25" w:rsidR="00B13005" w:rsidRPr="0078055F" w:rsidRDefault="00B13005">
      <w:pPr>
        <w:rPr>
          <w:rFonts w:cstheme="minorHAnsi"/>
          <w:sz w:val="28"/>
          <w:szCs w:val="28"/>
        </w:rPr>
      </w:pPr>
    </w:p>
    <w:p w14:paraId="396EB115" w14:textId="77777777" w:rsidR="0064792B" w:rsidRPr="0078055F" w:rsidRDefault="0064792B" w:rsidP="0064792B">
      <w:pPr>
        <w:pStyle w:val="Heading5"/>
        <w:shd w:val="clear" w:color="auto" w:fill="FFFFFF"/>
        <w:spacing w:before="216" w:after="216"/>
        <w:rPr>
          <w:rFonts w:asciiTheme="minorHAnsi" w:hAnsiTheme="minorHAnsi" w:cstheme="minorHAnsi"/>
          <w:b/>
          <w:bCs/>
          <w:color w:val="404040"/>
          <w:sz w:val="28"/>
          <w:szCs w:val="28"/>
        </w:rPr>
      </w:pPr>
      <w:r w:rsidRPr="0078055F">
        <w:rPr>
          <w:rFonts w:asciiTheme="minorHAnsi" w:hAnsiTheme="minorHAnsi" w:cstheme="minorHAnsi"/>
          <w:b/>
          <w:bCs/>
          <w:color w:val="404040"/>
          <w:sz w:val="28"/>
          <w:szCs w:val="28"/>
        </w:rPr>
        <w:t>Software as a Services (SaaS)</w:t>
      </w:r>
    </w:p>
    <w:p w14:paraId="18BFA731" w14:textId="77777777"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proofErr w:type="spellStart"/>
      <w:r w:rsidRPr="0078055F">
        <w:rPr>
          <w:rFonts w:asciiTheme="minorHAnsi" w:hAnsiTheme="minorHAnsi" w:cstheme="minorHAnsi"/>
          <w:color w:val="404040"/>
          <w:sz w:val="28"/>
          <w:szCs w:val="28"/>
        </w:rPr>
        <w:t>Saas</w:t>
      </w:r>
      <w:proofErr w:type="spellEnd"/>
      <w:r w:rsidRPr="0078055F">
        <w:rPr>
          <w:rFonts w:asciiTheme="minorHAnsi" w:hAnsiTheme="minorHAnsi" w:cstheme="minorHAnsi"/>
          <w:color w:val="404040"/>
          <w:sz w:val="28"/>
          <w:szCs w:val="28"/>
        </w:rPr>
        <w:t xml:space="preserve"> is software that is centrally hosted and managed for the end customer. It allows users to connect to and use cloud-based apps over the internet.</w:t>
      </w:r>
    </w:p>
    <w:p w14:paraId="72EE7AA2" w14:textId="77777777"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Common examples are email, calendars, and office tools such as Microsoft Office 365.SaaS provides application and services on demand.</w:t>
      </w:r>
    </w:p>
    <w:p w14:paraId="4FCA69FE" w14:textId="77777777"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 xml:space="preserve"> Most of the common functionalities of desktop applications (office automation, document management, photo editing, customer relationship management (CRM)) </w:t>
      </w:r>
      <w:proofErr w:type="gramStart"/>
      <w:r w:rsidRPr="0078055F">
        <w:rPr>
          <w:rFonts w:asciiTheme="minorHAnsi" w:hAnsiTheme="minorHAnsi" w:cstheme="minorHAnsi"/>
          <w:color w:val="404040"/>
          <w:sz w:val="28"/>
          <w:szCs w:val="28"/>
        </w:rPr>
        <w:t>are</w:t>
      </w:r>
      <w:proofErr w:type="gramEnd"/>
      <w:r w:rsidRPr="0078055F">
        <w:rPr>
          <w:rFonts w:asciiTheme="minorHAnsi" w:hAnsiTheme="minorHAnsi" w:cstheme="minorHAnsi"/>
          <w:color w:val="404040"/>
          <w:sz w:val="28"/>
          <w:szCs w:val="28"/>
        </w:rPr>
        <w:t xml:space="preserve"> provided via web browser which can make applications more scalable. </w:t>
      </w:r>
    </w:p>
    <w:p w14:paraId="668C4FEA" w14:textId="7FD39DFB"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r w:rsidRPr="0078055F">
        <w:rPr>
          <w:rFonts w:asciiTheme="minorHAnsi" w:hAnsiTheme="minorHAnsi" w:cstheme="minorHAnsi"/>
          <w:color w:val="404040"/>
          <w:sz w:val="28"/>
          <w:szCs w:val="28"/>
        </w:rPr>
        <w:t>Applications are shared by multiple users. For example, social networking sites like Facebook, twitter which are hosted on cloud we just use them as software. Most of the social networking makes use of cloud-based infrastructures.</w:t>
      </w:r>
    </w:p>
    <w:p w14:paraId="7460B538" w14:textId="3D151C1B"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p>
    <w:p w14:paraId="7A4D4581" w14:textId="669A78A4" w:rsidR="0064792B" w:rsidRPr="0078055F" w:rsidRDefault="0064792B" w:rsidP="0064792B">
      <w:pPr>
        <w:spacing w:before="100" w:beforeAutospacing="1" w:after="100" w:afterAutospacing="1" w:line="240" w:lineRule="auto"/>
        <w:rPr>
          <w:rFonts w:eastAsia="Times New Roman" w:cstheme="minorHAnsi"/>
          <w:color w:val="3C4043"/>
          <w:spacing w:val="3"/>
          <w:sz w:val="28"/>
          <w:szCs w:val="28"/>
          <w:lang w:eastAsia="en-IN"/>
        </w:rPr>
      </w:pPr>
      <w:r w:rsidRPr="0078055F">
        <w:rPr>
          <w:rFonts w:cstheme="minorHAnsi"/>
          <w:color w:val="404040"/>
          <w:sz w:val="28"/>
          <w:szCs w:val="28"/>
        </w:rPr>
        <w:t xml:space="preserve">Q-2 </w:t>
      </w:r>
      <w:r w:rsidRPr="0078055F">
        <w:rPr>
          <w:rFonts w:eastAsia="Times New Roman" w:cstheme="minorHAnsi"/>
          <w:color w:val="3C4043"/>
          <w:spacing w:val="3"/>
          <w:sz w:val="28"/>
          <w:szCs w:val="28"/>
          <w:lang w:eastAsia="en-IN"/>
        </w:rPr>
        <w:t xml:space="preserve">Explain in brief about </w:t>
      </w:r>
      <w:proofErr w:type="spellStart"/>
      <w:r w:rsidRPr="0078055F">
        <w:rPr>
          <w:rFonts w:eastAsia="Times New Roman" w:cstheme="minorHAnsi"/>
          <w:color w:val="3C4043"/>
          <w:spacing w:val="3"/>
          <w:sz w:val="28"/>
          <w:szCs w:val="28"/>
          <w:lang w:eastAsia="en-IN"/>
        </w:rPr>
        <w:t>interprocess</w:t>
      </w:r>
      <w:proofErr w:type="spellEnd"/>
      <w:r w:rsidRPr="0078055F">
        <w:rPr>
          <w:rFonts w:eastAsia="Times New Roman" w:cstheme="minorHAnsi"/>
          <w:color w:val="3C4043"/>
          <w:spacing w:val="3"/>
          <w:sz w:val="28"/>
          <w:szCs w:val="28"/>
          <w:lang w:eastAsia="en-IN"/>
        </w:rPr>
        <w:t xml:space="preserve"> communication.</w:t>
      </w:r>
    </w:p>
    <w:p w14:paraId="2A560FD1" w14:textId="5D004AAA" w:rsidR="0064792B" w:rsidRPr="0078055F" w:rsidRDefault="0064792B" w:rsidP="0064792B">
      <w:pPr>
        <w:pStyle w:val="NormalWeb"/>
        <w:spacing w:before="120" w:beforeAutospacing="0" w:after="168" w:afterAutospacing="0"/>
        <w:jc w:val="both"/>
        <w:rPr>
          <w:rFonts w:asciiTheme="minorHAnsi" w:hAnsiTheme="minorHAnsi" w:cstheme="minorHAnsi"/>
          <w:color w:val="000000"/>
          <w:sz w:val="28"/>
          <w:szCs w:val="28"/>
          <w:shd w:val="clear" w:color="auto" w:fill="FFFFFF"/>
        </w:rPr>
      </w:pPr>
      <w:r w:rsidRPr="0078055F">
        <w:rPr>
          <w:rFonts w:asciiTheme="minorHAnsi" w:hAnsiTheme="minorHAnsi" w:cstheme="minorHAnsi"/>
          <w:color w:val="3C4043"/>
          <w:spacing w:val="3"/>
          <w:sz w:val="28"/>
          <w:szCs w:val="28"/>
        </w:rPr>
        <w:t xml:space="preserve">A-2 </w:t>
      </w:r>
      <w:proofErr w:type="spellStart"/>
      <w:r w:rsidR="00305608" w:rsidRPr="0078055F">
        <w:rPr>
          <w:rFonts w:asciiTheme="minorHAnsi" w:hAnsiTheme="minorHAnsi" w:cstheme="minorHAnsi"/>
          <w:color w:val="000000"/>
          <w:sz w:val="28"/>
          <w:szCs w:val="28"/>
          <w:shd w:val="clear" w:color="auto" w:fill="FFFFFF"/>
        </w:rPr>
        <w:t>Interprocess</w:t>
      </w:r>
      <w:proofErr w:type="spellEnd"/>
      <w:r w:rsidR="00305608" w:rsidRPr="0078055F">
        <w:rPr>
          <w:rFonts w:asciiTheme="minorHAnsi" w:hAnsiTheme="minorHAnsi" w:cstheme="minorHAnsi"/>
          <w:color w:val="000000"/>
          <w:sz w:val="28"/>
          <w:szCs w:val="28"/>
          <w:shd w:val="clear" w:color="auto" w:fill="FFFFFF"/>
        </w:rPr>
        <w:t xml:space="preserve"> communication is the mechanism provided by the operating system that allows processes to communicate with each other. This communication could involve a process letting another process know that some event has occurred or the transferring of data from one process to another.</w:t>
      </w:r>
    </w:p>
    <w:p w14:paraId="2FA341A9" w14:textId="3861C4E7" w:rsidR="00305608" w:rsidRPr="0078055F" w:rsidRDefault="00305608" w:rsidP="00305608">
      <w:pPr>
        <w:pStyle w:val="NormalWeb"/>
        <w:spacing w:before="120" w:beforeAutospacing="0" w:after="168" w:afterAutospacing="0"/>
        <w:jc w:val="both"/>
        <w:rPr>
          <w:rFonts w:asciiTheme="minorHAnsi" w:hAnsiTheme="minorHAnsi" w:cstheme="minorHAnsi"/>
          <w:color w:val="000000"/>
          <w:sz w:val="28"/>
          <w:szCs w:val="28"/>
        </w:rPr>
      </w:pPr>
    </w:p>
    <w:p w14:paraId="323F6FC7" w14:textId="77777777" w:rsidR="00305608" w:rsidRPr="0078055F" w:rsidRDefault="00305608" w:rsidP="00305608">
      <w:pPr>
        <w:pStyle w:val="NormalWeb"/>
        <w:spacing w:before="120" w:beforeAutospacing="0" w:after="168" w:afterAutospacing="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Synchronization is a necessary part of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communication. It is either provided by the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control mechanism or handled by the communicating processes. Some of the methods to provide synchronization are as follows −</w:t>
      </w:r>
    </w:p>
    <w:p w14:paraId="46B002CE" w14:textId="77777777" w:rsidR="00305608" w:rsidRPr="0078055F" w:rsidRDefault="00305608" w:rsidP="00305608">
      <w:pPr>
        <w:numPr>
          <w:ilvl w:val="0"/>
          <w:numId w:val="5"/>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Semaphore</w:t>
      </w:r>
    </w:p>
    <w:p w14:paraId="696866AF"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A semaphore is a variable that controls the access to a common resource by multiple processes. The two types of semaphores are binary semaphores and counting semaphores.</w:t>
      </w:r>
    </w:p>
    <w:p w14:paraId="65383D36" w14:textId="77777777" w:rsidR="00305608" w:rsidRPr="0078055F" w:rsidRDefault="00305608" w:rsidP="00305608">
      <w:pPr>
        <w:numPr>
          <w:ilvl w:val="0"/>
          <w:numId w:val="5"/>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Mutual Exclusion</w:t>
      </w:r>
    </w:p>
    <w:p w14:paraId="39912133"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Mutual exclusion requires that only one process thread can enter the critical section at a time. This is useful for synchronization and also prevents race conditions.</w:t>
      </w:r>
    </w:p>
    <w:p w14:paraId="0FB3808A" w14:textId="77777777" w:rsidR="00305608" w:rsidRPr="0078055F" w:rsidRDefault="00305608" w:rsidP="00305608">
      <w:pPr>
        <w:numPr>
          <w:ilvl w:val="0"/>
          <w:numId w:val="5"/>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Barrier</w:t>
      </w:r>
    </w:p>
    <w:p w14:paraId="7456EDE5"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A barrier does not allow individual processes to proceed until all the processes reach it. Many parallel languages and collective routines impose barriers.</w:t>
      </w:r>
    </w:p>
    <w:p w14:paraId="45F15A22" w14:textId="77777777" w:rsidR="00305608" w:rsidRPr="0078055F" w:rsidRDefault="00305608" w:rsidP="00305608">
      <w:pPr>
        <w:numPr>
          <w:ilvl w:val="0"/>
          <w:numId w:val="5"/>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Spinlock</w:t>
      </w:r>
    </w:p>
    <w:p w14:paraId="571BB293" w14:textId="1994F06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This is a type of lock. The processes trying to acquire this lock wait in a loop while checking if the lock is available or not. This is known as busy waiting because the process is not doing any useful operation even though it is active.</w:t>
      </w:r>
    </w:p>
    <w:p w14:paraId="01D7590B"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p>
    <w:p w14:paraId="5C9EA4A4" w14:textId="00B0CC29" w:rsidR="00305608" w:rsidRPr="0078055F" w:rsidRDefault="00305608" w:rsidP="00305608">
      <w:pPr>
        <w:rPr>
          <w:rFonts w:cstheme="minorHAnsi"/>
          <w:b/>
          <w:bCs/>
          <w:sz w:val="28"/>
          <w:szCs w:val="28"/>
        </w:rPr>
      </w:pPr>
      <w:r w:rsidRPr="0078055F">
        <w:rPr>
          <w:rFonts w:cstheme="minorHAnsi"/>
          <w:b/>
          <w:bCs/>
          <w:sz w:val="28"/>
          <w:szCs w:val="28"/>
        </w:rPr>
        <w:t xml:space="preserve">     Approaches to </w:t>
      </w:r>
      <w:proofErr w:type="spellStart"/>
      <w:r w:rsidRPr="0078055F">
        <w:rPr>
          <w:rFonts w:cstheme="minorHAnsi"/>
          <w:b/>
          <w:bCs/>
          <w:sz w:val="28"/>
          <w:szCs w:val="28"/>
        </w:rPr>
        <w:t>Interprocess</w:t>
      </w:r>
      <w:proofErr w:type="spellEnd"/>
      <w:r w:rsidRPr="0078055F">
        <w:rPr>
          <w:rFonts w:cstheme="minorHAnsi"/>
          <w:b/>
          <w:bCs/>
          <w:sz w:val="28"/>
          <w:szCs w:val="28"/>
        </w:rPr>
        <w:t xml:space="preserve"> Communication</w:t>
      </w:r>
    </w:p>
    <w:p w14:paraId="4FDB59B2" w14:textId="1A4BEB0E" w:rsidR="00305608" w:rsidRPr="0078055F" w:rsidRDefault="00305608" w:rsidP="00305608">
      <w:pPr>
        <w:pStyle w:val="NormalWeb"/>
        <w:spacing w:before="120" w:beforeAutospacing="0" w:after="168" w:afterAutospacing="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lastRenderedPageBreak/>
        <w:t xml:space="preserve">     The different approaches to implement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communication are given as</w:t>
      </w:r>
    </w:p>
    <w:p w14:paraId="3B9CDF7D"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Pipe</w:t>
      </w:r>
    </w:p>
    <w:p w14:paraId="0C36988D"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A pipe is a data channel that is unidirectional. Two pipes can be used to create a two-way data channel between two processes. This uses standard input and output methods. Pipes are used in all POSIX systems as well as Windows operating systems.</w:t>
      </w:r>
    </w:p>
    <w:p w14:paraId="25872068"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Socket</w:t>
      </w:r>
    </w:p>
    <w:p w14:paraId="4BF2FEB0"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The socket is the endpoint for sending or receiving data in a network. This is true for data sent between processes on the same computer or data sent between different computers on the same network. Most of the operating systems use sockets for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communication.</w:t>
      </w:r>
    </w:p>
    <w:p w14:paraId="442175A9"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File</w:t>
      </w:r>
    </w:p>
    <w:p w14:paraId="52ABB86C"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A file is a data record that may be stored on a disk or acquired on demand by a file server. Multiple processes can access a file as required. All operating systems use files for data storage.</w:t>
      </w:r>
    </w:p>
    <w:p w14:paraId="20CEF3E2"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Signal</w:t>
      </w:r>
    </w:p>
    <w:p w14:paraId="3E6EE71D"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Signals are useful in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communication in a limited way. They are system messages that are sent from one process to another. Normally, signals are not used to transfer data but are used for remote commands between processes.</w:t>
      </w:r>
    </w:p>
    <w:p w14:paraId="3FA51E59"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Shared Memory</w:t>
      </w:r>
    </w:p>
    <w:p w14:paraId="3C8A1BDE" w14:textId="77777777" w:rsidR="00305608" w:rsidRPr="0078055F" w:rsidRDefault="00305608" w:rsidP="00305608">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Shared memory is the memory that can be simultaneously accessed by multiple processes. This is done so that the processes can communicate with each other. All POSIX systems, as well as Windows operating systems use shared memory.</w:t>
      </w:r>
    </w:p>
    <w:p w14:paraId="195BDDD5" w14:textId="77777777" w:rsidR="00305608" w:rsidRPr="0078055F" w:rsidRDefault="00305608" w:rsidP="00305608">
      <w:pPr>
        <w:numPr>
          <w:ilvl w:val="0"/>
          <w:numId w:val="6"/>
        </w:numPr>
        <w:spacing w:before="100" w:beforeAutospacing="1" w:after="75" w:line="360" w:lineRule="atLeast"/>
        <w:rPr>
          <w:rFonts w:cstheme="minorHAnsi"/>
          <w:color w:val="000000"/>
          <w:sz w:val="28"/>
          <w:szCs w:val="28"/>
        </w:rPr>
      </w:pPr>
      <w:r w:rsidRPr="0078055F">
        <w:rPr>
          <w:rStyle w:val="Strong"/>
          <w:rFonts w:cstheme="minorHAnsi"/>
          <w:color w:val="000000"/>
          <w:sz w:val="28"/>
          <w:szCs w:val="28"/>
        </w:rPr>
        <w:t>Message Queue</w:t>
      </w:r>
    </w:p>
    <w:p w14:paraId="72F95596" w14:textId="1A1F0BB8" w:rsidR="007E665C" w:rsidRPr="0078055F" w:rsidRDefault="00305608" w:rsidP="007E665C">
      <w:pPr>
        <w:pStyle w:val="NormalWeb"/>
        <w:spacing w:before="120" w:beforeAutospacing="0" w:after="168" w:afterAutospacing="0" w:line="360" w:lineRule="atLeast"/>
        <w:ind w:left="720"/>
        <w:jc w:val="both"/>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Multiple processes can read and write data to the message queue without being connected to each other. Messages are stored in the queue until their recipient retrieves them. Message queues are quite useful for </w:t>
      </w:r>
      <w:proofErr w:type="spellStart"/>
      <w:r w:rsidRPr="0078055F">
        <w:rPr>
          <w:rFonts w:asciiTheme="minorHAnsi" w:hAnsiTheme="minorHAnsi" w:cstheme="minorHAnsi"/>
          <w:color w:val="000000"/>
          <w:sz w:val="28"/>
          <w:szCs w:val="28"/>
        </w:rPr>
        <w:t>interprocess</w:t>
      </w:r>
      <w:proofErr w:type="spellEnd"/>
      <w:r w:rsidRPr="0078055F">
        <w:rPr>
          <w:rFonts w:asciiTheme="minorHAnsi" w:hAnsiTheme="minorHAnsi" w:cstheme="minorHAnsi"/>
          <w:color w:val="000000"/>
          <w:sz w:val="28"/>
          <w:szCs w:val="28"/>
        </w:rPr>
        <w:t xml:space="preserve"> communication and are used by most operating systems.</w:t>
      </w:r>
    </w:p>
    <w:p w14:paraId="7EF01DF8" w14:textId="15A09244" w:rsidR="007E665C" w:rsidRPr="0078055F" w:rsidRDefault="007E665C" w:rsidP="007E665C">
      <w:pPr>
        <w:pStyle w:val="NormalWeb"/>
        <w:spacing w:before="120" w:beforeAutospacing="0" w:after="168" w:afterAutospacing="0" w:line="360" w:lineRule="atLeast"/>
        <w:ind w:left="720"/>
        <w:jc w:val="both"/>
        <w:rPr>
          <w:rFonts w:asciiTheme="minorHAnsi" w:hAnsiTheme="minorHAnsi" w:cstheme="minorHAnsi"/>
          <w:color w:val="000000"/>
          <w:sz w:val="28"/>
          <w:szCs w:val="28"/>
        </w:rPr>
      </w:pPr>
    </w:p>
    <w:p w14:paraId="14696415" w14:textId="360B8E7B" w:rsidR="007E665C" w:rsidRPr="0078055F" w:rsidRDefault="007E665C" w:rsidP="007E665C">
      <w:pPr>
        <w:spacing w:before="100" w:beforeAutospacing="1" w:after="100" w:afterAutospacing="1" w:line="240" w:lineRule="auto"/>
        <w:rPr>
          <w:rFonts w:eastAsia="Times New Roman" w:cstheme="minorHAnsi"/>
          <w:color w:val="3C4043"/>
          <w:spacing w:val="3"/>
          <w:sz w:val="28"/>
          <w:szCs w:val="28"/>
          <w:lang w:eastAsia="en-IN"/>
        </w:rPr>
      </w:pPr>
      <w:r w:rsidRPr="0078055F">
        <w:rPr>
          <w:rFonts w:cstheme="minorHAnsi"/>
          <w:color w:val="000000"/>
          <w:sz w:val="28"/>
          <w:szCs w:val="28"/>
        </w:rPr>
        <w:t xml:space="preserve">Q-3 </w:t>
      </w:r>
      <w:r w:rsidRPr="0078055F">
        <w:rPr>
          <w:rFonts w:eastAsia="Times New Roman" w:cstheme="minorHAnsi"/>
          <w:color w:val="3C4043"/>
          <w:spacing w:val="3"/>
          <w:sz w:val="28"/>
          <w:szCs w:val="28"/>
          <w:lang w:eastAsia="en-IN"/>
        </w:rPr>
        <w:t>Write short note on Hardware Architecture for Parallel Processing.</w:t>
      </w:r>
    </w:p>
    <w:p w14:paraId="5C02B980" w14:textId="77777777" w:rsidR="00630944" w:rsidRPr="0078055F" w:rsidRDefault="007E665C" w:rsidP="00630944">
      <w:pPr>
        <w:pStyle w:val="NormalWeb"/>
        <w:spacing w:before="120" w:beforeAutospacing="0" w:after="144" w:afterAutospacing="0"/>
        <w:ind w:left="48" w:right="48"/>
        <w:jc w:val="both"/>
        <w:rPr>
          <w:rFonts w:asciiTheme="minorHAnsi" w:hAnsiTheme="minorHAnsi" w:cstheme="minorHAnsi"/>
          <w:color w:val="000000"/>
          <w:sz w:val="28"/>
          <w:szCs w:val="28"/>
        </w:rPr>
      </w:pPr>
      <w:r w:rsidRPr="0078055F">
        <w:rPr>
          <w:rFonts w:asciiTheme="minorHAnsi" w:hAnsiTheme="minorHAnsi" w:cstheme="minorHAnsi"/>
          <w:color w:val="3C4043"/>
          <w:spacing w:val="3"/>
          <w:sz w:val="28"/>
          <w:szCs w:val="28"/>
        </w:rPr>
        <w:t xml:space="preserve">A-3 </w:t>
      </w:r>
      <w:r w:rsidR="00630944" w:rsidRPr="0078055F">
        <w:rPr>
          <w:rFonts w:asciiTheme="minorHAnsi" w:hAnsiTheme="minorHAnsi" w:cstheme="minorHAnsi"/>
          <w:color w:val="000000"/>
          <w:sz w:val="28"/>
          <w:szCs w:val="28"/>
        </w:rPr>
        <w:t xml:space="preserve">Parallel processing has been developed as an effective technology in modern computers to meet the demand for higher performance, lower cost and accurate results in real-life applications. Concurrent events are common in today’s computers due to the practice of multiprogramming, multiprocessing, or </w:t>
      </w:r>
      <w:proofErr w:type="spellStart"/>
      <w:r w:rsidR="00630944" w:rsidRPr="0078055F">
        <w:rPr>
          <w:rFonts w:asciiTheme="minorHAnsi" w:hAnsiTheme="minorHAnsi" w:cstheme="minorHAnsi"/>
          <w:color w:val="000000"/>
          <w:sz w:val="28"/>
          <w:szCs w:val="28"/>
        </w:rPr>
        <w:t>multicomputing</w:t>
      </w:r>
      <w:proofErr w:type="spellEnd"/>
      <w:r w:rsidR="00630944" w:rsidRPr="0078055F">
        <w:rPr>
          <w:rFonts w:asciiTheme="minorHAnsi" w:hAnsiTheme="minorHAnsi" w:cstheme="minorHAnsi"/>
          <w:color w:val="000000"/>
          <w:sz w:val="28"/>
          <w:szCs w:val="28"/>
        </w:rPr>
        <w:t>.</w:t>
      </w:r>
    </w:p>
    <w:p w14:paraId="6F93535E" w14:textId="7D835F95" w:rsidR="00630944" w:rsidRPr="0078055F" w:rsidRDefault="00630944" w:rsidP="00630944">
      <w:pPr>
        <w:spacing w:before="120" w:after="144" w:line="240" w:lineRule="auto"/>
        <w:ind w:left="48" w:right="48"/>
        <w:jc w:val="both"/>
        <w:rPr>
          <w:rFonts w:eastAsia="Times New Roman" w:cstheme="minorHAnsi"/>
          <w:color w:val="000000"/>
          <w:sz w:val="28"/>
          <w:szCs w:val="28"/>
          <w:lang w:eastAsia="en-IN"/>
        </w:rPr>
      </w:pPr>
      <w:r w:rsidRPr="00630944">
        <w:rPr>
          <w:rFonts w:eastAsia="Times New Roman" w:cstheme="minorHAnsi"/>
          <w:color w:val="000000"/>
          <w:sz w:val="28"/>
          <w:szCs w:val="28"/>
          <w:lang w:eastAsia="en-IN"/>
        </w:rPr>
        <w:t xml:space="preserve">Modern computers have powerful and extensive software packages. To </w:t>
      </w:r>
      <w:proofErr w:type="spellStart"/>
      <w:r w:rsidRPr="00630944">
        <w:rPr>
          <w:rFonts w:eastAsia="Times New Roman" w:cstheme="minorHAnsi"/>
          <w:color w:val="000000"/>
          <w:sz w:val="28"/>
          <w:szCs w:val="28"/>
          <w:lang w:eastAsia="en-IN"/>
        </w:rPr>
        <w:t>analyze</w:t>
      </w:r>
      <w:proofErr w:type="spellEnd"/>
      <w:r w:rsidRPr="00630944">
        <w:rPr>
          <w:rFonts w:eastAsia="Times New Roman" w:cstheme="minorHAnsi"/>
          <w:color w:val="000000"/>
          <w:sz w:val="28"/>
          <w:szCs w:val="28"/>
          <w:lang w:eastAsia="en-IN"/>
        </w:rPr>
        <w:t xml:space="preserve"> the development of the performance of computers, first we have to understand the basic development of hardware and software.</w:t>
      </w:r>
    </w:p>
    <w:p w14:paraId="33F6D42F" w14:textId="1F36EF0F" w:rsidR="00630944" w:rsidRPr="0078055F" w:rsidRDefault="00630944" w:rsidP="00630944">
      <w:pPr>
        <w:spacing w:before="120" w:after="144" w:line="240" w:lineRule="auto"/>
        <w:ind w:left="48" w:right="48"/>
        <w:jc w:val="both"/>
        <w:rPr>
          <w:rFonts w:eastAsia="Times New Roman" w:cstheme="minorHAnsi"/>
          <w:color w:val="000000"/>
          <w:sz w:val="28"/>
          <w:szCs w:val="28"/>
          <w:lang w:eastAsia="en-IN"/>
        </w:rPr>
      </w:pPr>
    </w:p>
    <w:p w14:paraId="09FE41A8" w14:textId="77777777" w:rsidR="00630944" w:rsidRPr="0078055F" w:rsidRDefault="00630944" w:rsidP="00630944">
      <w:pPr>
        <w:pStyle w:val="bp"/>
        <w:shd w:val="clear" w:color="auto" w:fill="FFFFFF"/>
        <w:rPr>
          <w:rFonts w:asciiTheme="minorHAnsi" w:hAnsiTheme="minorHAnsi" w:cstheme="minorHAnsi"/>
          <w:color w:val="000000"/>
          <w:sz w:val="28"/>
          <w:szCs w:val="28"/>
        </w:rPr>
      </w:pPr>
      <w:r w:rsidRPr="0078055F">
        <w:rPr>
          <w:rFonts w:asciiTheme="minorHAnsi" w:hAnsiTheme="minorHAnsi" w:cstheme="minorHAnsi"/>
          <w:color w:val="000000"/>
          <w:sz w:val="28"/>
          <w:szCs w:val="28"/>
        </w:rPr>
        <w:t>categorize parallel processing hardware implementations according to the particular resources that are shared. This chapter describes these categories:</w:t>
      </w:r>
    </w:p>
    <w:p w14:paraId="7A2982E6" w14:textId="77777777" w:rsidR="00630944" w:rsidRPr="0078055F" w:rsidRDefault="00630944" w:rsidP="00630944">
      <w:pPr>
        <w:pStyle w:val="lb1"/>
        <w:numPr>
          <w:ilvl w:val="0"/>
          <w:numId w:val="11"/>
        </w:numPr>
        <w:shd w:val="clear" w:color="auto" w:fill="FFFFFF"/>
        <w:rPr>
          <w:rFonts w:asciiTheme="minorHAnsi" w:hAnsiTheme="minorHAnsi" w:cstheme="minorHAnsi"/>
          <w:color w:val="000000"/>
          <w:sz w:val="28"/>
          <w:szCs w:val="28"/>
        </w:rPr>
      </w:pPr>
      <w:bookmarkStart w:id="0" w:name="1841"/>
      <w:bookmarkEnd w:id="0"/>
      <w:r w:rsidRPr="0078055F">
        <w:rPr>
          <w:rFonts w:asciiTheme="minorHAnsi" w:hAnsiTheme="minorHAnsi" w:cstheme="minorHAnsi"/>
          <w:color w:val="000000"/>
          <w:sz w:val="28"/>
          <w:szCs w:val="28"/>
        </w:rPr>
        <w:t>Shared memory systems</w:t>
      </w:r>
    </w:p>
    <w:p w14:paraId="258FAC97" w14:textId="77777777" w:rsidR="00630944" w:rsidRPr="0078055F" w:rsidRDefault="00630944" w:rsidP="00630944">
      <w:pPr>
        <w:pStyle w:val="lb1"/>
        <w:numPr>
          <w:ilvl w:val="0"/>
          <w:numId w:val="11"/>
        </w:numPr>
        <w:shd w:val="clear" w:color="auto" w:fill="FFFFFF"/>
        <w:rPr>
          <w:rFonts w:asciiTheme="minorHAnsi" w:hAnsiTheme="minorHAnsi" w:cstheme="minorHAnsi"/>
          <w:color w:val="000000"/>
          <w:sz w:val="28"/>
          <w:szCs w:val="28"/>
        </w:rPr>
      </w:pPr>
      <w:bookmarkStart w:id="1" w:name="1843"/>
      <w:bookmarkEnd w:id="1"/>
      <w:r w:rsidRPr="0078055F">
        <w:rPr>
          <w:rFonts w:asciiTheme="minorHAnsi" w:hAnsiTheme="minorHAnsi" w:cstheme="minorHAnsi"/>
          <w:color w:val="000000"/>
          <w:sz w:val="28"/>
          <w:szCs w:val="28"/>
        </w:rPr>
        <w:t>Shared disk systems</w:t>
      </w:r>
    </w:p>
    <w:p w14:paraId="13DCDA3A" w14:textId="77777777" w:rsidR="00630944" w:rsidRPr="0078055F" w:rsidRDefault="00630944" w:rsidP="00630944">
      <w:pPr>
        <w:pStyle w:val="lb1"/>
        <w:numPr>
          <w:ilvl w:val="0"/>
          <w:numId w:val="11"/>
        </w:numPr>
        <w:shd w:val="clear" w:color="auto" w:fill="FFFFFF"/>
        <w:rPr>
          <w:rFonts w:asciiTheme="minorHAnsi" w:hAnsiTheme="minorHAnsi" w:cstheme="minorHAnsi"/>
          <w:color w:val="000000"/>
          <w:sz w:val="28"/>
          <w:szCs w:val="28"/>
        </w:rPr>
      </w:pPr>
      <w:bookmarkStart w:id="2" w:name="3931"/>
      <w:bookmarkEnd w:id="2"/>
      <w:r w:rsidRPr="0078055F">
        <w:rPr>
          <w:rFonts w:asciiTheme="minorHAnsi" w:hAnsiTheme="minorHAnsi" w:cstheme="minorHAnsi"/>
          <w:color w:val="000000"/>
          <w:sz w:val="28"/>
          <w:szCs w:val="28"/>
        </w:rPr>
        <w:t>Shared nothing systems</w:t>
      </w:r>
    </w:p>
    <w:p w14:paraId="1AAC8D7B" w14:textId="77777777" w:rsidR="00630944" w:rsidRPr="0078055F" w:rsidRDefault="00630944" w:rsidP="00630944">
      <w:pPr>
        <w:pStyle w:val="bp"/>
        <w:shd w:val="clear" w:color="auto" w:fill="FFFFFF"/>
        <w:rPr>
          <w:rFonts w:asciiTheme="minorHAnsi" w:hAnsiTheme="minorHAnsi" w:cstheme="minorHAnsi"/>
          <w:color w:val="000000"/>
          <w:sz w:val="28"/>
          <w:szCs w:val="28"/>
        </w:rPr>
      </w:pPr>
      <w:bookmarkStart w:id="3" w:name="3934"/>
      <w:bookmarkEnd w:id="3"/>
      <w:r w:rsidRPr="0078055F">
        <w:rPr>
          <w:rFonts w:asciiTheme="minorHAnsi" w:hAnsiTheme="minorHAnsi" w:cstheme="minorHAnsi"/>
          <w:color w:val="000000"/>
          <w:sz w:val="28"/>
          <w:szCs w:val="28"/>
        </w:rPr>
        <w:t>These implementations can also be described as "tightly coupled" or "loosely coupled", according to the way the nodes communicate.</w:t>
      </w:r>
    </w:p>
    <w:p w14:paraId="68BC7A2D" w14:textId="397A0B9B" w:rsidR="00630944" w:rsidRPr="0078055F" w:rsidRDefault="00630944" w:rsidP="00630944">
      <w:pPr>
        <w:pStyle w:val="bp"/>
        <w:shd w:val="clear" w:color="auto" w:fill="FFFFFF"/>
        <w:rPr>
          <w:rFonts w:asciiTheme="minorHAnsi" w:hAnsiTheme="minorHAnsi" w:cstheme="minorHAnsi"/>
          <w:color w:val="000000"/>
          <w:sz w:val="28"/>
          <w:szCs w:val="28"/>
        </w:rPr>
      </w:pPr>
      <w:bookmarkStart w:id="4" w:name="4797"/>
      <w:bookmarkEnd w:id="4"/>
      <w:r w:rsidRPr="0078055F">
        <w:rPr>
          <w:rFonts w:asciiTheme="minorHAnsi" w:hAnsiTheme="minorHAnsi" w:cstheme="minorHAnsi"/>
          <w:color w:val="000000"/>
          <w:sz w:val="28"/>
          <w:szCs w:val="28"/>
        </w:rPr>
        <w:t xml:space="preserve">Oracle </w:t>
      </w:r>
      <w:proofErr w:type="gramStart"/>
      <w:r w:rsidRPr="0078055F">
        <w:rPr>
          <w:rFonts w:asciiTheme="minorHAnsi" w:hAnsiTheme="minorHAnsi" w:cstheme="minorHAnsi"/>
          <w:color w:val="000000"/>
          <w:sz w:val="28"/>
          <w:szCs w:val="28"/>
        </w:rPr>
        <w:t>supports  these</w:t>
      </w:r>
      <w:proofErr w:type="gramEnd"/>
      <w:r w:rsidRPr="0078055F">
        <w:rPr>
          <w:rFonts w:asciiTheme="minorHAnsi" w:hAnsiTheme="minorHAnsi" w:cstheme="minorHAnsi"/>
          <w:color w:val="000000"/>
          <w:sz w:val="28"/>
          <w:szCs w:val="28"/>
        </w:rPr>
        <w:t xml:space="preserve"> implementations of parallel processing, assuming that in a shared nothing system the software enables a node to access a disk from another node. For example, the IBM SP2 features a virtual shared disk: the disk is shared through software.</w:t>
      </w:r>
    </w:p>
    <w:p w14:paraId="1A1C0417" w14:textId="3FD5A479" w:rsidR="00630944" w:rsidRPr="0078055F" w:rsidRDefault="00630944" w:rsidP="00630944">
      <w:pPr>
        <w:pStyle w:val="Heading4"/>
        <w:rPr>
          <w:rFonts w:asciiTheme="minorHAnsi" w:hAnsiTheme="minorHAnsi" w:cstheme="minorHAnsi"/>
          <w:sz w:val="28"/>
          <w:szCs w:val="28"/>
        </w:rPr>
      </w:pPr>
    </w:p>
    <w:p w14:paraId="598D27FE" w14:textId="77777777" w:rsidR="00630944" w:rsidRPr="0078055F" w:rsidRDefault="00630944" w:rsidP="00630944">
      <w:pPr>
        <w:rPr>
          <w:rFonts w:cstheme="minorHAnsi"/>
          <w:b/>
          <w:bCs/>
          <w:sz w:val="28"/>
          <w:szCs w:val="28"/>
        </w:rPr>
      </w:pPr>
      <w:r w:rsidRPr="0078055F">
        <w:rPr>
          <w:rFonts w:cstheme="minorHAnsi"/>
          <w:b/>
          <w:bCs/>
          <w:sz w:val="28"/>
          <w:szCs w:val="28"/>
        </w:rPr>
        <w:t>Shared Memory Systems</w:t>
      </w:r>
    </w:p>
    <w:p w14:paraId="17441E8E" w14:textId="14C22934" w:rsidR="00630944" w:rsidRPr="0078055F" w:rsidRDefault="00630944" w:rsidP="00630944">
      <w:pPr>
        <w:pStyle w:val="bp"/>
        <w:shd w:val="clear" w:color="auto" w:fill="FFFFFF"/>
        <w:rPr>
          <w:rFonts w:asciiTheme="minorHAnsi" w:hAnsiTheme="minorHAnsi" w:cstheme="minorHAnsi"/>
          <w:color w:val="000000"/>
          <w:sz w:val="28"/>
          <w:szCs w:val="28"/>
        </w:rPr>
      </w:pPr>
      <w:bookmarkStart w:id="5" w:name="1988"/>
      <w:bookmarkEnd w:id="5"/>
      <w:r w:rsidRPr="0078055F">
        <w:rPr>
          <w:rFonts w:asciiTheme="minorHAnsi" w:hAnsiTheme="minorHAnsi" w:cstheme="minorHAnsi"/>
          <w:color w:val="000000"/>
          <w:sz w:val="28"/>
          <w:szCs w:val="28"/>
        </w:rPr>
        <w:t xml:space="preserve">Tightly coupled shared memory systems, </w:t>
      </w:r>
      <w:proofErr w:type="gramStart"/>
      <w:r w:rsidRPr="0078055F">
        <w:rPr>
          <w:rFonts w:asciiTheme="minorHAnsi" w:hAnsiTheme="minorHAnsi" w:cstheme="minorHAnsi"/>
          <w:color w:val="000000"/>
          <w:sz w:val="28"/>
          <w:szCs w:val="28"/>
        </w:rPr>
        <w:t>illustrated  have</w:t>
      </w:r>
      <w:proofErr w:type="gramEnd"/>
      <w:r w:rsidRPr="0078055F">
        <w:rPr>
          <w:rFonts w:asciiTheme="minorHAnsi" w:hAnsiTheme="minorHAnsi" w:cstheme="minorHAnsi"/>
          <w:color w:val="000000"/>
          <w:sz w:val="28"/>
          <w:szCs w:val="28"/>
        </w:rPr>
        <w:t xml:space="preserve"> the following characteristics:</w:t>
      </w:r>
    </w:p>
    <w:p w14:paraId="2B54FAEA" w14:textId="77777777" w:rsidR="00630944" w:rsidRPr="0078055F" w:rsidRDefault="00630944" w:rsidP="00630944">
      <w:pPr>
        <w:pStyle w:val="lb1"/>
        <w:numPr>
          <w:ilvl w:val="0"/>
          <w:numId w:val="12"/>
        </w:numPr>
        <w:shd w:val="clear" w:color="auto" w:fill="FFFFFF"/>
        <w:rPr>
          <w:rFonts w:asciiTheme="minorHAnsi" w:hAnsiTheme="minorHAnsi" w:cstheme="minorHAnsi"/>
          <w:color w:val="000000"/>
          <w:sz w:val="28"/>
          <w:szCs w:val="28"/>
        </w:rPr>
      </w:pPr>
      <w:bookmarkStart w:id="6" w:name="1990"/>
      <w:bookmarkEnd w:id="6"/>
      <w:r w:rsidRPr="0078055F">
        <w:rPr>
          <w:rFonts w:asciiTheme="minorHAnsi" w:hAnsiTheme="minorHAnsi" w:cstheme="minorHAnsi"/>
          <w:color w:val="000000"/>
          <w:sz w:val="28"/>
          <w:szCs w:val="28"/>
        </w:rPr>
        <w:t>Multiple CPUs share memory</w:t>
      </w:r>
    </w:p>
    <w:p w14:paraId="762AA7DD" w14:textId="77777777" w:rsidR="00630944" w:rsidRPr="0078055F" w:rsidRDefault="00630944" w:rsidP="00630944">
      <w:pPr>
        <w:pStyle w:val="lb1"/>
        <w:numPr>
          <w:ilvl w:val="0"/>
          <w:numId w:val="12"/>
        </w:numPr>
        <w:shd w:val="clear" w:color="auto" w:fill="FFFFFF"/>
        <w:rPr>
          <w:rFonts w:asciiTheme="minorHAnsi" w:hAnsiTheme="minorHAnsi" w:cstheme="minorHAnsi"/>
          <w:color w:val="000000"/>
          <w:sz w:val="28"/>
          <w:szCs w:val="28"/>
        </w:rPr>
      </w:pPr>
      <w:bookmarkStart w:id="7" w:name="1992"/>
      <w:bookmarkEnd w:id="7"/>
      <w:r w:rsidRPr="0078055F">
        <w:rPr>
          <w:rFonts w:asciiTheme="minorHAnsi" w:hAnsiTheme="minorHAnsi" w:cstheme="minorHAnsi"/>
          <w:color w:val="000000"/>
          <w:sz w:val="28"/>
          <w:szCs w:val="28"/>
        </w:rPr>
        <w:t>Each CPU has full access to all shared memory through a common bus</w:t>
      </w:r>
    </w:p>
    <w:p w14:paraId="5D76C6B7" w14:textId="77777777" w:rsidR="00630944" w:rsidRPr="0078055F" w:rsidRDefault="00630944" w:rsidP="00630944">
      <w:pPr>
        <w:pStyle w:val="lb1"/>
        <w:numPr>
          <w:ilvl w:val="0"/>
          <w:numId w:val="12"/>
        </w:numPr>
        <w:shd w:val="clear" w:color="auto" w:fill="FFFFFF"/>
        <w:rPr>
          <w:rFonts w:asciiTheme="minorHAnsi" w:hAnsiTheme="minorHAnsi" w:cstheme="minorHAnsi"/>
          <w:color w:val="000000"/>
          <w:sz w:val="28"/>
          <w:szCs w:val="28"/>
        </w:rPr>
      </w:pPr>
      <w:bookmarkStart w:id="8" w:name="1994"/>
      <w:bookmarkEnd w:id="8"/>
      <w:r w:rsidRPr="0078055F">
        <w:rPr>
          <w:rFonts w:asciiTheme="minorHAnsi" w:hAnsiTheme="minorHAnsi" w:cstheme="minorHAnsi"/>
          <w:color w:val="000000"/>
          <w:sz w:val="28"/>
          <w:szCs w:val="28"/>
        </w:rPr>
        <w:t>Communication among nodes occurs by way of shared memory</w:t>
      </w:r>
    </w:p>
    <w:p w14:paraId="30B23705" w14:textId="371D68A6" w:rsidR="00630944" w:rsidRPr="0078055F" w:rsidRDefault="00630944" w:rsidP="00630944">
      <w:pPr>
        <w:pStyle w:val="lb1"/>
        <w:numPr>
          <w:ilvl w:val="0"/>
          <w:numId w:val="12"/>
        </w:numPr>
        <w:shd w:val="clear" w:color="auto" w:fill="FFFFFF"/>
        <w:rPr>
          <w:rFonts w:asciiTheme="minorHAnsi" w:hAnsiTheme="minorHAnsi" w:cstheme="minorHAnsi"/>
          <w:color w:val="000000"/>
          <w:sz w:val="28"/>
          <w:szCs w:val="28"/>
        </w:rPr>
      </w:pPr>
      <w:bookmarkStart w:id="9" w:name="1996"/>
      <w:bookmarkEnd w:id="9"/>
      <w:r w:rsidRPr="0078055F">
        <w:rPr>
          <w:rFonts w:asciiTheme="minorHAnsi" w:hAnsiTheme="minorHAnsi" w:cstheme="minorHAnsi"/>
          <w:color w:val="000000"/>
          <w:sz w:val="28"/>
          <w:szCs w:val="28"/>
        </w:rPr>
        <w:t>Performance is limited by memory bus bandwidth.</w:t>
      </w:r>
    </w:p>
    <w:p w14:paraId="7E448822" w14:textId="26278CC5" w:rsidR="00630944" w:rsidRPr="0078055F" w:rsidRDefault="00630944" w:rsidP="00630944">
      <w:pPr>
        <w:pStyle w:val="lb1"/>
        <w:shd w:val="clear" w:color="auto" w:fill="FFFFFF"/>
        <w:ind w:left="720"/>
        <w:rPr>
          <w:rFonts w:asciiTheme="minorHAnsi" w:hAnsiTheme="minorHAnsi" w:cstheme="minorHAnsi"/>
          <w:color w:val="000000"/>
          <w:sz w:val="28"/>
          <w:szCs w:val="28"/>
        </w:rPr>
      </w:pPr>
    </w:p>
    <w:p w14:paraId="6111F564" w14:textId="77777777" w:rsidR="00630944" w:rsidRPr="0078055F" w:rsidRDefault="00630944" w:rsidP="00630944">
      <w:pPr>
        <w:pStyle w:val="bp"/>
        <w:shd w:val="clear" w:color="auto" w:fill="FFFFFF"/>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Symmetric multiprocessor (SMP) machines are often comprised of nodes in a cluster. You can install multiple SMP nodes with OPS in a tightly coupled system where memory is shared among the multiple CPUs, and is accessible by all the CPUs through a memory bus. Examples of tightly coupled systems include the Pyramid, Sequent, and Sun </w:t>
      </w:r>
      <w:proofErr w:type="spellStart"/>
      <w:r w:rsidRPr="0078055F">
        <w:rPr>
          <w:rFonts w:asciiTheme="minorHAnsi" w:hAnsiTheme="minorHAnsi" w:cstheme="minorHAnsi"/>
          <w:color w:val="000000"/>
          <w:sz w:val="28"/>
          <w:szCs w:val="28"/>
        </w:rPr>
        <w:t>SparcServer</w:t>
      </w:r>
      <w:proofErr w:type="spellEnd"/>
      <w:r w:rsidRPr="0078055F">
        <w:rPr>
          <w:rFonts w:asciiTheme="minorHAnsi" w:hAnsiTheme="minorHAnsi" w:cstheme="minorHAnsi"/>
          <w:color w:val="000000"/>
          <w:sz w:val="28"/>
          <w:szCs w:val="28"/>
        </w:rPr>
        <w:t>.</w:t>
      </w:r>
    </w:p>
    <w:p w14:paraId="08FFDE70" w14:textId="77777777" w:rsidR="00630944" w:rsidRPr="0078055F" w:rsidRDefault="00630944" w:rsidP="00630944">
      <w:pPr>
        <w:pStyle w:val="bp"/>
        <w:shd w:val="clear" w:color="auto" w:fill="FFFFFF"/>
        <w:rPr>
          <w:rFonts w:asciiTheme="minorHAnsi" w:hAnsiTheme="minorHAnsi" w:cstheme="minorHAnsi"/>
          <w:color w:val="000000"/>
          <w:sz w:val="28"/>
          <w:szCs w:val="28"/>
        </w:rPr>
      </w:pPr>
      <w:bookmarkStart w:id="10" w:name="2009"/>
      <w:bookmarkEnd w:id="10"/>
      <w:r w:rsidRPr="0078055F">
        <w:rPr>
          <w:rFonts w:asciiTheme="minorHAnsi" w:hAnsiTheme="minorHAnsi" w:cstheme="minorHAnsi"/>
          <w:color w:val="000000"/>
          <w:sz w:val="28"/>
          <w:szCs w:val="28"/>
        </w:rPr>
        <w:t>It does not make sense to run OPS on a single SMP machine, because the system would incur a great deal of unnecessary overhead from IDLM accesses.</w:t>
      </w:r>
    </w:p>
    <w:p w14:paraId="5B0531BF" w14:textId="77777777" w:rsidR="00630944" w:rsidRPr="0078055F" w:rsidRDefault="00630944" w:rsidP="00630944">
      <w:pPr>
        <w:pStyle w:val="bp"/>
        <w:shd w:val="clear" w:color="auto" w:fill="FFFFFF"/>
        <w:rPr>
          <w:rFonts w:asciiTheme="minorHAnsi" w:hAnsiTheme="minorHAnsi" w:cstheme="minorHAnsi"/>
          <w:color w:val="000000"/>
          <w:sz w:val="28"/>
          <w:szCs w:val="28"/>
        </w:rPr>
      </w:pPr>
      <w:bookmarkStart w:id="11" w:name="2015"/>
      <w:bookmarkEnd w:id="11"/>
      <w:r w:rsidRPr="0078055F">
        <w:rPr>
          <w:rFonts w:asciiTheme="minorHAnsi" w:hAnsiTheme="minorHAnsi" w:cstheme="minorHAnsi"/>
          <w:color w:val="000000"/>
          <w:sz w:val="28"/>
          <w:szCs w:val="28"/>
        </w:rPr>
        <w:t>Performance is potentially limited in a tightly coupled system by a number of factors. These include various system components such as the memory bandwidth, CPU-to-CPU communication bandwidth, the memory available on the system, the I/O bandwidth, and the common bus bandwidth.</w:t>
      </w:r>
    </w:p>
    <w:p w14:paraId="0865B2BE" w14:textId="77777777" w:rsidR="00630944" w:rsidRPr="0078055F" w:rsidRDefault="00630944" w:rsidP="00630944">
      <w:pPr>
        <w:rPr>
          <w:rFonts w:cstheme="minorHAnsi"/>
          <w:b/>
          <w:bCs/>
          <w:color w:val="000000"/>
          <w:sz w:val="28"/>
          <w:szCs w:val="28"/>
        </w:rPr>
      </w:pPr>
      <w:bookmarkStart w:id="12" w:name="2042"/>
      <w:bookmarkEnd w:id="12"/>
      <w:r w:rsidRPr="0078055F">
        <w:rPr>
          <w:rFonts w:cstheme="minorHAnsi"/>
          <w:b/>
          <w:bCs/>
          <w:sz w:val="28"/>
          <w:szCs w:val="28"/>
        </w:rPr>
        <w:t>Shared Disk Systems</w:t>
      </w:r>
    </w:p>
    <w:p w14:paraId="4086CD6F" w14:textId="5A3C56C3" w:rsidR="00630944" w:rsidRPr="0078055F" w:rsidRDefault="00630944" w:rsidP="00630944">
      <w:pPr>
        <w:pStyle w:val="bp"/>
        <w:shd w:val="clear" w:color="auto" w:fill="FFFFFF"/>
        <w:rPr>
          <w:rFonts w:asciiTheme="minorHAnsi" w:hAnsiTheme="minorHAnsi" w:cstheme="minorHAnsi"/>
          <w:color w:val="000000"/>
          <w:sz w:val="28"/>
          <w:szCs w:val="28"/>
        </w:rPr>
      </w:pPr>
      <w:bookmarkStart w:id="13" w:name="2063"/>
      <w:bookmarkEnd w:id="13"/>
      <w:r w:rsidRPr="0078055F">
        <w:rPr>
          <w:rFonts w:asciiTheme="minorHAnsi" w:hAnsiTheme="minorHAnsi" w:cstheme="minorHAnsi"/>
          <w:color w:val="000000"/>
          <w:sz w:val="28"/>
          <w:szCs w:val="28"/>
        </w:rPr>
        <w:t xml:space="preserve">Shared disk systems are typically loosely coupled. Such systems, </w:t>
      </w:r>
      <w:proofErr w:type="gramStart"/>
      <w:r w:rsidRPr="0078055F">
        <w:rPr>
          <w:rFonts w:asciiTheme="minorHAnsi" w:hAnsiTheme="minorHAnsi" w:cstheme="minorHAnsi"/>
          <w:color w:val="000000"/>
          <w:sz w:val="28"/>
          <w:szCs w:val="28"/>
        </w:rPr>
        <w:t>illustrated  have</w:t>
      </w:r>
      <w:proofErr w:type="gramEnd"/>
      <w:r w:rsidRPr="0078055F">
        <w:rPr>
          <w:rFonts w:asciiTheme="minorHAnsi" w:hAnsiTheme="minorHAnsi" w:cstheme="minorHAnsi"/>
          <w:color w:val="000000"/>
          <w:sz w:val="28"/>
          <w:szCs w:val="28"/>
        </w:rPr>
        <w:t xml:space="preserve"> the following characteristics:</w:t>
      </w:r>
    </w:p>
    <w:p w14:paraId="0E83EDD3" w14:textId="77777777" w:rsidR="00630944" w:rsidRPr="0078055F" w:rsidRDefault="00630944" w:rsidP="00630944">
      <w:pPr>
        <w:pStyle w:val="lb1"/>
        <w:numPr>
          <w:ilvl w:val="0"/>
          <w:numId w:val="14"/>
        </w:numPr>
        <w:shd w:val="clear" w:color="auto" w:fill="FFFFFF"/>
        <w:rPr>
          <w:rFonts w:asciiTheme="minorHAnsi" w:hAnsiTheme="minorHAnsi" w:cstheme="minorHAnsi"/>
          <w:color w:val="000000"/>
          <w:sz w:val="28"/>
          <w:szCs w:val="28"/>
        </w:rPr>
      </w:pPr>
      <w:bookmarkStart w:id="14" w:name="2075"/>
      <w:bookmarkEnd w:id="14"/>
      <w:r w:rsidRPr="0078055F">
        <w:rPr>
          <w:rFonts w:asciiTheme="minorHAnsi" w:hAnsiTheme="minorHAnsi" w:cstheme="minorHAnsi"/>
          <w:color w:val="000000"/>
          <w:sz w:val="28"/>
          <w:szCs w:val="28"/>
        </w:rPr>
        <w:t>Each node consists of one or more CPUs and associated memory</w:t>
      </w:r>
    </w:p>
    <w:p w14:paraId="76476A9A" w14:textId="77777777" w:rsidR="00630944" w:rsidRPr="0078055F" w:rsidRDefault="00630944" w:rsidP="00630944">
      <w:pPr>
        <w:pStyle w:val="lb1"/>
        <w:numPr>
          <w:ilvl w:val="0"/>
          <w:numId w:val="14"/>
        </w:numPr>
        <w:shd w:val="clear" w:color="auto" w:fill="FFFFFF"/>
        <w:rPr>
          <w:rFonts w:asciiTheme="minorHAnsi" w:hAnsiTheme="minorHAnsi" w:cstheme="minorHAnsi"/>
          <w:color w:val="000000"/>
          <w:sz w:val="28"/>
          <w:szCs w:val="28"/>
        </w:rPr>
      </w:pPr>
      <w:bookmarkStart w:id="15" w:name="2077"/>
      <w:bookmarkEnd w:id="15"/>
      <w:r w:rsidRPr="0078055F">
        <w:rPr>
          <w:rFonts w:asciiTheme="minorHAnsi" w:hAnsiTheme="minorHAnsi" w:cstheme="minorHAnsi"/>
          <w:color w:val="000000"/>
          <w:sz w:val="28"/>
          <w:szCs w:val="28"/>
        </w:rPr>
        <w:t>Memory is not shared among nodes</w:t>
      </w:r>
    </w:p>
    <w:p w14:paraId="2CD18391" w14:textId="77777777" w:rsidR="00630944" w:rsidRPr="0078055F" w:rsidRDefault="00630944" w:rsidP="00630944">
      <w:pPr>
        <w:pStyle w:val="lb1"/>
        <w:numPr>
          <w:ilvl w:val="0"/>
          <w:numId w:val="14"/>
        </w:numPr>
        <w:shd w:val="clear" w:color="auto" w:fill="FFFFFF"/>
        <w:rPr>
          <w:rFonts w:asciiTheme="minorHAnsi" w:hAnsiTheme="minorHAnsi" w:cstheme="minorHAnsi"/>
          <w:color w:val="000000"/>
          <w:sz w:val="28"/>
          <w:szCs w:val="28"/>
        </w:rPr>
      </w:pPr>
      <w:bookmarkStart w:id="16" w:name="2079"/>
      <w:bookmarkEnd w:id="16"/>
      <w:r w:rsidRPr="0078055F">
        <w:rPr>
          <w:rFonts w:asciiTheme="minorHAnsi" w:hAnsiTheme="minorHAnsi" w:cstheme="minorHAnsi"/>
          <w:color w:val="000000"/>
          <w:sz w:val="28"/>
          <w:szCs w:val="28"/>
        </w:rPr>
        <w:t>Communication occurs over a common high-speed bus</w:t>
      </w:r>
    </w:p>
    <w:p w14:paraId="7CB1219F" w14:textId="77777777" w:rsidR="00630944" w:rsidRPr="0078055F" w:rsidRDefault="00630944" w:rsidP="00630944">
      <w:pPr>
        <w:pStyle w:val="lb1"/>
        <w:numPr>
          <w:ilvl w:val="0"/>
          <w:numId w:val="14"/>
        </w:numPr>
        <w:shd w:val="clear" w:color="auto" w:fill="FFFFFF"/>
        <w:rPr>
          <w:rFonts w:asciiTheme="minorHAnsi" w:hAnsiTheme="minorHAnsi" w:cstheme="minorHAnsi"/>
          <w:color w:val="000000"/>
          <w:sz w:val="28"/>
          <w:szCs w:val="28"/>
        </w:rPr>
      </w:pPr>
      <w:bookmarkStart w:id="17" w:name="2081"/>
      <w:bookmarkEnd w:id="17"/>
      <w:r w:rsidRPr="0078055F">
        <w:rPr>
          <w:rFonts w:asciiTheme="minorHAnsi" w:hAnsiTheme="minorHAnsi" w:cstheme="minorHAnsi"/>
          <w:color w:val="000000"/>
          <w:sz w:val="28"/>
          <w:szCs w:val="28"/>
        </w:rPr>
        <w:t>Each node has access to the same disks and other resources</w:t>
      </w:r>
    </w:p>
    <w:p w14:paraId="3263C9B2" w14:textId="77777777" w:rsidR="00630944" w:rsidRPr="0078055F" w:rsidRDefault="00630944" w:rsidP="00630944">
      <w:pPr>
        <w:pStyle w:val="lb1"/>
        <w:numPr>
          <w:ilvl w:val="0"/>
          <w:numId w:val="14"/>
        </w:numPr>
        <w:shd w:val="clear" w:color="auto" w:fill="FFFFFF"/>
        <w:rPr>
          <w:rFonts w:asciiTheme="minorHAnsi" w:hAnsiTheme="minorHAnsi" w:cstheme="minorHAnsi"/>
          <w:color w:val="000000"/>
          <w:sz w:val="28"/>
          <w:szCs w:val="28"/>
        </w:rPr>
      </w:pPr>
      <w:bookmarkStart w:id="18" w:name="2085"/>
      <w:bookmarkEnd w:id="18"/>
      <w:r w:rsidRPr="0078055F">
        <w:rPr>
          <w:rFonts w:asciiTheme="minorHAnsi" w:hAnsiTheme="minorHAnsi" w:cstheme="minorHAnsi"/>
          <w:color w:val="000000"/>
          <w:sz w:val="28"/>
          <w:szCs w:val="28"/>
        </w:rPr>
        <w:t xml:space="preserve">A node can be an SMP if the hardware supports </w:t>
      </w:r>
      <w:proofErr w:type="spellStart"/>
      <w:r w:rsidRPr="0078055F">
        <w:rPr>
          <w:rFonts w:asciiTheme="minorHAnsi" w:hAnsiTheme="minorHAnsi" w:cstheme="minorHAnsi"/>
          <w:color w:val="000000"/>
          <w:sz w:val="28"/>
          <w:szCs w:val="28"/>
        </w:rPr>
        <w:t>i</w:t>
      </w:r>
      <w:proofErr w:type="spellEnd"/>
    </w:p>
    <w:p w14:paraId="56502454" w14:textId="77777777" w:rsidR="00630944" w:rsidRPr="0078055F" w:rsidRDefault="00630944" w:rsidP="00630944">
      <w:pPr>
        <w:pStyle w:val="lb1"/>
        <w:shd w:val="clear" w:color="auto" w:fill="FFFFFF"/>
        <w:ind w:left="720"/>
        <w:rPr>
          <w:rFonts w:asciiTheme="minorHAnsi" w:hAnsiTheme="minorHAnsi" w:cstheme="minorHAnsi"/>
          <w:color w:val="000000"/>
          <w:sz w:val="28"/>
          <w:szCs w:val="28"/>
        </w:rPr>
      </w:pPr>
    </w:p>
    <w:p w14:paraId="02137FB1" w14:textId="1B2E3408" w:rsidR="00630944" w:rsidRPr="0078055F" w:rsidRDefault="00630944" w:rsidP="00630944">
      <w:pPr>
        <w:pStyle w:val="bp"/>
        <w:shd w:val="clear" w:color="auto" w:fill="FFFFFF"/>
        <w:rPr>
          <w:rFonts w:asciiTheme="minorHAnsi" w:hAnsiTheme="minorHAnsi" w:cstheme="minorHAnsi"/>
          <w:color w:val="000000"/>
          <w:sz w:val="28"/>
          <w:szCs w:val="28"/>
        </w:rPr>
      </w:pPr>
    </w:p>
    <w:p w14:paraId="568EE235" w14:textId="7BDF4362" w:rsidR="00630944" w:rsidRPr="0078055F" w:rsidRDefault="00630944" w:rsidP="00630944">
      <w:pPr>
        <w:pStyle w:val="bp"/>
        <w:shd w:val="clear" w:color="auto" w:fill="FFFFFF"/>
        <w:rPr>
          <w:rFonts w:asciiTheme="minorHAnsi" w:hAnsiTheme="minorHAnsi" w:cstheme="minorHAnsi"/>
          <w:color w:val="000000"/>
          <w:sz w:val="28"/>
          <w:szCs w:val="28"/>
        </w:rPr>
      </w:pPr>
      <w:r w:rsidRPr="0078055F">
        <w:rPr>
          <w:rFonts w:asciiTheme="minorHAnsi" w:hAnsiTheme="minorHAnsi" w:cstheme="minorHAnsi"/>
          <w:color w:val="000000"/>
          <w:sz w:val="28"/>
          <w:szCs w:val="28"/>
        </w:rPr>
        <w:t xml:space="preserve">Q-4 Explain in brief about hardware </w:t>
      </w:r>
      <w:proofErr w:type="spellStart"/>
      <w:r w:rsidRPr="0078055F">
        <w:rPr>
          <w:rFonts w:asciiTheme="minorHAnsi" w:hAnsiTheme="minorHAnsi" w:cstheme="minorHAnsi"/>
          <w:color w:val="000000"/>
          <w:sz w:val="28"/>
          <w:szCs w:val="28"/>
        </w:rPr>
        <w:t>Virtulization</w:t>
      </w:r>
      <w:proofErr w:type="spellEnd"/>
      <w:r w:rsidRPr="0078055F">
        <w:rPr>
          <w:rFonts w:asciiTheme="minorHAnsi" w:hAnsiTheme="minorHAnsi" w:cstheme="minorHAnsi"/>
          <w:color w:val="000000"/>
          <w:sz w:val="28"/>
          <w:szCs w:val="28"/>
        </w:rPr>
        <w:t xml:space="preserve"> techniques.</w:t>
      </w:r>
    </w:p>
    <w:p w14:paraId="165E3E50" w14:textId="46571502" w:rsidR="00630944" w:rsidRPr="0078055F" w:rsidRDefault="00630944" w:rsidP="00630944">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000000"/>
          <w:sz w:val="28"/>
          <w:szCs w:val="28"/>
        </w:rPr>
        <w:t>A-4</w:t>
      </w:r>
      <w:r w:rsidRPr="0078055F">
        <w:rPr>
          <w:rFonts w:asciiTheme="minorHAnsi" w:hAnsiTheme="minorHAnsi" w:cstheme="minorHAnsi"/>
          <w:color w:val="444444"/>
          <w:sz w:val="28"/>
          <w:szCs w:val="28"/>
        </w:rPr>
        <w:t xml:space="preserve"> Virtualization means creating a virtual platform of something, which will include virtual computer hardware, virtual storage devices, and virtual computer network.</w:t>
      </w:r>
    </w:p>
    <w:p w14:paraId="388936B0" w14:textId="77777777" w:rsidR="00630944" w:rsidRPr="00630944" w:rsidRDefault="00630944" w:rsidP="00630944">
      <w:pPr>
        <w:shd w:val="clear" w:color="auto" w:fill="FFFFFF"/>
        <w:spacing w:after="0" w:line="240" w:lineRule="auto"/>
        <w:textAlignment w:val="baseline"/>
        <w:rPr>
          <w:rFonts w:eastAsia="Times New Roman" w:cstheme="minorHAnsi"/>
          <w:color w:val="444444"/>
          <w:sz w:val="28"/>
          <w:szCs w:val="28"/>
          <w:lang w:eastAsia="en-IN"/>
        </w:rPr>
      </w:pPr>
      <w:r w:rsidRPr="00630944">
        <w:rPr>
          <w:rFonts w:eastAsia="Times New Roman" w:cstheme="minorHAnsi"/>
          <w:color w:val="444444"/>
          <w:sz w:val="28"/>
          <w:szCs w:val="28"/>
          <w:lang w:eastAsia="en-IN"/>
        </w:rPr>
        <w:t>In </w:t>
      </w:r>
      <w:r w:rsidRPr="00630944">
        <w:rPr>
          <w:rFonts w:eastAsia="Times New Roman" w:cstheme="minorHAnsi"/>
          <w:i/>
          <w:iCs/>
          <w:color w:val="444444"/>
          <w:sz w:val="28"/>
          <w:szCs w:val="28"/>
          <w:bdr w:val="none" w:sz="0" w:space="0" w:color="auto" w:frame="1"/>
          <w:lang w:eastAsia="en-IN"/>
        </w:rPr>
        <w:t>hardware virtualization</w:t>
      </w:r>
      <w:r w:rsidRPr="00630944">
        <w:rPr>
          <w:rFonts w:eastAsia="Times New Roman" w:cstheme="minorHAnsi"/>
          <w:color w:val="444444"/>
          <w:sz w:val="28"/>
          <w:szCs w:val="28"/>
          <w:lang w:eastAsia="en-IN"/>
        </w:rPr>
        <w:t>, software called hypervisor is used. With the help of hypervisor virtual machine, software embedded into the hardware component of the server. The work of hypervisor is that it manages the physical hardware resource which is shared between the customer and the provider</w:t>
      </w:r>
    </w:p>
    <w:p w14:paraId="0175CC45" w14:textId="1D415499" w:rsidR="00630944" w:rsidRPr="00630944" w:rsidRDefault="00630944" w:rsidP="00630944">
      <w:pPr>
        <w:rPr>
          <w:rFonts w:cstheme="minorHAnsi"/>
          <w:sz w:val="28"/>
          <w:szCs w:val="28"/>
        </w:rPr>
      </w:pPr>
      <w:r w:rsidRPr="0078055F">
        <w:rPr>
          <w:rFonts w:cstheme="minorHAnsi"/>
          <w:sz w:val="28"/>
          <w:szCs w:val="28"/>
        </w:rPr>
        <w:lastRenderedPageBreak/>
        <w:t> </w:t>
      </w:r>
      <w:r w:rsidRPr="00630944">
        <w:rPr>
          <w:rFonts w:eastAsia="Times New Roman" w:cstheme="minorHAnsi"/>
          <w:color w:val="444444"/>
          <w:sz w:val="28"/>
          <w:szCs w:val="28"/>
          <w:lang w:eastAsia="en-IN"/>
        </w:rPr>
        <w:t>There are several extensions in the processes, which help to accelerate virtualization activities and boost the performance of hypervisors. If this virtualization is done for server platform it is known as server socialization.</w:t>
      </w:r>
    </w:p>
    <w:p w14:paraId="087A8D29" w14:textId="77777777"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hypervisor creates an abstraction layer between the software and the hardware in use. After the installation of a hypervisor, virtual representations take place such as virtual processors.</w:t>
      </w:r>
    </w:p>
    <w:p w14:paraId="60860C59" w14:textId="77777777"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 xml:space="preserve">We cannot use physical processors after installation. There are several popular hypervisors such as VMware’s vSphere, based on </w:t>
      </w:r>
      <w:proofErr w:type="spellStart"/>
      <w:r w:rsidRPr="0078055F">
        <w:rPr>
          <w:rFonts w:asciiTheme="minorHAnsi" w:hAnsiTheme="minorHAnsi" w:cstheme="minorHAnsi"/>
          <w:color w:val="444444"/>
          <w:sz w:val="28"/>
          <w:szCs w:val="28"/>
        </w:rPr>
        <w:t>ESXi</w:t>
      </w:r>
      <w:proofErr w:type="spellEnd"/>
      <w:r w:rsidRPr="0078055F">
        <w:rPr>
          <w:rFonts w:asciiTheme="minorHAnsi" w:hAnsiTheme="minorHAnsi" w:cstheme="minorHAnsi"/>
          <w:color w:val="444444"/>
          <w:sz w:val="28"/>
          <w:szCs w:val="28"/>
        </w:rPr>
        <w:t>, and Microsoft’s Hyper-V.</w:t>
      </w:r>
    </w:p>
    <w:p w14:paraId="1194A3DA" w14:textId="77777777" w:rsidR="0078055F" w:rsidRPr="0078055F" w:rsidRDefault="0078055F" w:rsidP="0078055F">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In this system, multiple VMs can host at a time, but every VM logically isolated from each other. This is because of the security reasons. </w:t>
      </w:r>
      <w:r w:rsidRPr="0078055F">
        <w:rPr>
          <w:rStyle w:val="Strong"/>
          <w:rFonts w:asciiTheme="minorHAnsi" w:eastAsiaTheme="majorEastAsia" w:hAnsiTheme="minorHAnsi" w:cstheme="minorHAnsi"/>
          <w:color w:val="444444"/>
          <w:sz w:val="28"/>
          <w:szCs w:val="28"/>
          <w:bdr w:val="none" w:sz="0" w:space="0" w:color="auto" w:frame="1"/>
        </w:rPr>
        <w:t>One of the security reasons</w:t>
      </w:r>
      <w:r w:rsidRPr="0078055F">
        <w:rPr>
          <w:rFonts w:asciiTheme="minorHAnsi" w:hAnsiTheme="minorHAnsi" w:cstheme="minorHAnsi"/>
          <w:color w:val="444444"/>
          <w:sz w:val="28"/>
          <w:szCs w:val="28"/>
        </w:rPr>
        <w:t> is a Malware attack or the crash of VM.</w:t>
      </w:r>
    </w:p>
    <w:p w14:paraId="0E5E9CCB" w14:textId="77777777"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Because of this, the other VMs will not get affected. If multiple VMs use, the efficiency of the system will increase simultaneously and the overall performance will be better.</w:t>
      </w:r>
    </w:p>
    <w:p w14:paraId="5EB1CCDE" w14:textId="6C41C758" w:rsidR="0078055F" w:rsidRPr="0078055F" w:rsidRDefault="0078055F" w:rsidP="0078055F">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 xml:space="preserve">So, this will </w:t>
      </w:r>
      <w:proofErr w:type="gramStart"/>
      <w:r w:rsidRPr="0078055F">
        <w:rPr>
          <w:rFonts w:asciiTheme="minorHAnsi" w:hAnsiTheme="minorHAnsi" w:cstheme="minorHAnsi"/>
          <w:color w:val="444444"/>
          <w:sz w:val="28"/>
          <w:szCs w:val="28"/>
        </w:rPr>
        <w:t>leads</w:t>
      </w:r>
      <w:proofErr w:type="gramEnd"/>
      <w:r w:rsidRPr="0078055F">
        <w:rPr>
          <w:rFonts w:asciiTheme="minorHAnsi" w:hAnsiTheme="minorHAnsi" w:cstheme="minorHAnsi"/>
          <w:color w:val="444444"/>
          <w:sz w:val="28"/>
          <w:szCs w:val="28"/>
        </w:rPr>
        <w:t xml:space="preserve"> to the fact that this improved heartbeat utilization provides </w:t>
      </w:r>
      <w:r w:rsidRPr="0078055F">
        <w:rPr>
          <w:rStyle w:val="Strong"/>
          <w:rFonts w:asciiTheme="minorHAnsi" w:eastAsiaTheme="majorEastAsia" w:hAnsiTheme="minorHAnsi" w:cstheme="minorHAnsi"/>
          <w:color w:val="444444"/>
          <w:sz w:val="28"/>
          <w:szCs w:val="28"/>
          <w:bdr w:val="none" w:sz="0" w:space="0" w:color="auto" w:frame="1"/>
        </w:rPr>
        <w:t>various benefits</w:t>
      </w:r>
      <w:r w:rsidRPr="0078055F">
        <w:rPr>
          <w:rFonts w:asciiTheme="minorHAnsi" w:hAnsiTheme="minorHAnsi" w:cstheme="minorHAnsi"/>
          <w:color w:val="444444"/>
          <w:sz w:val="28"/>
          <w:szCs w:val="28"/>
        </w:rPr>
        <w:t> and supports system while reducing the number of servers which will save money.</w:t>
      </w:r>
    </w:p>
    <w:p w14:paraId="32895D6D" w14:textId="77777777" w:rsidR="0078055F" w:rsidRPr="0078055F" w:rsidRDefault="0078055F" w:rsidP="0078055F">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14:paraId="660D5888" w14:textId="77777777" w:rsidR="0078055F" w:rsidRPr="0078055F" w:rsidRDefault="0078055F" w:rsidP="0078055F">
      <w:pPr>
        <w:pStyle w:val="Heading2"/>
        <w:shd w:val="clear" w:color="auto" w:fill="FFFFFF"/>
        <w:spacing w:before="0" w:after="210" w:line="312" w:lineRule="atLeast"/>
        <w:textAlignment w:val="baseline"/>
        <w:rPr>
          <w:rFonts w:asciiTheme="minorHAnsi" w:hAnsiTheme="minorHAnsi" w:cstheme="minorHAnsi"/>
          <w:color w:val="444444"/>
          <w:spacing w:val="-11"/>
          <w:sz w:val="28"/>
          <w:szCs w:val="28"/>
        </w:rPr>
      </w:pPr>
      <w:r w:rsidRPr="0078055F">
        <w:rPr>
          <w:rFonts w:asciiTheme="minorHAnsi" w:hAnsiTheme="minorHAnsi" w:cstheme="minorHAnsi"/>
          <w:b/>
          <w:bCs/>
          <w:color w:val="444444"/>
          <w:spacing w:val="-11"/>
          <w:sz w:val="28"/>
          <w:szCs w:val="28"/>
        </w:rPr>
        <w:t>Types of Hardware Virtualization</w:t>
      </w:r>
    </w:p>
    <w:p w14:paraId="290A4B39" w14:textId="77777777"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This is the list of hardware virtualization in Cloud Computing:</w:t>
      </w:r>
    </w:p>
    <w:p w14:paraId="0AF4A02E" w14:textId="77777777" w:rsidR="0078055F" w:rsidRPr="0078055F" w:rsidRDefault="0078055F" w:rsidP="0078055F">
      <w:pPr>
        <w:numPr>
          <w:ilvl w:val="0"/>
          <w:numId w:val="15"/>
        </w:numPr>
        <w:shd w:val="clear" w:color="auto" w:fill="FFFFFF"/>
        <w:spacing w:after="0" w:line="240" w:lineRule="auto"/>
        <w:ind w:left="1170"/>
        <w:textAlignment w:val="baseline"/>
        <w:rPr>
          <w:rFonts w:cstheme="minorHAnsi"/>
          <w:color w:val="444444"/>
          <w:sz w:val="28"/>
          <w:szCs w:val="28"/>
        </w:rPr>
      </w:pPr>
      <w:r w:rsidRPr="0078055F">
        <w:rPr>
          <w:rFonts w:cstheme="minorHAnsi"/>
          <w:color w:val="444444"/>
          <w:sz w:val="28"/>
          <w:szCs w:val="28"/>
        </w:rPr>
        <w:t>Full Virtualization</w:t>
      </w:r>
    </w:p>
    <w:p w14:paraId="65B1A959" w14:textId="77777777" w:rsidR="0078055F" w:rsidRPr="0078055F" w:rsidRDefault="0078055F" w:rsidP="0078055F">
      <w:pPr>
        <w:numPr>
          <w:ilvl w:val="0"/>
          <w:numId w:val="15"/>
        </w:numPr>
        <w:shd w:val="clear" w:color="auto" w:fill="FFFFFF"/>
        <w:spacing w:after="0" w:line="240" w:lineRule="auto"/>
        <w:ind w:left="1170"/>
        <w:textAlignment w:val="baseline"/>
        <w:rPr>
          <w:rFonts w:cstheme="minorHAnsi"/>
          <w:color w:val="444444"/>
          <w:sz w:val="28"/>
          <w:szCs w:val="28"/>
        </w:rPr>
      </w:pPr>
      <w:r w:rsidRPr="0078055F">
        <w:rPr>
          <w:rFonts w:cstheme="minorHAnsi"/>
          <w:color w:val="444444"/>
          <w:sz w:val="28"/>
          <w:szCs w:val="28"/>
        </w:rPr>
        <w:t>Emulation Virtualization</w:t>
      </w:r>
    </w:p>
    <w:p w14:paraId="6BBAB4B7" w14:textId="77777777" w:rsidR="0078055F" w:rsidRPr="0078055F" w:rsidRDefault="0078055F" w:rsidP="0078055F">
      <w:pPr>
        <w:numPr>
          <w:ilvl w:val="0"/>
          <w:numId w:val="15"/>
        </w:numPr>
        <w:shd w:val="clear" w:color="auto" w:fill="FFFFFF"/>
        <w:spacing w:after="0" w:line="240" w:lineRule="auto"/>
        <w:ind w:left="1170"/>
        <w:textAlignment w:val="baseline"/>
        <w:rPr>
          <w:rFonts w:cstheme="minorHAnsi"/>
          <w:color w:val="444444"/>
          <w:sz w:val="28"/>
          <w:szCs w:val="28"/>
        </w:rPr>
      </w:pPr>
      <w:r w:rsidRPr="0078055F">
        <w:rPr>
          <w:rFonts w:cstheme="minorHAnsi"/>
          <w:color w:val="444444"/>
          <w:sz w:val="28"/>
          <w:szCs w:val="28"/>
        </w:rPr>
        <w:t>Para-Virtualization</w:t>
      </w:r>
    </w:p>
    <w:p w14:paraId="3F290DFF" w14:textId="6CEEDA39" w:rsidR="00630944" w:rsidRPr="0078055F" w:rsidRDefault="00630944" w:rsidP="0078055F">
      <w:pPr>
        <w:shd w:val="clear" w:color="auto" w:fill="FFFFFF"/>
        <w:spacing w:after="0" w:line="240" w:lineRule="auto"/>
        <w:ind w:left="1170"/>
        <w:textAlignment w:val="baseline"/>
        <w:rPr>
          <w:rFonts w:cstheme="minorHAnsi"/>
          <w:color w:val="444444"/>
          <w:sz w:val="28"/>
          <w:szCs w:val="28"/>
        </w:rPr>
      </w:pPr>
    </w:p>
    <w:p w14:paraId="2236A562" w14:textId="25737100" w:rsidR="0078055F" w:rsidRPr="0078055F" w:rsidRDefault="0078055F" w:rsidP="0078055F">
      <w:pPr>
        <w:shd w:val="clear" w:color="auto" w:fill="FFFFFF"/>
        <w:spacing w:after="0" w:line="240" w:lineRule="auto"/>
        <w:ind w:left="1170"/>
        <w:textAlignment w:val="baseline"/>
        <w:rPr>
          <w:rFonts w:cstheme="minorHAnsi"/>
          <w:color w:val="444444"/>
          <w:sz w:val="28"/>
          <w:szCs w:val="28"/>
        </w:rPr>
      </w:pPr>
    </w:p>
    <w:p w14:paraId="1EA85D69" w14:textId="77777777" w:rsidR="0078055F" w:rsidRPr="0078055F" w:rsidRDefault="0078055F" w:rsidP="0078055F">
      <w:pPr>
        <w:shd w:val="clear" w:color="auto" w:fill="FFFFFF"/>
        <w:spacing w:after="0" w:line="240" w:lineRule="auto"/>
        <w:textAlignment w:val="baseline"/>
        <w:rPr>
          <w:rFonts w:cstheme="minorHAnsi"/>
          <w:b/>
          <w:bCs/>
          <w:color w:val="444444"/>
          <w:sz w:val="28"/>
          <w:szCs w:val="28"/>
        </w:rPr>
      </w:pPr>
      <w:r w:rsidRPr="0078055F">
        <w:rPr>
          <w:rFonts w:cstheme="minorHAnsi"/>
          <w:b/>
          <w:bCs/>
          <w:color w:val="444444"/>
          <w:sz w:val="28"/>
          <w:szCs w:val="28"/>
        </w:rPr>
        <w:t>Full Virtualization</w:t>
      </w:r>
    </w:p>
    <w:p w14:paraId="425D4792" w14:textId="3C1439D2" w:rsidR="0078055F" w:rsidRPr="0078055F" w:rsidRDefault="0078055F" w:rsidP="0078055F">
      <w:pPr>
        <w:shd w:val="clear" w:color="auto" w:fill="FFFFFF"/>
        <w:spacing w:after="0" w:line="240" w:lineRule="auto"/>
        <w:textAlignment w:val="baseline"/>
        <w:rPr>
          <w:rFonts w:cstheme="minorHAnsi"/>
          <w:color w:val="444444"/>
          <w:sz w:val="28"/>
          <w:szCs w:val="28"/>
          <w:shd w:val="clear" w:color="auto" w:fill="FFFFFF"/>
        </w:rPr>
      </w:pPr>
      <w:r w:rsidRPr="0078055F">
        <w:rPr>
          <w:rFonts w:cstheme="minorHAnsi"/>
          <w:color w:val="444444"/>
          <w:sz w:val="28"/>
          <w:szCs w:val="28"/>
          <w:shd w:val="clear" w:color="auto" w:fill="FFFFFF"/>
        </w:rPr>
        <w:t>In full virtualization, there is no need for any modification to run any application. In addition, the hardware </w:t>
      </w:r>
      <w:r w:rsidRPr="0078055F">
        <w:rPr>
          <w:rStyle w:val="Strong"/>
          <w:rFonts w:cstheme="minorHAnsi"/>
          <w:color w:val="444444"/>
          <w:sz w:val="28"/>
          <w:szCs w:val="28"/>
          <w:bdr w:val="none" w:sz="0" w:space="0" w:color="auto" w:frame="1"/>
          <w:shd w:val="clear" w:color="auto" w:fill="FFFFFF"/>
        </w:rPr>
        <w:t>architecture</w:t>
      </w:r>
      <w:r w:rsidRPr="0078055F">
        <w:rPr>
          <w:rFonts w:cstheme="minorHAnsi"/>
          <w:color w:val="444444"/>
          <w:sz w:val="28"/>
          <w:szCs w:val="28"/>
          <w:shd w:val="clear" w:color="auto" w:fill="FFFFFF"/>
        </w:rPr>
        <w:t> completely simulates, which benefits the guest software. There is an environment, quite similar to an operating system in a server.</w:t>
      </w:r>
    </w:p>
    <w:p w14:paraId="6EFAFB5D" w14:textId="2D8A02F7" w:rsidR="0078055F" w:rsidRPr="0078055F" w:rsidRDefault="0078055F" w:rsidP="0078055F">
      <w:pPr>
        <w:shd w:val="clear" w:color="auto" w:fill="FFFFFF"/>
        <w:spacing w:after="0" w:line="240" w:lineRule="auto"/>
        <w:textAlignment w:val="baseline"/>
        <w:rPr>
          <w:rFonts w:cstheme="minorHAnsi"/>
          <w:color w:val="444444"/>
          <w:sz w:val="28"/>
          <w:szCs w:val="28"/>
          <w:shd w:val="clear" w:color="auto" w:fill="FFFFFF"/>
        </w:rPr>
      </w:pPr>
    </w:p>
    <w:p w14:paraId="385AC511" w14:textId="77777777" w:rsidR="0078055F" w:rsidRPr="0078055F" w:rsidRDefault="0078055F" w:rsidP="0078055F">
      <w:pPr>
        <w:pStyle w:val="Heading3"/>
        <w:shd w:val="clear" w:color="auto" w:fill="FFFFFF"/>
        <w:spacing w:before="0" w:after="210" w:line="312" w:lineRule="atLeast"/>
        <w:textAlignment w:val="baseline"/>
        <w:rPr>
          <w:rFonts w:asciiTheme="minorHAnsi" w:hAnsiTheme="minorHAnsi" w:cstheme="minorHAnsi"/>
          <w:color w:val="444444"/>
          <w:spacing w:val="-8"/>
          <w:sz w:val="28"/>
          <w:szCs w:val="28"/>
        </w:rPr>
      </w:pPr>
      <w:r w:rsidRPr="0078055F">
        <w:rPr>
          <w:rFonts w:asciiTheme="minorHAnsi" w:hAnsiTheme="minorHAnsi" w:cstheme="minorHAnsi"/>
          <w:b/>
          <w:bCs/>
          <w:color w:val="444444"/>
          <w:spacing w:val="-8"/>
          <w:sz w:val="28"/>
          <w:szCs w:val="28"/>
        </w:rPr>
        <w:t>Emulation Virtualization</w:t>
      </w:r>
    </w:p>
    <w:p w14:paraId="0D46F686" w14:textId="6DB857A3"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 xml:space="preserve">In emulation virtualization, hardware simulates by the virtual machine and it is independent. Here, the guest operating system does not require any other </w:t>
      </w:r>
      <w:r w:rsidRPr="0078055F">
        <w:rPr>
          <w:rFonts w:asciiTheme="minorHAnsi" w:hAnsiTheme="minorHAnsi" w:cstheme="minorHAnsi"/>
          <w:color w:val="444444"/>
          <w:sz w:val="28"/>
          <w:szCs w:val="28"/>
        </w:rPr>
        <w:lastRenderedPageBreak/>
        <w:t>modification. In this virtualizations, computer hardware as architectural support builds and manages a fully virtualized VM.</w:t>
      </w:r>
    </w:p>
    <w:p w14:paraId="6E694707" w14:textId="77777777" w:rsidR="0078055F" w:rsidRPr="0078055F" w:rsidRDefault="0078055F" w:rsidP="0078055F">
      <w:pPr>
        <w:pStyle w:val="Heading3"/>
        <w:shd w:val="clear" w:color="auto" w:fill="FFFFFF"/>
        <w:spacing w:before="0" w:after="210" w:line="312" w:lineRule="atLeast"/>
        <w:textAlignment w:val="baseline"/>
        <w:rPr>
          <w:rFonts w:asciiTheme="minorHAnsi" w:hAnsiTheme="minorHAnsi" w:cstheme="minorHAnsi"/>
          <w:color w:val="444444"/>
          <w:spacing w:val="-8"/>
          <w:sz w:val="28"/>
          <w:szCs w:val="28"/>
        </w:rPr>
      </w:pPr>
      <w:r w:rsidRPr="0078055F">
        <w:rPr>
          <w:rFonts w:asciiTheme="minorHAnsi" w:hAnsiTheme="minorHAnsi" w:cstheme="minorHAnsi"/>
          <w:b/>
          <w:bCs/>
          <w:color w:val="444444"/>
          <w:spacing w:val="-8"/>
          <w:sz w:val="28"/>
          <w:szCs w:val="28"/>
        </w:rPr>
        <w:t>Para-virtualization</w:t>
      </w:r>
    </w:p>
    <w:p w14:paraId="57D6D32C" w14:textId="48DE9385"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In paravirtualization, the hardware not simulates and the guest software runs its isolated system. It is not necessary to simulate the hardware, but it utilizes an API which modifies the guest operating system.</w:t>
      </w:r>
    </w:p>
    <w:p w14:paraId="1DCE42A4" w14:textId="0CDF4195"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p>
    <w:p w14:paraId="6BE3A6DA" w14:textId="7029465B" w:rsidR="0078055F" w:rsidRPr="0078055F" w:rsidRDefault="0078055F" w:rsidP="0078055F">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78055F">
        <w:rPr>
          <w:rFonts w:asciiTheme="minorHAnsi" w:hAnsiTheme="minorHAnsi" w:cstheme="minorHAnsi"/>
          <w:color w:val="444444"/>
          <w:sz w:val="28"/>
          <w:szCs w:val="28"/>
        </w:rPr>
        <w:t>Q-5Explain distributed object frameworks with example</w:t>
      </w:r>
    </w:p>
    <w:p w14:paraId="58CE2090" w14:textId="6F221349" w:rsidR="0078055F" w:rsidRPr="0078055F" w:rsidRDefault="0078055F" w:rsidP="0078055F">
      <w:pPr>
        <w:rPr>
          <w:rFonts w:cstheme="minorHAnsi"/>
          <w:sz w:val="28"/>
          <w:szCs w:val="28"/>
        </w:rPr>
      </w:pPr>
      <w:r w:rsidRPr="0078055F">
        <w:rPr>
          <w:rFonts w:cstheme="minorHAnsi"/>
          <w:color w:val="444444"/>
          <w:sz w:val="28"/>
          <w:szCs w:val="28"/>
        </w:rPr>
        <w:t>A-</w:t>
      </w:r>
      <w:r w:rsidRPr="0078055F">
        <w:rPr>
          <w:rFonts w:cstheme="minorHAnsi"/>
          <w:color w:val="000000"/>
          <w:sz w:val="28"/>
          <w:szCs w:val="28"/>
          <w:shd w:val="clear" w:color="auto" w:fill="FFFFFF"/>
        </w:rPr>
        <w:t xml:space="preserve"> A distributed application using remote objects is executed as a set of processes located on the nodes of a network. An object's method is executed by a process or a thread (in some models, objects may also be shared between processes), and may include calls to other objects' methods. For such inter-object method calls, three situations may </w:t>
      </w:r>
      <w:proofErr w:type="gramStart"/>
      <w:r w:rsidRPr="0078055F">
        <w:rPr>
          <w:rFonts w:cstheme="minorHAnsi"/>
          <w:color w:val="000000"/>
          <w:sz w:val="28"/>
          <w:szCs w:val="28"/>
          <w:shd w:val="clear" w:color="auto" w:fill="FFFFFF"/>
        </w:rPr>
        <w:t>occur .</w:t>
      </w:r>
      <w:proofErr w:type="gramEnd"/>
    </w:p>
    <w:p w14:paraId="76C41DE2" w14:textId="5E57EB9E" w:rsidR="0078055F" w:rsidRPr="0078055F" w:rsidRDefault="0078055F" w:rsidP="0078055F">
      <w:pPr>
        <w:numPr>
          <w:ilvl w:val="0"/>
          <w:numId w:val="16"/>
        </w:numPr>
        <w:spacing w:before="100" w:beforeAutospacing="1" w:after="270" w:line="240" w:lineRule="auto"/>
        <w:rPr>
          <w:rFonts w:cstheme="minorHAnsi"/>
          <w:color w:val="000000"/>
          <w:sz w:val="28"/>
          <w:szCs w:val="28"/>
        </w:rPr>
      </w:pPr>
      <w:r w:rsidRPr="0078055F">
        <w:rPr>
          <w:rFonts w:cstheme="minorHAnsi"/>
          <w:color w:val="000000"/>
          <w:sz w:val="28"/>
          <w:szCs w:val="28"/>
        </w:rPr>
        <w:t>The calling and called objects are in the same process this is a </w:t>
      </w:r>
      <w:r w:rsidRPr="0078055F">
        <w:rPr>
          <w:rStyle w:val="Emphasis"/>
          <w:rFonts w:cstheme="minorHAnsi"/>
          <w:color w:val="000000"/>
          <w:sz w:val="28"/>
          <w:szCs w:val="28"/>
        </w:rPr>
        <w:t>local invocation</w:t>
      </w:r>
      <w:r w:rsidRPr="0078055F">
        <w:rPr>
          <w:rFonts w:cstheme="minorHAnsi"/>
          <w:color w:val="000000"/>
          <w:sz w:val="28"/>
          <w:szCs w:val="28"/>
        </w:rPr>
        <w:t>.</w:t>
      </w:r>
    </w:p>
    <w:p w14:paraId="5CBB64AE" w14:textId="386CD76E" w:rsidR="0078055F" w:rsidRPr="0078055F" w:rsidRDefault="0078055F" w:rsidP="0078055F">
      <w:pPr>
        <w:numPr>
          <w:ilvl w:val="0"/>
          <w:numId w:val="16"/>
        </w:numPr>
        <w:spacing w:before="100" w:beforeAutospacing="1" w:after="270" w:line="240" w:lineRule="auto"/>
        <w:rPr>
          <w:rFonts w:cstheme="minorHAnsi"/>
          <w:color w:val="000000"/>
          <w:sz w:val="28"/>
          <w:szCs w:val="28"/>
        </w:rPr>
      </w:pPr>
      <w:r w:rsidRPr="0078055F">
        <w:rPr>
          <w:rFonts w:cstheme="minorHAnsi"/>
          <w:color w:val="000000"/>
          <w:sz w:val="28"/>
          <w:szCs w:val="28"/>
        </w:rPr>
        <w:t>The calling and called objects are executed by different processes on the same site this is an </w:t>
      </w:r>
      <w:r w:rsidRPr="0078055F">
        <w:rPr>
          <w:rStyle w:val="Emphasis"/>
          <w:rFonts w:cstheme="minorHAnsi"/>
          <w:color w:val="000000"/>
          <w:sz w:val="28"/>
          <w:szCs w:val="28"/>
        </w:rPr>
        <w:t>out-of-process invocation</w:t>
      </w:r>
      <w:r w:rsidRPr="0078055F">
        <w:rPr>
          <w:rFonts w:cstheme="minorHAnsi"/>
          <w:color w:val="000000"/>
          <w:sz w:val="28"/>
          <w:szCs w:val="28"/>
        </w:rPr>
        <w:t>.</w:t>
      </w:r>
    </w:p>
    <w:p w14:paraId="1C125189" w14:textId="69556312" w:rsidR="0078055F" w:rsidRPr="0078055F" w:rsidRDefault="0078055F" w:rsidP="0078055F">
      <w:pPr>
        <w:numPr>
          <w:ilvl w:val="0"/>
          <w:numId w:val="16"/>
        </w:numPr>
        <w:spacing w:before="100" w:beforeAutospacing="1" w:after="270" w:line="240" w:lineRule="auto"/>
        <w:rPr>
          <w:rFonts w:cstheme="minorHAnsi"/>
          <w:color w:val="000000"/>
          <w:sz w:val="28"/>
          <w:szCs w:val="28"/>
        </w:rPr>
      </w:pPr>
      <w:r w:rsidRPr="0078055F">
        <w:rPr>
          <w:rFonts w:cstheme="minorHAnsi"/>
          <w:color w:val="000000"/>
          <w:sz w:val="28"/>
          <w:szCs w:val="28"/>
        </w:rPr>
        <w:t>The calling and called objects are on different nodes this is a </w:t>
      </w:r>
      <w:r w:rsidRPr="0078055F">
        <w:rPr>
          <w:rStyle w:val="Emphasis"/>
          <w:rFonts w:cstheme="minorHAnsi"/>
          <w:color w:val="000000"/>
          <w:sz w:val="28"/>
          <w:szCs w:val="28"/>
        </w:rPr>
        <w:t>remote invocation</w:t>
      </w:r>
      <w:r w:rsidRPr="0078055F">
        <w:rPr>
          <w:rFonts w:cstheme="minorHAnsi"/>
          <w:color w:val="000000"/>
          <w:sz w:val="28"/>
          <w:szCs w:val="28"/>
        </w:rPr>
        <w:t>.</w:t>
      </w:r>
    </w:p>
    <w:p w14:paraId="05CEC4F2" w14:textId="77777777" w:rsidR="0078055F" w:rsidRPr="0078055F" w:rsidRDefault="0078055F" w:rsidP="0078055F">
      <w:pPr>
        <w:spacing w:after="0"/>
        <w:rPr>
          <w:rFonts w:cstheme="minorHAnsi"/>
          <w:sz w:val="28"/>
          <w:szCs w:val="28"/>
        </w:rPr>
      </w:pPr>
      <w:r w:rsidRPr="0078055F">
        <w:rPr>
          <w:rFonts w:cstheme="minorHAnsi"/>
          <w:color w:val="000000"/>
          <w:sz w:val="28"/>
          <w:szCs w:val="28"/>
          <w:shd w:val="clear" w:color="auto" w:fill="FFFFFF"/>
        </w:rPr>
        <w:t>Local invocations are done like in a non-distributed object system. Non-local forms of invocation rely on an </w:t>
      </w:r>
      <w:r w:rsidRPr="0078055F">
        <w:rPr>
          <w:rStyle w:val="Emphasis"/>
          <w:rFonts w:cstheme="minorHAnsi"/>
          <w:color w:val="000000"/>
          <w:sz w:val="28"/>
          <w:szCs w:val="28"/>
        </w:rPr>
        <w:t>object request broker</w:t>
      </w:r>
      <w:r w:rsidRPr="0078055F">
        <w:rPr>
          <w:rFonts w:cstheme="minorHAnsi"/>
          <w:color w:val="000000"/>
          <w:sz w:val="28"/>
          <w:szCs w:val="28"/>
          <w:shd w:val="clear" w:color="auto" w:fill="FFFFFF"/>
        </w:rPr>
        <w:t> (ORB), a middleware that supports distributed objects. This term has been introduced for the CORBA architecture, but it applies to other object systems as well. An ORB has the following functions.</w:t>
      </w:r>
    </w:p>
    <w:p w14:paraId="68663906" w14:textId="77777777" w:rsidR="0078055F" w:rsidRPr="0078055F" w:rsidRDefault="0078055F" w:rsidP="0078055F">
      <w:pPr>
        <w:numPr>
          <w:ilvl w:val="0"/>
          <w:numId w:val="17"/>
        </w:numPr>
        <w:spacing w:before="100" w:beforeAutospacing="1" w:after="270" w:line="240" w:lineRule="auto"/>
        <w:rPr>
          <w:rFonts w:cstheme="minorHAnsi"/>
          <w:color w:val="000000"/>
          <w:sz w:val="28"/>
          <w:szCs w:val="28"/>
        </w:rPr>
      </w:pPr>
      <w:r w:rsidRPr="0078055F">
        <w:rPr>
          <w:rFonts w:cstheme="minorHAnsi"/>
          <w:color w:val="000000"/>
          <w:sz w:val="28"/>
          <w:szCs w:val="28"/>
        </w:rPr>
        <w:t>Identifying and locating objects.</w:t>
      </w:r>
    </w:p>
    <w:p w14:paraId="34A69577" w14:textId="77777777" w:rsidR="0078055F" w:rsidRPr="0078055F" w:rsidRDefault="0078055F" w:rsidP="0078055F">
      <w:pPr>
        <w:numPr>
          <w:ilvl w:val="0"/>
          <w:numId w:val="17"/>
        </w:numPr>
        <w:spacing w:before="100" w:beforeAutospacing="1" w:after="270" w:line="240" w:lineRule="auto"/>
        <w:rPr>
          <w:rFonts w:cstheme="minorHAnsi"/>
          <w:color w:val="000000"/>
          <w:sz w:val="28"/>
          <w:szCs w:val="28"/>
        </w:rPr>
      </w:pPr>
      <w:r w:rsidRPr="0078055F">
        <w:rPr>
          <w:rFonts w:cstheme="minorHAnsi"/>
          <w:color w:val="000000"/>
          <w:sz w:val="28"/>
          <w:szCs w:val="28"/>
        </w:rPr>
        <w:t>Binding client to server objects.</w:t>
      </w:r>
    </w:p>
    <w:p w14:paraId="75C0BA7D" w14:textId="77777777" w:rsidR="0078055F" w:rsidRPr="0078055F" w:rsidRDefault="0078055F" w:rsidP="0078055F">
      <w:pPr>
        <w:numPr>
          <w:ilvl w:val="0"/>
          <w:numId w:val="17"/>
        </w:numPr>
        <w:spacing w:before="100" w:beforeAutospacing="1" w:after="270" w:line="240" w:lineRule="auto"/>
        <w:rPr>
          <w:rFonts w:cstheme="minorHAnsi"/>
          <w:color w:val="000000"/>
          <w:sz w:val="28"/>
          <w:szCs w:val="28"/>
        </w:rPr>
      </w:pPr>
      <w:r w:rsidRPr="0078055F">
        <w:rPr>
          <w:rFonts w:cstheme="minorHAnsi"/>
          <w:color w:val="000000"/>
          <w:sz w:val="28"/>
          <w:szCs w:val="28"/>
        </w:rPr>
        <w:t>Performing method calls on objects.</w:t>
      </w:r>
    </w:p>
    <w:p w14:paraId="7DBF3974" w14:textId="77777777" w:rsidR="0078055F" w:rsidRPr="0078055F" w:rsidRDefault="0078055F" w:rsidP="0078055F">
      <w:pPr>
        <w:numPr>
          <w:ilvl w:val="0"/>
          <w:numId w:val="17"/>
        </w:numPr>
        <w:spacing w:before="100" w:beforeAutospacing="1" w:after="270" w:line="240" w:lineRule="auto"/>
        <w:rPr>
          <w:rFonts w:cstheme="minorHAnsi"/>
          <w:color w:val="000000"/>
          <w:sz w:val="28"/>
          <w:szCs w:val="28"/>
        </w:rPr>
      </w:pPr>
      <w:r w:rsidRPr="0078055F">
        <w:rPr>
          <w:rFonts w:cstheme="minorHAnsi"/>
          <w:color w:val="000000"/>
          <w:sz w:val="28"/>
          <w:szCs w:val="28"/>
        </w:rPr>
        <w:t>Managing objects' life cycle (creating, activating, deleting objects)</w:t>
      </w:r>
    </w:p>
    <w:p w14:paraId="2C0C14A6" w14:textId="50A78FDD" w:rsidR="0078055F" w:rsidRPr="0078055F" w:rsidRDefault="0078055F" w:rsidP="0078055F">
      <w:pPr>
        <w:spacing w:after="0"/>
        <w:rPr>
          <w:rFonts w:cstheme="minorHAnsi"/>
          <w:sz w:val="28"/>
          <w:szCs w:val="28"/>
        </w:rPr>
      </w:pPr>
      <w:r w:rsidRPr="0078055F">
        <w:rPr>
          <w:rFonts w:cstheme="minorHAnsi"/>
          <w:color w:val="000000"/>
          <w:sz w:val="28"/>
          <w:szCs w:val="28"/>
          <w:shd w:val="clear" w:color="auto" w:fill="FFFFFF"/>
        </w:rPr>
        <w:lastRenderedPageBreak/>
        <w:t>In the rest of this section, we give a first outline of the operation of a non-local invocation. More details on the internals of an ORB are given in Sections </w:t>
      </w:r>
    </w:p>
    <w:p w14:paraId="7952D4C5" w14:textId="77777777" w:rsidR="0078055F" w:rsidRPr="0078055F" w:rsidRDefault="0078055F" w:rsidP="0078055F">
      <w:pPr>
        <w:rPr>
          <w:rFonts w:cstheme="minorHAnsi"/>
          <w:sz w:val="28"/>
          <w:szCs w:val="28"/>
        </w:rPr>
      </w:pPr>
      <w:bookmarkStart w:id="19" w:name="distobj:remote-call"/>
      <w:bookmarkEnd w:id="19"/>
      <w:r w:rsidRPr="0078055F">
        <w:rPr>
          <w:rFonts w:cstheme="minorHAnsi"/>
          <w:color w:val="000000"/>
          <w:sz w:val="28"/>
          <w:szCs w:val="28"/>
          <w:shd w:val="clear" w:color="auto" w:fill="FFFFFF"/>
        </w:rPr>
        <w:t>An application using remote objects is typically organized using the client-server model: a process or thread executing a method of a client object sends a request to a (possibly remote, or out-of-process) server object in order to execute a method of that object.</w:t>
      </w:r>
    </w:p>
    <w:p w14:paraId="79B992E8" w14:textId="25EA5F5D" w:rsidR="0078055F" w:rsidRPr="0078055F" w:rsidRDefault="0078055F" w:rsidP="0078055F">
      <w:pPr>
        <w:rPr>
          <w:rFonts w:cstheme="minorHAnsi"/>
          <w:sz w:val="28"/>
          <w:szCs w:val="28"/>
        </w:rPr>
      </w:pPr>
      <w:r w:rsidRPr="0078055F">
        <w:rPr>
          <w:rFonts w:cstheme="minorHAnsi"/>
          <w:color w:val="000000"/>
          <w:sz w:val="28"/>
          <w:szCs w:val="28"/>
          <w:shd w:val="clear" w:color="auto" w:fill="FFFFFF"/>
        </w:rPr>
        <w:t xml:space="preserve">The overall organization of a method invocation on a remote object, shown on is similar to that of an RPC, as described in It relies on a stub-skeleton pair. In contrast with RPC, the stub and the skeleton are objects in their own right. Take the example of the call from </w:t>
      </w:r>
      <w:proofErr w:type="gramStart"/>
      <w:r w:rsidRPr="0078055F">
        <w:rPr>
          <w:rFonts w:cstheme="minorHAnsi"/>
          <w:color w:val="000000"/>
          <w:sz w:val="28"/>
          <w:szCs w:val="28"/>
          <w:shd w:val="clear" w:color="auto" w:fill="FFFFFF"/>
        </w:rPr>
        <w:t>object </w:t>
      </w:r>
      <w:r w:rsidRPr="0078055F">
        <w:rPr>
          <w:rStyle w:val="Emphasis"/>
          <w:rFonts w:cstheme="minorHAnsi"/>
          <w:color w:val="000000"/>
          <w:sz w:val="28"/>
          <w:szCs w:val="28"/>
        </w:rPr>
        <w:t>.</w:t>
      </w:r>
      <w:proofErr w:type="gramEnd"/>
    </w:p>
    <w:p w14:paraId="01118D27" w14:textId="5F45CC89" w:rsidR="0078055F" w:rsidRPr="0078055F" w:rsidRDefault="0078055F" w:rsidP="0078055F">
      <w:pPr>
        <w:pStyle w:val="Title"/>
        <w:rPr>
          <w:rFonts w:asciiTheme="minorHAnsi" w:hAnsiTheme="minorHAnsi" w:cstheme="minorHAnsi"/>
          <w:color w:val="444444"/>
          <w:spacing w:val="0"/>
          <w:sz w:val="28"/>
          <w:szCs w:val="28"/>
        </w:rPr>
      </w:pPr>
    </w:p>
    <w:p w14:paraId="22A09207" w14:textId="77777777" w:rsidR="0078055F" w:rsidRPr="0078055F" w:rsidRDefault="0078055F" w:rsidP="0078055F">
      <w:pPr>
        <w:shd w:val="clear" w:color="auto" w:fill="FFFFFF"/>
        <w:spacing w:after="0" w:line="240" w:lineRule="auto"/>
        <w:textAlignment w:val="baseline"/>
        <w:rPr>
          <w:rFonts w:cstheme="minorHAnsi"/>
          <w:color w:val="444444"/>
          <w:sz w:val="28"/>
          <w:szCs w:val="28"/>
        </w:rPr>
      </w:pPr>
    </w:p>
    <w:p w14:paraId="197DE014" w14:textId="77777777" w:rsidR="00630944" w:rsidRPr="00630944" w:rsidRDefault="00630944" w:rsidP="00630944">
      <w:pPr>
        <w:spacing w:before="120" w:after="144" w:line="240" w:lineRule="auto"/>
        <w:ind w:left="48" w:right="48"/>
        <w:jc w:val="both"/>
        <w:rPr>
          <w:rFonts w:eastAsia="Times New Roman" w:cstheme="minorHAnsi"/>
          <w:color w:val="000000"/>
          <w:sz w:val="28"/>
          <w:szCs w:val="28"/>
          <w:lang w:eastAsia="en-IN"/>
        </w:rPr>
      </w:pPr>
    </w:p>
    <w:p w14:paraId="7465E56A" w14:textId="01F21E42" w:rsidR="007E665C" w:rsidRPr="0078055F" w:rsidRDefault="007E665C" w:rsidP="007E665C">
      <w:pPr>
        <w:spacing w:before="100" w:beforeAutospacing="1" w:after="100" w:afterAutospacing="1" w:line="240" w:lineRule="auto"/>
        <w:rPr>
          <w:rFonts w:eastAsia="Times New Roman" w:cstheme="minorHAnsi"/>
          <w:color w:val="3C4043"/>
          <w:spacing w:val="3"/>
          <w:sz w:val="28"/>
          <w:szCs w:val="28"/>
          <w:lang w:eastAsia="en-IN"/>
        </w:rPr>
      </w:pPr>
    </w:p>
    <w:p w14:paraId="7E580431" w14:textId="77777777" w:rsidR="007E665C" w:rsidRPr="0078055F" w:rsidRDefault="007E665C" w:rsidP="007E665C">
      <w:pPr>
        <w:spacing w:before="100" w:beforeAutospacing="1" w:after="100" w:afterAutospacing="1" w:line="240" w:lineRule="auto"/>
        <w:rPr>
          <w:rFonts w:eastAsia="Times New Roman" w:cstheme="minorHAnsi"/>
          <w:color w:val="3C4043"/>
          <w:spacing w:val="3"/>
          <w:sz w:val="28"/>
          <w:szCs w:val="28"/>
          <w:lang w:eastAsia="en-IN"/>
        </w:rPr>
      </w:pPr>
    </w:p>
    <w:p w14:paraId="4C17EA48" w14:textId="2A3146E2" w:rsidR="007E665C" w:rsidRPr="0078055F" w:rsidRDefault="007E665C" w:rsidP="007E665C">
      <w:pPr>
        <w:pStyle w:val="NormalWeb"/>
        <w:spacing w:before="120" w:beforeAutospacing="0" w:after="168" w:afterAutospacing="0" w:line="360" w:lineRule="atLeast"/>
        <w:jc w:val="both"/>
        <w:rPr>
          <w:rFonts w:asciiTheme="minorHAnsi" w:hAnsiTheme="minorHAnsi" w:cstheme="minorHAnsi"/>
          <w:color w:val="000000"/>
          <w:sz w:val="28"/>
          <w:szCs w:val="28"/>
        </w:rPr>
      </w:pPr>
    </w:p>
    <w:p w14:paraId="419A6375" w14:textId="77777777" w:rsidR="00305608" w:rsidRPr="0078055F" w:rsidRDefault="00305608" w:rsidP="00305608">
      <w:pPr>
        <w:rPr>
          <w:rFonts w:cstheme="minorHAnsi"/>
          <w:sz w:val="28"/>
          <w:szCs w:val="28"/>
        </w:rPr>
      </w:pPr>
    </w:p>
    <w:p w14:paraId="0D4005D4" w14:textId="77777777" w:rsidR="00305608" w:rsidRPr="0078055F" w:rsidRDefault="00305608" w:rsidP="0064792B">
      <w:pPr>
        <w:pStyle w:val="NormalWeb"/>
        <w:spacing w:before="120" w:beforeAutospacing="0" w:after="168" w:afterAutospacing="0"/>
        <w:jc w:val="both"/>
        <w:rPr>
          <w:rFonts w:asciiTheme="minorHAnsi" w:hAnsiTheme="minorHAnsi" w:cstheme="minorHAnsi"/>
          <w:color w:val="000000"/>
          <w:sz w:val="28"/>
          <w:szCs w:val="28"/>
        </w:rPr>
      </w:pPr>
    </w:p>
    <w:p w14:paraId="4F131A8C" w14:textId="4AFFE8E5" w:rsidR="0064792B" w:rsidRPr="0078055F" w:rsidRDefault="0064792B" w:rsidP="0064792B">
      <w:pPr>
        <w:pStyle w:val="NormalWeb"/>
        <w:spacing w:before="120" w:beforeAutospacing="0" w:after="168" w:afterAutospacing="0"/>
        <w:jc w:val="both"/>
        <w:rPr>
          <w:rFonts w:asciiTheme="minorHAnsi" w:hAnsiTheme="minorHAnsi" w:cstheme="minorHAnsi"/>
          <w:color w:val="000000"/>
          <w:sz w:val="28"/>
          <w:szCs w:val="28"/>
        </w:rPr>
      </w:pPr>
    </w:p>
    <w:p w14:paraId="034BE4DB" w14:textId="77777777" w:rsidR="0064792B" w:rsidRPr="0078055F" w:rsidRDefault="0064792B" w:rsidP="0064792B">
      <w:pPr>
        <w:spacing w:before="100" w:beforeAutospacing="1" w:after="100" w:afterAutospacing="1" w:line="240" w:lineRule="auto"/>
        <w:rPr>
          <w:rFonts w:eastAsia="Times New Roman" w:cstheme="minorHAnsi"/>
          <w:color w:val="3C4043"/>
          <w:spacing w:val="3"/>
          <w:sz w:val="28"/>
          <w:szCs w:val="28"/>
          <w:lang w:eastAsia="en-IN"/>
        </w:rPr>
      </w:pPr>
    </w:p>
    <w:p w14:paraId="6DE40DE6" w14:textId="5092CAE8" w:rsidR="0064792B" w:rsidRPr="0078055F" w:rsidRDefault="0064792B" w:rsidP="0064792B">
      <w:pPr>
        <w:pStyle w:val="NormalWeb"/>
        <w:shd w:val="clear" w:color="auto" w:fill="FFFFFF"/>
        <w:spacing w:before="0" w:beforeAutospacing="0" w:after="360" w:afterAutospacing="0"/>
        <w:rPr>
          <w:rFonts w:asciiTheme="minorHAnsi" w:hAnsiTheme="minorHAnsi" w:cstheme="minorHAnsi"/>
          <w:color w:val="404040"/>
          <w:sz w:val="28"/>
          <w:szCs w:val="28"/>
        </w:rPr>
      </w:pPr>
    </w:p>
    <w:p w14:paraId="4841B974" w14:textId="77777777" w:rsidR="009011D0" w:rsidRPr="0078055F" w:rsidRDefault="009011D0">
      <w:pPr>
        <w:rPr>
          <w:rFonts w:cstheme="minorHAnsi"/>
          <w:sz w:val="28"/>
          <w:szCs w:val="28"/>
        </w:rPr>
      </w:pPr>
    </w:p>
    <w:sectPr w:rsidR="009011D0" w:rsidRPr="00780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D40"/>
    <w:multiLevelType w:val="multilevel"/>
    <w:tmpl w:val="E38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F4737"/>
    <w:multiLevelType w:val="multilevel"/>
    <w:tmpl w:val="BDD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F070A"/>
    <w:multiLevelType w:val="multilevel"/>
    <w:tmpl w:val="8EA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90C07"/>
    <w:multiLevelType w:val="multilevel"/>
    <w:tmpl w:val="14C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C7D14"/>
    <w:multiLevelType w:val="multilevel"/>
    <w:tmpl w:val="85F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25FAE"/>
    <w:multiLevelType w:val="multilevel"/>
    <w:tmpl w:val="E02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94FFB"/>
    <w:multiLevelType w:val="multilevel"/>
    <w:tmpl w:val="274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320F2"/>
    <w:multiLevelType w:val="multilevel"/>
    <w:tmpl w:val="15E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6879"/>
    <w:multiLevelType w:val="multilevel"/>
    <w:tmpl w:val="842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F1733"/>
    <w:multiLevelType w:val="multilevel"/>
    <w:tmpl w:val="7C1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C0CD8"/>
    <w:multiLevelType w:val="multilevel"/>
    <w:tmpl w:val="CC8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E065A"/>
    <w:multiLevelType w:val="multilevel"/>
    <w:tmpl w:val="BD5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2000A"/>
    <w:multiLevelType w:val="multilevel"/>
    <w:tmpl w:val="774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D465E"/>
    <w:multiLevelType w:val="multilevel"/>
    <w:tmpl w:val="88F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27DB6"/>
    <w:multiLevelType w:val="multilevel"/>
    <w:tmpl w:val="F22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E3828"/>
    <w:multiLevelType w:val="multilevel"/>
    <w:tmpl w:val="3BF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22305"/>
    <w:multiLevelType w:val="multilevel"/>
    <w:tmpl w:val="409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7"/>
  </w:num>
  <w:num w:numId="5">
    <w:abstractNumId w:val="3"/>
  </w:num>
  <w:num w:numId="6">
    <w:abstractNumId w:val="15"/>
  </w:num>
  <w:num w:numId="7">
    <w:abstractNumId w:val="14"/>
  </w:num>
  <w:num w:numId="8">
    <w:abstractNumId w:val="5"/>
  </w:num>
  <w:num w:numId="9">
    <w:abstractNumId w:val="0"/>
  </w:num>
  <w:num w:numId="10">
    <w:abstractNumId w:val="12"/>
  </w:num>
  <w:num w:numId="11">
    <w:abstractNumId w:val="10"/>
  </w:num>
  <w:num w:numId="12">
    <w:abstractNumId w:val="16"/>
  </w:num>
  <w:num w:numId="13">
    <w:abstractNumId w:val="1"/>
  </w:num>
  <w:num w:numId="14">
    <w:abstractNumId w:val="11"/>
  </w:num>
  <w:num w:numId="15">
    <w:abstractNumId w:val="6"/>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05"/>
    <w:rsid w:val="00305608"/>
    <w:rsid w:val="00630944"/>
    <w:rsid w:val="0064792B"/>
    <w:rsid w:val="006563FE"/>
    <w:rsid w:val="0078055F"/>
    <w:rsid w:val="007E665C"/>
    <w:rsid w:val="008D67BD"/>
    <w:rsid w:val="009011D0"/>
    <w:rsid w:val="00955C31"/>
    <w:rsid w:val="00AE3C95"/>
    <w:rsid w:val="00B13005"/>
    <w:rsid w:val="00C6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31C5"/>
  <w15:chartTrackingRefBased/>
  <w15:docId w15:val="{06F83BF4-27EA-41B7-9430-0BD6BAB8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0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011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9011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11D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011D0"/>
    <w:rPr>
      <w:b/>
      <w:bCs/>
    </w:rPr>
  </w:style>
  <w:style w:type="character" w:customStyle="1" w:styleId="Heading5Char">
    <w:name w:val="Heading 5 Char"/>
    <w:basedOn w:val="DefaultParagraphFont"/>
    <w:link w:val="Heading5"/>
    <w:uiPriority w:val="9"/>
    <w:semiHidden/>
    <w:rsid w:val="009011D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01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479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4792B"/>
    <w:rPr>
      <w:color w:val="0000FF"/>
      <w:u w:val="single"/>
    </w:rPr>
  </w:style>
  <w:style w:type="paragraph" w:styleId="Title">
    <w:name w:val="Title"/>
    <w:basedOn w:val="Normal"/>
    <w:next w:val="Normal"/>
    <w:link w:val="TitleChar"/>
    <w:uiPriority w:val="10"/>
    <w:qFormat/>
    <w:rsid w:val="00647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2B"/>
    <w:rPr>
      <w:rFonts w:asciiTheme="majorHAnsi" w:eastAsiaTheme="majorEastAsia" w:hAnsiTheme="majorHAnsi" w:cstheme="majorBidi"/>
      <w:spacing w:val="-10"/>
      <w:kern w:val="28"/>
      <w:sz w:val="56"/>
      <w:szCs w:val="56"/>
    </w:rPr>
  </w:style>
  <w:style w:type="paragraph" w:styleId="NoSpacing">
    <w:name w:val="No Spacing"/>
    <w:uiPriority w:val="1"/>
    <w:qFormat/>
    <w:rsid w:val="00305608"/>
    <w:pPr>
      <w:spacing w:after="0" w:line="240" w:lineRule="auto"/>
    </w:pPr>
  </w:style>
  <w:style w:type="paragraph" w:customStyle="1" w:styleId="bp">
    <w:name w:val="bp"/>
    <w:basedOn w:val="Normal"/>
    <w:rsid w:val="006309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b1">
    <w:name w:val="lb1"/>
    <w:basedOn w:val="Normal"/>
    <w:rsid w:val="006309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0944"/>
    <w:rPr>
      <w:i/>
      <w:iCs/>
    </w:rPr>
  </w:style>
  <w:style w:type="character" w:customStyle="1" w:styleId="Heading3Char">
    <w:name w:val="Heading 3 Char"/>
    <w:basedOn w:val="DefaultParagraphFont"/>
    <w:link w:val="Heading3"/>
    <w:uiPriority w:val="9"/>
    <w:semiHidden/>
    <w:rsid w:val="007805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626">
      <w:bodyDiv w:val="1"/>
      <w:marLeft w:val="0"/>
      <w:marRight w:val="0"/>
      <w:marTop w:val="0"/>
      <w:marBottom w:val="0"/>
      <w:divBdr>
        <w:top w:val="none" w:sz="0" w:space="0" w:color="auto"/>
        <w:left w:val="none" w:sz="0" w:space="0" w:color="auto"/>
        <w:bottom w:val="none" w:sz="0" w:space="0" w:color="auto"/>
        <w:right w:val="none" w:sz="0" w:space="0" w:color="auto"/>
      </w:divBdr>
    </w:div>
    <w:div w:id="26420470">
      <w:bodyDiv w:val="1"/>
      <w:marLeft w:val="0"/>
      <w:marRight w:val="0"/>
      <w:marTop w:val="0"/>
      <w:marBottom w:val="0"/>
      <w:divBdr>
        <w:top w:val="none" w:sz="0" w:space="0" w:color="auto"/>
        <w:left w:val="none" w:sz="0" w:space="0" w:color="auto"/>
        <w:bottom w:val="none" w:sz="0" w:space="0" w:color="auto"/>
        <w:right w:val="none" w:sz="0" w:space="0" w:color="auto"/>
      </w:divBdr>
    </w:div>
    <w:div w:id="30545162">
      <w:bodyDiv w:val="1"/>
      <w:marLeft w:val="0"/>
      <w:marRight w:val="0"/>
      <w:marTop w:val="0"/>
      <w:marBottom w:val="0"/>
      <w:divBdr>
        <w:top w:val="none" w:sz="0" w:space="0" w:color="auto"/>
        <w:left w:val="none" w:sz="0" w:space="0" w:color="auto"/>
        <w:bottom w:val="none" w:sz="0" w:space="0" w:color="auto"/>
        <w:right w:val="none" w:sz="0" w:space="0" w:color="auto"/>
      </w:divBdr>
    </w:div>
    <w:div w:id="116339579">
      <w:bodyDiv w:val="1"/>
      <w:marLeft w:val="0"/>
      <w:marRight w:val="0"/>
      <w:marTop w:val="0"/>
      <w:marBottom w:val="0"/>
      <w:divBdr>
        <w:top w:val="none" w:sz="0" w:space="0" w:color="auto"/>
        <w:left w:val="none" w:sz="0" w:space="0" w:color="auto"/>
        <w:bottom w:val="none" w:sz="0" w:space="0" w:color="auto"/>
        <w:right w:val="none" w:sz="0" w:space="0" w:color="auto"/>
      </w:divBdr>
    </w:div>
    <w:div w:id="233394321">
      <w:bodyDiv w:val="1"/>
      <w:marLeft w:val="0"/>
      <w:marRight w:val="0"/>
      <w:marTop w:val="0"/>
      <w:marBottom w:val="0"/>
      <w:divBdr>
        <w:top w:val="none" w:sz="0" w:space="0" w:color="auto"/>
        <w:left w:val="none" w:sz="0" w:space="0" w:color="auto"/>
        <w:bottom w:val="none" w:sz="0" w:space="0" w:color="auto"/>
        <w:right w:val="none" w:sz="0" w:space="0" w:color="auto"/>
      </w:divBdr>
    </w:div>
    <w:div w:id="346175313">
      <w:bodyDiv w:val="1"/>
      <w:marLeft w:val="0"/>
      <w:marRight w:val="0"/>
      <w:marTop w:val="0"/>
      <w:marBottom w:val="0"/>
      <w:divBdr>
        <w:top w:val="none" w:sz="0" w:space="0" w:color="auto"/>
        <w:left w:val="none" w:sz="0" w:space="0" w:color="auto"/>
        <w:bottom w:val="none" w:sz="0" w:space="0" w:color="auto"/>
        <w:right w:val="none" w:sz="0" w:space="0" w:color="auto"/>
      </w:divBdr>
    </w:div>
    <w:div w:id="364911181">
      <w:bodyDiv w:val="1"/>
      <w:marLeft w:val="0"/>
      <w:marRight w:val="0"/>
      <w:marTop w:val="0"/>
      <w:marBottom w:val="0"/>
      <w:divBdr>
        <w:top w:val="none" w:sz="0" w:space="0" w:color="auto"/>
        <w:left w:val="none" w:sz="0" w:space="0" w:color="auto"/>
        <w:bottom w:val="none" w:sz="0" w:space="0" w:color="auto"/>
        <w:right w:val="none" w:sz="0" w:space="0" w:color="auto"/>
      </w:divBdr>
    </w:div>
    <w:div w:id="652561093">
      <w:bodyDiv w:val="1"/>
      <w:marLeft w:val="0"/>
      <w:marRight w:val="0"/>
      <w:marTop w:val="0"/>
      <w:marBottom w:val="0"/>
      <w:divBdr>
        <w:top w:val="none" w:sz="0" w:space="0" w:color="auto"/>
        <w:left w:val="none" w:sz="0" w:space="0" w:color="auto"/>
        <w:bottom w:val="none" w:sz="0" w:space="0" w:color="auto"/>
        <w:right w:val="none" w:sz="0" w:space="0" w:color="auto"/>
      </w:divBdr>
    </w:div>
    <w:div w:id="772168218">
      <w:bodyDiv w:val="1"/>
      <w:marLeft w:val="0"/>
      <w:marRight w:val="0"/>
      <w:marTop w:val="0"/>
      <w:marBottom w:val="0"/>
      <w:divBdr>
        <w:top w:val="none" w:sz="0" w:space="0" w:color="auto"/>
        <w:left w:val="none" w:sz="0" w:space="0" w:color="auto"/>
        <w:bottom w:val="none" w:sz="0" w:space="0" w:color="auto"/>
        <w:right w:val="none" w:sz="0" w:space="0" w:color="auto"/>
      </w:divBdr>
    </w:div>
    <w:div w:id="892497227">
      <w:bodyDiv w:val="1"/>
      <w:marLeft w:val="0"/>
      <w:marRight w:val="0"/>
      <w:marTop w:val="0"/>
      <w:marBottom w:val="0"/>
      <w:divBdr>
        <w:top w:val="none" w:sz="0" w:space="0" w:color="auto"/>
        <w:left w:val="none" w:sz="0" w:space="0" w:color="auto"/>
        <w:bottom w:val="none" w:sz="0" w:space="0" w:color="auto"/>
        <w:right w:val="none" w:sz="0" w:space="0" w:color="auto"/>
      </w:divBdr>
    </w:div>
    <w:div w:id="917832768">
      <w:bodyDiv w:val="1"/>
      <w:marLeft w:val="0"/>
      <w:marRight w:val="0"/>
      <w:marTop w:val="0"/>
      <w:marBottom w:val="0"/>
      <w:divBdr>
        <w:top w:val="none" w:sz="0" w:space="0" w:color="auto"/>
        <w:left w:val="none" w:sz="0" w:space="0" w:color="auto"/>
        <w:bottom w:val="none" w:sz="0" w:space="0" w:color="auto"/>
        <w:right w:val="none" w:sz="0" w:space="0" w:color="auto"/>
      </w:divBdr>
    </w:div>
    <w:div w:id="922688531">
      <w:bodyDiv w:val="1"/>
      <w:marLeft w:val="0"/>
      <w:marRight w:val="0"/>
      <w:marTop w:val="0"/>
      <w:marBottom w:val="0"/>
      <w:divBdr>
        <w:top w:val="none" w:sz="0" w:space="0" w:color="auto"/>
        <w:left w:val="none" w:sz="0" w:space="0" w:color="auto"/>
        <w:bottom w:val="none" w:sz="0" w:space="0" w:color="auto"/>
        <w:right w:val="none" w:sz="0" w:space="0" w:color="auto"/>
      </w:divBdr>
    </w:div>
    <w:div w:id="1040013315">
      <w:bodyDiv w:val="1"/>
      <w:marLeft w:val="0"/>
      <w:marRight w:val="0"/>
      <w:marTop w:val="0"/>
      <w:marBottom w:val="0"/>
      <w:divBdr>
        <w:top w:val="none" w:sz="0" w:space="0" w:color="auto"/>
        <w:left w:val="none" w:sz="0" w:space="0" w:color="auto"/>
        <w:bottom w:val="none" w:sz="0" w:space="0" w:color="auto"/>
        <w:right w:val="none" w:sz="0" w:space="0" w:color="auto"/>
      </w:divBdr>
    </w:div>
    <w:div w:id="1160124328">
      <w:bodyDiv w:val="1"/>
      <w:marLeft w:val="0"/>
      <w:marRight w:val="0"/>
      <w:marTop w:val="0"/>
      <w:marBottom w:val="0"/>
      <w:divBdr>
        <w:top w:val="none" w:sz="0" w:space="0" w:color="auto"/>
        <w:left w:val="none" w:sz="0" w:space="0" w:color="auto"/>
        <w:bottom w:val="none" w:sz="0" w:space="0" w:color="auto"/>
        <w:right w:val="none" w:sz="0" w:space="0" w:color="auto"/>
      </w:divBdr>
    </w:div>
    <w:div w:id="1258292014">
      <w:bodyDiv w:val="1"/>
      <w:marLeft w:val="0"/>
      <w:marRight w:val="0"/>
      <w:marTop w:val="0"/>
      <w:marBottom w:val="0"/>
      <w:divBdr>
        <w:top w:val="none" w:sz="0" w:space="0" w:color="auto"/>
        <w:left w:val="none" w:sz="0" w:space="0" w:color="auto"/>
        <w:bottom w:val="none" w:sz="0" w:space="0" w:color="auto"/>
        <w:right w:val="none" w:sz="0" w:space="0" w:color="auto"/>
      </w:divBdr>
    </w:div>
    <w:div w:id="1282878708">
      <w:bodyDiv w:val="1"/>
      <w:marLeft w:val="0"/>
      <w:marRight w:val="0"/>
      <w:marTop w:val="0"/>
      <w:marBottom w:val="0"/>
      <w:divBdr>
        <w:top w:val="none" w:sz="0" w:space="0" w:color="auto"/>
        <w:left w:val="none" w:sz="0" w:space="0" w:color="auto"/>
        <w:bottom w:val="none" w:sz="0" w:space="0" w:color="auto"/>
        <w:right w:val="none" w:sz="0" w:space="0" w:color="auto"/>
      </w:divBdr>
    </w:div>
    <w:div w:id="1362434091">
      <w:bodyDiv w:val="1"/>
      <w:marLeft w:val="0"/>
      <w:marRight w:val="0"/>
      <w:marTop w:val="0"/>
      <w:marBottom w:val="0"/>
      <w:divBdr>
        <w:top w:val="none" w:sz="0" w:space="0" w:color="auto"/>
        <w:left w:val="none" w:sz="0" w:space="0" w:color="auto"/>
        <w:bottom w:val="none" w:sz="0" w:space="0" w:color="auto"/>
        <w:right w:val="none" w:sz="0" w:space="0" w:color="auto"/>
      </w:divBdr>
    </w:div>
    <w:div w:id="1430731753">
      <w:bodyDiv w:val="1"/>
      <w:marLeft w:val="0"/>
      <w:marRight w:val="0"/>
      <w:marTop w:val="0"/>
      <w:marBottom w:val="0"/>
      <w:divBdr>
        <w:top w:val="none" w:sz="0" w:space="0" w:color="auto"/>
        <w:left w:val="none" w:sz="0" w:space="0" w:color="auto"/>
        <w:bottom w:val="none" w:sz="0" w:space="0" w:color="auto"/>
        <w:right w:val="none" w:sz="0" w:space="0" w:color="auto"/>
      </w:divBdr>
    </w:div>
    <w:div w:id="1495728160">
      <w:bodyDiv w:val="1"/>
      <w:marLeft w:val="0"/>
      <w:marRight w:val="0"/>
      <w:marTop w:val="0"/>
      <w:marBottom w:val="0"/>
      <w:divBdr>
        <w:top w:val="none" w:sz="0" w:space="0" w:color="auto"/>
        <w:left w:val="none" w:sz="0" w:space="0" w:color="auto"/>
        <w:bottom w:val="none" w:sz="0" w:space="0" w:color="auto"/>
        <w:right w:val="none" w:sz="0" w:space="0" w:color="auto"/>
      </w:divBdr>
      <w:divsChild>
        <w:div w:id="1582371920">
          <w:marLeft w:val="0"/>
          <w:marRight w:val="0"/>
          <w:marTop w:val="375"/>
          <w:marBottom w:val="0"/>
          <w:divBdr>
            <w:top w:val="single" w:sz="6" w:space="11" w:color="D6D6D6"/>
            <w:left w:val="single" w:sz="6" w:space="11" w:color="D6D6D6"/>
            <w:bottom w:val="single" w:sz="6" w:space="11" w:color="D6D6D6"/>
            <w:right w:val="single" w:sz="6" w:space="11" w:color="D6D6D6"/>
          </w:divBdr>
          <w:divsChild>
            <w:div w:id="1786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550">
      <w:bodyDiv w:val="1"/>
      <w:marLeft w:val="0"/>
      <w:marRight w:val="0"/>
      <w:marTop w:val="0"/>
      <w:marBottom w:val="0"/>
      <w:divBdr>
        <w:top w:val="none" w:sz="0" w:space="0" w:color="auto"/>
        <w:left w:val="none" w:sz="0" w:space="0" w:color="auto"/>
        <w:bottom w:val="none" w:sz="0" w:space="0" w:color="auto"/>
        <w:right w:val="none" w:sz="0" w:space="0" w:color="auto"/>
      </w:divBdr>
    </w:div>
    <w:div w:id="1768497155">
      <w:bodyDiv w:val="1"/>
      <w:marLeft w:val="0"/>
      <w:marRight w:val="0"/>
      <w:marTop w:val="0"/>
      <w:marBottom w:val="0"/>
      <w:divBdr>
        <w:top w:val="none" w:sz="0" w:space="0" w:color="auto"/>
        <w:left w:val="none" w:sz="0" w:space="0" w:color="auto"/>
        <w:bottom w:val="none" w:sz="0" w:space="0" w:color="auto"/>
        <w:right w:val="none" w:sz="0" w:space="0" w:color="auto"/>
      </w:divBdr>
    </w:div>
    <w:div w:id="1806509159">
      <w:bodyDiv w:val="1"/>
      <w:marLeft w:val="0"/>
      <w:marRight w:val="0"/>
      <w:marTop w:val="0"/>
      <w:marBottom w:val="0"/>
      <w:divBdr>
        <w:top w:val="none" w:sz="0" w:space="0" w:color="auto"/>
        <w:left w:val="none" w:sz="0" w:space="0" w:color="auto"/>
        <w:bottom w:val="none" w:sz="0" w:space="0" w:color="auto"/>
        <w:right w:val="none" w:sz="0" w:space="0" w:color="auto"/>
      </w:divBdr>
    </w:div>
    <w:div w:id="2011713410">
      <w:bodyDiv w:val="1"/>
      <w:marLeft w:val="0"/>
      <w:marRight w:val="0"/>
      <w:marTop w:val="0"/>
      <w:marBottom w:val="0"/>
      <w:divBdr>
        <w:top w:val="none" w:sz="0" w:space="0" w:color="auto"/>
        <w:left w:val="none" w:sz="0" w:space="0" w:color="auto"/>
        <w:bottom w:val="none" w:sz="0" w:space="0" w:color="auto"/>
        <w:right w:val="none" w:sz="0" w:space="0" w:color="auto"/>
      </w:divBdr>
    </w:div>
    <w:div w:id="207784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919699492022</dc:creator>
  <cp:keywords/>
  <dc:description/>
  <cp:lastModifiedBy>Deevya</cp:lastModifiedBy>
  <cp:revision>4</cp:revision>
  <dcterms:created xsi:type="dcterms:W3CDTF">2021-10-09T13:09:00Z</dcterms:created>
  <dcterms:modified xsi:type="dcterms:W3CDTF">2021-10-16T18:26:00Z</dcterms:modified>
</cp:coreProperties>
</file>