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0ACC6" w14:textId="77777777" w:rsidR="00DB581F" w:rsidRDefault="00DB581F"/>
    <w:tbl>
      <w:tblPr>
        <w:tblStyle w:val="TableGrid"/>
        <w:tblW w:w="15876" w:type="dxa"/>
        <w:tblInd w:w="108" w:type="dxa"/>
        <w:tblLook w:val="04A0" w:firstRow="1" w:lastRow="0" w:firstColumn="1" w:lastColumn="0" w:noHBand="0" w:noVBand="1"/>
      </w:tblPr>
      <w:tblGrid>
        <w:gridCol w:w="1219"/>
        <w:gridCol w:w="2750"/>
        <w:gridCol w:w="2694"/>
        <w:gridCol w:w="2693"/>
        <w:gridCol w:w="2551"/>
        <w:gridCol w:w="2977"/>
        <w:gridCol w:w="992"/>
      </w:tblGrid>
      <w:tr w:rsidR="00EA0259" w:rsidRPr="00EA0259" w14:paraId="78D09453" w14:textId="77777777" w:rsidTr="001C3371">
        <w:tc>
          <w:tcPr>
            <w:tcW w:w="1219" w:type="dxa"/>
            <w:shd w:val="pct5" w:color="auto" w:fill="auto"/>
          </w:tcPr>
          <w:p w14:paraId="4D4E35B6" w14:textId="6876F93E" w:rsidR="00ED5FDF" w:rsidRPr="00EA0259" w:rsidRDefault="00ED5FDF" w:rsidP="00DB581F">
            <w:pPr>
              <w:jc w:val="center"/>
              <w:rPr>
                <w:color w:val="17365D" w:themeColor="text2" w:themeShade="BF"/>
                <w:sz w:val="16"/>
                <w:szCs w:val="16"/>
              </w:rPr>
            </w:pPr>
          </w:p>
          <w:p w14:paraId="215C9C6D" w14:textId="6A0F4FD8" w:rsidR="002D765C" w:rsidRPr="00EA0259" w:rsidRDefault="00ED5FDF" w:rsidP="00DB581F">
            <w:pPr>
              <w:jc w:val="center"/>
              <w:rPr>
                <w:rFonts w:ascii="Verdana" w:hAnsi="Verdana"/>
                <w:b/>
                <w:color w:val="17365D" w:themeColor="text2" w:themeShade="BF"/>
                <w:sz w:val="20"/>
                <w:szCs w:val="20"/>
              </w:rPr>
            </w:pPr>
            <w:r w:rsidRPr="00EA0259">
              <w:rPr>
                <w:rFonts w:ascii="Verdana" w:hAnsi="Verdana"/>
                <w:b/>
                <w:color w:val="17365D" w:themeColor="text2" w:themeShade="BF"/>
                <w:sz w:val="20"/>
                <w:szCs w:val="20"/>
              </w:rPr>
              <w:t>C</w:t>
            </w:r>
            <w:r w:rsidR="00692B2B" w:rsidRPr="00EA0259">
              <w:rPr>
                <w:rFonts w:ascii="Verdana" w:hAnsi="Verdana"/>
                <w:b/>
                <w:color w:val="17365D" w:themeColor="text2" w:themeShade="BF"/>
                <w:sz w:val="20"/>
                <w:szCs w:val="20"/>
              </w:rPr>
              <w:t>SY1026</w:t>
            </w:r>
          </w:p>
        </w:tc>
        <w:tc>
          <w:tcPr>
            <w:tcW w:w="2750" w:type="dxa"/>
            <w:shd w:val="pct5" w:color="auto" w:fill="auto"/>
            <w:vAlign w:val="center"/>
          </w:tcPr>
          <w:p w14:paraId="78E9C5EE" w14:textId="77777777" w:rsidR="00F03353" w:rsidRPr="00EA0259" w:rsidRDefault="00D37A50" w:rsidP="00226479">
            <w:pPr>
              <w:jc w:val="center"/>
              <w:rPr>
                <w:b/>
                <w:color w:val="17365D" w:themeColor="text2" w:themeShade="BF"/>
                <w:sz w:val="16"/>
                <w:szCs w:val="16"/>
              </w:rPr>
            </w:pPr>
            <w:r w:rsidRPr="00EA0259">
              <w:rPr>
                <w:b/>
                <w:color w:val="17365D" w:themeColor="text2" w:themeShade="BF"/>
                <w:sz w:val="16"/>
                <w:szCs w:val="16"/>
              </w:rPr>
              <w:t>Very Good</w:t>
            </w:r>
          </w:p>
          <w:p w14:paraId="3B5B2E7A" w14:textId="77777777" w:rsidR="002D765C" w:rsidRPr="00EA0259" w:rsidRDefault="002D765C" w:rsidP="00D37A50">
            <w:pPr>
              <w:jc w:val="center"/>
              <w:rPr>
                <w:b/>
                <w:color w:val="17365D" w:themeColor="text2" w:themeShade="BF"/>
                <w:sz w:val="16"/>
                <w:szCs w:val="16"/>
              </w:rPr>
            </w:pPr>
            <w:r w:rsidRPr="00EA0259">
              <w:rPr>
                <w:color w:val="17365D" w:themeColor="text2" w:themeShade="BF"/>
                <w:sz w:val="16"/>
                <w:szCs w:val="16"/>
              </w:rPr>
              <w:t xml:space="preserve">Work of </w:t>
            </w:r>
            <w:r w:rsidR="00D37A50" w:rsidRPr="00EA0259">
              <w:rPr>
                <w:color w:val="17365D" w:themeColor="text2" w:themeShade="BF"/>
                <w:sz w:val="16"/>
                <w:szCs w:val="16"/>
              </w:rPr>
              <w:t>high</w:t>
            </w:r>
            <w:r w:rsidRPr="00EA0259">
              <w:rPr>
                <w:color w:val="17365D" w:themeColor="text2" w:themeShade="BF"/>
                <w:sz w:val="16"/>
                <w:szCs w:val="16"/>
              </w:rPr>
              <w:t xml:space="preserve"> or distinguished quality</w:t>
            </w:r>
          </w:p>
        </w:tc>
        <w:tc>
          <w:tcPr>
            <w:tcW w:w="2694" w:type="dxa"/>
            <w:shd w:val="pct5" w:color="auto" w:fill="auto"/>
            <w:vAlign w:val="center"/>
          </w:tcPr>
          <w:p w14:paraId="3412D144" w14:textId="77777777" w:rsidR="00F03353" w:rsidRPr="00EA0259" w:rsidRDefault="00F03353" w:rsidP="00226479">
            <w:pPr>
              <w:jc w:val="center"/>
              <w:rPr>
                <w:b/>
                <w:color w:val="17365D" w:themeColor="text2" w:themeShade="BF"/>
                <w:sz w:val="16"/>
                <w:szCs w:val="16"/>
              </w:rPr>
            </w:pPr>
            <w:r w:rsidRPr="00EA0259">
              <w:rPr>
                <w:b/>
                <w:color w:val="17365D" w:themeColor="text2" w:themeShade="BF"/>
                <w:sz w:val="16"/>
                <w:szCs w:val="16"/>
              </w:rPr>
              <w:t>Good</w:t>
            </w:r>
          </w:p>
          <w:p w14:paraId="50F2FA77" w14:textId="77777777" w:rsidR="002D765C" w:rsidRPr="00EA0259" w:rsidRDefault="002D765C" w:rsidP="00D37A50">
            <w:pPr>
              <w:jc w:val="center"/>
              <w:rPr>
                <w:b/>
                <w:color w:val="17365D" w:themeColor="text2" w:themeShade="BF"/>
                <w:sz w:val="16"/>
                <w:szCs w:val="16"/>
              </w:rPr>
            </w:pPr>
            <w:r w:rsidRPr="00EA0259">
              <w:rPr>
                <w:color w:val="17365D" w:themeColor="text2" w:themeShade="BF"/>
                <w:sz w:val="16"/>
                <w:szCs w:val="16"/>
              </w:rPr>
              <w:t xml:space="preserve">Work of </w:t>
            </w:r>
            <w:r w:rsidR="00D37A50" w:rsidRPr="00EA0259">
              <w:rPr>
                <w:color w:val="17365D" w:themeColor="text2" w:themeShade="BF"/>
                <w:sz w:val="16"/>
                <w:szCs w:val="16"/>
              </w:rPr>
              <w:t>sound</w:t>
            </w:r>
            <w:r w:rsidRPr="00EA0259">
              <w:rPr>
                <w:color w:val="17365D" w:themeColor="text2" w:themeShade="BF"/>
                <w:sz w:val="16"/>
                <w:szCs w:val="16"/>
              </w:rPr>
              <w:t xml:space="preserve"> quality</w:t>
            </w:r>
          </w:p>
        </w:tc>
        <w:tc>
          <w:tcPr>
            <w:tcW w:w="2693" w:type="dxa"/>
            <w:shd w:val="pct5" w:color="auto" w:fill="auto"/>
            <w:vAlign w:val="center"/>
          </w:tcPr>
          <w:p w14:paraId="147F7C21" w14:textId="77777777" w:rsidR="00F149D4" w:rsidRPr="00EA0259" w:rsidRDefault="00F149D4" w:rsidP="00F149D4">
            <w:pPr>
              <w:jc w:val="center"/>
              <w:rPr>
                <w:b/>
                <w:color w:val="17365D" w:themeColor="text2" w:themeShade="BF"/>
                <w:sz w:val="16"/>
                <w:szCs w:val="16"/>
              </w:rPr>
            </w:pPr>
            <w:r w:rsidRPr="00EA0259">
              <w:rPr>
                <w:b/>
                <w:color w:val="17365D" w:themeColor="text2" w:themeShade="BF"/>
                <w:sz w:val="16"/>
                <w:szCs w:val="16"/>
              </w:rPr>
              <w:t>Satisfactory</w:t>
            </w:r>
          </w:p>
          <w:p w14:paraId="79C9A9BE" w14:textId="77777777" w:rsidR="002D765C" w:rsidRPr="00EA0259" w:rsidRDefault="00607830" w:rsidP="00226479">
            <w:pPr>
              <w:jc w:val="center"/>
              <w:rPr>
                <w:b/>
                <w:color w:val="17365D" w:themeColor="text2" w:themeShade="BF"/>
                <w:sz w:val="16"/>
                <w:szCs w:val="16"/>
              </w:rPr>
            </w:pPr>
            <w:r w:rsidRPr="00EA0259">
              <w:rPr>
                <w:color w:val="17365D" w:themeColor="text2" w:themeShade="BF"/>
                <w:sz w:val="16"/>
                <w:szCs w:val="16"/>
              </w:rPr>
              <w:t>Work is broadly satisfactory</w:t>
            </w:r>
          </w:p>
        </w:tc>
        <w:tc>
          <w:tcPr>
            <w:tcW w:w="2551" w:type="dxa"/>
            <w:shd w:val="pct5" w:color="auto" w:fill="auto"/>
            <w:vAlign w:val="center"/>
          </w:tcPr>
          <w:p w14:paraId="4881E139" w14:textId="77777777" w:rsidR="00F03353" w:rsidRPr="00EA0259" w:rsidRDefault="00607830" w:rsidP="00226479">
            <w:pPr>
              <w:jc w:val="center"/>
              <w:rPr>
                <w:b/>
                <w:color w:val="17365D" w:themeColor="text2" w:themeShade="BF"/>
                <w:sz w:val="16"/>
                <w:szCs w:val="16"/>
              </w:rPr>
            </w:pPr>
            <w:r w:rsidRPr="00EA0259">
              <w:rPr>
                <w:b/>
                <w:color w:val="17365D" w:themeColor="text2" w:themeShade="BF"/>
                <w:sz w:val="16"/>
                <w:szCs w:val="16"/>
              </w:rPr>
              <w:t>T</w:t>
            </w:r>
            <w:r w:rsidR="00F149D4" w:rsidRPr="00EA0259">
              <w:rPr>
                <w:b/>
                <w:color w:val="17365D" w:themeColor="text2" w:themeShade="BF"/>
                <w:sz w:val="16"/>
                <w:szCs w:val="16"/>
              </w:rPr>
              <w:t>hreshold</w:t>
            </w:r>
          </w:p>
          <w:p w14:paraId="39AA23A5" w14:textId="77777777" w:rsidR="002D765C" w:rsidRPr="00EA0259" w:rsidRDefault="002D765C" w:rsidP="00CE0A47">
            <w:pPr>
              <w:jc w:val="center"/>
              <w:rPr>
                <w:color w:val="17365D" w:themeColor="text2" w:themeShade="BF"/>
                <w:sz w:val="16"/>
                <w:szCs w:val="16"/>
              </w:rPr>
            </w:pPr>
            <w:r w:rsidRPr="00EA0259">
              <w:rPr>
                <w:color w:val="17365D" w:themeColor="text2" w:themeShade="BF"/>
                <w:sz w:val="16"/>
                <w:szCs w:val="16"/>
              </w:rPr>
              <w:t xml:space="preserve">Work </w:t>
            </w:r>
            <w:r w:rsidR="00607830" w:rsidRPr="00EA0259">
              <w:rPr>
                <w:color w:val="17365D" w:themeColor="text2" w:themeShade="BF"/>
                <w:sz w:val="16"/>
                <w:szCs w:val="16"/>
              </w:rPr>
              <w:t xml:space="preserve">covers </w:t>
            </w:r>
            <w:r w:rsidR="00CE0A47" w:rsidRPr="00EA0259">
              <w:rPr>
                <w:color w:val="17365D" w:themeColor="text2" w:themeShade="BF"/>
                <w:sz w:val="16"/>
                <w:szCs w:val="16"/>
              </w:rPr>
              <w:t>basic requirements</w:t>
            </w:r>
            <w:r w:rsidRPr="00EA0259">
              <w:rPr>
                <w:color w:val="17365D" w:themeColor="text2" w:themeShade="BF"/>
                <w:sz w:val="16"/>
                <w:szCs w:val="16"/>
              </w:rPr>
              <w:t xml:space="preserve"> </w:t>
            </w:r>
          </w:p>
        </w:tc>
        <w:tc>
          <w:tcPr>
            <w:tcW w:w="2977" w:type="dxa"/>
            <w:shd w:val="pct5" w:color="auto" w:fill="auto"/>
            <w:vAlign w:val="center"/>
          </w:tcPr>
          <w:p w14:paraId="4F2645E9" w14:textId="77777777" w:rsidR="00F03353" w:rsidRPr="00EA0259" w:rsidRDefault="006F3947" w:rsidP="00226479">
            <w:pPr>
              <w:jc w:val="center"/>
              <w:rPr>
                <w:b/>
                <w:color w:val="17365D" w:themeColor="text2" w:themeShade="BF"/>
                <w:sz w:val="16"/>
                <w:szCs w:val="16"/>
              </w:rPr>
            </w:pPr>
            <w:r w:rsidRPr="00EA0259">
              <w:rPr>
                <w:b/>
                <w:color w:val="17365D" w:themeColor="text2" w:themeShade="BF"/>
                <w:sz w:val="16"/>
                <w:szCs w:val="16"/>
              </w:rPr>
              <w:t>Poor</w:t>
            </w:r>
          </w:p>
          <w:p w14:paraId="0A54D4BD" w14:textId="77777777" w:rsidR="002D765C" w:rsidRPr="00EA0259" w:rsidRDefault="002D765C" w:rsidP="003319A2">
            <w:pPr>
              <w:jc w:val="center"/>
              <w:rPr>
                <w:b/>
                <w:color w:val="17365D" w:themeColor="text2" w:themeShade="BF"/>
                <w:sz w:val="16"/>
                <w:szCs w:val="16"/>
              </w:rPr>
            </w:pPr>
            <w:r w:rsidRPr="00EA0259">
              <w:rPr>
                <w:color w:val="17365D" w:themeColor="text2" w:themeShade="BF"/>
                <w:sz w:val="16"/>
                <w:szCs w:val="16"/>
              </w:rPr>
              <w:t>Work indicates limited evidence of engagement</w:t>
            </w:r>
          </w:p>
        </w:tc>
        <w:tc>
          <w:tcPr>
            <w:tcW w:w="992" w:type="dxa"/>
            <w:shd w:val="pct5" w:color="auto" w:fill="auto"/>
            <w:vAlign w:val="center"/>
          </w:tcPr>
          <w:p w14:paraId="73720902" w14:textId="77777777" w:rsidR="00F03353" w:rsidRPr="00EA0259" w:rsidRDefault="003319A2" w:rsidP="003319A2">
            <w:pPr>
              <w:jc w:val="center"/>
              <w:rPr>
                <w:b/>
                <w:color w:val="17365D" w:themeColor="text2" w:themeShade="BF"/>
                <w:sz w:val="16"/>
                <w:szCs w:val="16"/>
              </w:rPr>
            </w:pPr>
            <w:r w:rsidRPr="00EA0259">
              <w:rPr>
                <w:b/>
                <w:color w:val="17365D" w:themeColor="text2" w:themeShade="BF"/>
                <w:sz w:val="16"/>
                <w:szCs w:val="16"/>
              </w:rPr>
              <w:t>Non</w:t>
            </w:r>
            <w:r w:rsidR="006F3947" w:rsidRPr="00EA0259">
              <w:rPr>
                <w:b/>
                <w:color w:val="17365D" w:themeColor="text2" w:themeShade="BF"/>
                <w:sz w:val="16"/>
                <w:szCs w:val="16"/>
              </w:rPr>
              <w:t xml:space="preserve"> Submission</w:t>
            </w:r>
          </w:p>
        </w:tc>
      </w:tr>
      <w:tr w:rsidR="00EA0259" w:rsidRPr="00EA0259" w14:paraId="64A33274" w14:textId="77777777" w:rsidTr="001C3371">
        <w:tc>
          <w:tcPr>
            <w:tcW w:w="1219" w:type="dxa"/>
            <w:shd w:val="pct5" w:color="auto" w:fill="auto"/>
            <w:vAlign w:val="center"/>
          </w:tcPr>
          <w:p w14:paraId="74D72511" w14:textId="77777777" w:rsidR="006D0659" w:rsidRPr="00EA0259" w:rsidRDefault="00DC635E" w:rsidP="00D37A50">
            <w:pPr>
              <w:rPr>
                <w:b/>
                <w:color w:val="17365D" w:themeColor="text2" w:themeShade="BF"/>
                <w:sz w:val="16"/>
                <w:szCs w:val="16"/>
              </w:rPr>
            </w:pPr>
            <w:r w:rsidRPr="00EA0259">
              <w:rPr>
                <w:b/>
                <w:color w:val="17365D" w:themeColor="text2" w:themeShade="BF"/>
                <w:sz w:val="16"/>
                <w:szCs w:val="16"/>
              </w:rPr>
              <w:t>Tables</w:t>
            </w:r>
            <w:r w:rsidR="006912B7" w:rsidRPr="00EA0259">
              <w:rPr>
                <w:b/>
                <w:color w:val="17365D" w:themeColor="text2" w:themeShade="BF"/>
                <w:sz w:val="16"/>
                <w:szCs w:val="16"/>
              </w:rPr>
              <w:t xml:space="preserve"> </w:t>
            </w:r>
            <w:r w:rsidR="00FF7B07" w:rsidRPr="00EA0259">
              <w:rPr>
                <w:b/>
                <w:color w:val="17365D" w:themeColor="text2" w:themeShade="BF"/>
                <w:sz w:val="16"/>
                <w:szCs w:val="16"/>
              </w:rPr>
              <w:t>5</w:t>
            </w:r>
            <w:r w:rsidR="006912B7" w:rsidRPr="00EA0259">
              <w:rPr>
                <w:b/>
                <w:color w:val="17365D" w:themeColor="text2" w:themeShade="BF"/>
                <w:sz w:val="16"/>
                <w:szCs w:val="16"/>
              </w:rPr>
              <w:t>%</w:t>
            </w:r>
          </w:p>
        </w:tc>
        <w:tc>
          <w:tcPr>
            <w:tcW w:w="2750" w:type="dxa"/>
          </w:tcPr>
          <w:p w14:paraId="7CB5F32F" w14:textId="77777777" w:rsidR="006D0659" w:rsidRPr="00EA0259" w:rsidRDefault="006D0659" w:rsidP="00CE0A47">
            <w:pPr>
              <w:rPr>
                <w:color w:val="17365D" w:themeColor="text2" w:themeShade="BF"/>
                <w:sz w:val="16"/>
                <w:szCs w:val="16"/>
              </w:rPr>
            </w:pPr>
            <w:r w:rsidRPr="00EA0259">
              <w:rPr>
                <w:color w:val="17365D" w:themeColor="text2" w:themeShade="BF"/>
                <w:sz w:val="16"/>
                <w:szCs w:val="16"/>
              </w:rPr>
              <w:t xml:space="preserve">All </w:t>
            </w:r>
            <w:r w:rsidR="00607830" w:rsidRPr="00EA0259">
              <w:rPr>
                <w:color w:val="17365D" w:themeColor="text2" w:themeShade="BF"/>
                <w:sz w:val="16"/>
                <w:szCs w:val="16"/>
              </w:rPr>
              <w:t xml:space="preserve">table, </w:t>
            </w:r>
            <w:r w:rsidR="00615868" w:rsidRPr="00EA0259">
              <w:rPr>
                <w:color w:val="17365D" w:themeColor="text2" w:themeShade="BF"/>
                <w:sz w:val="16"/>
                <w:szCs w:val="16"/>
              </w:rPr>
              <w:t>columns</w:t>
            </w:r>
            <w:r w:rsidR="00607830" w:rsidRPr="00EA0259">
              <w:rPr>
                <w:color w:val="17365D" w:themeColor="text2" w:themeShade="BF"/>
                <w:sz w:val="16"/>
                <w:szCs w:val="16"/>
              </w:rPr>
              <w:t xml:space="preserve"> and datatypes </w:t>
            </w:r>
            <w:r w:rsidRPr="00EA0259">
              <w:rPr>
                <w:color w:val="17365D" w:themeColor="text2" w:themeShade="BF"/>
                <w:sz w:val="16"/>
                <w:szCs w:val="16"/>
              </w:rPr>
              <w:t xml:space="preserve">identified and normalised.   </w:t>
            </w:r>
            <w:r w:rsidR="00615868" w:rsidRPr="00EA0259">
              <w:rPr>
                <w:color w:val="17365D" w:themeColor="text2" w:themeShade="BF"/>
                <w:sz w:val="16"/>
                <w:szCs w:val="16"/>
              </w:rPr>
              <w:t>Table and column n</w:t>
            </w:r>
            <w:r w:rsidRPr="00EA0259">
              <w:rPr>
                <w:color w:val="17365D" w:themeColor="text2" w:themeShade="BF"/>
                <w:sz w:val="16"/>
                <w:szCs w:val="16"/>
              </w:rPr>
              <w:t>ames are appropriate and standard conventions</w:t>
            </w:r>
            <w:r w:rsidR="00CE0A47" w:rsidRPr="00EA0259">
              <w:rPr>
                <w:color w:val="17365D" w:themeColor="text2" w:themeShade="BF"/>
                <w:sz w:val="16"/>
                <w:szCs w:val="16"/>
              </w:rPr>
              <w:t xml:space="preserve"> applied</w:t>
            </w:r>
            <w:r w:rsidRPr="00EA0259">
              <w:rPr>
                <w:color w:val="17365D" w:themeColor="text2" w:themeShade="BF"/>
                <w:sz w:val="16"/>
                <w:szCs w:val="16"/>
              </w:rPr>
              <w:t xml:space="preserve">.   </w:t>
            </w:r>
          </w:p>
        </w:tc>
        <w:tc>
          <w:tcPr>
            <w:tcW w:w="2694" w:type="dxa"/>
          </w:tcPr>
          <w:p w14:paraId="6B3F5592" w14:textId="77777777" w:rsidR="006D0659" w:rsidRPr="00EA0259" w:rsidRDefault="006912B7" w:rsidP="002D64A6">
            <w:pPr>
              <w:rPr>
                <w:color w:val="17365D" w:themeColor="text2" w:themeShade="BF"/>
                <w:sz w:val="16"/>
                <w:szCs w:val="16"/>
              </w:rPr>
            </w:pPr>
            <w:r w:rsidRPr="00EA0259">
              <w:rPr>
                <w:color w:val="17365D" w:themeColor="text2" w:themeShade="BF"/>
                <w:sz w:val="16"/>
                <w:szCs w:val="16"/>
              </w:rPr>
              <w:t xml:space="preserve">All </w:t>
            </w:r>
            <w:r w:rsidR="00607830" w:rsidRPr="00EA0259">
              <w:rPr>
                <w:color w:val="17365D" w:themeColor="text2" w:themeShade="BF"/>
                <w:sz w:val="16"/>
                <w:szCs w:val="16"/>
              </w:rPr>
              <w:t xml:space="preserve">tables, </w:t>
            </w:r>
            <w:r w:rsidR="00615868" w:rsidRPr="00EA0259">
              <w:rPr>
                <w:color w:val="17365D" w:themeColor="text2" w:themeShade="BF"/>
                <w:sz w:val="16"/>
                <w:szCs w:val="16"/>
              </w:rPr>
              <w:t>columns</w:t>
            </w:r>
            <w:r w:rsidR="00607830" w:rsidRPr="00EA0259">
              <w:rPr>
                <w:color w:val="17365D" w:themeColor="text2" w:themeShade="BF"/>
                <w:sz w:val="16"/>
                <w:szCs w:val="16"/>
              </w:rPr>
              <w:t xml:space="preserve"> </w:t>
            </w:r>
            <w:r w:rsidR="00CE0A47" w:rsidRPr="00EA0259">
              <w:rPr>
                <w:color w:val="17365D" w:themeColor="text2" w:themeShade="BF"/>
                <w:sz w:val="16"/>
                <w:szCs w:val="16"/>
              </w:rPr>
              <w:t xml:space="preserve">and </w:t>
            </w:r>
            <w:r w:rsidR="00607830" w:rsidRPr="00EA0259">
              <w:rPr>
                <w:color w:val="17365D" w:themeColor="text2" w:themeShade="BF"/>
                <w:sz w:val="16"/>
                <w:szCs w:val="16"/>
              </w:rPr>
              <w:t>datatypes</w:t>
            </w:r>
            <w:r w:rsidRPr="00EA0259">
              <w:rPr>
                <w:color w:val="17365D" w:themeColor="text2" w:themeShade="BF"/>
                <w:sz w:val="16"/>
                <w:szCs w:val="16"/>
              </w:rPr>
              <w:t xml:space="preserve"> identified and normalised.   Minor errors in names </w:t>
            </w:r>
            <w:r w:rsidR="00510E17" w:rsidRPr="00EA0259">
              <w:rPr>
                <w:color w:val="17365D" w:themeColor="text2" w:themeShade="BF"/>
                <w:sz w:val="16"/>
                <w:szCs w:val="16"/>
              </w:rPr>
              <w:t>such as plurals or reserved words</w:t>
            </w:r>
            <w:r w:rsidR="002D64A6" w:rsidRPr="00EA0259">
              <w:rPr>
                <w:color w:val="17365D" w:themeColor="text2" w:themeShade="BF"/>
                <w:sz w:val="16"/>
                <w:szCs w:val="16"/>
              </w:rPr>
              <w:t>.  S</w:t>
            </w:r>
            <w:r w:rsidRPr="00EA0259">
              <w:rPr>
                <w:color w:val="17365D" w:themeColor="text2" w:themeShade="BF"/>
                <w:sz w:val="16"/>
                <w:szCs w:val="16"/>
              </w:rPr>
              <w:t>tandard conventions</w:t>
            </w:r>
            <w:r w:rsidR="00CE0A47" w:rsidRPr="00EA0259">
              <w:rPr>
                <w:color w:val="17365D" w:themeColor="text2" w:themeShade="BF"/>
                <w:sz w:val="16"/>
                <w:szCs w:val="16"/>
              </w:rPr>
              <w:t xml:space="preserve"> applied</w:t>
            </w:r>
            <w:r w:rsidRPr="00EA0259">
              <w:rPr>
                <w:color w:val="17365D" w:themeColor="text2" w:themeShade="BF"/>
                <w:sz w:val="16"/>
                <w:szCs w:val="16"/>
              </w:rPr>
              <w:t xml:space="preserve">. </w:t>
            </w:r>
          </w:p>
        </w:tc>
        <w:tc>
          <w:tcPr>
            <w:tcW w:w="2693" w:type="dxa"/>
          </w:tcPr>
          <w:p w14:paraId="77C2B9D9" w14:textId="77777777" w:rsidR="006D0659" w:rsidRPr="00EA0259" w:rsidRDefault="00753FC9" w:rsidP="00615868">
            <w:pPr>
              <w:rPr>
                <w:color w:val="17365D" w:themeColor="text2" w:themeShade="BF"/>
                <w:sz w:val="16"/>
                <w:szCs w:val="16"/>
              </w:rPr>
            </w:pPr>
            <w:r w:rsidRPr="00EA0259">
              <w:rPr>
                <w:color w:val="17365D" w:themeColor="text2" w:themeShade="BF"/>
                <w:sz w:val="16"/>
                <w:szCs w:val="16"/>
              </w:rPr>
              <w:t xml:space="preserve">Most </w:t>
            </w:r>
            <w:r w:rsidR="00607830" w:rsidRPr="00EA0259">
              <w:rPr>
                <w:color w:val="17365D" w:themeColor="text2" w:themeShade="BF"/>
                <w:sz w:val="16"/>
                <w:szCs w:val="16"/>
              </w:rPr>
              <w:t xml:space="preserve">tables, columns datatypes </w:t>
            </w:r>
            <w:r w:rsidR="006912B7" w:rsidRPr="00EA0259">
              <w:rPr>
                <w:color w:val="17365D" w:themeColor="text2" w:themeShade="BF"/>
                <w:sz w:val="16"/>
                <w:szCs w:val="16"/>
              </w:rPr>
              <w:t>identified and correctly normalised.   Minor</w:t>
            </w:r>
            <w:r w:rsidR="00396F1D" w:rsidRPr="00EA0259">
              <w:rPr>
                <w:color w:val="17365D" w:themeColor="text2" w:themeShade="BF"/>
                <w:sz w:val="16"/>
                <w:szCs w:val="16"/>
              </w:rPr>
              <w:t xml:space="preserve"> errors i</w:t>
            </w:r>
            <w:r w:rsidR="00510E17" w:rsidRPr="00EA0259">
              <w:rPr>
                <w:color w:val="17365D" w:themeColor="text2" w:themeShade="BF"/>
                <w:sz w:val="16"/>
                <w:szCs w:val="16"/>
              </w:rPr>
              <w:t>n</w:t>
            </w:r>
            <w:r w:rsidR="00396F1D" w:rsidRPr="00EA0259">
              <w:rPr>
                <w:color w:val="17365D" w:themeColor="text2" w:themeShade="BF"/>
                <w:sz w:val="16"/>
                <w:szCs w:val="16"/>
              </w:rPr>
              <w:t xml:space="preserve"> names </w:t>
            </w:r>
            <w:r w:rsidR="00615868" w:rsidRPr="00EA0259">
              <w:rPr>
                <w:color w:val="17365D" w:themeColor="text2" w:themeShade="BF"/>
                <w:sz w:val="16"/>
                <w:szCs w:val="16"/>
              </w:rPr>
              <w:t xml:space="preserve">such as plurals or reserved words </w:t>
            </w:r>
            <w:r w:rsidR="00396F1D" w:rsidRPr="00EA0259">
              <w:rPr>
                <w:color w:val="17365D" w:themeColor="text2" w:themeShade="BF"/>
                <w:sz w:val="16"/>
                <w:szCs w:val="16"/>
              </w:rPr>
              <w:t xml:space="preserve">and apply </w:t>
            </w:r>
            <w:r w:rsidR="006912B7" w:rsidRPr="00EA0259">
              <w:rPr>
                <w:color w:val="17365D" w:themeColor="text2" w:themeShade="BF"/>
                <w:sz w:val="16"/>
                <w:szCs w:val="16"/>
              </w:rPr>
              <w:t>standard conventions</w:t>
            </w:r>
            <w:r w:rsidR="00722CA8" w:rsidRPr="00EA0259">
              <w:rPr>
                <w:color w:val="17365D" w:themeColor="text2" w:themeShade="BF"/>
                <w:sz w:val="16"/>
                <w:szCs w:val="16"/>
              </w:rPr>
              <w:t>.</w:t>
            </w:r>
          </w:p>
        </w:tc>
        <w:tc>
          <w:tcPr>
            <w:tcW w:w="2551" w:type="dxa"/>
          </w:tcPr>
          <w:p w14:paraId="0460A4C2" w14:textId="77777777" w:rsidR="006D0659" w:rsidRPr="00EA0259" w:rsidRDefault="00753FC9" w:rsidP="002D64A6">
            <w:pPr>
              <w:rPr>
                <w:color w:val="17365D" w:themeColor="text2" w:themeShade="BF"/>
                <w:sz w:val="16"/>
                <w:szCs w:val="16"/>
              </w:rPr>
            </w:pPr>
            <w:r w:rsidRPr="00EA0259">
              <w:rPr>
                <w:color w:val="17365D" w:themeColor="text2" w:themeShade="BF"/>
                <w:sz w:val="16"/>
                <w:szCs w:val="16"/>
              </w:rPr>
              <w:t xml:space="preserve">Most </w:t>
            </w:r>
            <w:r w:rsidR="00607830" w:rsidRPr="00EA0259">
              <w:rPr>
                <w:color w:val="17365D" w:themeColor="text2" w:themeShade="BF"/>
                <w:sz w:val="16"/>
                <w:szCs w:val="16"/>
              </w:rPr>
              <w:t xml:space="preserve">tables, columns datatypes </w:t>
            </w:r>
            <w:r w:rsidRPr="00EA0259">
              <w:rPr>
                <w:color w:val="17365D" w:themeColor="text2" w:themeShade="BF"/>
                <w:sz w:val="16"/>
                <w:szCs w:val="16"/>
              </w:rPr>
              <w:t xml:space="preserve">identified may </w:t>
            </w:r>
            <w:r w:rsidR="00607830" w:rsidRPr="00EA0259">
              <w:rPr>
                <w:color w:val="17365D" w:themeColor="text2" w:themeShade="BF"/>
                <w:sz w:val="16"/>
                <w:szCs w:val="16"/>
              </w:rPr>
              <w:t>not be fully normalised</w:t>
            </w:r>
            <w:r w:rsidRPr="00EA0259">
              <w:rPr>
                <w:color w:val="17365D" w:themeColor="text2" w:themeShade="BF"/>
                <w:sz w:val="16"/>
                <w:szCs w:val="16"/>
              </w:rPr>
              <w:t>.   Some</w:t>
            </w:r>
            <w:r w:rsidR="00396F1D" w:rsidRPr="00EA0259">
              <w:rPr>
                <w:color w:val="17365D" w:themeColor="text2" w:themeShade="BF"/>
                <w:sz w:val="16"/>
                <w:szCs w:val="16"/>
              </w:rPr>
              <w:t xml:space="preserve"> errors i</w:t>
            </w:r>
            <w:r w:rsidR="00607830" w:rsidRPr="00EA0259">
              <w:rPr>
                <w:color w:val="17365D" w:themeColor="text2" w:themeShade="BF"/>
                <w:sz w:val="16"/>
                <w:szCs w:val="16"/>
              </w:rPr>
              <w:t>n</w:t>
            </w:r>
            <w:r w:rsidR="00396F1D" w:rsidRPr="00EA0259">
              <w:rPr>
                <w:color w:val="17365D" w:themeColor="text2" w:themeShade="BF"/>
                <w:sz w:val="16"/>
                <w:szCs w:val="16"/>
              </w:rPr>
              <w:t xml:space="preserve"> names </w:t>
            </w:r>
            <w:r w:rsidR="00615868" w:rsidRPr="00EA0259">
              <w:rPr>
                <w:color w:val="17365D" w:themeColor="text2" w:themeShade="BF"/>
                <w:sz w:val="16"/>
                <w:szCs w:val="16"/>
              </w:rPr>
              <w:t xml:space="preserve">such as plurals or reserved words </w:t>
            </w:r>
            <w:r w:rsidR="00396F1D" w:rsidRPr="00EA0259">
              <w:rPr>
                <w:color w:val="17365D" w:themeColor="text2" w:themeShade="BF"/>
                <w:sz w:val="16"/>
                <w:szCs w:val="16"/>
              </w:rPr>
              <w:t xml:space="preserve">and </w:t>
            </w:r>
            <w:r w:rsidRPr="00EA0259">
              <w:rPr>
                <w:color w:val="17365D" w:themeColor="text2" w:themeShade="BF"/>
                <w:sz w:val="16"/>
                <w:szCs w:val="16"/>
              </w:rPr>
              <w:t>standard conventions</w:t>
            </w:r>
            <w:r w:rsidR="002D64A6" w:rsidRPr="00EA0259">
              <w:rPr>
                <w:color w:val="17365D" w:themeColor="text2" w:themeShade="BF"/>
                <w:sz w:val="16"/>
                <w:szCs w:val="16"/>
              </w:rPr>
              <w:t xml:space="preserve"> applied.</w:t>
            </w:r>
          </w:p>
        </w:tc>
        <w:tc>
          <w:tcPr>
            <w:tcW w:w="2977" w:type="dxa"/>
          </w:tcPr>
          <w:p w14:paraId="0A9D61C0" w14:textId="77777777" w:rsidR="006D0659" w:rsidRPr="00EA0259" w:rsidRDefault="00753FC9" w:rsidP="00753FC9">
            <w:pPr>
              <w:rPr>
                <w:color w:val="17365D" w:themeColor="text2" w:themeShade="BF"/>
                <w:sz w:val="16"/>
                <w:szCs w:val="16"/>
              </w:rPr>
            </w:pPr>
            <w:r w:rsidRPr="00EA0259">
              <w:rPr>
                <w:color w:val="17365D" w:themeColor="text2" w:themeShade="BF"/>
                <w:sz w:val="16"/>
                <w:szCs w:val="16"/>
              </w:rPr>
              <w:t xml:space="preserve">Limited </w:t>
            </w:r>
            <w:r w:rsidR="00CE0A47" w:rsidRPr="00EA0259">
              <w:rPr>
                <w:color w:val="17365D" w:themeColor="text2" w:themeShade="BF"/>
                <w:sz w:val="16"/>
                <w:szCs w:val="16"/>
              </w:rPr>
              <w:t>tables</w:t>
            </w:r>
            <w:r w:rsidRPr="00EA0259">
              <w:rPr>
                <w:color w:val="17365D" w:themeColor="text2" w:themeShade="BF"/>
                <w:sz w:val="16"/>
                <w:szCs w:val="16"/>
              </w:rPr>
              <w:t xml:space="preserve"> </w:t>
            </w:r>
            <w:r w:rsidR="00615868" w:rsidRPr="00EA0259">
              <w:rPr>
                <w:color w:val="17365D" w:themeColor="text2" w:themeShade="BF"/>
                <w:sz w:val="16"/>
                <w:szCs w:val="16"/>
              </w:rPr>
              <w:t xml:space="preserve">or columns </w:t>
            </w:r>
            <w:r w:rsidRPr="00EA0259">
              <w:rPr>
                <w:color w:val="17365D" w:themeColor="text2" w:themeShade="BF"/>
                <w:sz w:val="16"/>
                <w:szCs w:val="16"/>
              </w:rPr>
              <w:t>identified</w:t>
            </w:r>
            <w:r w:rsidR="00CE0A47" w:rsidRPr="00EA0259">
              <w:rPr>
                <w:color w:val="17365D" w:themeColor="text2" w:themeShade="BF"/>
                <w:sz w:val="16"/>
                <w:szCs w:val="16"/>
              </w:rPr>
              <w:t>,</w:t>
            </w:r>
            <w:r w:rsidRPr="00EA0259">
              <w:rPr>
                <w:color w:val="17365D" w:themeColor="text2" w:themeShade="BF"/>
                <w:sz w:val="16"/>
                <w:szCs w:val="16"/>
              </w:rPr>
              <w:t xml:space="preserve"> key rules of normalisation broken.   Poor standard and conventions applied  </w:t>
            </w:r>
          </w:p>
          <w:p w14:paraId="52BBA9DD" w14:textId="77777777" w:rsidR="00C864E3" w:rsidRPr="00EA0259" w:rsidRDefault="00C864E3" w:rsidP="00615868">
            <w:pPr>
              <w:rPr>
                <w:color w:val="17365D" w:themeColor="text2" w:themeShade="BF"/>
                <w:sz w:val="16"/>
                <w:szCs w:val="16"/>
              </w:rPr>
            </w:pPr>
            <w:r w:rsidRPr="00EA0259">
              <w:rPr>
                <w:b/>
                <w:color w:val="17365D" w:themeColor="text2" w:themeShade="BF"/>
                <w:sz w:val="16"/>
                <w:szCs w:val="16"/>
              </w:rPr>
              <w:t xml:space="preserve">To improve this aspect of your work: </w:t>
            </w:r>
            <w:r w:rsidRPr="00EA0259">
              <w:rPr>
                <w:color w:val="17365D" w:themeColor="text2" w:themeShade="BF"/>
                <w:sz w:val="16"/>
                <w:szCs w:val="16"/>
              </w:rPr>
              <w:t>Review best practise</w:t>
            </w:r>
            <w:r w:rsidR="00D27C61" w:rsidRPr="00EA0259">
              <w:rPr>
                <w:color w:val="17365D" w:themeColor="text2" w:themeShade="BF"/>
                <w:sz w:val="16"/>
                <w:szCs w:val="16"/>
              </w:rPr>
              <w:t>.</w:t>
            </w:r>
          </w:p>
        </w:tc>
        <w:tc>
          <w:tcPr>
            <w:tcW w:w="992" w:type="dxa"/>
          </w:tcPr>
          <w:p w14:paraId="04705616" w14:textId="77777777" w:rsidR="006D0659" w:rsidRPr="00EA0259" w:rsidRDefault="006D0659" w:rsidP="006D0659">
            <w:pPr>
              <w:rPr>
                <w:color w:val="17365D" w:themeColor="text2" w:themeShade="BF"/>
                <w:sz w:val="16"/>
                <w:szCs w:val="16"/>
              </w:rPr>
            </w:pPr>
            <w:r w:rsidRPr="00EA0259">
              <w:rPr>
                <w:color w:val="17365D" w:themeColor="text2" w:themeShade="BF"/>
                <w:sz w:val="16"/>
                <w:szCs w:val="16"/>
              </w:rPr>
              <w:t>Nothing presented</w:t>
            </w:r>
          </w:p>
        </w:tc>
      </w:tr>
      <w:tr w:rsidR="00EA0259" w:rsidRPr="00EA0259" w14:paraId="1D442E63" w14:textId="77777777" w:rsidTr="001C3371">
        <w:tc>
          <w:tcPr>
            <w:tcW w:w="1219" w:type="dxa"/>
            <w:shd w:val="pct5" w:color="auto" w:fill="auto"/>
            <w:vAlign w:val="center"/>
          </w:tcPr>
          <w:p w14:paraId="63D36946" w14:textId="77777777" w:rsidR="006D0659" w:rsidRPr="00EA0259" w:rsidRDefault="00DC635E" w:rsidP="00DC635E">
            <w:pPr>
              <w:rPr>
                <w:b/>
                <w:color w:val="17365D" w:themeColor="text2" w:themeShade="BF"/>
                <w:sz w:val="16"/>
                <w:szCs w:val="16"/>
              </w:rPr>
            </w:pPr>
            <w:r w:rsidRPr="00EA0259">
              <w:rPr>
                <w:b/>
                <w:color w:val="17365D" w:themeColor="text2" w:themeShade="BF"/>
                <w:sz w:val="16"/>
                <w:szCs w:val="16"/>
              </w:rPr>
              <w:t>Creates 2</w:t>
            </w:r>
            <w:r w:rsidR="006912B7" w:rsidRPr="00EA0259">
              <w:rPr>
                <w:b/>
                <w:color w:val="17365D" w:themeColor="text2" w:themeShade="BF"/>
                <w:sz w:val="16"/>
                <w:szCs w:val="16"/>
              </w:rPr>
              <w:t>0%</w:t>
            </w:r>
          </w:p>
        </w:tc>
        <w:tc>
          <w:tcPr>
            <w:tcW w:w="2750" w:type="dxa"/>
          </w:tcPr>
          <w:p w14:paraId="407A9A2A" w14:textId="77777777" w:rsidR="006D0659" w:rsidRPr="00EA0259" w:rsidRDefault="00615868" w:rsidP="00CE0A47">
            <w:pPr>
              <w:rPr>
                <w:color w:val="17365D" w:themeColor="text2" w:themeShade="BF"/>
                <w:sz w:val="16"/>
                <w:szCs w:val="16"/>
              </w:rPr>
            </w:pPr>
            <w:r w:rsidRPr="00EA0259">
              <w:rPr>
                <w:color w:val="17365D" w:themeColor="text2" w:themeShade="BF"/>
                <w:sz w:val="16"/>
                <w:szCs w:val="16"/>
                <w:lang w:val="en-US"/>
              </w:rPr>
              <w:t xml:space="preserve">Well structure </w:t>
            </w:r>
            <w:r w:rsidR="003C7BA6" w:rsidRPr="00EA0259">
              <w:rPr>
                <w:color w:val="17365D" w:themeColor="text2" w:themeShade="BF"/>
                <w:sz w:val="16"/>
                <w:szCs w:val="16"/>
                <w:lang w:val="en-US"/>
              </w:rPr>
              <w:t>CREATE</w:t>
            </w:r>
            <w:r w:rsidRPr="00EA0259">
              <w:rPr>
                <w:color w:val="17365D" w:themeColor="text2" w:themeShade="BF"/>
                <w:sz w:val="16"/>
                <w:szCs w:val="16"/>
                <w:lang w:val="en-US"/>
              </w:rPr>
              <w:t xml:space="preserve"> commands</w:t>
            </w:r>
            <w:r w:rsidR="003C7BA6" w:rsidRPr="00EA0259">
              <w:rPr>
                <w:color w:val="17365D" w:themeColor="text2" w:themeShade="BF"/>
                <w:sz w:val="16"/>
                <w:szCs w:val="16"/>
                <w:lang w:val="en-US"/>
              </w:rPr>
              <w:t xml:space="preserve"> with appropriate datatypes or options</w:t>
            </w:r>
            <w:r w:rsidRPr="00EA0259">
              <w:rPr>
                <w:color w:val="17365D" w:themeColor="text2" w:themeShade="BF"/>
                <w:sz w:val="16"/>
                <w:szCs w:val="16"/>
                <w:lang w:val="en-US"/>
              </w:rPr>
              <w:t xml:space="preserve">.  ALL </w:t>
            </w:r>
            <w:r w:rsidR="00DC635E" w:rsidRPr="00EA0259">
              <w:rPr>
                <w:color w:val="17365D" w:themeColor="text2" w:themeShade="BF"/>
                <w:sz w:val="16"/>
                <w:szCs w:val="16"/>
              </w:rPr>
              <w:t>Tables, Sequences and Mandatory keys</w:t>
            </w:r>
            <w:r w:rsidRPr="00EA0259">
              <w:rPr>
                <w:color w:val="17365D" w:themeColor="text2" w:themeShade="BF"/>
                <w:sz w:val="16"/>
                <w:szCs w:val="16"/>
              </w:rPr>
              <w:t xml:space="preserve"> defined</w:t>
            </w:r>
            <w:r w:rsidR="003C7BA6" w:rsidRPr="00EA0259">
              <w:rPr>
                <w:color w:val="17365D" w:themeColor="text2" w:themeShade="BF"/>
                <w:sz w:val="16"/>
                <w:szCs w:val="16"/>
              </w:rPr>
              <w:t xml:space="preserve"> and adhere to standard convention.</w:t>
            </w:r>
          </w:p>
        </w:tc>
        <w:tc>
          <w:tcPr>
            <w:tcW w:w="2694" w:type="dxa"/>
          </w:tcPr>
          <w:p w14:paraId="3A792123" w14:textId="77777777" w:rsidR="006D0659" w:rsidRPr="00EA0259" w:rsidRDefault="003C7BA6" w:rsidP="00CE0A47">
            <w:pPr>
              <w:rPr>
                <w:color w:val="17365D" w:themeColor="text2" w:themeShade="BF"/>
                <w:sz w:val="16"/>
                <w:szCs w:val="16"/>
              </w:rPr>
            </w:pPr>
            <w:r w:rsidRPr="00EA0259">
              <w:rPr>
                <w:color w:val="17365D" w:themeColor="text2" w:themeShade="BF"/>
                <w:sz w:val="16"/>
                <w:szCs w:val="16"/>
                <w:lang w:val="en-US"/>
              </w:rPr>
              <w:t xml:space="preserve">Well structure CREATE commands </w:t>
            </w:r>
            <w:r w:rsidR="00607830" w:rsidRPr="00EA0259">
              <w:rPr>
                <w:color w:val="17365D" w:themeColor="text2" w:themeShade="BF"/>
                <w:sz w:val="16"/>
                <w:szCs w:val="16"/>
                <w:lang w:val="en-US"/>
              </w:rPr>
              <w:t xml:space="preserve">with appropriate </w:t>
            </w:r>
            <w:r w:rsidRPr="00EA0259">
              <w:rPr>
                <w:color w:val="17365D" w:themeColor="text2" w:themeShade="BF"/>
                <w:sz w:val="16"/>
                <w:szCs w:val="16"/>
                <w:lang w:val="en-US"/>
              </w:rPr>
              <w:t xml:space="preserve">datatypes or options.  Most </w:t>
            </w:r>
            <w:r w:rsidRPr="00EA0259">
              <w:rPr>
                <w:color w:val="17365D" w:themeColor="text2" w:themeShade="BF"/>
                <w:sz w:val="16"/>
                <w:szCs w:val="16"/>
              </w:rPr>
              <w:t>Tables, Sequences and Mandatory keys defined or some convention missed.</w:t>
            </w:r>
          </w:p>
        </w:tc>
        <w:tc>
          <w:tcPr>
            <w:tcW w:w="2693" w:type="dxa"/>
          </w:tcPr>
          <w:p w14:paraId="53F91A6C" w14:textId="77777777" w:rsidR="006D0659" w:rsidRPr="00EA0259" w:rsidRDefault="003C7BA6" w:rsidP="00607830">
            <w:pPr>
              <w:rPr>
                <w:color w:val="17365D" w:themeColor="text2" w:themeShade="BF"/>
                <w:sz w:val="16"/>
                <w:szCs w:val="16"/>
              </w:rPr>
            </w:pPr>
            <w:r w:rsidRPr="00EA0259">
              <w:rPr>
                <w:color w:val="17365D" w:themeColor="text2" w:themeShade="BF"/>
                <w:sz w:val="16"/>
                <w:szCs w:val="16"/>
                <w:lang w:val="en-US"/>
              </w:rPr>
              <w:t>Most CREATE commands</w:t>
            </w:r>
            <w:r w:rsidRPr="00EA0259">
              <w:rPr>
                <w:color w:val="17365D" w:themeColor="text2" w:themeShade="BF"/>
                <w:sz w:val="16"/>
                <w:szCs w:val="16"/>
              </w:rPr>
              <w:t xml:space="preserve"> </w:t>
            </w:r>
            <w:r w:rsidRPr="00EA0259">
              <w:rPr>
                <w:color w:val="17365D" w:themeColor="text2" w:themeShade="BF"/>
                <w:sz w:val="16"/>
                <w:szCs w:val="16"/>
                <w:lang w:val="en-US"/>
              </w:rPr>
              <w:t>presented</w:t>
            </w:r>
            <w:r w:rsidRPr="00EA0259">
              <w:rPr>
                <w:color w:val="17365D" w:themeColor="text2" w:themeShade="BF"/>
                <w:sz w:val="16"/>
                <w:szCs w:val="16"/>
              </w:rPr>
              <w:t xml:space="preserve"> some errors with </w:t>
            </w:r>
            <w:r w:rsidRPr="00EA0259">
              <w:rPr>
                <w:color w:val="17365D" w:themeColor="text2" w:themeShade="BF"/>
                <w:sz w:val="16"/>
                <w:szCs w:val="16"/>
                <w:lang w:val="en-US"/>
              </w:rPr>
              <w:t>datatypes or options</w:t>
            </w:r>
            <w:r w:rsidRPr="00EA0259">
              <w:rPr>
                <w:color w:val="17365D" w:themeColor="text2" w:themeShade="BF"/>
                <w:sz w:val="16"/>
                <w:szCs w:val="16"/>
              </w:rPr>
              <w:t>.  Tables, Sequences or Mandatory keys defined and some convention missed.</w:t>
            </w:r>
          </w:p>
        </w:tc>
        <w:tc>
          <w:tcPr>
            <w:tcW w:w="2551" w:type="dxa"/>
          </w:tcPr>
          <w:p w14:paraId="167791DB" w14:textId="77777777" w:rsidR="006D0659" w:rsidRPr="00EA0259" w:rsidRDefault="003C7BA6" w:rsidP="00FF7B07">
            <w:pPr>
              <w:rPr>
                <w:color w:val="17365D" w:themeColor="text2" w:themeShade="BF"/>
                <w:sz w:val="16"/>
                <w:szCs w:val="16"/>
              </w:rPr>
            </w:pPr>
            <w:r w:rsidRPr="00EA0259">
              <w:rPr>
                <w:color w:val="17365D" w:themeColor="text2" w:themeShade="BF"/>
                <w:sz w:val="16"/>
                <w:szCs w:val="16"/>
                <w:lang w:val="en-US"/>
              </w:rPr>
              <w:t>Most CREATE commands</w:t>
            </w:r>
            <w:r w:rsidRPr="00EA0259">
              <w:rPr>
                <w:color w:val="17365D" w:themeColor="text2" w:themeShade="BF"/>
                <w:sz w:val="16"/>
                <w:szCs w:val="16"/>
              </w:rPr>
              <w:t xml:space="preserve"> </w:t>
            </w:r>
            <w:r w:rsidRPr="00EA0259">
              <w:rPr>
                <w:color w:val="17365D" w:themeColor="text2" w:themeShade="BF"/>
                <w:sz w:val="16"/>
                <w:szCs w:val="16"/>
                <w:lang w:val="en-US"/>
              </w:rPr>
              <w:t>presented</w:t>
            </w:r>
            <w:r w:rsidR="00607830" w:rsidRPr="00EA0259">
              <w:rPr>
                <w:color w:val="17365D" w:themeColor="text2" w:themeShade="BF"/>
                <w:sz w:val="16"/>
                <w:szCs w:val="16"/>
                <w:lang w:val="en-US"/>
              </w:rPr>
              <w:t xml:space="preserve">, </w:t>
            </w:r>
            <w:r w:rsidRPr="00EA0259">
              <w:rPr>
                <w:color w:val="17365D" w:themeColor="text2" w:themeShade="BF"/>
                <w:sz w:val="16"/>
                <w:szCs w:val="16"/>
              </w:rPr>
              <w:t xml:space="preserve">some errors with </w:t>
            </w:r>
            <w:r w:rsidRPr="00EA0259">
              <w:rPr>
                <w:color w:val="17365D" w:themeColor="text2" w:themeShade="BF"/>
                <w:sz w:val="16"/>
                <w:szCs w:val="16"/>
                <w:lang w:val="en-US"/>
              </w:rPr>
              <w:t>datatypes or options</w:t>
            </w:r>
            <w:r w:rsidRPr="00EA0259">
              <w:rPr>
                <w:color w:val="17365D" w:themeColor="text2" w:themeShade="BF"/>
                <w:sz w:val="16"/>
                <w:szCs w:val="16"/>
              </w:rPr>
              <w:t>.  Some Sequences or Mandatory keys defined</w:t>
            </w:r>
            <w:r w:rsidR="00FF7B07" w:rsidRPr="00EA0259">
              <w:rPr>
                <w:color w:val="17365D" w:themeColor="text2" w:themeShade="BF"/>
                <w:sz w:val="16"/>
                <w:szCs w:val="16"/>
              </w:rPr>
              <w:t xml:space="preserve">. </w:t>
            </w:r>
            <w:r w:rsidRPr="00EA0259">
              <w:rPr>
                <w:color w:val="17365D" w:themeColor="text2" w:themeShade="BF"/>
                <w:sz w:val="16"/>
                <w:szCs w:val="16"/>
              </w:rPr>
              <w:t>some convention missed.</w:t>
            </w:r>
          </w:p>
        </w:tc>
        <w:tc>
          <w:tcPr>
            <w:tcW w:w="2977" w:type="dxa"/>
          </w:tcPr>
          <w:p w14:paraId="04233243" w14:textId="77777777" w:rsidR="00CE0A47" w:rsidRPr="00EA0259" w:rsidRDefault="003C7BA6" w:rsidP="00607830">
            <w:pPr>
              <w:rPr>
                <w:color w:val="17365D" w:themeColor="text2" w:themeShade="BF"/>
                <w:sz w:val="16"/>
                <w:szCs w:val="16"/>
              </w:rPr>
            </w:pPr>
            <w:r w:rsidRPr="00EA0259">
              <w:rPr>
                <w:color w:val="17365D" w:themeColor="text2" w:themeShade="BF"/>
                <w:sz w:val="16"/>
                <w:szCs w:val="16"/>
                <w:lang w:val="en-US"/>
              </w:rPr>
              <w:t>Limited CREATE commands</w:t>
            </w:r>
            <w:r w:rsidRPr="00EA0259">
              <w:rPr>
                <w:color w:val="17365D" w:themeColor="text2" w:themeShade="BF"/>
                <w:sz w:val="16"/>
                <w:szCs w:val="16"/>
              </w:rPr>
              <w:t xml:space="preserve"> </w:t>
            </w:r>
            <w:r w:rsidRPr="00EA0259">
              <w:rPr>
                <w:color w:val="17365D" w:themeColor="text2" w:themeShade="BF"/>
                <w:sz w:val="16"/>
                <w:szCs w:val="16"/>
                <w:lang w:val="en-US"/>
              </w:rPr>
              <w:t>presented</w:t>
            </w:r>
            <w:r w:rsidR="00FF7B07" w:rsidRPr="00EA0259">
              <w:rPr>
                <w:color w:val="17365D" w:themeColor="text2" w:themeShade="BF"/>
                <w:sz w:val="16"/>
                <w:szCs w:val="16"/>
                <w:lang w:val="en-US"/>
              </w:rPr>
              <w:t xml:space="preserve">, </w:t>
            </w:r>
            <w:r w:rsidRPr="00EA0259">
              <w:rPr>
                <w:color w:val="17365D" w:themeColor="text2" w:themeShade="BF"/>
                <w:sz w:val="16"/>
                <w:szCs w:val="16"/>
              </w:rPr>
              <w:t xml:space="preserve"> with </w:t>
            </w:r>
            <w:r w:rsidRPr="00EA0259">
              <w:rPr>
                <w:color w:val="17365D" w:themeColor="text2" w:themeShade="BF"/>
                <w:sz w:val="16"/>
                <w:szCs w:val="16"/>
                <w:lang w:val="en-US"/>
              </w:rPr>
              <w:t>datatypes or options</w:t>
            </w:r>
            <w:r w:rsidR="00FF7B07" w:rsidRPr="00EA0259">
              <w:rPr>
                <w:color w:val="17365D" w:themeColor="text2" w:themeShade="BF"/>
                <w:sz w:val="16"/>
                <w:szCs w:val="16"/>
              </w:rPr>
              <w:t xml:space="preserve"> errors</w:t>
            </w:r>
            <w:r w:rsidRPr="00EA0259">
              <w:rPr>
                <w:color w:val="17365D" w:themeColor="text2" w:themeShade="BF"/>
                <w:sz w:val="16"/>
                <w:szCs w:val="16"/>
              </w:rPr>
              <w:t xml:space="preserve">.  Tables, Sequences or Mandatory keys missing and convention missed. </w:t>
            </w:r>
          </w:p>
          <w:p w14:paraId="554BF48D" w14:textId="77777777" w:rsidR="00C864E3" w:rsidRPr="00EA0259" w:rsidRDefault="00C864E3" w:rsidP="00607830">
            <w:pPr>
              <w:rPr>
                <w:color w:val="17365D" w:themeColor="text2" w:themeShade="BF"/>
                <w:sz w:val="16"/>
                <w:szCs w:val="16"/>
              </w:rPr>
            </w:pPr>
            <w:r w:rsidRPr="00EA0259">
              <w:rPr>
                <w:b/>
                <w:color w:val="17365D" w:themeColor="text2" w:themeShade="BF"/>
                <w:sz w:val="16"/>
                <w:szCs w:val="16"/>
              </w:rPr>
              <w:t>To improve this aspect of your work:</w:t>
            </w:r>
            <w:r w:rsidR="003C7BA6" w:rsidRPr="00EA0259">
              <w:rPr>
                <w:color w:val="17365D" w:themeColor="text2" w:themeShade="BF"/>
                <w:sz w:val="16"/>
                <w:szCs w:val="16"/>
              </w:rPr>
              <w:t xml:space="preserve"> Review basic database structure and DDL</w:t>
            </w:r>
          </w:p>
        </w:tc>
        <w:tc>
          <w:tcPr>
            <w:tcW w:w="992" w:type="dxa"/>
          </w:tcPr>
          <w:p w14:paraId="5DF1B89C" w14:textId="77777777" w:rsidR="006D0659" w:rsidRPr="00EA0259" w:rsidRDefault="006D0659" w:rsidP="006D0659">
            <w:pPr>
              <w:rPr>
                <w:color w:val="17365D" w:themeColor="text2" w:themeShade="BF"/>
                <w:sz w:val="16"/>
                <w:szCs w:val="16"/>
              </w:rPr>
            </w:pPr>
            <w:r w:rsidRPr="00EA0259">
              <w:rPr>
                <w:color w:val="17365D" w:themeColor="text2" w:themeShade="BF"/>
                <w:sz w:val="16"/>
                <w:szCs w:val="16"/>
              </w:rPr>
              <w:t>Nothing presented</w:t>
            </w:r>
          </w:p>
        </w:tc>
      </w:tr>
      <w:tr w:rsidR="00EA0259" w:rsidRPr="00EA0259" w14:paraId="45E5B162" w14:textId="77777777" w:rsidTr="001C3371">
        <w:tc>
          <w:tcPr>
            <w:tcW w:w="1219" w:type="dxa"/>
            <w:shd w:val="pct5" w:color="auto" w:fill="auto"/>
            <w:vAlign w:val="center"/>
          </w:tcPr>
          <w:p w14:paraId="5BB44D27" w14:textId="77777777" w:rsidR="006D0659" w:rsidRPr="00EA0259" w:rsidRDefault="006D0659" w:rsidP="00C61A24">
            <w:pPr>
              <w:rPr>
                <w:b/>
                <w:color w:val="17365D" w:themeColor="text2" w:themeShade="BF"/>
                <w:sz w:val="16"/>
                <w:szCs w:val="16"/>
              </w:rPr>
            </w:pPr>
            <w:r w:rsidRPr="00EA0259">
              <w:rPr>
                <w:b/>
                <w:color w:val="17365D" w:themeColor="text2" w:themeShade="BF"/>
                <w:sz w:val="16"/>
                <w:szCs w:val="16"/>
              </w:rPr>
              <w:t>Primary Keys</w:t>
            </w:r>
            <w:r w:rsidR="006912B7" w:rsidRPr="00EA0259">
              <w:rPr>
                <w:b/>
                <w:color w:val="17365D" w:themeColor="text2" w:themeShade="BF"/>
                <w:sz w:val="16"/>
                <w:szCs w:val="16"/>
              </w:rPr>
              <w:t xml:space="preserve"> 10%</w:t>
            </w:r>
          </w:p>
        </w:tc>
        <w:tc>
          <w:tcPr>
            <w:tcW w:w="2750" w:type="dxa"/>
          </w:tcPr>
          <w:p w14:paraId="2F00AC0F" w14:textId="77777777" w:rsidR="006D0659" w:rsidRPr="00EA0259" w:rsidRDefault="006D0659" w:rsidP="00CE0A47">
            <w:pPr>
              <w:rPr>
                <w:color w:val="17365D" w:themeColor="text2" w:themeShade="BF"/>
                <w:sz w:val="16"/>
                <w:szCs w:val="16"/>
              </w:rPr>
            </w:pPr>
            <w:r w:rsidRPr="00EA0259">
              <w:rPr>
                <w:color w:val="17365D" w:themeColor="text2" w:themeShade="BF"/>
                <w:sz w:val="16"/>
                <w:szCs w:val="16"/>
              </w:rPr>
              <w:t>All primary keys appropriately define</w:t>
            </w:r>
            <w:r w:rsidR="00D27C61" w:rsidRPr="00EA0259">
              <w:rPr>
                <w:color w:val="17365D" w:themeColor="text2" w:themeShade="BF"/>
                <w:sz w:val="16"/>
                <w:szCs w:val="16"/>
              </w:rPr>
              <w:t>d</w:t>
            </w:r>
            <w:r w:rsidRPr="00EA0259">
              <w:rPr>
                <w:color w:val="17365D" w:themeColor="text2" w:themeShade="BF"/>
                <w:sz w:val="16"/>
                <w:szCs w:val="16"/>
              </w:rPr>
              <w:t xml:space="preserve"> with integrity, persistence and stability.  Names are appropriate and apply standard conventions. </w:t>
            </w:r>
          </w:p>
        </w:tc>
        <w:tc>
          <w:tcPr>
            <w:tcW w:w="2694" w:type="dxa"/>
          </w:tcPr>
          <w:p w14:paraId="47D57B96" w14:textId="77777777" w:rsidR="006D0659" w:rsidRPr="00EA0259" w:rsidRDefault="00C864E3" w:rsidP="00CE0A47">
            <w:pPr>
              <w:rPr>
                <w:color w:val="17365D" w:themeColor="text2" w:themeShade="BF"/>
                <w:sz w:val="16"/>
                <w:szCs w:val="16"/>
              </w:rPr>
            </w:pPr>
            <w:r w:rsidRPr="00EA0259">
              <w:rPr>
                <w:color w:val="17365D" w:themeColor="text2" w:themeShade="BF"/>
                <w:sz w:val="16"/>
                <w:szCs w:val="16"/>
              </w:rPr>
              <w:t>All primary keys appropriately define</w:t>
            </w:r>
            <w:r w:rsidR="00BF4D00" w:rsidRPr="00EA0259">
              <w:rPr>
                <w:color w:val="17365D" w:themeColor="text2" w:themeShade="BF"/>
                <w:sz w:val="16"/>
                <w:szCs w:val="16"/>
              </w:rPr>
              <w:t>d</w:t>
            </w:r>
            <w:r w:rsidRPr="00EA0259">
              <w:rPr>
                <w:color w:val="17365D" w:themeColor="text2" w:themeShade="BF"/>
                <w:sz w:val="16"/>
                <w:szCs w:val="16"/>
              </w:rPr>
              <w:t xml:space="preserve"> with integrity, persistence and stability.  Minor errors in names and ap</w:t>
            </w:r>
            <w:r w:rsidR="00722CA8" w:rsidRPr="00EA0259">
              <w:rPr>
                <w:color w:val="17365D" w:themeColor="text2" w:themeShade="BF"/>
                <w:sz w:val="16"/>
                <w:szCs w:val="16"/>
              </w:rPr>
              <w:t xml:space="preserve">plying standard conventions.  </w:t>
            </w:r>
          </w:p>
        </w:tc>
        <w:tc>
          <w:tcPr>
            <w:tcW w:w="2693" w:type="dxa"/>
          </w:tcPr>
          <w:p w14:paraId="63F315E9" w14:textId="77777777" w:rsidR="006D0659" w:rsidRPr="00EA0259" w:rsidRDefault="00C864E3" w:rsidP="00CE0A47">
            <w:pPr>
              <w:rPr>
                <w:color w:val="17365D" w:themeColor="text2" w:themeShade="BF"/>
                <w:sz w:val="16"/>
                <w:szCs w:val="16"/>
              </w:rPr>
            </w:pPr>
            <w:r w:rsidRPr="00EA0259">
              <w:rPr>
                <w:color w:val="17365D" w:themeColor="text2" w:themeShade="BF"/>
                <w:sz w:val="16"/>
                <w:szCs w:val="16"/>
              </w:rPr>
              <w:t xml:space="preserve">Most primary keys appropriately </w:t>
            </w:r>
            <w:r w:rsidR="00BF4D00" w:rsidRPr="00EA0259">
              <w:rPr>
                <w:color w:val="17365D" w:themeColor="text2" w:themeShade="BF"/>
                <w:sz w:val="16"/>
                <w:szCs w:val="16"/>
              </w:rPr>
              <w:t>d</w:t>
            </w:r>
            <w:r w:rsidRPr="00EA0259">
              <w:rPr>
                <w:color w:val="17365D" w:themeColor="text2" w:themeShade="BF"/>
                <w:sz w:val="16"/>
                <w:szCs w:val="16"/>
              </w:rPr>
              <w:t>efine</w:t>
            </w:r>
            <w:r w:rsidR="00BF4D00" w:rsidRPr="00EA0259">
              <w:rPr>
                <w:color w:val="17365D" w:themeColor="text2" w:themeShade="BF"/>
                <w:sz w:val="16"/>
                <w:szCs w:val="16"/>
              </w:rPr>
              <w:t>d</w:t>
            </w:r>
            <w:r w:rsidRPr="00EA0259">
              <w:rPr>
                <w:color w:val="17365D" w:themeColor="text2" w:themeShade="BF"/>
                <w:sz w:val="16"/>
                <w:szCs w:val="16"/>
              </w:rPr>
              <w:t xml:space="preserve"> with integrity, persistence and stability.  Minor errors in names and applying standard conventions.   </w:t>
            </w:r>
          </w:p>
        </w:tc>
        <w:tc>
          <w:tcPr>
            <w:tcW w:w="2551" w:type="dxa"/>
          </w:tcPr>
          <w:p w14:paraId="7F9C8579" w14:textId="77777777" w:rsidR="006D0659" w:rsidRPr="00EA0259" w:rsidRDefault="00C864E3" w:rsidP="00CE0A47">
            <w:pPr>
              <w:rPr>
                <w:color w:val="17365D" w:themeColor="text2" w:themeShade="BF"/>
                <w:sz w:val="16"/>
                <w:szCs w:val="16"/>
              </w:rPr>
            </w:pPr>
            <w:r w:rsidRPr="00EA0259">
              <w:rPr>
                <w:color w:val="17365D" w:themeColor="text2" w:themeShade="BF"/>
                <w:sz w:val="16"/>
                <w:szCs w:val="16"/>
              </w:rPr>
              <w:t xml:space="preserve">Most primary keys appropriately </w:t>
            </w:r>
            <w:r w:rsidR="00BF4D00" w:rsidRPr="00EA0259">
              <w:rPr>
                <w:color w:val="17365D" w:themeColor="text2" w:themeShade="BF"/>
                <w:sz w:val="16"/>
                <w:szCs w:val="16"/>
              </w:rPr>
              <w:t xml:space="preserve">defined </w:t>
            </w:r>
            <w:r w:rsidRPr="00EA0259">
              <w:rPr>
                <w:color w:val="17365D" w:themeColor="text2" w:themeShade="BF"/>
                <w:sz w:val="16"/>
                <w:szCs w:val="16"/>
              </w:rPr>
              <w:t xml:space="preserve">some errors concerning integrity, persistence or stability.  Errors in names and applying standard conventions.   </w:t>
            </w:r>
          </w:p>
        </w:tc>
        <w:tc>
          <w:tcPr>
            <w:tcW w:w="2977" w:type="dxa"/>
          </w:tcPr>
          <w:p w14:paraId="32B9807F" w14:textId="77777777" w:rsidR="006D0659" w:rsidRPr="00EA0259" w:rsidRDefault="00CE0A47" w:rsidP="00C864E3">
            <w:pPr>
              <w:rPr>
                <w:color w:val="17365D" w:themeColor="text2" w:themeShade="BF"/>
                <w:sz w:val="16"/>
                <w:szCs w:val="16"/>
              </w:rPr>
            </w:pPr>
            <w:r w:rsidRPr="00EA0259">
              <w:rPr>
                <w:color w:val="17365D" w:themeColor="text2" w:themeShade="BF"/>
                <w:sz w:val="16"/>
                <w:szCs w:val="16"/>
              </w:rPr>
              <w:t>Few</w:t>
            </w:r>
            <w:r w:rsidR="00C864E3" w:rsidRPr="00EA0259">
              <w:rPr>
                <w:color w:val="17365D" w:themeColor="text2" w:themeShade="BF"/>
                <w:sz w:val="16"/>
                <w:szCs w:val="16"/>
              </w:rPr>
              <w:t xml:space="preserve"> primary keys </w:t>
            </w:r>
            <w:r w:rsidR="00D27C61" w:rsidRPr="00EA0259">
              <w:rPr>
                <w:color w:val="17365D" w:themeColor="text2" w:themeShade="BF"/>
                <w:sz w:val="16"/>
                <w:szCs w:val="16"/>
              </w:rPr>
              <w:t xml:space="preserve">identified </w:t>
            </w:r>
            <w:r w:rsidR="00C864E3" w:rsidRPr="00EA0259">
              <w:rPr>
                <w:color w:val="17365D" w:themeColor="text2" w:themeShade="BF"/>
                <w:sz w:val="16"/>
                <w:szCs w:val="16"/>
              </w:rPr>
              <w:t>with errors concerning integrity, persistence or stability.  Poor st</w:t>
            </w:r>
            <w:r w:rsidR="00D27C61" w:rsidRPr="00EA0259">
              <w:rPr>
                <w:color w:val="17365D" w:themeColor="text2" w:themeShade="BF"/>
                <w:sz w:val="16"/>
                <w:szCs w:val="16"/>
              </w:rPr>
              <w:t>andard applied.</w:t>
            </w:r>
          </w:p>
          <w:p w14:paraId="118366A0" w14:textId="77777777" w:rsidR="00C864E3" w:rsidRPr="00EA0259" w:rsidRDefault="00C864E3" w:rsidP="00F149D4">
            <w:pPr>
              <w:rPr>
                <w:color w:val="17365D" w:themeColor="text2" w:themeShade="BF"/>
                <w:sz w:val="16"/>
                <w:szCs w:val="16"/>
              </w:rPr>
            </w:pPr>
            <w:r w:rsidRPr="00EA0259">
              <w:rPr>
                <w:b/>
                <w:color w:val="17365D" w:themeColor="text2" w:themeShade="BF"/>
                <w:sz w:val="16"/>
                <w:szCs w:val="16"/>
              </w:rPr>
              <w:t xml:space="preserve">To improve this aspect of your work: </w:t>
            </w:r>
            <w:r w:rsidRPr="00EA0259">
              <w:rPr>
                <w:color w:val="17365D" w:themeColor="text2" w:themeShade="BF"/>
                <w:sz w:val="16"/>
                <w:szCs w:val="16"/>
              </w:rPr>
              <w:t>Review entity integrity</w:t>
            </w:r>
            <w:r w:rsidR="00D27C61" w:rsidRPr="00EA0259">
              <w:rPr>
                <w:color w:val="17365D" w:themeColor="text2" w:themeShade="BF"/>
                <w:sz w:val="16"/>
                <w:szCs w:val="16"/>
              </w:rPr>
              <w:t>.</w:t>
            </w:r>
          </w:p>
        </w:tc>
        <w:tc>
          <w:tcPr>
            <w:tcW w:w="992" w:type="dxa"/>
          </w:tcPr>
          <w:p w14:paraId="7904BD79" w14:textId="77777777" w:rsidR="006D0659" w:rsidRPr="00EA0259" w:rsidRDefault="006D0659" w:rsidP="006D0659">
            <w:pPr>
              <w:rPr>
                <w:color w:val="17365D" w:themeColor="text2" w:themeShade="BF"/>
                <w:sz w:val="16"/>
                <w:szCs w:val="16"/>
              </w:rPr>
            </w:pPr>
            <w:r w:rsidRPr="00EA0259">
              <w:rPr>
                <w:color w:val="17365D" w:themeColor="text2" w:themeShade="BF"/>
                <w:sz w:val="16"/>
                <w:szCs w:val="16"/>
              </w:rPr>
              <w:t>Nothing presented</w:t>
            </w:r>
          </w:p>
        </w:tc>
      </w:tr>
      <w:tr w:rsidR="00EA0259" w:rsidRPr="00EA0259" w14:paraId="637801F3" w14:textId="77777777" w:rsidTr="001C3371">
        <w:tc>
          <w:tcPr>
            <w:tcW w:w="1219" w:type="dxa"/>
            <w:shd w:val="pct5" w:color="auto" w:fill="auto"/>
            <w:vAlign w:val="center"/>
          </w:tcPr>
          <w:p w14:paraId="17D2E222" w14:textId="77777777" w:rsidR="006D0659" w:rsidRPr="00EA0259" w:rsidRDefault="006D0659" w:rsidP="00C61A24">
            <w:pPr>
              <w:rPr>
                <w:b/>
                <w:color w:val="17365D" w:themeColor="text2" w:themeShade="BF"/>
                <w:sz w:val="16"/>
                <w:szCs w:val="16"/>
              </w:rPr>
            </w:pPr>
            <w:r w:rsidRPr="00EA0259">
              <w:rPr>
                <w:b/>
                <w:color w:val="17365D" w:themeColor="text2" w:themeShade="BF"/>
                <w:sz w:val="16"/>
                <w:szCs w:val="16"/>
              </w:rPr>
              <w:t>Foreign Keys</w:t>
            </w:r>
            <w:r w:rsidR="006912B7" w:rsidRPr="00EA0259">
              <w:rPr>
                <w:b/>
                <w:color w:val="17365D" w:themeColor="text2" w:themeShade="BF"/>
                <w:sz w:val="16"/>
                <w:szCs w:val="16"/>
              </w:rPr>
              <w:t xml:space="preserve"> 10%</w:t>
            </w:r>
          </w:p>
        </w:tc>
        <w:tc>
          <w:tcPr>
            <w:tcW w:w="2750" w:type="dxa"/>
          </w:tcPr>
          <w:p w14:paraId="1039EA8D" w14:textId="77777777" w:rsidR="006D0659" w:rsidRPr="00EA0259" w:rsidRDefault="006D0659" w:rsidP="00F149D4">
            <w:pPr>
              <w:rPr>
                <w:color w:val="17365D" w:themeColor="text2" w:themeShade="BF"/>
                <w:sz w:val="16"/>
                <w:szCs w:val="16"/>
              </w:rPr>
            </w:pPr>
            <w:r w:rsidRPr="00EA0259">
              <w:rPr>
                <w:color w:val="17365D" w:themeColor="text2" w:themeShade="BF"/>
                <w:sz w:val="16"/>
                <w:szCs w:val="16"/>
              </w:rPr>
              <w:t xml:space="preserve">All foreign keys correctly </w:t>
            </w:r>
            <w:r w:rsidR="00F149D4" w:rsidRPr="00EA0259">
              <w:rPr>
                <w:color w:val="17365D" w:themeColor="text2" w:themeShade="BF"/>
                <w:sz w:val="16"/>
                <w:szCs w:val="16"/>
              </w:rPr>
              <w:t>defined</w:t>
            </w:r>
            <w:r w:rsidRPr="00EA0259">
              <w:rPr>
                <w:color w:val="17365D" w:themeColor="text2" w:themeShade="BF"/>
                <w:sz w:val="16"/>
                <w:szCs w:val="16"/>
              </w:rPr>
              <w:t xml:space="preserve"> with integrity.  Names are appropriate and apply standard conventions.</w:t>
            </w:r>
            <w:r w:rsidR="00DC635E" w:rsidRPr="00EA0259">
              <w:rPr>
                <w:color w:val="17365D" w:themeColor="text2" w:themeShade="BF"/>
                <w:sz w:val="16"/>
                <w:szCs w:val="16"/>
              </w:rPr>
              <w:t xml:space="preserve"> </w:t>
            </w:r>
            <w:r w:rsidR="00F149D4" w:rsidRPr="00EA0259">
              <w:rPr>
                <w:color w:val="17365D" w:themeColor="text2" w:themeShade="BF"/>
                <w:sz w:val="16"/>
                <w:szCs w:val="16"/>
              </w:rPr>
              <w:t>Use of compound keys considered</w:t>
            </w:r>
            <w:r w:rsidR="00CE0A47" w:rsidRPr="00EA0259">
              <w:rPr>
                <w:color w:val="17365D" w:themeColor="text2" w:themeShade="BF"/>
                <w:sz w:val="16"/>
                <w:szCs w:val="16"/>
              </w:rPr>
              <w:t>.</w:t>
            </w:r>
          </w:p>
        </w:tc>
        <w:tc>
          <w:tcPr>
            <w:tcW w:w="2694" w:type="dxa"/>
          </w:tcPr>
          <w:p w14:paraId="18E7DF8B" w14:textId="77777777" w:rsidR="006D0659" w:rsidRPr="00EA0259" w:rsidRDefault="00C864E3" w:rsidP="00CE0A47">
            <w:pPr>
              <w:rPr>
                <w:color w:val="17365D" w:themeColor="text2" w:themeShade="BF"/>
                <w:sz w:val="16"/>
                <w:szCs w:val="16"/>
              </w:rPr>
            </w:pPr>
            <w:r w:rsidRPr="00EA0259">
              <w:rPr>
                <w:color w:val="17365D" w:themeColor="text2" w:themeShade="BF"/>
                <w:sz w:val="16"/>
                <w:szCs w:val="16"/>
              </w:rPr>
              <w:t xml:space="preserve">All foreign keys correctly </w:t>
            </w:r>
            <w:r w:rsidR="00CE0A47" w:rsidRPr="00EA0259">
              <w:rPr>
                <w:color w:val="17365D" w:themeColor="text2" w:themeShade="BF"/>
                <w:sz w:val="16"/>
                <w:szCs w:val="16"/>
              </w:rPr>
              <w:t>defined</w:t>
            </w:r>
            <w:r w:rsidRPr="00EA0259">
              <w:rPr>
                <w:color w:val="17365D" w:themeColor="text2" w:themeShade="BF"/>
                <w:sz w:val="16"/>
                <w:szCs w:val="16"/>
              </w:rPr>
              <w:t xml:space="preserve"> with integrity.  Minor errors in names and ap</w:t>
            </w:r>
            <w:r w:rsidR="00F149D4" w:rsidRPr="00EA0259">
              <w:rPr>
                <w:color w:val="17365D" w:themeColor="text2" w:themeShade="BF"/>
                <w:sz w:val="16"/>
                <w:szCs w:val="16"/>
              </w:rPr>
              <w:t>plying standard conventions.  Use of compound keys considered</w:t>
            </w:r>
            <w:r w:rsidR="00DC635E" w:rsidRPr="00EA0259">
              <w:rPr>
                <w:color w:val="17365D" w:themeColor="text2" w:themeShade="BF"/>
                <w:sz w:val="16"/>
                <w:szCs w:val="16"/>
              </w:rPr>
              <w:t>.</w:t>
            </w:r>
          </w:p>
        </w:tc>
        <w:tc>
          <w:tcPr>
            <w:tcW w:w="2693" w:type="dxa"/>
          </w:tcPr>
          <w:p w14:paraId="12779371" w14:textId="77777777" w:rsidR="006D0659" w:rsidRPr="00EA0259" w:rsidRDefault="00C864E3" w:rsidP="00F149D4">
            <w:pPr>
              <w:rPr>
                <w:color w:val="17365D" w:themeColor="text2" w:themeShade="BF"/>
                <w:sz w:val="16"/>
                <w:szCs w:val="16"/>
              </w:rPr>
            </w:pPr>
            <w:r w:rsidRPr="00EA0259">
              <w:rPr>
                <w:color w:val="17365D" w:themeColor="text2" w:themeShade="BF"/>
                <w:sz w:val="16"/>
                <w:szCs w:val="16"/>
              </w:rPr>
              <w:t xml:space="preserve">Most foreign keys correctly </w:t>
            </w:r>
            <w:r w:rsidR="00CE0A47" w:rsidRPr="00EA0259">
              <w:rPr>
                <w:color w:val="17365D" w:themeColor="text2" w:themeShade="BF"/>
                <w:sz w:val="16"/>
                <w:szCs w:val="16"/>
              </w:rPr>
              <w:t xml:space="preserve">defined </w:t>
            </w:r>
            <w:r w:rsidRPr="00EA0259">
              <w:rPr>
                <w:color w:val="17365D" w:themeColor="text2" w:themeShade="BF"/>
                <w:sz w:val="16"/>
                <w:szCs w:val="16"/>
              </w:rPr>
              <w:t xml:space="preserve">with integrity.  Minor errors in names and applying standard conventions.   </w:t>
            </w:r>
          </w:p>
        </w:tc>
        <w:tc>
          <w:tcPr>
            <w:tcW w:w="2551" w:type="dxa"/>
          </w:tcPr>
          <w:p w14:paraId="10601585" w14:textId="77777777" w:rsidR="006D0659" w:rsidRPr="00EA0259" w:rsidRDefault="00C864E3" w:rsidP="00F149D4">
            <w:pPr>
              <w:rPr>
                <w:color w:val="17365D" w:themeColor="text2" w:themeShade="BF"/>
                <w:sz w:val="16"/>
                <w:szCs w:val="16"/>
              </w:rPr>
            </w:pPr>
            <w:r w:rsidRPr="00EA0259">
              <w:rPr>
                <w:color w:val="17365D" w:themeColor="text2" w:themeShade="BF"/>
                <w:sz w:val="16"/>
                <w:szCs w:val="16"/>
              </w:rPr>
              <w:t xml:space="preserve">Most foreign keys correctly </w:t>
            </w:r>
            <w:r w:rsidR="00CE0A47" w:rsidRPr="00EA0259">
              <w:rPr>
                <w:color w:val="17365D" w:themeColor="text2" w:themeShade="BF"/>
                <w:sz w:val="16"/>
                <w:szCs w:val="16"/>
              </w:rPr>
              <w:t xml:space="preserve">defined </w:t>
            </w:r>
            <w:r w:rsidRPr="00EA0259">
              <w:rPr>
                <w:color w:val="17365D" w:themeColor="text2" w:themeShade="BF"/>
                <w:sz w:val="16"/>
                <w:szCs w:val="16"/>
              </w:rPr>
              <w:t xml:space="preserve">some </w:t>
            </w:r>
            <w:r w:rsidR="00F149D4" w:rsidRPr="00EA0259">
              <w:rPr>
                <w:color w:val="17365D" w:themeColor="text2" w:themeShade="BF"/>
                <w:sz w:val="16"/>
                <w:szCs w:val="16"/>
              </w:rPr>
              <w:t xml:space="preserve">integrity </w:t>
            </w:r>
            <w:r w:rsidRPr="00EA0259">
              <w:rPr>
                <w:color w:val="17365D" w:themeColor="text2" w:themeShade="BF"/>
                <w:sz w:val="16"/>
                <w:szCs w:val="16"/>
              </w:rPr>
              <w:t xml:space="preserve">errors.  Errors in names and applying standard conventions.   </w:t>
            </w:r>
            <w:r w:rsidR="00DC635E" w:rsidRPr="00EA0259">
              <w:rPr>
                <w:color w:val="17365D" w:themeColor="text2" w:themeShade="BF"/>
                <w:sz w:val="16"/>
                <w:szCs w:val="16"/>
              </w:rPr>
              <w:t xml:space="preserve"> </w:t>
            </w:r>
          </w:p>
        </w:tc>
        <w:tc>
          <w:tcPr>
            <w:tcW w:w="2977" w:type="dxa"/>
          </w:tcPr>
          <w:p w14:paraId="51263D06" w14:textId="77777777" w:rsidR="00A37C0B" w:rsidRPr="00EA0259" w:rsidRDefault="00A37C0B" w:rsidP="00A37C0B">
            <w:pPr>
              <w:rPr>
                <w:color w:val="17365D" w:themeColor="text2" w:themeShade="BF"/>
                <w:sz w:val="16"/>
                <w:szCs w:val="16"/>
              </w:rPr>
            </w:pPr>
            <w:r w:rsidRPr="00EA0259">
              <w:rPr>
                <w:color w:val="17365D" w:themeColor="text2" w:themeShade="BF"/>
                <w:sz w:val="16"/>
                <w:szCs w:val="16"/>
              </w:rPr>
              <w:t xml:space="preserve">Limited foreign keys are correctly </w:t>
            </w:r>
            <w:r w:rsidR="00CE0A47" w:rsidRPr="00EA0259">
              <w:rPr>
                <w:color w:val="17365D" w:themeColor="text2" w:themeShade="BF"/>
                <w:sz w:val="16"/>
                <w:szCs w:val="16"/>
              </w:rPr>
              <w:t xml:space="preserve">defined </w:t>
            </w:r>
            <w:r w:rsidRPr="00EA0259">
              <w:rPr>
                <w:color w:val="17365D" w:themeColor="text2" w:themeShade="BF"/>
                <w:sz w:val="16"/>
                <w:szCs w:val="16"/>
              </w:rPr>
              <w:t xml:space="preserve">with errors concerning integrity.  </w:t>
            </w:r>
          </w:p>
          <w:p w14:paraId="42FFE160" w14:textId="77777777" w:rsidR="006D0659" w:rsidRPr="00EA0259" w:rsidRDefault="00A37C0B" w:rsidP="00F149D4">
            <w:pPr>
              <w:rPr>
                <w:color w:val="17365D" w:themeColor="text2" w:themeShade="BF"/>
                <w:sz w:val="16"/>
                <w:szCs w:val="16"/>
              </w:rPr>
            </w:pPr>
            <w:r w:rsidRPr="00EA0259">
              <w:rPr>
                <w:b/>
                <w:color w:val="17365D" w:themeColor="text2" w:themeShade="BF"/>
                <w:sz w:val="16"/>
                <w:szCs w:val="16"/>
              </w:rPr>
              <w:t>To improve this aspect of your work</w:t>
            </w:r>
            <w:r w:rsidRPr="00EA0259">
              <w:rPr>
                <w:color w:val="17365D" w:themeColor="text2" w:themeShade="BF"/>
                <w:sz w:val="16"/>
                <w:szCs w:val="16"/>
              </w:rPr>
              <w:t xml:space="preserve">: Review referential integrity </w:t>
            </w:r>
          </w:p>
        </w:tc>
        <w:tc>
          <w:tcPr>
            <w:tcW w:w="992" w:type="dxa"/>
          </w:tcPr>
          <w:p w14:paraId="6D7603AD" w14:textId="77777777" w:rsidR="006D0659" w:rsidRPr="00EA0259" w:rsidRDefault="006D0659" w:rsidP="006D0659">
            <w:pPr>
              <w:rPr>
                <w:color w:val="17365D" w:themeColor="text2" w:themeShade="BF"/>
                <w:sz w:val="16"/>
                <w:szCs w:val="16"/>
              </w:rPr>
            </w:pPr>
            <w:r w:rsidRPr="00EA0259">
              <w:rPr>
                <w:color w:val="17365D" w:themeColor="text2" w:themeShade="BF"/>
                <w:sz w:val="16"/>
                <w:szCs w:val="16"/>
              </w:rPr>
              <w:t>Nothing presented</w:t>
            </w:r>
          </w:p>
        </w:tc>
      </w:tr>
      <w:tr w:rsidR="00EA0259" w:rsidRPr="00EA0259" w14:paraId="49C18F82" w14:textId="77777777" w:rsidTr="001C3371">
        <w:tc>
          <w:tcPr>
            <w:tcW w:w="1219" w:type="dxa"/>
            <w:shd w:val="pct5" w:color="auto" w:fill="auto"/>
            <w:vAlign w:val="center"/>
          </w:tcPr>
          <w:p w14:paraId="0DEFBC18" w14:textId="77777777" w:rsidR="006D0659" w:rsidRPr="00EA0259" w:rsidRDefault="002D64A6" w:rsidP="003319A2">
            <w:pPr>
              <w:rPr>
                <w:b/>
                <w:color w:val="17365D" w:themeColor="text2" w:themeShade="BF"/>
                <w:sz w:val="16"/>
                <w:szCs w:val="16"/>
              </w:rPr>
            </w:pPr>
            <w:r w:rsidRPr="00EA0259">
              <w:rPr>
                <w:b/>
                <w:color w:val="17365D" w:themeColor="text2" w:themeShade="BF"/>
                <w:sz w:val="16"/>
                <w:szCs w:val="16"/>
              </w:rPr>
              <w:t>Validation</w:t>
            </w:r>
            <w:r w:rsidR="00DC635E" w:rsidRPr="00EA0259">
              <w:rPr>
                <w:b/>
                <w:color w:val="17365D" w:themeColor="text2" w:themeShade="BF"/>
                <w:sz w:val="16"/>
                <w:szCs w:val="16"/>
              </w:rPr>
              <w:t xml:space="preserve"> </w:t>
            </w:r>
            <w:r w:rsidRPr="00EA0259">
              <w:rPr>
                <w:b/>
                <w:color w:val="17365D" w:themeColor="text2" w:themeShade="BF"/>
                <w:sz w:val="16"/>
                <w:szCs w:val="16"/>
              </w:rPr>
              <w:t>5</w:t>
            </w:r>
            <w:r w:rsidR="006D0659" w:rsidRPr="00EA0259">
              <w:rPr>
                <w:b/>
                <w:color w:val="17365D" w:themeColor="text2" w:themeShade="BF"/>
                <w:sz w:val="16"/>
                <w:szCs w:val="16"/>
              </w:rPr>
              <w:t>%</w:t>
            </w:r>
          </w:p>
        </w:tc>
        <w:tc>
          <w:tcPr>
            <w:tcW w:w="2750" w:type="dxa"/>
          </w:tcPr>
          <w:p w14:paraId="410F9F03" w14:textId="77777777" w:rsidR="006D0659" w:rsidRPr="00EA0259" w:rsidRDefault="00DC635E" w:rsidP="00615868">
            <w:pPr>
              <w:rPr>
                <w:color w:val="17365D" w:themeColor="text2" w:themeShade="BF"/>
                <w:sz w:val="16"/>
                <w:szCs w:val="16"/>
              </w:rPr>
            </w:pPr>
            <w:r w:rsidRPr="00EA0259">
              <w:rPr>
                <w:color w:val="17365D" w:themeColor="text2" w:themeShade="BF"/>
                <w:sz w:val="16"/>
                <w:szCs w:val="16"/>
                <w:lang w:val="en-US"/>
              </w:rPr>
              <w:t xml:space="preserve">High level of domain </w:t>
            </w:r>
            <w:r w:rsidR="00615868" w:rsidRPr="00EA0259">
              <w:rPr>
                <w:color w:val="17365D" w:themeColor="text2" w:themeShade="BF"/>
                <w:sz w:val="16"/>
                <w:szCs w:val="16"/>
                <w:lang w:val="en-US"/>
              </w:rPr>
              <w:t>integrity and validation</w:t>
            </w:r>
            <w:r w:rsidRPr="00EA0259">
              <w:rPr>
                <w:color w:val="17365D" w:themeColor="text2" w:themeShade="BF"/>
                <w:sz w:val="16"/>
                <w:szCs w:val="16"/>
                <w:lang w:val="en-US"/>
              </w:rPr>
              <w:t xml:space="preserve"> including </w:t>
            </w:r>
            <w:r w:rsidR="00F149D4" w:rsidRPr="00EA0259">
              <w:rPr>
                <w:color w:val="17365D" w:themeColor="text2" w:themeShade="BF"/>
                <w:sz w:val="16"/>
                <w:szCs w:val="16"/>
                <w:lang w:val="en-US"/>
              </w:rPr>
              <w:t xml:space="preserve">NOT NULLs, </w:t>
            </w:r>
            <w:r w:rsidRPr="00EA0259">
              <w:rPr>
                <w:color w:val="17365D" w:themeColor="text2" w:themeShade="BF"/>
                <w:sz w:val="16"/>
                <w:szCs w:val="16"/>
                <w:lang w:val="en-US"/>
              </w:rPr>
              <w:t>DEFAULTs, CHECK IN and UPPERs and UNIQUE constraints</w:t>
            </w:r>
            <w:r w:rsidR="006D0659" w:rsidRPr="00EA0259">
              <w:rPr>
                <w:color w:val="17365D" w:themeColor="text2" w:themeShade="BF"/>
                <w:sz w:val="16"/>
                <w:szCs w:val="16"/>
              </w:rPr>
              <w:t xml:space="preserve">. </w:t>
            </w:r>
            <w:r w:rsidR="00CE0A47" w:rsidRPr="00EA0259">
              <w:rPr>
                <w:color w:val="17365D" w:themeColor="text2" w:themeShade="BF"/>
                <w:sz w:val="16"/>
                <w:szCs w:val="16"/>
              </w:rPr>
              <w:t>All mandatory FKs NOT NULL.</w:t>
            </w:r>
          </w:p>
        </w:tc>
        <w:tc>
          <w:tcPr>
            <w:tcW w:w="2694" w:type="dxa"/>
          </w:tcPr>
          <w:p w14:paraId="0F541C12" w14:textId="77777777" w:rsidR="006D0659" w:rsidRPr="00EA0259" w:rsidRDefault="00615868" w:rsidP="00615868">
            <w:pPr>
              <w:rPr>
                <w:color w:val="17365D" w:themeColor="text2" w:themeShade="BF"/>
                <w:sz w:val="16"/>
                <w:szCs w:val="16"/>
              </w:rPr>
            </w:pPr>
            <w:r w:rsidRPr="00EA0259">
              <w:rPr>
                <w:color w:val="17365D" w:themeColor="text2" w:themeShade="BF"/>
                <w:sz w:val="16"/>
                <w:szCs w:val="16"/>
                <w:lang w:val="en-US"/>
              </w:rPr>
              <w:t>Good level of domain integrity Including most validation methods NOT NULLs, DEFAULTs, CHECK IN and UPPERs and UNIQUE constraints</w:t>
            </w:r>
            <w:r w:rsidRPr="00EA0259">
              <w:rPr>
                <w:color w:val="17365D" w:themeColor="text2" w:themeShade="BF"/>
                <w:sz w:val="16"/>
                <w:szCs w:val="16"/>
              </w:rPr>
              <w:t>.</w:t>
            </w:r>
            <w:r w:rsidR="00CE0A47" w:rsidRPr="00EA0259">
              <w:rPr>
                <w:color w:val="17365D" w:themeColor="text2" w:themeShade="BF"/>
                <w:sz w:val="16"/>
                <w:szCs w:val="16"/>
              </w:rPr>
              <w:t xml:space="preserve">  All mandatory FKs NOT NULL.</w:t>
            </w:r>
          </w:p>
        </w:tc>
        <w:tc>
          <w:tcPr>
            <w:tcW w:w="2693" w:type="dxa"/>
          </w:tcPr>
          <w:p w14:paraId="28C59A2F" w14:textId="77777777" w:rsidR="006D0659" w:rsidRPr="00EA0259" w:rsidRDefault="00615868" w:rsidP="00615868">
            <w:pPr>
              <w:rPr>
                <w:color w:val="17365D" w:themeColor="text2" w:themeShade="BF"/>
                <w:sz w:val="16"/>
                <w:szCs w:val="16"/>
              </w:rPr>
            </w:pPr>
            <w:r w:rsidRPr="00EA0259">
              <w:rPr>
                <w:color w:val="17365D" w:themeColor="text2" w:themeShade="BF"/>
                <w:sz w:val="16"/>
                <w:szCs w:val="16"/>
                <w:lang w:val="en-US"/>
              </w:rPr>
              <w:t>Acceptable level of domain integrity Including some validation methods; NOT NULLs, DEFAULTs, CHECK IN and UPPERs and UNIQUE constraints</w:t>
            </w:r>
            <w:r w:rsidRPr="00EA0259">
              <w:rPr>
                <w:color w:val="17365D" w:themeColor="text2" w:themeShade="BF"/>
                <w:sz w:val="16"/>
                <w:szCs w:val="16"/>
              </w:rPr>
              <w:t>.</w:t>
            </w:r>
          </w:p>
        </w:tc>
        <w:tc>
          <w:tcPr>
            <w:tcW w:w="2551" w:type="dxa"/>
          </w:tcPr>
          <w:p w14:paraId="3FB8C707" w14:textId="77777777" w:rsidR="006D0659" w:rsidRPr="00EA0259" w:rsidRDefault="00615868" w:rsidP="0076253C">
            <w:pPr>
              <w:rPr>
                <w:color w:val="17365D" w:themeColor="text2" w:themeShade="BF"/>
                <w:sz w:val="16"/>
                <w:szCs w:val="16"/>
              </w:rPr>
            </w:pPr>
            <w:r w:rsidRPr="00EA0259">
              <w:rPr>
                <w:color w:val="17365D" w:themeColor="text2" w:themeShade="BF"/>
                <w:sz w:val="16"/>
                <w:szCs w:val="16"/>
                <w:lang w:val="en-US"/>
              </w:rPr>
              <w:t>Basic level of domain integrity Including some validation methods; NOT NULLs, DEFAULTs, CHECK IN and UPPERs and UNIQUE constraints</w:t>
            </w:r>
            <w:r w:rsidRPr="00EA0259">
              <w:rPr>
                <w:color w:val="17365D" w:themeColor="text2" w:themeShade="BF"/>
                <w:sz w:val="16"/>
                <w:szCs w:val="16"/>
              </w:rPr>
              <w:t>.</w:t>
            </w:r>
          </w:p>
        </w:tc>
        <w:tc>
          <w:tcPr>
            <w:tcW w:w="2977" w:type="dxa"/>
          </w:tcPr>
          <w:p w14:paraId="2EB83C19" w14:textId="37D729CF" w:rsidR="006D0659" w:rsidRPr="00EA0259" w:rsidRDefault="00615868" w:rsidP="002D765C">
            <w:pPr>
              <w:rPr>
                <w:color w:val="17365D" w:themeColor="text2" w:themeShade="BF"/>
                <w:sz w:val="16"/>
                <w:szCs w:val="16"/>
              </w:rPr>
            </w:pPr>
            <w:r w:rsidRPr="00EA0259">
              <w:rPr>
                <w:color w:val="17365D" w:themeColor="text2" w:themeShade="BF"/>
                <w:sz w:val="16"/>
                <w:szCs w:val="16"/>
                <w:lang w:val="en-US"/>
              </w:rPr>
              <w:t>Poor level of domain integrity</w:t>
            </w:r>
            <w:r w:rsidR="00CA469D" w:rsidRPr="00EA0259">
              <w:rPr>
                <w:color w:val="17365D" w:themeColor="text2" w:themeShade="BF"/>
                <w:sz w:val="16"/>
                <w:szCs w:val="16"/>
                <w:lang w:val="en-US"/>
              </w:rPr>
              <w:t>,</w:t>
            </w:r>
            <w:r w:rsidRPr="00EA0259">
              <w:rPr>
                <w:color w:val="17365D" w:themeColor="text2" w:themeShade="BF"/>
                <w:sz w:val="16"/>
                <w:szCs w:val="16"/>
                <w:lang w:val="en-US"/>
              </w:rPr>
              <w:t xml:space="preserve"> limited validation methods applied; eg NOT NULLs, DEFAULTs, CHECK IN and UPPERs and UNIQUE constraints</w:t>
            </w:r>
            <w:r w:rsidRPr="00EA0259">
              <w:rPr>
                <w:color w:val="17365D" w:themeColor="text2" w:themeShade="BF"/>
                <w:sz w:val="16"/>
                <w:szCs w:val="16"/>
              </w:rPr>
              <w:t>.</w:t>
            </w:r>
          </w:p>
          <w:p w14:paraId="6CE65BC7" w14:textId="77777777" w:rsidR="006D0659" w:rsidRPr="00EA0259" w:rsidRDefault="003E561E" w:rsidP="00615868">
            <w:pPr>
              <w:rPr>
                <w:b/>
                <w:color w:val="17365D" w:themeColor="text2" w:themeShade="BF"/>
                <w:sz w:val="16"/>
                <w:szCs w:val="16"/>
              </w:rPr>
            </w:pPr>
            <w:r w:rsidRPr="00EA0259">
              <w:rPr>
                <w:b/>
                <w:color w:val="17365D" w:themeColor="text2" w:themeShade="BF"/>
                <w:sz w:val="16"/>
                <w:szCs w:val="16"/>
              </w:rPr>
              <w:t>To improve this aspect of your work</w:t>
            </w:r>
            <w:r w:rsidR="006D0659" w:rsidRPr="00EA0259">
              <w:rPr>
                <w:b/>
                <w:color w:val="17365D" w:themeColor="text2" w:themeShade="BF"/>
                <w:sz w:val="16"/>
                <w:szCs w:val="16"/>
              </w:rPr>
              <w:t>:</w:t>
            </w:r>
            <w:r w:rsidR="00722CA8" w:rsidRPr="00EA0259">
              <w:rPr>
                <w:b/>
                <w:color w:val="17365D" w:themeColor="text2" w:themeShade="BF"/>
                <w:sz w:val="16"/>
                <w:szCs w:val="16"/>
              </w:rPr>
              <w:t xml:space="preserve"> </w:t>
            </w:r>
            <w:r w:rsidR="00615868" w:rsidRPr="00EA0259">
              <w:rPr>
                <w:color w:val="17365D" w:themeColor="text2" w:themeShade="BF"/>
                <w:sz w:val="16"/>
                <w:szCs w:val="16"/>
              </w:rPr>
              <w:t>Review domain integrity</w:t>
            </w:r>
            <w:r w:rsidR="00722CA8" w:rsidRPr="00EA0259">
              <w:rPr>
                <w:color w:val="17365D" w:themeColor="text2" w:themeShade="BF"/>
                <w:sz w:val="16"/>
                <w:szCs w:val="16"/>
              </w:rPr>
              <w:t>.</w:t>
            </w:r>
          </w:p>
        </w:tc>
        <w:tc>
          <w:tcPr>
            <w:tcW w:w="992" w:type="dxa"/>
          </w:tcPr>
          <w:p w14:paraId="5C5BD32F" w14:textId="77777777" w:rsidR="006D0659" w:rsidRPr="00EA0259" w:rsidRDefault="006D0659" w:rsidP="006D0659">
            <w:pPr>
              <w:rPr>
                <w:color w:val="17365D" w:themeColor="text2" w:themeShade="BF"/>
                <w:sz w:val="16"/>
                <w:szCs w:val="16"/>
              </w:rPr>
            </w:pPr>
            <w:r w:rsidRPr="00EA0259">
              <w:rPr>
                <w:color w:val="17365D" w:themeColor="text2" w:themeShade="BF"/>
                <w:sz w:val="16"/>
                <w:szCs w:val="16"/>
              </w:rPr>
              <w:t>Nothing presented</w:t>
            </w:r>
          </w:p>
        </w:tc>
      </w:tr>
      <w:tr w:rsidR="00EA0259" w:rsidRPr="00EA0259" w14:paraId="6276ECC0" w14:textId="77777777" w:rsidTr="001C3371">
        <w:tc>
          <w:tcPr>
            <w:tcW w:w="1219" w:type="dxa"/>
            <w:shd w:val="pct5" w:color="auto" w:fill="auto"/>
            <w:vAlign w:val="center"/>
          </w:tcPr>
          <w:p w14:paraId="21AB5B79" w14:textId="77777777" w:rsidR="006D0659" w:rsidRPr="00EA0259" w:rsidRDefault="00DC635E" w:rsidP="00F149D4">
            <w:pPr>
              <w:rPr>
                <w:b/>
                <w:color w:val="17365D" w:themeColor="text2" w:themeShade="BF"/>
                <w:sz w:val="16"/>
                <w:szCs w:val="16"/>
              </w:rPr>
            </w:pPr>
            <w:r w:rsidRPr="00EA0259">
              <w:rPr>
                <w:b/>
                <w:color w:val="17365D" w:themeColor="text2" w:themeShade="BF"/>
                <w:sz w:val="16"/>
                <w:szCs w:val="16"/>
              </w:rPr>
              <w:t>Inserts</w:t>
            </w:r>
            <w:r w:rsidR="00054B4C" w:rsidRPr="00EA0259">
              <w:rPr>
                <w:b/>
                <w:color w:val="17365D" w:themeColor="text2" w:themeShade="BF"/>
                <w:sz w:val="16"/>
                <w:szCs w:val="16"/>
              </w:rPr>
              <w:t xml:space="preserve"> </w:t>
            </w:r>
            <w:r w:rsidR="006D0659" w:rsidRPr="00EA0259">
              <w:rPr>
                <w:b/>
                <w:color w:val="17365D" w:themeColor="text2" w:themeShade="BF"/>
                <w:sz w:val="16"/>
                <w:szCs w:val="16"/>
              </w:rPr>
              <w:t>1</w:t>
            </w:r>
            <w:r w:rsidR="00F149D4" w:rsidRPr="00EA0259">
              <w:rPr>
                <w:b/>
                <w:color w:val="17365D" w:themeColor="text2" w:themeShade="BF"/>
                <w:sz w:val="16"/>
                <w:szCs w:val="16"/>
              </w:rPr>
              <w:t>5</w:t>
            </w:r>
            <w:r w:rsidR="006D0659" w:rsidRPr="00EA0259">
              <w:rPr>
                <w:b/>
                <w:color w:val="17365D" w:themeColor="text2" w:themeShade="BF"/>
                <w:sz w:val="16"/>
                <w:szCs w:val="16"/>
              </w:rPr>
              <w:t>%</w:t>
            </w:r>
          </w:p>
        </w:tc>
        <w:tc>
          <w:tcPr>
            <w:tcW w:w="2750" w:type="dxa"/>
          </w:tcPr>
          <w:p w14:paraId="45E1045A" w14:textId="77777777" w:rsidR="006D0659" w:rsidRPr="00EA0259" w:rsidRDefault="00615868" w:rsidP="00CE0A47">
            <w:pPr>
              <w:rPr>
                <w:color w:val="17365D" w:themeColor="text2" w:themeShade="BF"/>
                <w:sz w:val="16"/>
                <w:szCs w:val="16"/>
              </w:rPr>
            </w:pPr>
            <w:r w:rsidRPr="00EA0259">
              <w:rPr>
                <w:color w:val="17365D" w:themeColor="text2" w:themeShade="BF"/>
                <w:sz w:val="16"/>
                <w:szCs w:val="16"/>
                <w:lang w:val="en-US"/>
              </w:rPr>
              <w:t>Well s</w:t>
            </w:r>
            <w:r w:rsidR="00DC635E" w:rsidRPr="00EA0259">
              <w:rPr>
                <w:color w:val="17365D" w:themeColor="text2" w:themeShade="BF"/>
                <w:sz w:val="16"/>
                <w:szCs w:val="16"/>
                <w:lang w:val="en-US"/>
              </w:rPr>
              <w:t xml:space="preserve">tructure INSERT commands </w:t>
            </w:r>
            <w:r w:rsidR="00A57117" w:rsidRPr="00EA0259">
              <w:rPr>
                <w:color w:val="17365D" w:themeColor="text2" w:themeShade="BF"/>
                <w:sz w:val="16"/>
                <w:szCs w:val="16"/>
                <w:lang w:val="en-US"/>
              </w:rPr>
              <w:t xml:space="preserve">in to all tables that adhere to integrity rules.  Range of methods applied eg </w:t>
            </w:r>
            <w:r w:rsidR="00DC635E" w:rsidRPr="00EA0259">
              <w:rPr>
                <w:color w:val="17365D" w:themeColor="text2" w:themeShade="BF"/>
                <w:sz w:val="16"/>
                <w:szCs w:val="16"/>
                <w:lang w:val="en-US"/>
              </w:rPr>
              <w:t>with and without column list</w:t>
            </w:r>
            <w:r w:rsidR="00A57117" w:rsidRPr="00EA0259">
              <w:rPr>
                <w:color w:val="17365D" w:themeColor="text2" w:themeShade="BF"/>
                <w:sz w:val="16"/>
                <w:szCs w:val="16"/>
                <w:lang w:val="en-US"/>
              </w:rPr>
              <w:t>, defaults and sequences</w:t>
            </w:r>
            <w:r w:rsidR="00DC635E" w:rsidRPr="00EA0259">
              <w:rPr>
                <w:color w:val="17365D" w:themeColor="text2" w:themeShade="BF"/>
                <w:sz w:val="16"/>
                <w:szCs w:val="16"/>
                <w:lang w:val="en-US"/>
              </w:rPr>
              <w:t>.  Appropriate data inserted eg case</w:t>
            </w:r>
            <w:r w:rsidR="0077327D" w:rsidRPr="00EA0259">
              <w:rPr>
                <w:color w:val="17365D" w:themeColor="text2" w:themeShade="BF"/>
                <w:sz w:val="16"/>
                <w:szCs w:val="16"/>
                <w:lang w:val="en-US"/>
              </w:rPr>
              <w:t>.</w:t>
            </w:r>
          </w:p>
        </w:tc>
        <w:tc>
          <w:tcPr>
            <w:tcW w:w="2694" w:type="dxa"/>
          </w:tcPr>
          <w:p w14:paraId="6470D0E7" w14:textId="77777777" w:rsidR="006D0659" w:rsidRPr="00EA0259" w:rsidRDefault="00A57117" w:rsidP="00CE0A47">
            <w:pPr>
              <w:rPr>
                <w:color w:val="17365D" w:themeColor="text2" w:themeShade="BF"/>
                <w:sz w:val="16"/>
                <w:szCs w:val="16"/>
              </w:rPr>
            </w:pPr>
            <w:r w:rsidRPr="00EA0259">
              <w:rPr>
                <w:color w:val="17365D" w:themeColor="text2" w:themeShade="BF"/>
                <w:sz w:val="16"/>
                <w:szCs w:val="16"/>
                <w:lang w:val="en-US"/>
              </w:rPr>
              <w:t>Well structure INSERT commands in to all tables that adhere to integrity rules.  Some methods applied eg with and without column list, defaults and sequences.  Quality of data inappropriate eg case.</w:t>
            </w:r>
          </w:p>
        </w:tc>
        <w:tc>
          <w:tcPr>
            <w:tcW w:w="2693" w:type="dxa"/>
          </w:tcPr>
          <w:p w14:paraId="570B1073" w14:textId="77777777" w:rsidR="006D0659" w:rsidRPr="00EA0259" w:rsidRDefault="00CE0A47" w:rsidP="00CE0A47">
            <w:pPr>
              <w:rPr>
                <w:color w:val="17365D" w:themeColor="text2" w:themeShade="BF"/>
                <w:sz w:val="16"/>
                <w:szCs w:val="16"/>
              </w:rPr>
            </w:pPr>
            <w:r w:rsidRPr="00EA0259">
              <w:rPr>
                <w:color w:val="17365D" w:themeColor="text2" w:themeShade="BF"/>
                <w:sz w:val="16"/>
                <w:szCs w:val="16"/>
                <w:lang w:val="en-US"/>
              </w:rPr>
              <w:t xml:space="preserve">Well structure </w:t>
            </w:r>
            <w:r w:rsidR="00A57117" w:rsidRPr="00EA0259">
              <w:rPr>
                <w:color w:val="17365D" w:themeColor="text2" w:themeShade="BF"/>
                <w:sz w:val="16"/>
                <w:szCs w:val="16"/>
                <w:lang w:val="en-US"/>
              </w:rPr>
              <w:t>INSERT commands in to most tables that adhere to integrity rules.  Limited methods applied eg with and without column list, defaults and sequences.  Quality of data inappropriate eg case.</w:t>
            </w:r>
          </w:p>
        </w:tc>
        <w:tc>
          <w:tcPr>
            <w:tcW w:w="2551" w:type="dxa"/>
          </w:tcPr>
          <w:p w14:paraId="5E82E025" w14:textId="77777777" w:rsidR="006D0659" w:rsidRPr="00EA0259" w:rsidRDefault="003E561E" w:rsidP="00A63A2D">
            <w:pPr>
              <w:rPr>
                <w:color w:val="17365D" w:themeColor="text2" w:themeShade="BF"/>
                <w:sz w:val="16"/>
                <w:szCs w:val="16"/>
              </w:rPr>
            </w:pPr>
            <w:r w:rsidRPr="00EA0259">
              <w:rPr>
                <w:color w:val="17365D" w:themeColor="text2" w:themeShade="BF"/>
                <w:sz w:val="16"/>
                <w:szCs w:val="16"/>
                <w:lang w:val="en-US"/>
              </w:rPr>
              <w:t>C</w:t>
            </w:r>
            <w:r w:rsidR="00A57117" w:rsidRPr="00EA0259">
              <w:rPr>
                <w:color w:val="17365D" w:themeColor="text2" w:themeShade="BF"/>
                <w:sz w:val="16"/>
                <w:szCs w:val="16"/>
                <w:lang w:val="en-US"/>
              </w:rPr>
              <w:t xml:space="preserve">learly INSERT commands in to most tables. </w:t>
            </w:r>
            <w:r w:rsidR="00A63A2D" w:rsidRPr="00EA0259">
              <w:rPr>
                <w:color w:val="17365D" w:themeColor="text2" w:themeShade="BF"/>
                <w:sz w:val="16"/>
                <w:szCs w:val="16"/>
                <w:lang w:val="en-US"/>
              </w:rPr>
              <w:t>Integrity p</w:t>
            </w:r>
            <w:r w:rsidR="00A57117" w:rsidRPr="00EA0259">
              <w:rPr>
                <w:color w:val="17365D" w:themeColor="text2" w:themeShade="BF"/>
                <w:sz w:val="16"/>
                <w:szCs w:val="16"/>
                <w:lang w:val="en-US"/>
              </w:rPr>
              <w:t>roblems.  Some methods applied eg with and without column list, defaults and sequences.  Quality of data inappropriate eg case.</w:t>
            </w:r>
          </w:p>
        </w:tc>
        <w:tc>
          <w:tcPr>
            <w:tcW w:w="2977" w:type="dxa"/>
          </w:tcPr>
          <w:p w14:paraId="5DDDD982" w14:textId="77777777" w:rsidR="009372AA" w:rsidRPr="00EA0259" w:rsidRDefault="009372AA" w:rsidP="009372AA">
            <w:pPr>
              <w:rPr>
                <w:color w:val="17365D" w:themeColor="text2" w:themeShade="BF"/>
                <w:sz w:val="16"/>
                <w:szCs w:val="16"/>
                <w:lang w:val="en-US"/>
              </w:rPr>
            </w:pPr>
            <w:r w:rsidRPr="00EA0259">
              <w:rPr>
                <w:color w:val="17365D" w:themeColor="text2" w:themeShade="BF"/>
                <w:sz w:val="16"/>
                <w:szCs w:val="16"/>
                <w:lang w:val="en-US"/>
              </w:rPr>
              <w:t>Limited</w:t>
            </w:r>
            <w:r w:rsidR="00A57117" w:rsidRPr="00EA0259">
              <w:rPr>
                <w:color w:val="17365D" w:themeColor="text2" w:themeShade="BF"/>
                <w:sz w:val="16"/>
                <w:szCs w:val="16"/>
                <w:lang w:val="en-US"/>
              </w:rPr>
              <w:t xml:space="preserve"> INSERT commands in to tables</w:t>
            </w:r>
            <w:r w:rsidRPr="00EA0259">
              <w:rPr>
                <w:color w:val="17365D" w:themeColor="text2" w:themeShade="BF"/>
                <w:sz w:val="16"/>
                <w:szCs w:val="16"/>
                <w:lang w:val="en-US"/>
              </w:rPr>
              <w:t>.  Errors</w:t>
            </w:r>
            <w:r w:rsidR="00A57117" w:rsidRPr="00EA0259">
              <w:rPr>
                <w:color w:val="17365D" w:themeColor="text2" w:themeShade="BF"/>
                <w:sz w:val="16"/>
                <w:szCs w:val="16"/>
                <w:lang w:val="en-US"/>
              </w:rPr>
              <w:t xml:space="preserve"> </w:t>
            </w:r>
            <w:r w:rsidRPr="00EA0259">
              <w:rPr>
                <w:color w:val="17365D" w:themeColor="text2" w:themeShade="BF"/>
                <w:sz w:val="16"/>
                <w:szCs w:val="16"/>
                <w:lang w:val="en-US"/>
              </w:rPr>
              <w:t>in</w:t>
            </w:r>
            <w:r w:rsidR="00A57117" w:rsidRPr="00EA0259">
              <w:rPr>
                <w:color w:val="17365D" w:themeColor="text2" w:themeShade="BF"/>
                <w:sz w:val="16"/>
                <w:szCs w:val="16"/>
                <w:lang w:val="en-US"/>
              </w:rPr>
              <w:t xml:space="preserve"> integrity rules.  </w:t>
            </w:r>
            <w:r w:rsidRPr="00EA0259">
              <w:rPr>
                <w:color w:val="17365D" w:themeColor="text2" w:themeShade="BF"/>
                <w:sz w:val="16"/>
                <w:szCs w:val="16"/>
                <w:lang w:val="en-US"/>
              </w:rPr>
              <w:t>Basic</w:t>
            </w:r>
            <w:r w:rsidR="00A57117" w:rsidRPr="00EA0259">
              <w:rPr>
                <w:color w:val="17365D" w:themeColor="text2" w:themeShade="BF"/>
                <w:sz w:val="16"/>
                <w:szCs w:val="16"/>
                <w:lang w:val="en-US"/>
              </w:rPr>
              <w:t xml:space="preserve"> methods applied.  </w:t>
            </w:r>
            <w:r w:rsidRPr="00EA0259">
              <w:rPr>
                <w:color w:val="17365D" w:themeColor="text2" w:themeShade="BF"/>
                <w:sz w:val="16"/>
                <w:szCs w:val="16"/>
                <w:lang w:val="en-US"/>
              </w:rPr>
              <w:t>Poor q</w:t>
            </w:r>
            <w:r w:rsidR="00A57117" w:rsidRPr="00EA0259">
              <w:rPr>
                <w:color w:val="17365D" w:themeColor="text2" w:themeShade="BF"/>
                <w:sz w:val="16"/>
                <w:szCs w:val="16"/>
                <w:lang w:val="en-US"/>
              </w:rPr>
              <w:t>uality of data</w:t>
            </w:r>
            <w:r w:rsidRPr="00EA0259">
              <w:rPr>
                <w:color w:val="17365D" w:themeColor="text2" w:themeShade="BF"/>
                <w:sz w:val="16"/>
                <w:szCs w:val="16"/>
                <w:lang w:val="en-US"/>
              </w:rPr>
              <w:t>.</w:t>
            </w:r>
          </w:p>
          <w:p w14:paraId="22EE49EA" w14:textId="77777777" w:rsidR="006D0659" w:rsidRPr="00EA0259" w:rsidRDefault="003E561E" w:rsidP="0095055E">
            <w:pPr>
              <w:rPr>
                <w:color w:val="17365D" w:themeColor="text2" w:themeShade="BF"/>
                <w:sz w:val="16"/>
                <w:szCs w:val="16"/>
              </w:rPr>
            </w:pPr>
            <w:r w:rsidRPr="00EA0259">
              <w:rPr>
                <w:b/>
                <w:color w:val="17365D" w:themeColor="text2" w:themeShade="BF"/>
                <w:sz w:val="16"/>
                <w:szCs w:val="16"/>
              </w:rPr>
              <w:t>To improve this aspect of your work</w:t>
            </w:r>
            <w:r w:rsidR="006D0659" w:rsidRPr="00EA0259">
              <w:rPr>
                <w:b/>
                <w:color w:val="17365D" w:themeColor="text2" w:themeShade="BF"/>
                <w:sz w:val="16"/>
                <w:szCs w:val="16"/>
              </w:rPr>
              <w:t xml:space="preserve">: </w:t>
            </w:r>
            <w:r w:rsidR="0095055E" w:rsidRPr="00EA0259">
              <w:rPr>
                <w:color w:val="17365D" w:themeColor="text2" w:themeShade="BF"/>
                <w:sz w:val="16"/>
                <w:szCs w:val="16"/>
              </w:rPr>
              <w:t>Review INSERT syntax and integrity</w:t>
            </w:r>
            <w:r w:rsidR="00722CA8" w:rsidRPr="00EA0259">
              <w:rPr>
                <w:color w:val="17365D" w:themeColor="text2" w:themeShade="BF"/>
                <w:sz w:val="16"/>
                <w:szCs w:val="16"/>
              </w:rPr>
              <w:t>.</w:t>
            </w:r>
          </w:p>
        </w:tc>
        <w:tc>
          <w:tcPr>
            <w:tcW w:w="992" w:type="dxa"/>
          </w:tcPr>
          <w:p w14:paraId="2A9648E3" w14:textId="77777777" w:rsidR="006D0659" w:rsidRPr="00EA0259" w:rsidRDefault="006D0659" w:rsidP="00C315E2">
            <w:pPr>
              <w:rPr>
                <w:color w:val="17365D" w:themeColor="text2" w:themeShade="BF"/>
                <w:sz w:val="16"/>
                <w:szCs w:val="16"/>
              </w:rPr>
            </w:pPr>
            <w:r w:rsidRPr="00EA0259">
              <w:rPr>
                <w:color w:val="17365D" w:themeColor="text2" w:themeShade="BF"/>
                <w:sz w:val="16"/>
                <w:szCs w:val="16"/>
              </w:rPr>
              <w:t>Nothing presented</w:t>
            </w:r>
          </w:p>
        </w:tc>
      </w:tr>
      <w:tr w:rsidR="00EA0259" w:rsidRPr="00EA0259" w14:paraId="08103A85" w14:textId="77777777" w:rsidTr="001C3371">
        <w:tc>
          <w:tcPr>
            <w:tcW w:w="1219" w:type="dxa"/>
            <w:shd w:val="pct5" w:color="auto" w:fill="auto"/>
            <w:vAlign w:val="center"/>
          </w:tcPr>
          <w:p w14:paraId="07657C1D" w14:textId="77777777" w:rsidR="0095055E" w:rsidRPr="00EA0259" w:rsidRDefault="0095055E" w:rsidP="00D37A50">
            <w:pPr>
              <w:rPr>
                <w:b/>
                <w:color w:val="17365D" w:themeColor="text2" w:themeShade="BF"/>
                <w:sz w:val="16"/>
                <w:szCs w:val="16"/>
              </w:rPr>
            </w:pPr>
            <w:r w:rsidRPr="00EA0259">
              <w:rPr>
                <w:b/>
                <w:color w:val="17365D" w:themeColor="text2" w:themeShade="BF"/>
                <w:sz w:val="16"/>
                <w:szCs w:val="16"/>
              </w:rPr>
              <w:t>Queries 1</w:t>
            </w:r>
            <w:r w:rsidR="00FF7B07" w:rsidRPr="00EA0259">
              <w:rPr>
                <w:b/>
                <w:color w:val="17365D" w:themeColor="text2" w:themeShade="BF"/>
                <w:sz w:val="16"/>
                <w:szCs w:val="16"/>
              </w:rPr>
              <w:t>0</w:t>
            </w:r>
            <w:r w:rsidRPr="00EA0259">
              <w:rPr>
                <w:b/>
                <w:color w:val="17365D" w:themeColor="text2" w:themeShade="BF"/>
                <w:sz w:val="16"/>
                <w:szCs w:val="16"/>
              </w:rPr>
              <w:t>%</w:t>
            </w:r>
          </w:p>
        </w:tc>
        <w:tc>
          <w:tcPr>
            <w:tcW w:w="2750" w:type="dxa"/>
          </w:tcPr>
          <w:p w14:paraId="5B570966" w14:textId="77777777" w:rsidR="0095055E" w:rsidRPr="00EA0259" w:rsidRDefault="0095055E" w:rsidP="0095055E">
            <w:pPr>
              <w:rPr>
                <w:color w:val="17365D" w:themeColor="text2" w:themeShade="BF"/>
                <w:sz w:val="16"/>
                <w:szCs w:val="16"/>
              </w:rPr>
            </w:pPr>
            <w:r w:rsidRPr="00EA0259">
              <w:rPr>
                <w:color w:val="17365D" w:themeColor="text2" w:themeShade="BF"/>
                <w:sz w:val="16"/>
                <w:szCs w:val="16"/>
                <w:lang w:val="en-US"/>
              </w:rPr>
              <w:t xml:space="preserve">All queries completed.  Queries are well structure and clearly presented and are syntactically and logically correct.  </w:t>
            </w:r>
          </w:p>
        </w:tc>
        <w:tc>
          <w:tcPr>
            <w:tcW w:w="2694" w:type="dxa"/>
          </w:tcPr>
          <w:p w14:paraId="351075FB" w14:textId="77777777" w:rsidR="0095055E" w:rsidRPr="00EA0259" w:rsidRDefault="0095055E" w:rsidP="00CE0A47">
            <w:pPr>
              <w:rPr>
                <w:color w:val="17365D" w:themeColor="text2" w:themeShade="BF"/>
                <w:sz w:val="16"/>
                <w:szCs w:val="16"/>
              </w:rPr>
            </w:pPr>
            <w:r w:rsidRPr="00EA0259">
              <w:rPr>
                <w:color w:val="17365D" w:themeColor="text2" w:themeShade="BF"/>
                <w:sz w:val="16"/>
                <w:szCs w:val="16"/>
                <w:lang w:val="en-US"/>
              </w:rPr>
              <w:t xml:space="preserve">All queries completed.  Queries are mostly well structure and clearly presented.  May be minor syntactical </w:t>
            </w:r>
            <w:r w:rsidR="00CE0A47" w:rsidRPr="00EA0259">
              <w:rPr>
                <w:color w:val="17365D" w:themeColor="text2" w:themeShade="BF"/>
                <w:sz w:val="16"/>
                <w:szCs w:val="16"/>
                <w:lang w:val="en-US"/>
              </w:rPr>
              <w:t xml:space="preserve">errors but </w:t>
            </w:r>
            <w:r w:rsidRPr="00EA0259">
              <w:rPr>
                <w:color w:val="17365D" w:themeColor="text2" w:themeShade="BF"/>
                <w:sz w:val="16"/>
                <w:szCs w:val="16"/>
                <w:lang w:val="en-US"/>
              </w:rPr>
              <w:t xml:space="preserve">logically.  </w:t>
            </w:r>
          </w:p>
        </w:tc>
        <w:tc>
          <w:tcPr>
            <w:tcW w:w="2693" w:type="dxa"/>
          </w:tcPr>
          <w:p w14:paraId="538AF58D" w14:textId="77777777" w:rsidR="0095055E" w:rsidRPr="00EA0259" w:rsidRDefault="0095055E" w:rsidP="0095055E">
            <w:pPr>
              <w:rPr>
                <w:color w:val="17365D" w:themeColor="text2" w:themeShade="BF"/>
                <w:sz w:val="16"/>
                <w:szCs w:val="16"/>
              </w:rPr>
            </w:pPr>
            <w:r w:rsidRPr="00EA0259">
              <w:rPr>
                <w:color w:val="17365D" w:themeColor="text2" w:themeShade="BF"/>
                <w:sz w:val="16"/>
                <w:szCs w:val="16"/>
                <w:lang w:val="en-US"/>
              </w:rPr>
              <w:t xml:space="preserve">Most queries completed.  Queries are mostly well structure and clearly presented.  May be minor syntactically and logically errors.  </w:t>
            </w:r>
          </w:p>
        </w:tc>
        <w:tc>
          <w:tcPr>
            <w:tcW w:w="2551" w:type="dxa"/>
          </w:tcPr>
          <w:p w14:paraId="14FAF41F" w14:textId="77777777" w:rsidR="0095055E" w:rsidRPr="00EA0259" w:rsidRDefault="0095055E" w:rsidP="0095055E">
            <w:pPr>
              <w:rPr>
                <w:color w:val="17365D" w:themeColor="text2" w:themeShade="BF"/>
                <w:sz w:val="16"/>
                <w:szCs w:val="16"/>
              </w:rPr>
            </w:pPr>
            <w:r w:rsidRPr="00EA0259">
              <w:rPr>
                <w:color w:val="17365D" w:themeColor="text2" w:themeShade="BF"/>
                <w:sz w:val="16"/>
                <w:szCs w:val="16"/>
                <w:lang w:val="en-US"/>
              </w:rPr>
              <w:t xml:space="preserve">Most queries completed.  Queries are mostly well structure and clearly presented.  Errors in syntax and logically errors.  </w:t>
            </w:r>
          </w:p>
        </w:tc>
        <w:tc>
          <w:tcPr>
            <w:tcW w:w="2977" w:type="dxa"/>
          </w:tcPr>
          <w:p w14:paraId="7A741131" w14:textId="77777777" w:rsidR="0095055E" w:rsidRPr="00EA0259" w:rsidRDefault="0095055E" w:rsidP="00C315E2">
            <w:pPr>
              <w:rPr>
                <w:color w:val="17365D" w:themeColor="text2" w:themeShade="BF"/>
                <w:sz w:val="16"/>
                <w:szCs w:val="16"/>
                <w:lang w:val="en-US"/>
              </w:rPr>
            </w:pPr>
            <w:r w:rsidRPr="00EA0259">
              <w:rPr>
                <w:color w:val="17365D" w:themeColor="text2" w:themeShade="BF"/>
                <w:sz w:val="16"/>
                <w:szCs w:val="16"/>
                <w:lang w:val="en-US"/>
              </w:rPr>
              <w:t>Limited attempt at queries with errors in syntax and logic.</w:t>
            </w:r>
          </w:p>
          <w:p w14:paraId="51C46D06" w14:textId="77777777" w:rsidR="0095055E" w:rsidRPr="00EA0259" w:rsidRDefault="003E561E" w:rsidP="0095055E">
            <w:pPr>
              <w:rPr>
                <w:color w:val="17365D" w:themeColor="text2" w:themeShade="BF"/>
                <w:sz w:val="16"/>
                <w:szCs w:val="16"/>
                <w:lang w:val="en-US"/>
              </w:rPr>
            </w:pPr>
            <w:r w:rsidRPr="00EA0259">
              <w:rPr>
                <w:b/>
                <w:color w:val="17365D" w:themeColor="text2" w:themeShade="BF"/>
                <w:sz w:val="16"/>
                <w:szCs w:val="16"/>
              </w:rPr>
              <w:t>To improve this aspect of your work</w:t>
            </w:r>
            <w:r w:rsidR="0095055E" w:rsidRPr="00EA0259">
              <w:rPr>
                <w:b/>
                <w:color w:val="17365D" w:themeColor="text2" w:themeShade="BF"/>
                <w:sz w:val="16"/>
                <w:szCs w:val="16"/>
              </w:rPr>
              <w:t xml:space="preserve">: </w:t>
            </w:r>
            <w:r w:rsidR="0095055E" w:rsidRPr="00EA0259">
              <w:rPr>
                <w:color w:val="17365D" w:themeColor="text2" w:themeShade="BF"/>
                <w:sz w:val="16"/>
                <w:szCs w:val="16"/>
              </w:rPr>
              <w:t>Review SELECT syntax and join logic.</w:t>
            </w:r>
          </w:p>
        </w:tc>
        <w:tc>
          <w:tcPr>
            <w:tcW w:w="992" w:type="dxa"/>
          </w:tcPr>
          <w:p w14:paraId="7797727E" w14:textId="77777777" w:rsidR="0095055E" w:rsidRPr="00EA0259" w:rsidRDefault="00CE0A47" w:rsidP="003319A2">
            <w:pPr>
              <w:rPr>
                <w:color w:val="17365D" w:themeColor="text2" w:themeShade="BF"/>
                <w:sz w:val="16"/>
                <w:szCs w:val="16"/>
              </w:rPr>
            </w:pPr>
            <w:r w:rsidRPr="00EA0259">
              <w:rPr>
                <w:color w:val="17365D" w:themeColor="text2" w:themeShade="BF"/>
                <w:sz w:val="16"/>
                <w:szCs w:val="16"/>
              </w:rPr>
              <w:t>Nothing presented</w:t>
            </w:r>
          </w:p>
        </w:tc>
      </w:tr>
      <w:tr w:rsidR="00EA0259" w:rsidRPr="00EA0259" w14:paraId="22157146" w14:textId="77777777" w:rsidTr="001C3371">
        <w:tc>
          <w:tcPr>
            <w:tcW w:w="1219" w:type="dxa"/>
            <w:shd w:val="pct5" w:color="auto" w:fill="auto"/>
            <w:vAlign w:val="center"/>
          </w:tcPr>
          <w:p w14:paraId="71A1C5C6" w14:textId="77777777" w:rsidR="0095055E" w:rsidRPr="00EA0259" w:rsidRDefault="0095055E" w:rsidP="003319A2">
            <w:pPr>
              <w:rPr>
                <w:b/>
                <w:color w:val="17365D" w:themeColor="text2" w:themeShade="BF"/>
                <w:sz w:val="16"/>
                <w:szCs w:val="16"/>
              </w:rPr>
            </w:pPr>
            <w:r w:rsidRPr="00EA0259">
              <w:rPr>
                <w:b/>
                <w:color w:val="17365D" w:themeColor="text2" w:themeShade="BF"/>
                <w:sz w:val="16"/>
                <w:szCs w:val="16"/>
              </w:rPr>
              <w:t>Drops 15</w:t>
            </w:r>
            <w:r w:rsidR="00607830" w:rsidRPr="00EA0259">
              <w:rPr>
                <w:b/>
                <w:color w:val="17365D" w:themeColor="text2" w:themeShade="BF"/>
                <w:sz w:val="16"/>
                <w:szCs w:val="16"/>
              </w:rPr>
              <w:t>%</w:t>
            </w:r>
          </w:p>
        </w:tc>
        <w:tc>
          <w:tcPr>
            <w:tcW w:w="2750" w:type="dxa"/>
          </w:tcPr>
          <w:p w14:paraId="662D2561" w14:textId="77777777" w:rsidR="0095055E" w:rsidRPr="00EA0259" w:rsidRDefault="0095055E" w:rsidP="005C2E37">
            <w:pPr>
              <w:rPr>
                <w:color w:val="17365D" w:themeColor="text2" w:themeShade="BF"/>
                <w:sz w:val="16"/>
                <w:szCs w:val="16"/>
              </w:rPr>
            </w:pPr>
            <w:r w:rsidRPr="00EA0259">
              <w:rPr>
                <w:color w:val="17365D" w:themeColor="text2" w:themeShade="BF"/>
                <w:sz w:val="16"/>
                <w:szCs w:val="16"/>
              </w:rPr>
              <w:t xml:space="preserve">Clearly defined drop commands for ALL </w:t>
            </w:r>
            <w:r w:rsidR="00FD7343" w:rsidRPr="00EA0259">
              <w:rPr>
                <w:color w:val="17365D" w:themeColor="text2" w:themeShade="BF"/>
                <w:sz w:val="16"/>
                <w:szCs w:val="16"/>
              </w:rPr>
              <w:t>database elements defined</w:t>
            </w:r>
            <w:r w:rsidRPr="00EA0259">
              <w:rPr>
                <w:color w:val="17365D" w:themeColor="text2" w:themeShade="BF"/>
                <w:sz w:val="16"/>
                <w:szCs w:val="16"/>
              </w:rPr>
              <w:t>; keys, checks, sequences, tables and recyclebin purge.  Integrity order maintained</w:t>
            </w:r>
            <w:r w:rsidR="00FC2BF8" w:rsidRPr="00EA0259">
              <w:rPr>
                <w:color w:val="17365D" w:themeColor="text2" w:themeShade="BF"/>
                <w:sz w:val="16"/>
                <w:szCs w:val="16"/>
              </w:rPr>
              <w:t>.</w:t>
            </w:r>
          </w:p>
        </w:tc>
        <w:tc>
          <w:tcPr>
            <w:tcW w:w="2694" w:type="dxa"/>
          </w:tcPr>
          <w:p w14:paraId="6CFFDC2B" w14:textId="77777777" w:rsidR="0095055E" w:rsidRPr="00EA0259" w:rsidRDefault="00FC2BF8" w:rsidP="00CE0A47">
            <w:pPr>
              <w:rPr>
                <w:color w:val="17365D" w:themeColor="text2" w:themeShade="BF"/>
                <w:sz w:val="16"/>
                <w:szCs w:val="16"/>
              </w:rPr>
            </w:pPr>
            <w:r w:rsidRPr="00EA0259">
              <w:rPr>
                <w:color w:val="17365D" w:themeColor="text2" w:themeShade="BF"/>
                <w:sz w:val="16"/>
                <w:szCs w:val="16"/>
              </w:rPr>
              <w:t xml:space="preserve">Clearly defined drop commands for </w:t>
            </w:r>
            <w:r w:rsidR="008D734C" w:rsidRPr="00EA0259">
              <w:rPr>
                <w:color w:val="17365D" w:themeColor="text2" w:themeShade="BF"/>
                <w:sz w:val="16"/>
                <w:szCs w:val="16"/>
              </w:rPr>
              <w:t>all tables</w:t>
            </w:r>
            <w:r w:rsidR="00CE0A47" w:rsidRPr="00EA0259">
              <w:rPr>
                <w:color w:val="17365D" w:themeColor="text2" w:themeShade="BF"/>
                <w:sz w:val="16"/>
                <w:szCs w:val="16"/>
              </w:rPr>
              <w:t>,</w:t>
            </w:r>
            <w:r w:rsidR="008D734C" w:rsidRPr="00EA0259">
              <w:rPr>
                <w:color w:val="17365D" w:themeColor="text2" w:themeShade="BF"/>
                <w:sz w:val="16"/>
                <w:szCs w:val="16"/>
              </w:rPr>
              <w:t xml:space="preserve"> </w:t>
            </w:r>
            <w:r w:rsidR="00CE0A47" w:rsidRPr="00EA0259">
              <w:rPr>
                <w:color w:val="17365D" w:themeColor="text2" w:themeShade="BF"/>
                <w:sz w:val="16"/>
                <w:szCs w:val="16"/>
              </w:rPr>
              <w:t xml:space="preserve">keys </w:t>
            </w:r>
            <w:r w:rsidR="008D734C" w:rsidRPr="00EA0259">
              <w:rPr>
                <w:color w:val="17365D" w:themeColor="text2" w:themeShade="BF"/>
                <w:sz w:val="16"/>
                <w:szCs w:val="16"/>
              </w:rPr>
              <w:t xml:space="preserve">and most </w:t>
            </w:r>
            <w:r w:rsidR="00FD7343" w:rsidRPr="00EA0259">
              <w:rPr>
                <w:color w:val="17365D" w:themeColor="text2" w:themeShade="BF"/>
                <w:sz w:val="16"/>
                <w:szCs w:val="16"/>
              </w:rPr>
              <w:t>database elements defined</w:t>
            </w:r>
            <w:r w:rsidRPr="00EA0259">
              <w:rPr>
                <w:color w:val="17365D" w:themeColor="text2" w:themeShade="BF"/>
                <w:sz w:val="16"/>
                <w:szCs w:val="16"/>
              </w:rPr>
              <w:t>;, checks, sequences, and recyclebin purge.  Integrity order maintained.</w:t>
            </w:r>
          </w:p>
        </w:tc>
        <w:tc>
          <w:tcPr>
            <w:tcW w:w="2693" w:type="dxa"/>
          </w:tcPr>
          <w:p w14:paraId="2EAE46F9" w14:textId="77777777" w:rsidR="0095055E" w:rsidRPr="00EA0259" w:rsidRDefault="00FD7343" w:rsidP="00FD7343">
            <w:pPr>
              <w:rPr>
                <w:color w:val="17365D" w:themeColor="text2" w:themeShade="BF"/>
                <w:sz w:val="16"/>
                <w:szCs w:val="16"/>
              </w:rPr>
            </w:pPr>
            <w:r w:rsidRPr="00EA0259">
              <w:rPr>
                <w:color w:val="17365D" w:themeColor="text2" w:themeShade="BF"/>
                <w:sz w:val="16"/>
                <w:szCs w:val="16"/>
              </w:rPr>
              <w:t>D</w:t>
            </w:r>
            <w:r w:rsidR="008D734C" w:rsidRPr="00EA0259">
              <w:rPr>
                <w:color w:val="17365D" w:themeColor="text2" w:themeShade="BF"/>
                <w:sz w:val="16"/>
                <w:szCs w:val="16"/>
              </w:rPr>
              <w:t xml:space="preserve">rop commands for all tables and </w:t>
            </w:r>
            <w:r w:rsidRPr="00EA0259">
              <w:rPr>
                <w:color w:val="17365D" w:themeColor="text2" w:themeShade="BF"/>
                <w:sz w:val="16"/>
                <w:szCs w:val="16"/>
              </w:rPr>
              <w:t>some</w:t>
            </w:r>
            <w:r w:rsidR="008D734C" w:rsidRPr="00EA0259">
              <w:rPr>
                <w:color w:val="17365D" w:themeColor="text2" w:themeShade="BF"/>
                <w:sz w:val="16"/>
                <w:szCs w:val="16"/>
              </w:rPr>
              <w:t xml:space="preserve"> </w:t>
            </w:r>
            <w:r w:rsidRPr="00EA0259">
              <w:rPr>
                <w:color w:val="17365D" w:themeColor="text2" w:themeShade="BF"/>
                <w:sz w:val="16"/>
                <w:szCs w:val="16"/>
              </w:rPr>
              <w:t xml:space="preserve">database </w:t>
            </w:r>
            <w:r w:rsidR="008D734C" w:rsidRPr="00EA0259">
              <w:rPr>
                <w:color w:val="17365D" w:themeColor="text2" w:themeShade="BF"/>
                <w:sz w:val="16"/>
                <w:szCs w:val="16"/>
              </w:rPr>
              <w:t xml:space="preserve">elements </w:t>
            </w:r>
            <w:r w:rsidRPr="00EA0259">
              <w:rPr>
                <w:color w:val="17365D" w:themeColor="text2" w:themeShade="BF"/>
                <w:sz w:val="16"/>
                <w:szCs w:val="16"/>
              </w:rPr>
              <w:t>defined</w:t>
            </w:r>
            <w:r w:rsidR="008D734C" w:rsidRPr="00EA0259">
              <w:rPr>
                <w:color w:val="17365D" w:themeColor="text2" w:themeShade="BF"/>
                <w:sz w:val="16"/>
                <w:szCs w:val="16"/>
              </w:rPr>
              <w:t xml:space="preserve">; keys, checks, sequences, and recyclebin purge.  Some errors with syntax </w:t>
            </w:r>
            <w:r w:rsidRPr="00EA0259">
              <w:rPr>
                <w:color w:val="17365D" w:themeColor="text2" w:themeShade="BF"/>
                <w:sz w:val="16"/>
                <w:szCs w:val="16"/>
              </w:rPr>
              <w:t xml:space="preserve">though Integrity maintained.  </w:t>
            </w:r>
          </w:p>
        </w:tc>
        <w:tc>
          <w:tcPr>
            <w:tcW w:w="2551" w:type="dxa"/>
          </w:tcPr>
          <w:p w14:paraId="6EE580EA" w14:textId="77777777" w:rsidR="0095055E" w:rsidRPr="00EA0259" w:rsidRDefault="008D734C" w:rsidP="008D734C">
            <w:pPr>
              <w:rPr>
                <w:color w:val="17365D" w:themeColor="text2" w:themeShade="BF"/>
                <w:sz w:val="16"/>
                <w:szCs w:val="16"/>
              </w:rPr>
            </w:pPr>
            <w:r w:rsidRPr="00EA0259">
              <w:rPr>
                <w:color w:val="17365D" w:themeColor="text2" w:themeShade="BF"/>
                <w:sz w:val="16"/>
                <w:szCs w:val="16"/>
              </w:rPr>
              <w:t>Clearly defined drop commands for all tables and some elements created in the databases; keys, checks, sequences, and recyclebin purge.  Some errors with Integrity.</w:t>
            </w:r>
          </w:p>
        </w:tc>
        <w:tc>
          <w:tcPr>
            <w:tcW w:w="2977" w:type="dxa"/>
          </w:tcPr>
          <w:p w14:paraId="758F95A1" w14:textId="44C28B83" w:rsidR="0095055E" w:rsidRPr="00EA0259" w:rsidRDefault="008D734C" w:rsidP="00C315E2">
            <w:pPr>
              <w:rPr>
                <w:color w:val="17365D" w:themeColor="text2" w:themeShade="BF"/>
                <w:sz w:val="16"/>
                <w:szCs w:val="16"/>
                <w:lang w:val="en-US"/>
              </w:rPr>
            </w:pPr>
            <w:r w:rsidRPr="00EA0259">
              <w:rPr>
                <w:color w:val="17365D" w:themeColor="text2" w:themeShade="BF"/>
                <w:sz w:val="16"/>
                <w:szCs w:val="16"/>
                <w:lang w:val="en-US"/>
              </w:rPr>
              <w:t xml:space="preserve">Limited attempt at </w:t>
            </w:r>
            <w:r w:rsidR="00CA469D" w:rsidRPr="00EA0259">
              <w:rPr>
                <w:color w:val="17365D" w:themeColor="text2" w:themeShade="BF"/>
                <w:sz w:val="16"/>
                <w:szCs w:val="16"/>
                <w:lang w:val="en-US"/>
              </w:rPr>
              <w:t>complete</w:t>
            </w:r>
            <w:r w:rsidRPr="00EA0259">
              <w:rPr>
                <w:color w:val="17365D" w:themeColor="text2" w:themeShade="BF"/>
                <w:sz w:val="16"/>
                <w:szCs w:val="16"/>
                <w:lang w:val="en-US"/>
              </w:rPr>
              <w:t xml:space="preserve"> drop file.</w:t>
            </w:r>
          </w:p>
          <w:p w14:paraId="206C2ED0" w14:textId="77777777" w:rsidR="008D734C" w:rsidRPr="00EA0259" w:rsidRDefault="003E561E" w:rsidP="00607830">
            <w:pPr>
              <w:rPr>
                <w:color w:val="17365D" w:themeColor="text2" w:themeShade="BF"/>
                <w:sz w:val="16"/>
                <w:szCs w:val="16"/>
                <w:lang w:val="en-US"/>
              </w:rPr>
            </w:pPr>
            <w:r w:rsidRPr="00EA0259">
              <w:rPr>
                <w:b/>
                <w:color w:val="17365D" w:themeColor="text2" w:themeShade="BF"/>
                <w:sz w:val="16"/>
                <w:szCs w:val="16"/>
              </w:rPr>
              <w:t>To improve this aspect of your work</w:t>
            </w:r>
            <w:r w:rsidR="008D734C" w:rsidRPr="00EA0259">
              <w:rPr>
                <w:b/>
                <w:color w:val="17365D" w:themeColor="text2" w:themeShade="BF"/>
                <w:sz w:val="16"/>
                <w:szCs w:val="16"/>
              </w:rPr>
              <w:t xml:space="preserve">: </w:t>
            </w:r>
            <w:r w:rsidR="00607830" w:rsidRPr="00EA0259">
              <w:rPr>
                <w:color w:val="17365D" w:themeColor="text2" w:themeShade="BF"/>
                <w:sz w:val="16"/>
                <w:szCs w:val="16"/>
              </w:rPr>
              <w:t>Align database crease with deletion.</w:t>
            </w:r>
            <w:r w:rsidR="008D734C" w:rsidRPr="00EA0259">
              <w:rPr>
                <w:color w:val="17365D" w:themeColor="text2" w:themeShade="BF"/>
                <w:sz w:val="16"/>
                <w:szCs w:val="16"/>
              </w:rPr>
              <w:t xml:space="preserve">  Review referential and domain integrity</w:t>
            </w:r>
            <w:r w:rsidR="00607830" w:rsidRPr="00EA0259">
              <w:rPr>
                <w:color w:val="17365D" w:themeColor="text2" w:themeShade="BF"/>
                <w:sz w:val="16"/>
                <w:szCs w:val="16"/>
              </w:rPr>
              <w:t>.</w:t>
            </w:r>
          </w:p>
        </w:tc>
        <w:tc>
          <w:tcPr>
            <w:tcW w:w="992" w:type="dxa"/>
          </w:tcPr>
          <w:p w14:paraId="714C95A3" w14:textId="77777777" w:rsidR="0095055E" w:rsidRPr="00EA0259" w:rsidRDefault="00CE0A47" w:rsidP="003319A2">
            <w:pPr>
              <w:rPr>
                <w:color w:val="17365D" w:themeColor="text2" w:themeShade="BF"/>
                <w:sz w:val="16"/>
                <w:szCs w:val="16"/>
              </w:rPr>
            </w:pPr>
            <w:r w:rsidRPr="00EA0259">
              <w:rPr>
                <w:color w:val="17365D" w:themeColor="text2" w:themeShade="BF"/>
                <w:sz w:val="16"/>
                <w:szCs w:val="16"/>
              </w:rPr>
              <w:t>Nothing presented</w:t>
            </w:r>
          </w:p>
        </w:tc>
      </w:tr>
      <w:tr w:rsidR="00EA0259" w:rsidRPr="00EA0259" w14:paraId="07628B6A" w14:textId="77777777" w:rsidTr="001C3371">
        <w:trPr>
          <w:trHeight w:val="60"/>
        </w:trPr>
        <w:tc>
          <w:tcPr>
            <w:tcW w:w="1219" w:type="dxa"/>
            <w:shd w:val="pct5" w:color="auto" w:fill="auto"/>
            <w:vAlign w:val="center"/>
          </w:tcPr>
          <w:p w14:paraId="2BA74301" w14:textId="77777777" w:rsidR="002D64A6" w:rsidRPr="00EA0259" w:rsidRDefault="002D64A6" w:rsidP="00F149D4">
            <w:pPr>
              <w:rPr>
                <w:b/>
                <w:color w:val="17365D" w:themeColor="text2" w:themeShade="BF"/>
                <w:sz w:val="16"/>
                <w:szCs w:val="16"/>
              </w:rPr>
            </w:pPr>
          </w:p>
          <w:p w14:paraId="4AC23629" w14:textId="77777777" w:rsidR="002D64A6" w:rsidRPr="00EA0259" w:rsidRDefault="002D64A6" w:rsidP="00F149D4">
            <w:pPr>
              <w:rPr>
                <w:b/>
                <w:color w:val="17365D" w:themeColor="text2" w:themeShade="BF"/>
                <w:sz w:val="16"/>
                <w:szCs w:val="16"/>
              </w:rPr>
            </w:pPr>
            <w:r w:rsidRPr="00EA0259">
              <w:rPr>
                <w:b/>
                <w:color w:val="17365D" w:themeColor="text2" w:themeShade="BF"/>
                <w:sz w:val="16"/>
                <w:szCs w:val="16"/>
              </w:rPr>
              <w:t>Standards</w:t>
            </w:r>
          </w:p>
          <w:p w14:paraId="17A49099" w14:textId="77777777" w:rsidR="0095055E" w:rsidRPr="00EA0259" w:rsidRDefault="0095055E" w:rsidP="00D37A50">
            <w:pPr>
              <w:rPr>
                <w:b/>
                <w:color w:val="17365D" w:themeColor="text2" w:themeShade="BF"/>
                <w:sz w:val="16"/>
                <w:szCs w:val="16"/>
              </w:rPr>
            </w:pPr>
            <w:r w:rsidRPr="00EA0259">
              <w:rPr>
                <w:b/>
                <w:color w:val="17365D" w:themeColor="text2" w:themeShade="BF"/>
                <w:sz w:val="16"/>
                <w:szCs w:val="16"/>
              </w:rPr>
              <w:t xml:space="preserve">Extras  </w:t>
            </w:r>
            <w:r w:rsidR="00D37A50" w:rsidRPr="00EA0259">
              <w:rPr>
                <w:b/>
                <w:color w:val="17365D" w:themeColor="text2" w:themeShade="BF"/>
                <w:sz w:val="16"/>
                <w:szCs w:val="16"/>
              </w:rPr>
              <w:t>10</w:t>
            </w:r>
            <w:r w:rsidRPr="00EA0259">
              <w:rPr>
                <w:b/>
                <w:color w:val="17365D" w:themeColor="text2" w:themeShade="BF"/>
                <w:sz w:val="16"/>
                <w:szCs w:val="16"/>
              </w:rPr>
              <w:t>%</w:t>
            </w:r>
          </w:p>
        </w:tc>
        <w:tc>
          <w:tcPr>
            <w:tcW w:w="2750" w:type="dxa"/>
          </w:tcPr>
          <w:p w14:paraId="1F4BFEEC" w14:textId="77777777" w:rsidR="0095055E" w:rsidRPr="00EA0259" w:rsidRDefault="00607830" w:rsidP="00607830">
            <w:pPr>
              <w:rPr>
                <w:color w:val="17365D" w:themeColor="text2" w:themeShade="BF"/>
                <w:sz w:val="16"/>
                <w:szCs w:val="16"/>
              </w:rPr>
            </w:pPr>
            <w:r w:rsidRPr="00EA0259">
              <w:rPr>
                <w:color w:val="17365D" w:themeColor="text2" w:themeShade="BF"/>
                <w:sz w:val="16"/>
                <w:szCs w:val="16"/>
              </w:rPr>
              <w:t xml:space="preserve">Thorough and complete submission including all of the following. </w:t>
            </w:r>
            <w:r w:rsidR="0095055E" w:rsidRPr="00EA0259">
              <w:rPr>
                <w:color w:val="17365D" w:themeColor="text2" w:themeShade="BF"/>
                <w:sz w:val="16"/>
                <w:szCs w:val="16"/>
              </w:rPr>
              <w:t xml:space="preserve">Appropriate files structure, including comments and run command.  Separate Run file.  Appropriate case and useful checks. </w:t>
            </w:r>
          </w:p>
        </w:tc>
        <w:tc>
          <w:tcPr>
            <w:tcW w:w="2694" w:type="dxa"/>
          </w:tcPr>
          <w:p w14:paraId="417F6632" w14:textId="77777777" w:rsidR="0095055E" w:rsidRPr="00EA0259" w:rsidRDefault="00607830" w:rsidP="00607830">
            <w:pPr>
              <w:rPr>
                <w:color w:val="17365D" w:themeColor="text2" w:themeShade="BF"/>
                <w:sz w:val="16"/>
                <w:szCs w:val="16"/>
              </w:rPr>
            </w:pPr>
            <w:r w:rsidRPr="00EA0259">
              <w:rPr>
                <w:color w:val="17365D" w:themeColor="text2" w:themeShade="BF"/>
                <w:sz w:val="16"/>
                <w:szCs w:val="16"/>
              </w:rPr>
              <w:t>Thorough submission including most of the following. Appropriate files structure, including comments and run command.  Separate Run file.  Appropriate case and useful checks.</w:t>
            </w:r>
          </w:p>
        </w:tc>
        <w:tc>
          <w:tcPr>
            <w:tcW w:w="2693" w:type="dxa"/>
          </w:tcPr>
          <w:p w14:paraId="4F806A6C" w14:textId="77777777" w:rsidR="0095055E" w:rsidRPr="00EA0259" w:rsidRDefault="00607830" w:rsidP="00607830">
            <w:pPr>
              <w:rPr>
                <w:color w:val="17365D" w:themeColor="text2" w:themeShade="BF"/>
                <w:sz w:val="16"/>
                <w:szCs w:val="16"/>
              </w:rPr>
            </w:pPr>
            <w:r w:rsidRPr="00EA0259">
              <w:rPr>
                <w:color w:val="17365D" w:themeColor="text2" w:themeShade="BF"/>
                <w:sz w:val="16"/>
                <w:szCs w:val="16"/>
              </w:rPr>
              <w:t>Good submission including many of the following. Appropriate files structure, including comments and run command.  Separate Run file.  Appropriate case and useful checks.</w:t>
            </w:r>
          </w:p>
        </w:tc>
        <w:tc>
          <w:tcPr>
            <w:tcW w:w="2551" w:type="dxa"/>
          </w:tcPr>
          <w:p w14:paraId="0C7F9E69" w14:textId="77777777" w:rsidR="0095055E" w:rsidRPr="00EA0259" w:rsidRDefault="003E561E" w:rsidP="00607830">
            <w:pPr>
              <w:rPr>
                <w:color w:val="17365D" w:themeColor="text2" w:themeShade="BF"/>
                <w:sz w:val="16"/>
                <w:szCs w:val="16"/>
              </w:rPr>
            </w:pPr>
            <w:r w:rsidRPr="00EA0259">
              <w:rPr>
                <w:color w:val="17365D" w:themeColor="text2" w:themeShade="BF"/>
                <w:sz w:val="16"/>
                <w:szCs w:val="16"/>
              </w:rPr>
              <w:t>S</w:t>
            </w:r>
            <w:r w:rsidR="00607830" w:rsidRPr="00EA0259">
              <w:rPr>
                <w:color w:val="17365D" w:themeColor="text2" w:themeShade="BF"/>
                <w:sz w:val="16"/>
                <w:szCs w:val="16"/>
              </w:rPr>
              <w:t>ubmission including some of the following. Appropriate files structure, including comments and run command.  Separate Run file.  Appropriate case and useful checks.</w:t>
            </w:r>
          </w:p>
        </w:tc>
        <w:tc>
          <w:tcPr>
            <w:tcW w:w="2977" w:type="dxa"/>
          </w:tcPr>
          <w:p w14:paraId="16ECC836" w14:textId="692BB867" w:rsidR="0095055E" w:rsidRPr="00EA0259" w:rsidRDefault="00607830" w:rsidP="00C315E2">
            <w:pPr>
              <w:rPr>
                <w:color w:val="17365D" w:themeColor="text2" w:themeShade="BF"/>
                <w:sz w:val="16"/>
                <w:szCs w:val="16"/>
                <w:lang w:val="en-US"/>
              </w:rPr>
            </w:pPr>
            <w:r w:rsidRPr="00EA0259">
              <w:rPr>
                <w:color w:val="17365D" w:themeColor="text2" w:themeShade="BF"/>
                <w:sz w:val="16"/>
                <w:szCs w:val="16"/>
              </w:rPr>
              <w:t>Basic submission</w:t>
            </w:r>
            <w:r w:rsidR="00ED5FDF" w:rsidRPr="00EA0259">
              <w:rPr>
                <w:color w:val="17365D" w:themeColor="text2" w:themeShade="BF"/>
                <w:sz w:val="16"/>
                <w:szCs w:val="16"/>
              </w:rPr>
              <w:t>,</w:t>
            </w:r>
            <w:r w:rsidRPr="00EA0259">
              <w:rPr>
                <w:color w:val="17365D" w:themeColor="text2" w:themeShade="BF"/>
                <w:sz w:val="16"/>
                <w:szCs w:val="16"/>
              </w:rPr>
              <w:t xml:space="preserve"> </w:t>
            </w:r>
            <w:r w:rsidR="00A63A2D" w:rsidRPr="00EA0259">
              <w:rPr>
                <w:color w:val="17365D" w:themeColor="text2" w:themeShade="BF"/>
                <w:sz w:val="16"/>
                <w:szCs w:val="16"/>
              </w:rPr>
              <w:t>limited</w:t>
            </w:r>
            <w:r w:rsidRPr="00EA0259">
              <w:rPr>
                <w:color w:val="17365D" w:themeColor="text2" w:themeShade="BF"/>
                <w:sz w:val="16"/>
                <w:szCs w:val="16"/>
              </w:rPr>
              <w:t xml:space="preserve"> </w:t>
            </w:r>
            <w:r w:rsidR="003E561E" w:rsidRPr="00EA0259">
              <w:rPr>
                <w:color w:val="17365D" w:themeColor="text2" w:themeShade="BF"/>
                <w:sz w:val="16"/>
                <w:szCs w:val="16"/>
              </w:rPr>
              <w:t>extras eg</w:t>
            </w:r>
            <w:r w:rsidRPr="00EA0259">
              <w:rPr>
                <w:color w:val="17365D" w:themeColor="text2" w:themeShade="BF"/>
                <w:sz w:val="16"/>
                <w:szCs w:val="16"/>
              </w:rPr>
              <w:t xml:space="preserve">. </w:t>
            </w:r>
            <w:r w:rsidR="002D64A6" w:rsidRPr="00EA0259">
              <w:rPr>
                <w:color w:val="17365D" w:themeColor="text2" w:themeShade="BF"/>
                <w:sz w:val="16"/>
                <w:szCs w:val="16"/>
              </w:rPr>
              <w:t>Comments</w:t>
            </w:r>
            <w:r w:rsidR="003E561E" w:rsidRPr="00EA0259">
              <w:rPr>
                <w:color w:val="17365D" w:themeColor="text2" w:themeShade="BF"/>
                <w:sz w:val="16"/>
                <w:szCs w:val="16"/>
              </w:rPr>
              <w:t xml:space="preserve">, </w:t>
            </w:r>
            <w:r w:rsidR="00BF4D00" w:rsidRPr="00EA0259">
              <w:rPr>
                <w:color w:val="17365D" w:themeColor="text2" w:themeShade="BF"/>
                <w:sz w:val="16"/>
                <w:szCs w:val="16"/>
              </w:rPr>
              <w:t>run comman</w:t>
            </w:r>
            <w:r w:rsidR="00ED5FDF" w:rsidRPr="00EA0259">
              <w:rPr>
                <w:color w:val="17365D" w:themeColor="text2" w:themeShade="BF"/>
                <w:sz w:val="16"/>
                <w:szCs w:val="16"/>
              </w:rPr>
              <w:t xml:space="preserve">d, </w:t>
            </w:r>
            <w:r w:rsidRPr="00EA0259">
              <w:rPr>
                <w:color w:val="17365D" w:themeColor="text2" w:themeShade="BF"/>
                <w:sz w:val="16"/>
                <w:szCs w:val="16"/>
              </w:rPr>
              <w:t>useful checks.</w:t>
            </w:r>
          </w:p>
          <w:p w14:paraId="14C97D96" w14:textId="77777777" w:rsidR="0095055E" w:rsidRPr="00EA0259" w:rsidRDefault="0095055E" w:rsidP="00F149D4">
            <w:pPr>
              <w:rPr>
                <w:color w:val="17365D" w:themeColor="text2" w:themeShade="BF"/>
                <w:sz w:val="16"/>
                <w:szCs w:val="16"/>
              </w:rPr>
            </w:pPr>
            <w:r w:rsidRPr="00EA0259">
              <w:rPr>
                <w:b/>
                <w:color w:val="17365D" w:themeColor="text2" w:themeShade="BF"/>
                <w:sz w:val="16"/>
                <w:szCs w:val="16"/>
              </w:rPr>
              <w:t xml:space="preserve">To improve this aspect of your work: </w:t>
            </w:r>
            <w:r w:rsidRPr="00EA0259">
              <w:rPr>
                <w:color w:val="17365D" w:themeColor="text2" w:themeShade="BF"/>
                <w:sz w:val="16"/>
                <w:szCs w:val="16"/>
              </w:rPr>
              <w:t>Consider the completeness and standard of you database.</w:t>
            </w:r>
          </w:p>
        </w:tc>
        <w:tc>
          <w:tcPr>
            <w:tcW w:w="992" w:type="dxa"/>
          </w:tcPr>
          <w:p w14:paraId="10E39F4A" w14:textId="77777777" w:rsidR="0095055E" w:rsidRPr="00EA0259" w:rsidRDefault="0095055E" w:rsidP="003319A2">
            <w:pPr>
              <w:rPr>
                <w:color w:val="17365D" w:themeColor="text2" w:themeShade="BF"/>
                <w:sz w:val="16"/>
                <w:szCs w:val="16"/>
              </w:rPr>
            </w:pPr>
            <w:r w:rsidRPr="00EA0259">
              <w:rPr>
                <w:color w:val="17365D" w:themeColor="text2" w:themeShade="BF"/>
                <w:sz w:val="16"/>
                <w:szCs w:val="16"/>
              </w:rPr>
              <w:t>Nothing presented</w:t>
            </w:r>
          </w:p>
        </w:tc>
      </w:tr>
    </w:tbl>
    <w:p w14:paraId="474F679F" w14:textId="77777777" w:rsidR="00A6752D" w:rsidRDefault="00A6752D" w:rsidP="00214553">
      <w:pPr>
        <w:pBdr>
          <w:bottom w:val="single" w:sz="6" w:space="1" w:color="auto"/>
        </w:pBdr>
        <w:rPr>
          <w:rFonts w:ascii="Verdana" w:hAnsi="Verdana"/>
          <w:b/>
          <w:color w:val="0070C0"/>
          <w:sz w:val="18"/>
          <w:szCs w:val="18"/>
        </w:rPr>
      </w:pPr>
    </w:p>
    <w:p w14:paraId="5583AE2C" w14:textId="7D20CD51" w:rsidR="00A6752D" w:rsidRPr="00EA0259" w:rsidRDefault="00A6752D" w:rsidP="00DB581F">
      <w:pPr>
        <w:pBdr>
          <w:bottom w:val="single" w:sz="6" w:space="1" w:color="auto"/>
        </w:pBdr>
        <w:rPr>
          <w:color w:val="17365D" w:themeColor="text2" w:themeShade="BF"/>
          <w:sz w:val="16"/>
          <w:szCs w:val="16"/>
        </w:rPr>
        <w:sectPr w:rsidR="00A6752D" w:rsidRPr="00EA0259" w:rsidSect="00CA469D">
          <w:pgSz w:w="16838" w:h="11906" w:orient="landscape"/>
          <w:pgMar w:top="284" w:right="567" w:bottom="284" w:left="567" w:header="709" w:footer="709" w:gutter="0"/>
          <w:cols w:space="708"/>
          <w:docGrid w:linePitch="360"/>
        </w:sectPr>
      </w:pPr>
      <w:r w:rsidRPr="00EA0259">
        <w:rPr>
          <w:rFonts w:ascii="Verdana" w:hAnsi="Verdana"/>
          <w:b/>
          <w:color w:val="17365D" w:themeColor="text2" w:themeShade="BF"/>
          <w:sz w:val="18"/>
          <w:szCs w:val="18"/>
        </w:rPr>
        <w:t>CSY1026 | Databases 1 PJ2 Marking Rubric</w:t>
      </w:r>
      <w:r w:rsidRPr="00EA0259">
        <w:rPr>
          <w:color w:val="17365D" w:themeColor="text2" w:themeShade="BF"/>
          <w:sz w:val="16"/>
          <w:szCs w:val="16"/>
        </w:rPr>
        <w:t>--</w:t>
      </w:r>
    </w:p>
    <w:p w14:paraId="750FB4F3" w14:textId="763CE6C1" w:rsidR="00543F79" w:rsidRDefault="008E13EC">
      <w:pPr>
        <w:rPr>
          <w:sz w:val="16"/>
          <w:szCs w:val="16"/>
        </w:rPr>
      </w:pPr>
      <w:r>
        <w:rPr>
          <w:noProof/>
          <w:sz w:val="16"/>
          <w:szCs w:val="16"/>
          <w:lang w:eastAsia="en-GB"/>
        </w:rPr>
        <w:lastRenderedPageBreak/>
        <mc:AlternateContent>
          <mc:Choice Requires="wps">
            <w:drawing>
              <wp:anchor distT="0" distB="0" distL="114300" distR="114300" simplePos="0" relativeHeight="251659264" behindDoc="0" locked="0" layoutInCell="1" allowOverlap="1" wp14:anchorId="196D5DFF" wp14:editId="2A5529EE">
                <wp:simplePos x="0" y="0"/>
                <wp:positionH relativeFrom="column">
                  <wp:posOffset>5804535</wp:posOffset>
                </wp:positionH>
                <wp:positionV relativeFrom="paragraph">
                  <wp:posOffset>-552450</wp:posOffset>
                </wp:positionV>
                <wp:extent cx="1032510" cy="746760"/>
                <wp:effectExtent l="0" t="0" r="15240" b="15240"/>
                <wp:wrapNone/>
                <wp:docPr id="1" name="Text Box 1"/>
                <wp:cNvGraphicFramePr/>
                <a:graphic xmlns:a="http://schemas.openxmlformats.org/drawingml/2006/main">
                  <a:graphicData uri="http://schemas.microsoft.com/office/word/2010/wordprocessingShape">
                    <wps:wsp>
                      <wps:cNvSpPr txBox="1"/>
                      <wps:spPr>
                        <a:xfrm>
                          <a:off x="0" y="0"/>
                          <a:ext cx="1032510" cy="7467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5A108D" w14:textId="51348E10" w:rsidR="008E13EC" w:rsidRDefault="00101011">
                            <w:r>
                              <w:t>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D5DFF" id="_x0000_t202" coordsize="21600,21600" o:spt="202" path="m,l,21600r21600,l21600,xe">
                <v:stroke joinstyle="miter"/>
                <v:path gradientshapeok="t" o:connecttype="rect"/>
              </v:shapetype>
              <v:shape id="Text Box 1" o:spid="_x0000_s1026" type="#_x0000_t202" style="position:absolute;margin-left:457.05pt;margin-top:-43.5pt;width:81.3pt;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" fillcolor="white [3201]" strokecolor="#4f81bd [3204]" strokeweight="2pt">
                <v:textbox>
                  <w:txbxContent>
                    <w:p w14:paraId="335A108D" w14:textId="51348E10" w:rsidR="008E13EC" w:rsidRDefault="00101011">
                      <w:r>
                        <w:t>Grade</w:t>
                      </w:r>
                    </w:p>
                  </w:txbxContent>
                </v:textbox>
              </v:shape>
            </w:pict>
          </mc:Fallback>
        </mc:AlternateContent>
      </w:r>
    </w:p>
    <w:p w14:paraId="254B68A1" w14:textId="17016679" w:rsidR="00BD45E2" w:rsidRPr="00EA0259" w:rsidRDefault="009445A8" w:rsidP="00BD45E2">
      <w:pPr>
        <w:pBdr>
          <w:bottom w:val="single" w:sz="6" w:space="1" w:color="auto"/>
        </w:pBdr>
        <w:spacing w:after="0"/>
        <w:jc w:val="center"/>
        <w:rPr>
          <w:rFonts w:ascii="Verdana" w:hAnsi="Verdana"/>
          <w:b/>
          <w:color w:val="17365D" w:themeColor="text2" w:themeShade="BF"/>
          <w:sz w:val="18"/>
          <w:szCs w:val="18"/>
        </w:rPr>
      </w:pPr>
      <w:r>
        <w:rPr>
          <w:rFonts w:ascii="Verdana" w:hAnsi="Verdana"/>
          <w:b/>
          <w:color w:val="17365D" w:themeColor="text2" w:themeShade="BF"/>
          <w:sz w:val="18"/>
          <w:szCs w:val="18"/>
        </w:rPr>
        <w:t>CSY1026 | Databases 1 PR1</w:t>
      </w:r>
      <w:r w:rsidR="00BD45E2" w:rsidRPr="00EA0259">
        <w:rPr>
          <w:rFonts w:ascii="Verdana" w:hAnsi="Verdana"/>
          <w:b/>
          <w:color w:val="17365D" w:themeColor="text2" w:themeShade="BF"/>
          <w:sz w:val="18"/>
          <w:szCs w:val="18"/>
        </w:rPr>
        <w:t xml:space="preserve"> Demo Sheet and outline Marking </w:t>
      </w:r>
      <w:r w:rsidR="00A6752D" w:rsidRPr="00EA0259">
        <w:rPr>
          <w:rFonts w:ascii="Verdana" w:hAnsi="Verdana"/>
          <w:b/>
          <w:color w:val="17365D" w:themeColor="text2" w:themeShade="BF"/>
          <w:sz w:val="18"/>
          <w:szCs w:val="18"/>
        </w:rPr>
        <w:t>C</w:t>
      </w:r>
      <w:r w:rsidR="00BD45E2" w:rsidRPr="00EA0259">
        <w:rPr>
          <w:rFonts w:ascii="Verdana" w:hAnsi="Verdana"/>
          <w:b/>
          <w:color w:val="17365D" w:themeColor="text2" w:themeShade="BF"/>
          <w:sz w:val="18"/>
          <w:szCs w:val="18"/>
        </w:rPr>
        <w:t>riteria</w:t>
      </w:r>
    </w:p>
    <w:p w14:paraId="4033FBB0" w14:textId="77777777" w:rsidR="00BD45E2" w:rsidRPr="00153C81" w:rsidRDefault="00BD45E2" w:rsidP="00543F79">
      <w:pPr>
        <w:spacing w:after="0"/>
        <w:jc w:val="center"/>
        <w:rPr>
          <w:b/>
          <w:szCs w:val="24"/>
        </w:rPr>
      </w:pPr>
    </w:p>
    <w:tbl>
      <w:tblPr>
        <w:tblW w:w="97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2"/>
        <w:gridCol w:w="2693"/>
        <w:gridCol w:w="2126"/>
        <w:gridCol w:w="71"/>
        <w:gridCol w:w="531"/>
        <w:gridCol w:w="500"/>
        <w:gridCol w:w="426"/>
        <w:gridCol w:w="425"/>
        <w:gridCol w:w="425"/>
        <w:gridCol w:w="425"/>
      </w:tblGrid>
      <w:tr w:rsidR="00F97601" w:rsidRPr="00BD45E2" w14:paraId="1E4A9973" w14:textId="77777777" w:rsidTr="00F97601">
        <w:trPr>
          <w:jc w:val="center"/>
        </w:trPr>
        <w:tc>
          <w:tcPr>
            <w:tcW w:w="2122" w:type="dxa"/>
            <w:tcBorders>
              <w:top w:val="single" w:sz="4" w:space="0" w:color="auto"/>
              <w:left w:val="single" w:sz="4" w:space="0" w:color="auto"/>
              <w:bottom w:val="single" w:sz="4" w:space="0" w:color="auto"/>
              <w:right w:val="single" w:sz="4" w:space="0" w:color="auto"/>
            </w:tcBorders>
            <w:shd w:val="pct5" w:color="auto" w:fill="auto"/>
          </w:tcPr>
          <w:p w14:paraId="43806BEB" w14:textId="17AC0459" w:rsidR="00F97601" w:rsidRPr="00EA0259" w:rsidRDefault="00F97601" w:rsidP="0098234A">
            <w:pPr>
              <w:spacing w:after="0"/>
              <w:rPr>
                <w:rFonts w:ascii="Verdana" w:hAnsi="Verdana"/>
                <w:b/>
                <w:color w:val="17365D" w:themeColor="text2" w:themeShade="BF"/>
                <w:sz w:val="18"/>
                <w:szCs w:val="18"/>
              </w:rPr>
            </w:pPr>
            <w:r>
              <w:rPr>
                <w:rFonts w:ascii="Verdana" w:hAnsi="Verdana"/>
                <w:b/>
                <w:color w:val="17365D" w:themeColor="text2" w:themeShade="BF"/>
                <w:sz w:val="18"/>
                <w:szCs w:val="18"/>
              </w:rPr>
              <w:t>Group N</w:t>
            </w:r>
            <w:r>
              <w:rPr>
                <w:rFonts w:ascii="Verdana" w:hAnsi="Verdana"/>
                <w:b/>
                <w:color w:val="17365D" w:themeColor="text2" w:themeShade="BF"/>
                <w:sz w:val="18"/>
                <w:szCs w:val="18"/>
              </w:rPr>
              <w:t>umber</w:t>
            </w:r>
          </w:p>
        </w:tc>
        <w:tc>
          <w:tcPr>
            <w:tcW w:w="2693" w:type="dxa"/>
            <w:tcBorders>
              <w:left w:val="nil"/>
              <w:bottom w:val="single" w:sz="6" w:space="0" w:color="auto"/>
              <w:right w:val="single" w:sz="4" w:space="0" w:color="auto"/>
            </w:tcBorders>
            <w:shd w:val="pct5" w:color="auto" w:fill="auto"/>
          </w:tcPr>
          <w:p w14:paraId="30B8FADA" w14:textId="77777777" w:rsidR="00F97601" w:rsidRPr="00EA0259" w:rsidRDefault="00F97601" w:rsidP="0098234A">
            <w:pPr>
              <w:spacing w:after="0"/>
              <w:rPr>
                <w:rFonts w:ascii="Verdana" w:hAnsi="Verdana"/>
                <w:color w:val="17365D" w:themeColor="text2" w:themeShade="BF"/>
                <w:sz w:val="18"/>
                <w:szCs w:val="18"/>
              </w:rPr>
            </w:pPr>
          </w:p>
        </w:tc>
        <w:tc>
          <w:tcPr>
            <w:tcW w:w="2126" w:type="dxa"/>
            <w:tcBorders>
              <w:left w:val="single" w:sz="4" w:space="0" w:color="auto"/>
              <w:bottom w:val="single" w:sz="6" w:space="0" w:color="auto"/>
            </w:tcBorders>
            <w:shd w:val="pct5" w:color="auto" w:fill="auto"/>
          </w:tcPr>
          <w:p w14:paraId="437C46ED" w14:textId="77777777" w:rsidR="00F97601" w:rsidRPr="00F97601" w:rsidRDefault="00F97601" w:rsidP="0098234A">
            <w:pPr>
              <w:spacing w:after="0"/>
              <w:rPr>
                <w:rFonts w:ascii="Verdana" w:hAnsi="Verdana"/>
                <w:b/>
                <w:color w:val="17365D" w:themeColor="text2" w:themeShade="BF"/>
                <w:sz w:val="18"/>
                <w:szCs w:val="18"/>
              </w:rPr>
            </w:pPr>
            <w:r w:rsidRPr="00F97601">
              <w:rPr>
                <w:rFonts w:ascii="Verdana" w:hAnsi="Verdana"/>
                <w:b/>
                <w:color w:val="17365D" w:themeColor="text2" w:themeShade="BF"/>
                <w:sz w:val="18"/>
                <w:szCs w:val="18"/>
              </w:rPr>
              <w:t>No in Group</w:t>
            </w:r>
          </w:p>
        </w:tc>
        <w:tc>
          <w:tcPr>
            <w:tcW w:w="2803" w:type="dxa"/>
            <w:gridSpan w:val="7"/>
            <w:tcBorders>
              <w:bottom w:val="single" w:sz="6" w:space="0" w:color="auto"/>
            </w:tcBorders>
            <w:shd w:val="pct5" w:color="auto" w:fill="auto"/>
          </w:tcPr>
          <w:p w14:paraId="11B9C1C0" w14:textId="77777777" w:rsidR="00F97601" w:rsidRPr="00EA0259" w:rsidRDefault="00F97601" w:rsidP="0098234A">
            <w:pPr>
              <w:spacing w:after="0"/>
              <w:rPr>
                <w:rFonts w:ascii="Verdana" w:hAnsi="Verdana"/>
                <w:color w:val="17365D" w:themeColor="text2" w:themeShade="BF"/>
                <w:sz w:val="18"/>
                <w:szCs w:val="18"/>
              </w:rPr>
            </w:pPr>
          </w:p>
        </w:tc>
      </w:tr>
      <w:tr w:rsidR="00180B1E" w:rsidRPr="00180B1E" w14:paraId="38B7E308" w14:textId="77777777" w:rsidTr="00BD45E2">
        <w:trPr>
          <w:jc w:val="center"/>
        </w:trPr>
        <w:tc>
          <w:tcPr>
            <w:tcW w:w="9744" w:type="dxa"/>
            <w:gridSpan w:val="10"/>
            <w:tcBorders>
              <w:top w:val="single" w:sz="4" w:space="0" w:color="auto"/>
              <w:left w:val="single" w:sz="4" w:space="0" w:color="auto"/>
              <w:bottom w:val="single" w:sz="4" w:space="0" w:color="auto"/>
            </w:tcBorders>
            <w:shd w:val="pct5" w:color="auto" w:fill="auto"/>
          </w:tcPr>
          <w:p w14:paraId="3B2478DA" w14:textId="24018A8A"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Students’ Names and Numbers</w:t>
            </w:r>
          </w:p>
          <w:p w14:paraId="013D0FAA" w14:textId="77777777" w:rsidR="00827187" w:rsidRPr="00EA0259" w:rsidRDefault="00827187" w:rsidP="00543F79">
            <w:pPr>
              <w:spacing w:after="0"/>
              <w:rPr>
                <w:rFonts w:ascii="Verdana" w:hAnsi="Verdana"/>
                <w:b/>
                <w:color w:val="17365D" w:themeColor="text2" w:themeShade="BF"/>
                <w:sz w:val="18"/>
                <w:szCs w:val="18"/>
              </w:rPr>
            </w:pPr>
          </w:p>
          <w:p w14:paraId="35B1AFD1" w14:textId="77777777" w:rsidR="00A6752D" w:rsidRPr="00EA0259" w:rsidRDefault="00A6752D" w:rsidP="00543F79">
            <w:pPr>
              <w:spacing w:after="0"/>
              <w:rPr>
                <w:rFonts w:ascii="Verdana" w:hAnsi="Verdana"/>
                <w:b/>
                <w:color w:val="17365D" w:themeColor="text2" w:themeShade="BF"/>
                <w:sz w:val="18"/>
                <w:szCs w:val="18"/>
              </w:rPr>
            </w:pPr>
          </w:p>
          <w:p w14:paraId="1E8E9B11" w14:textId="77777777" w:rsidR="00827187" w:rsidRPr="00EA0259" w:rsidRDefault="00827187" w:rsidP="00543F79">
            <w:pPr>
              <w:spacing w:after="0"/>
              <w:rPr>
                <w:rFonts w:ascii="Verdana" w:hAnsi="Verdana"/>
                <w:b/>
                <w:color w:val="17365D" w:themeColor="text2" w:themeShade="BF"/>
                <w:sz w:val="18"/>
                <w:szCs w:val="18"/>
              </w:rPr>
            </w:pPr>
          </w:p>
          <w:p w14:paraId="3DFD47CA" w14:textId="33FAE4B3" w:rsidR="00827187" w:rsidRPr="00EA0259" w:rsidRDefault="00827187" w:rsidP="00543F79">
            <w:pPr>
              <w:spacing w:after="0"/>
              <w:rPr>
                <w:rFonts w:ascii="Verdana" w:hAnsi="Verdana"/>
                <w:color w:val="17365D" w:themeColor="text2" w:themeShade="BF"/>
                <w:sz w:val="18"/>
                <w:szCs w:val="18"/>
              </w:rPr>
            </w:pPr>
          </w:p>
        </w:tc>
      </w:tr>
      <w:tr w:rsidR="00BD45E2" w:rsidRPr="00BD45E2" w14:paraId="1304F4CC" w14:textId="77777777" w:rsidTr="00BD45E2">
        <w:trPr>
          <w:jc w:val="center"/>
        </w:trPr>
        <w:tc>
          <w:tcPr>
            <w:tcW w:w="7012" w:type="dxa"/>
            <w:gridSpan w:val="4"/>
            <w:tcBorders>
              <w:top w:val="single" w:sz="4" w:space="0" w:color="auto"/>
              <w:left w:val="single" w:sz="4" w:space="0" w:color="auto"/>
              <w:bottom w:val="single" w:sz="4" w:space="0" w:color="auto"/>
              <w:right w:val="single" w:sz="4" w:space="0" w:color="auto"/>
            </w:tcBorders>
            <w:shd w:val="pct5" w:color="auto" w:fill="auto"/>
          </w:tcPr>
          <w:p w14:paraId="11383729" w14:textId="77777777" w:rsidR="00827187" w:rsidRPr="00EA0259" w:rsidRDefault="00827187" w:rsidP="00543F79">
            <w:pPr>
              <w:spacing w:after="0"/>
              <w:rPr>
                <w:rFonts w:ascii="Verdana" w:hAnsi="Verdana"/>
                <w:b/>
                <w:color w:val="17365D" w:themeColor="text2" w:themeShade="BF"/>
                <w:sz w:val="18"/>
                <w:szCs w:val="18"/>
              </w:rPr>
            </w:pPr>
          </w:p>
        </w:tc>
        <w:tc>
          <w:tcPr>
            <w:tcW w:w="531" w:type="dxa"/>
            <w:tcBorders>
              <w:left w:val="nil"/>
              <w:bottom w:val="single" w:sz="6" w:space="0" w:color="auto"/>
              <w:right w:val="single" w:sz="4" w:space="0" w:color="auto"/>
            </w:tcBorders>
            <w:shd w:val="pct5" w:color="auto" w:fill="auto"/>
          </w:tcPr>
          <w:p w14:paraId="4EE970D8" w14:textId="662AD72E"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w:t>
            </w:r>
          </w:p>
        </w:tc>
        <w:tc>
          <w:tcPr>
            <w:tcW w:w="500" w:type="dxa"/>
            <w:tcBorders>
              <w:left w:val="single" w:sz="4" w:space="0" w:color="auto"/>
              <w:bottom w:val="single" w:sz="6" w:space="0" w:color="auto"/>
            </w:tcBorders>
            <w:shd w:val="pct5" w:color="auto" w:fill="auto"/>
          </w:tcPr>
          <w:p w14:paraId="6C9AE0BD" w14:textId="148DF1E8"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A</w:t>
            </w:r>
          </w:p>
        </w:tc>
        <w:tc>
          <w:tcPr>
            <w:tcW w:w="426" w:type="dxa"/>
            <w:tcBorders>
              <w:bottom w:val="single" w:sz="6" w:space="0" w:color="auto"/>
            </w:tcBorders>
            <w:shd w:val="pct5" w:color="auto" w:fill="auto"/>
          </w:tcPr>
          <w:p w14:paraId="0CAC9D70" w14:textId="2485FDDE"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B</w:t>
            </w:r>
          </w:p>
        </w:tc>
        <w:tc>
          <w:tcPr>
            <w:tcW w:w="425" w:type="dxa"/>
            <w:tcBorders>
              <w:bottom w:val="single" w:sz="6" w:space="0" w:color="auto"/>
            </w:tcBorders>
            <w:shd w:val="pct5" w:color="auto" w:fill="auto"/>
          </w:tcPr>
          <w:p w14:paraId="55207F05" w14:textId="4368E40C"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C</w:t>
            </w:r>
          </w:p>
        </w:tc>
        <w:tc>
          <w:tcPr>
            <w:tcW w:w="425" w:type="dxa"/>
            <w:tcBorders>
              <w:bottom w:val="single" w:sz="6" w:space="0" w:color="auto"/>
            </w:tcBorders>
            <w:shd w:val="pct5" w:color="auto" w:fill="auto"/>
          </w:tcPr>
          <w:p w14:paraId="5AB5B888" w14:textId="2A017541"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D</w:t>
            </w:r>
          </w:p>
        </w:tc>
        <w:tc>
          <w:tcPr>
            <w:tcW w:w="425" w:type="dxa"/>
            <w:tcBorders>
              <w:bottom w:val="single" w:sz="6" w:space="0" w:color="auto"/>
            </w:tcBorders>
            <w:shd w:val="pct5" w:color="auto" w:fill="auto"/>
          </w:tcPr>
          <w:p w14:paraId="087531D2" w14:textId="14FC10BD"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F</w:t>
            </w:r>
          </w:p>
        </w:tc>
      </w:tr>
      <w:tr w:rsidR="003B5D9D" w:rsidRPr="00BD45E2" w14:paraId="0CE0A39E"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61D878C1" w14:textId="76854FC3" w:rsidR="003B5D9D" w:rsidRPr="00EA0259" w:rsidRDefault="003B5D9D" w:rsidP="00543F79">
            <w:pPr>
              <w:spacing w:after="0"/>
              <w:rPr>
                <w:rFonts w:ascii="Verdana" w:hAnsi="Verdana"/>
                <w:b/>
                <w:color w:val="17365D" w:themeColor="text2" w:themeShade="BF"/>
                <w:sz w:val="18"/>
                <w:szCs w:val="18"/>
              </w:rPr>
            </w:pPr>
            <w:r>
              <w:rPr>
                <w:rFonts w:ascii="Verdana" w:hAnsi="Verdana"/>
                <w:b/>
                <w:color w:val="17365D" w:themeColor="text2" w:themeShade="BF"/>
                <w:sz w:val="18"/>
                <w:szCs w:val="18"/>
              </w:rPr>
              <w:t>Demo</w:t>
            </w:r>
          </w:p>
        </w:tc>
        <w:tc>
          <w:tcPr>
            <w:tcW w:w="531" w:type="dxa"/>
            <w:tcBorders>
              <w:left w:val="single" w:sz="6" w:space="0" w:color="auto"/>
              <w:bottom w:val="single" w:sz="6" w:space="0" w:color="auto"/>
              <w:right w:val="single" w:sz="4" w:space="0" w:color="auto"/>
            </w:tcBorders>
            <w:shd w:val="pct5" w:color="auto" w:fill="auto"/>
          </w:tcPr>
          <w:p w14:paraId="489D74A8" w14:textId="7351DABB" w:rsidR="003B5D9D" w:rsidRPr="00EA0259" w:rsidRDefault="003B5D9D" w:rsidP="00543F79">
            <w:pPr>
              <w:spacing w:after="0"/>
              <w:rPr>
                <w:rFonts w:ascii="Verdana" w:hAnsi="Verdana"/>
                <w:color w:val="17365D" w:themeColor="text2" w:themeShade="BF"/>
                <w:sz w:val="18"/>
                <w:szCs w:val="18"/>
              </w:rPr>
            </w:pPr>
            <w:r>
              <w:rPr>
                <w:rFonts w:ascii="Verdana" w:hAnsi="Verdana"/>
                <w:color w:val="17365D" w:themeColor="text2" w:themeShade="BF"/>
                <w:sz w:val="18"/>
                <w:szCs w:val="18"/>
              </w:rPr>
              <w:t>%</w:t>
            </w:r>
          </w:p>
        </w:tc>
        <w:tc>
          <w:tcPr>
            <w:tcW w:w="500" w:type="dxa"/>
            <w:tcBorders>
              <w:left w:val="single" w:sz="4" w:space="0" w:color="auto"/>
              <w:bottom w:val="single" w:sz="6" w:space="0" w:color="auto"/>
            </w:tcBorders>
          </w:tcPr>
          <w:p w14:paraId="5B912420" w14:textId="77777777" w:rsidR="003B5D9D" w:rsidRPr="00EA0259" w:rsidRDefault="003B5D9D" w:rsidP="00543F79">
            <w:pPr>
              <w:spacing w:after="0"/>
              <w:rPr>
                <w:rFonts w:ascii="Verdana" w:hAnsi="Verdana"/>
                <w:color w:val="17365D" w:themeColor="text2" w:themeShade="BF"/>
                <w:sz w:val="18"/>
                <w:szCs w:val="18"/>
              </w:rPr>
            </w:pPr>
          </w:p>
        </w:tc>
        <w:tc>
          <w:tcPr>
            <w:tcW w:w="426" w:type="dxa"/>
            <w:tcBorders>
              <w:bottom w:val="single" w:sz="6" w:space="0" w:color="auto"/>
            </w:tcBorders>
          </w:tcPr>
          <w:p w14:paraId="6A23CA52" w14:textId="77777777" w:rsidR="003B5D9D" w:rsidRPr="00EA0259" w:rsidRDefault="003B5D9D"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7A159ECD" w14:textId="77777777" w:rsidR="003B5D9D" w:rsidRPr="00EA0259" w:rsidRDefault="003B5D9D"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2A7A17B5" w14:textId="77777777" w:rsidR="003B5D9D" w:rsidRPr="00EA0259" w:rsidRDefault="003B5D9D"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28EC50B3" w14:textId="77777777" w:rsidR="003B5D9D" w:rsidRPr="00EA0259" w:rsidRDefault="003B5D9D" w:rsidP="00543F79">
            <w:pPr>
              <w:spacing w:after="0"/>
              <w:rPr>
                <w:rFonts w:ascii="Verdana" w:hAnsi="Verdana"/>
                <w:color w:val="17365D" w:themeColor="text2" w:themeShade="BF"/>
                <w:sz w:val="18"/>
                <w:szCs w:val="18"/>
              </w:rPr>
            </w:pPr>
          </w:p>
        </w:tc>
      </w:tr>
      <w:tr w:rsidR="00BD45E2" w:rsidRPr="00BD45E2" w14:paraId="5DEBD972"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7B611044" w14:textId="77777777"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 xml:space="preserve">Tables </w:t>
            </w:r>
          </w:p>
          <w:p w14:paraId="55B9FF42" w14:textId="507DD7B1" w:rsidR="00827187" w:rsidRPr="00EA0259" w:rsidRDefault="00F3268C"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p</w:t>
            </w:r>
            <w:r w:rsidR="00827187" w:rsidRPr="00EA0259">
              <w:rPr>
                <w:rFonts w:ascii="Verdana" w:hAnsi="Verdana"/>
                <w:color w:val="17365D" w:themeColor="text2" w:themeShade="BF"/>
                <w:sz w:val="18"/>
                <w:szCs w:val="18"/>
              </w:rPr>
              <w:t xml:space="preserve">lural names, no spaces </w:t>
            </w:r>
          </w:p>
          <w:p w14:paraId="5B8258DF" w14:textId="786F1C32" w:rsidR="00827187" w:rsidRPr="00EA0259" w:rsidRDefault="00B96364" w:rsidP="00543F79">
            <w:pPr>
              <w:spacing w:after="0"/>
              <w:rPr>
                <w:rFonts w:ascii="Verdana" w:hAnsi="Verdana"/>
                <w:color w:val="17365D" w:themeColor="text2" w:themeShade="BF"/>
                <w:sz w:val="18"/>
                <w:szCs w:val="18"/>
              </w:rPr>
            </w:pPr>
            <w:r>
              <w:rPr>
                <w:rFonts w:ascii="Verdana" w:hAnsi="Verdana"/>
                <w:color w:val="17365D" w:themeColor="text2" w:themeShade="BF"/>
                <w:sz w:val="18"/>
                <w:szCs w:val="18"/>
              </w:rPr>
              <w:t>appropriate</w:t>
            </w:r>
            <w:r w:rsidR="00827187" w:rsidRPr="00EA0259">
              <w:rPr>
                <w:rFonts w:ascii="Verdana" w:hAnsi="Verdana"/>
                <w:color w:val="17365D" w:themeColor="text2" w:themeShade="BF"/>
                <w:sz w:val="18"/>
                <w:szCs w:val="18"/>
              </w:rPr>
              <w:t xml:space="preserve"> datatypes, key types match</w:t>
            </w:r>
          </w:p>
          <w:p w14:paraId="3298514F" w14:textId="08AD634F" w:rsidR="00827187" w:rsidRPr="00B96364" w:rsidRDefault="00B96364" w:rsidP="00543F79">
            <w:pPr>
              <w:spacing w:after="0"/>
              <w:rPr>
                <w:rFonts w:ascii="Verdana" w:hAnsi="Verdana"/>
                <w:color w:val="17365D" w:themeColor="text2" w:themeShade="BF"/>
                <w:sz w:val="18"/>
                <w:szCs w:val="18"/>
              </w:rPr>
            </w:pPr>
            <w:r w:rsidRPr="00B96364">
              <w:rPr>
                <w:rFonts w:ascii="Verdana" w:hAnsi="Verdana"/>
                <w:color w:val="17365D" w:themeColor="text2" w:themeShade="BF"/>
                <w:sz w:val="18"/>
                <w:szCs w:val="18"/>
              </w:rPr>
              <w:t>appropriate constraint names</w:t>
            </w:r>
          </w:p>
        </w:tc>
        <w:tc>
          <w:tcPr>
            <w:tcW w:w="531" w:type="dxa"/>
            <w:tcBorders>
              <w:left w:val="single" w:sz="6" w:space="0" w:color="auto"/>
              <w:bottom w:val="single" w:sz="6" w:space="0" w:color="auto"/>
              <w:right w:val="single" w:sz="4" w:space="0" w:color="auto"/>
            </w:tcBorders>
            <w:shd w:val="pct5" w:color="auto" w:fill="auto"/>
          </w:tcPr>
          <w:p w14:paraId="18740590" w14:textId="4856E908"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5</w:t>
            </w:r>
          </w:p>
        </w:tc>
        <w:tc>
          <w:tcPr>
            <w:tcW w:w="500" w:type="dxa"/>
            <w:tcBorders>
              <w:left w:val="single" w:sz="4" w:space="0" w:color="auto"/>
              <w:bottom w:val="single" w:sz="6" w:space="0" w:color="auto"/>
            </w:tcBorders>
          </w:tcPr>
          <w:p w14:paraId="36063231"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bottom w:val="single" w:sz="6" w:space="0" w:color="auto"/>
            </w:tcBorders>
          </w:tcPr>
          <w:p w14:paraId="26C04337"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38DF5E69"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6C35BC48"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648503B3"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737937CF"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3C01C813" w14:textId="77777777"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 xml:space="preserve">Creates  </w:t>
            </w:r>
          </w:p>
          <w:p w14:paraId="2B655CB1" w14:textId="6F6A0B20" w:rsidR="00827187" w:rsidRPr="00EA0259" w:rsidRDefault="00F3268C"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n</w:t>
            </w:r>
            <w:r w:rsidR="00827187" w:rsidRPr="00EA0259">
              <w:rPr>
                <w:rFonts w:ascii="Verdana" w:hAnsi="Verdana"/>
                <w:color w:val="17365D" w:themeColor="text2" w:themeShade="BF"/>
                <w:sz w:val="18"/>
                <w:szCs w:val="18"/>
              </w:rPr>
              <w:t>o of tables</w:t>
            </w:r>
            <w:r w:rsidR="009B19CB">
              <w:rPr>
                <w:rFonts w:ascii="Verdana" w:hAnsi="Verdana"/>
                <w:color w:val="17365D" w:themeColor="text2" w:themeShade="BF"/>
                <w:sz w:val="18"/>
                <w:szCs w:val="18"/>
              </w:rPr>
              <w:t xml:space="preserve"> (12</w:t>
            </w:r>
            <w:r w:rsidRPr="00EA0259">
              <w:rPr>
                <w:rFonts w:ascii="Verdana" w:hAnsi="Verdana"/>
                <w:color w:val="17365D" w:themeColor="text2" w:themeShade="BF"/>
                <w:sz w:val="18"/>
                <w:szCs w:val="18"/>
              </w:rPr>
              <w:t>)</w:t>
            </w:r>
            <w:r w:rsidR="00827187" w:rsidRPr="00EA0259">
              <w:rPr>
                <w:rFonts w:ascii="Verdana" w:hAnsi="Verdana"/>
                <w:color w:val="17365D" w:themeColor="text2" w:themeShade="BF"/>
                <w:sz w:val="18"/>
                <w:szCs w:val="18"/>
              </w:rPr>
              <w:t xml:space="preserve">____,     </w:t>
            </w:r>
            <w:r w:rsidR="00B96364">
              <w:rPr>
                <w:rFonts w:ascii="Verdana" w:hAnsi="Verdana"/>
                <w:color w:val="17365D" w:themeColor="text2" w:themeShade="BF"/>
                <w:sz w:val="18"/>
                <w:szCs w:val="18"/>
              </w:rPr>
              <w:t>n</w:t>
            </w:r>
            <w:r w:rsidR="00827187" w:rsidRPr="00EA0259">
              <w:rPr>
                <w:rFonts w:ascii="Verdana" w:hAnsi="Verdana"/>
                <w:color w:val="17365D" w:themeColor="text2" w:themeShade="BF"/>
                <w:sz w:val="18"/>
                <w:szCs w:val="18"/>
              </w:rPr>
              <w:t>o sequences</w:t>
            </w:r>
            <w:r w:rsidR="009445A8">
              <w:rPr>
                <w:rFonts w:ascii="Verdana" w:hAnsi="Verdana"/>
                <w:color w:val="17365D" w:themeColor="text2" w:themeShade="BF"/>
                <w:sz w:val="18"/>
                <w:szCs w:val="18"/>
              </w:rPr>
              <w:t xml:space="preserve"> (11</w:t>
            </w:r>
            <w:r w:rsidR="00B31050" w:rsidRPr="00EA0259">
              <w:rPr>
                <w:rFonts w:ascii="Verdana" w:hAnsi="Verdana"/>
                <w:color w:val="17365D" w:themeColor="text2" w:themeShade="BF"/>
                <w:sz w:val="18"/>
                <w:szCs w:val="18"/>
              </w:rPr>
              <w:t>)</w:t>
            </w:r>
            <w:r w:rsidR="00827187" w:rsidRPr="00EA0259">
              <w:rPr>
                <w:rFonts w:ascii="Verdana" w:hAnsi="Verdana"/>
                <w:color w:val="17365D" w:themeColor="text2" w:themeShade="BF"/>
                <w:sz w:val="18"/>
                <w:szCs w:val="18"/>
              </w:rPr>
              <w:t xml:space="preserve">____ </w:t>
            </w:r>
          </w:p>
          <w:p w14:paraId="6AA1B955" w14:textId="7BF41EB7" w:rsidR="00827187" w:rsidRPr="00EA0259" w:rsidRDefault="00B96364" w:rsidP="00543F79">
            <w:pPr>
              <w:spacing w:after="0"/>
              <w:rPr>
                <w:rFonts w:ascii="Verdana" w:hAnsi="Verdana"/>
                <w:color w:val="17365D" w:themeColor="text2" w:themeShade="BF"/>
                <w:sz w:val="18"/>
                <w:szCs w:val="18"/>
              </w:rPr>
            </w:pPr>
            <w:r>
              <w:rPr>
                <w:rFonts w:ascii="Verdana" w:hAnsi="Verdana"/>
                <w:color w:val="17365D" w:themeColor="text2" w:themeShade="BF"/>
                <w:sz w:val="18"/>
                <w:szCs w:val="18"/>
              </w:rPr>
              <w:t>m</w:t>
            </w:r>
            <w:r w:rsidR="00827187" w:rsidRPr="00EA0259">
              <w:rPr>
                <w:rFonts w:ascii="Verdana" w:hAnsi="Verdana"/>
                <w:color w:val="17365D" w:themeColor="text2" w:themeShade="BF"/>
                <w:sz w:val="18"/>
                <w:szCs w:val="18"/>
              </w:rPr>
              <w:t xml:space="preserve">andatory </w:t>
            </w:r>
            <w:r>
              <w:rPr>
                <w:rFonts w:ascii="Verdana" w:hAnsi="Verdana"/>
                <w:color w:val="17365D" w:themeColor="text2" w:themeShade="BF"/>
                <w:sz w:val="18"/>
                <w:szCs w:val="18"/>
              </w:rPr>
              <w:t>f</w:t>
            </w:r>
            <w:r w:rsidR="00827187" w:rsidRPr="00EA0259">
              <w:rPr>
                <w:rFonts w:ascii="Verdana" w:hAnsi="Verdana"/>
                <w:color w:val="17365D" w:themeColor="text2" w:themeShade="BF"/>
                <w:sz w:val="18"/>
                <w:szCs w:val="18"/>
              </w:rPr>
              <w:t>keys Y/N</w:t>
            </w:r>
          </w:p>
          <w:p w14:paraId="594FD336" w14:textId="77777777" w:rsidR="00827187" w:rsidRPr="00EA0259" w:rsidRDefault="00827187" w:rsidP="00543F79">
            <w:pPr>
              <w:spacing w:after="0"/>
              <w:rPr>
                <w:rFonts w:ascii="Verdana" w:hAnsi="Verdana"/>
                <w:b/>
                <w:color w:val="17365D" w:themeColor="text2" w:themeShade="BF"/>
                <w:sz w:val="18"/>
                <w:szCs w:val="18"/>
              </w:rPr>
            </w:pPr>
          </w:p>
        </w:tc>
        <w:tc>
          <w:tcPr>
            <w:tcW w:w="531" w:type="dxa"/>
            <w:tcBorders>
              <w:left w:val="single" w:sz="6" w:space="0" w:color="auto"/>
              <w:right w:val="single" w:sz="4" w:space="0" w:color="auto"/>
            </w:tcBorders>
            <w:shd w:val="pct5" w:color="auto" w:fill="auto"/>
          </w:tcPr>
          <w:p w14:paraId="66669695" w14:textId="77CDE432" w:rsidR="00827187" w:rsidRPr="00EA0259" w:rsidRDefault="003B5D9D" w:rsidP="00543F79">
            <w:pPr>
              <w:spacing w:after="0"/>
              <w:rPr>
                <w:rFonts w:ascii="Verdana" w:hAnsi="Verdana"/>
                <w:color w:val="17365D" w:themeColor="text2" w:themeShade="BF"/>
                <w:sz w:val="18"/>
                <w:szCs w:val="18"/>
              </w:rPr>
            </w:pPr>
            <w:r>
              <w:rPr>
                <w:rFonts w:ascii="Verdana" w:hAnsi="Verdana"/>
                <w:color w:val="17365D" w:themeColor="text2" w:themeShade="BF"/>
                <w:sz w:val="18"/>
                <w:szCs w:val="18"/>
              </w:rPr>
              <w:t>15</w:t>
            </w:r>
          </w:p>
        </w:tc>
        <w:tc>
          <w:tcPr>
            <w:tcW w:w="500" w:type="dxa"/>
            <w:tcBorders>
              <w:left w:val="single" w:sz="4" w:space="0" w:color="auto"/>
            </w:tcBorders>
          </w:tcPr>
          <w:p w14:paraId="08ABB56A" w14:textId="77777777" w:rsidR="00827187" w:rsidRPr="00EA0259" w:rsidRDefault="00827187" w:rsidP="00543F79">
            <w:pPr>
              <w:spacing w:after="0"/>
              <w:rPr>
                <w:rFonts w:ascii="Verdana" w:hAnsi="Verdana"/>
                <w:color w:val="17365D" w:themeColor="text2" w:themeShade="BF"/>
                <w:sz w:val="18"/>
                <w:szCs w:val="18"/>
              </w:rPr>
            </w:pPr>
          </w:p>
        </w:tc>
        <w:tc>
          <w:tcPr>
            <w:tcW w:w="426" w:type="dxa"/>
          </w:tcPr>
          <w:p w14:paraId="3E5B4A79" w14:textId="77777777" w:rsidR="00827187" w:rsidRPr="00EA0259" w:rsidRDefault="00827187" w:rsidP="00543F79">
            <w:pPr>
              <w:spacing w:after="0"/>
              <w:rPr>
                <w:rFonts w:ascii="Verdana" w:hAnsi="Verdana"/>
                <w:color w:val="17365D" w:themeColor="text2" w:themeShade="BF"/>
                <w:sz w:val="18"/>
                <w:szCs w:val="18"/>
              </w:rPr>
            </w:pPr>
          </w:p>
        </w:tc>
        <w:tc>
          <w:tcPr>
            <w:tcW w:w="425" w:type="dxa"/>
          </w:tcPr>
          <w:p w14:paraId="4F44C8D1" w14:textId="77777777" w:rsidR="00827187" w:rsidRPr="00EA0259" w:rsidRDefault="00827187" w:rsidP="00543F79">
            <w:pPr>
              <w:spacing w:after="0"/>
              <w:rPr>
                <w:rFonts w:ascii="Verdana" w:hAnsi="Verdana"/>
                <w:color w:val="17365D" w:themeColor="text2" w:themeShade="BF"/>
                <w:sz w:val="18"/>
                <w:szCs w:val="18"/>
              </w:rPr>
            </w:pPr>
          </w:p>
        </w:tc>
        <w:tc>
          <w:tcPr>
            <w:tcW w:w="425" w:type="dxa"/>
          </w:tcPr>
          <w:p w14:paraId="1CD8D0FF" w14:textId="77777777" w:rsidR="00827187" w:rsidRPr="00EA0259" w:rsidRDefault="00827187" w:rsidP="00543F79">
            <w:pPr>
              <w:spacing w:after="0"/>
              <w:rPr>
                <w:rFonts w:ascii="Verdana" w:hAnsi="Verdana"/>
                <w:color w:val="17365D" w:themeColor="text2" w:themeShade="BF"/>
                <w:sz w:val="18"/>
                <w:szCs w:val="18"/>
              </w:rPr>
            </w:pPr>
          </w:p>
        </w:tc>
        <w:tc>
          <w:tcPr>
            <w:tcW w:w="425" w:type="dxa"/>
          </w:tcPr>
          <w:p w14:paraId="44D67CA9"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01B016C1"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0C5EE6EE" w14:textId="77777777"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 xml:space="preserve">Primary Keys </w:t>
            </w:r>
          </w:p>
          <w:p w14:paraId="2FCDED23" w14:textId="5CBD43EC" w:rsidR="00827187" w:rsidRPr="00EA0259" w:rsidRDefault="00F3268C"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n</w:t>
            </w:r>
            <w:r w:rsidR="00827187" w:rsidRPr="00EA0259">
              <w:rPr>
                <w:rFonts w:ascii="Verdana" w:hAnsi="Verdana"/>
                <w:color w:val="17365D" w:themeColor="text2" w:themeShade="BF"/>
                <w:sz w:val="18"/>
                <w:szCs w:val="18"/>
              </w:rPr>
              <w:t xml:space="preserve">o of pks </w:t>
            </w:r>
            <w:r w:rsidR="009B19CB">
              <w:rPr>
                <w:rFonts w:ascii="Verdana" w:hAnsi="Verdana"/>
                <w:color w:val="17365D" w:themeColor="text2" w:themeShade="BF"/>
                <w:sz w:val="18"/>
                <w:szCs w:val="18"/>
              </w:rPr>
              <w:t>(12</w:t>
            </w:r>
            <w:r w:rsidRPr="00EA0259">
              <w:rPr>
                <w:rFonts w:ascii="Verdana" w:hAnsi="Verdana"/>
                <w:color w:val="17365D" w:themeColor="text2" w:themeShade="BF"/>
                <w:sz w:val="18"/>
                <w:szCs w:val="18"/>
              </w:rPr>
              <w:t>)</w:t>
            </w:r>
            <w:r w:rsidR="00827187" w:rsidRPr="00EA0259">
              <w:rPr>
                <w:rFonts w:ascii="Verdana" w:hAnsi="Verdana"/>
                <w:color w:val="17365D" w:themeColor="text2" w:themeShade="BF"/>
                <w:sz w:val="18"/>
                <w:szCs w:val="18"/>
              </w:rPr>
              <w:t xml:space="preserve">____,       </w:t>
            </w:r>
            <w:r w:rsidR="00B96364">
              <w:rPr>
                <w:rFonts w:ascii="Verdana" w:hAnsi="Verdana"/>
                <w:color w:val="17365D" w:themeColor="text2" w:themeShade="BF"/>
                <w:sz w:val="18"/>
                <w:szCs w:val="18"/>
              </w:rPr>
              <w:t>n</w:t>
            </w:r>
            <w:r w:rsidR="00827187" w:rsidRPr="00EA0259">
              <w:rPr>
                <w:rFonts w:ascii="Verdana" w:hAnsi="Verdana"/>
                <w:color w:val="17365D" w:themeColor="text2" w:themeShade="BF"/>
                <w:sz w:val="18"/>
                <w:szCs w:val="18"/>
              </w:rPr>
              <w:t>o of compounds</w:t>
            </w:r>
            <w:r w:rsidR="009445A8">
              <w:rPr>
                <w:rFonts w:ascii="Verdana" w:hAnsi="Verdana"/>
                <w:color w:val="17365D" w:themeColor="text2" w:themeShade="BF"/>
                <w:sz w:val="18"/>
                <w:szCs w:val="18"/>
              </w:rPr>
              <w:t xml:space="preserve"> (1</w:t>
            </w:r>
            <w:r w:rsidRPr="00EA0259">
              <w:rPr>
                <w:rFonts w:ascii="Verdana" w:hAnsi="Verdana"/>
                <w:color w:val="17365D" w:themeColor="text2" w:themeShade="BF"/>
                <w:sz w:val="18"/>
                <w:szCs w:val="18"/>
              </w:rPr>
              <w:t>)</w:t>
            </w:r>
            <w:r w:rsidR="00827187" w:rsidRPr="00EA0259">
              <w:rPr>
                <w:rFonts w:ascii="Verdana" w:hAnsi="Verdana"/>
                <w:color w:val="17365D" w:themeColor="text2" w:themeShade="BF"/>
                <w:sz w:val="18"/>
                <w:szCs w:val="18"/>
              </w:rPr>
              <w:t>_____</w:t>
            </w:r>
          </w:p>
          <w:p w14:paraId="0A0F25CB" w14:textId="46812758" w:rsidR="00827187" w:rsidRPr="00EA0259" w:rsidRDefault="00B96364" w:rsidP="00543F79">
            <w:pPr>
              <w:spacing w:after="0"/>
              <w:rPr>
                <w:rFonts w:ascii="Verdana" w:hAnsi="Verdana"/>
                <w:color w:val="17365D" w:themeColor="text2" w:themeShade="BF"/>
                <w:sz w:val="18"/>
                <w:szCs w:val="18"/>
              </w:rPr>
            </w:pPr>
            <w:r>
              <w:rPr>
                <w:rFonts w:ascii="Verdana" w:hAnsi="Verdana"/>
                <w:color w:val="17365D" w:themeColor="text2" w:themeShade="BF"/>
                <w:sz w:val="18"/>
                <w:szCs w:val="18"/>
              </w:rPr>
              <w:t>good practise</w:t>
            </w:r>
            <w:r w:rsidR="00827187" w:rsidRPr="00EA0259">
              <w:rPr>
                <w:rFonts w:ascii="Verdana" w:hAnsi="Verdana"/>
                <w:color w:val="17365D" w:themeColor="text2" w:themeShade="BF"/>
                <w:sz w:val="18"/>
                <w:szCs w:val="18"/>
              </w:rPr>
              <w:t xml:space="preserve"> names</w:t>
            </w:r>
            <w:r>
              <w:rPr>
                <w:rFonts w:ascii="Verdana" w:hAnsi="Verdana"/>
                <w:color w:val="17365D" w:themeColor="text2" w:themeShade="BF"/>
                <w:sz w:val="18"/>
                <w:szCs w:val="18"/>
              </w:rPr>
              <w:t xml:space="preserve"> </w:t>
            </w:r>
            <w:r w:rsidRPr="00EA0259">
              <w:rPr>
                <w:rFonts w:ascii="Verdana" w:hAnsi="Verdana"/>
                <w:color w:val="17365D" w:themeColor="text2" w:themeShade="BF"/>
                <w:sz w:val="18"/>
                <w:szCs w:val="18"/>
              </w:rPr>
              <w:t>Y/N</w:t>
            </w:r>
          </w:p>
          <w:p w14:paraId="02299A91" w14:textId="77777777" w:rsidR="00827187" w:rsidRPr="00EA0259" w:rsidRDefault="00827187" w:rsidP="00543F79">
            <w:pPr>
              <w:spacing w:after="0"/>
              <w:rPr>
                <w:rFonts w:ascii="Verdana" w:hAnsi="Verdana"/>
                <w:b/>
                <w:color w:val="17365D" w:themeColor="text2" w:themeShade="BF"/>
                <w:sz w:val="18"/>
                <w:szCs w:val="18"/>
              </w:rPr>
            </w:pPr>
          </w:p>
        </w:tc>
        <w:tc>
          <w:tcPr>
            <w:tcW w:w="531" w:type="dxa"/>
            <w:tcBorders>
              <w:left w:val="single" w:sz="6" w:space="0" w:color="auto"/>
              <w:right w:val="single" w:sz="4" w:space="0" w:color="auto"/>
            </w:tcBorders>
            <w:shd w:val="pct5" w:color="auto" w:fill="auto"/>
          </w:tcPr>
          <w:p w14:paraId="111B5A89" w14:textId="49E94983"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10</w:t>
            </w:r>
          </w:p>
        </w:tc>
        <w:tc>
          <w:tcPr>
            <w:tcW w:w="500" w:type="dxa"/>
            <w:tcBorders>
              <w:left w:val="single" w:sz="4" w:space="0" w:color="auto"/>
            </w:tcBorders>
          </w:tcPr>
          <w:p w14:paraId="616CF38A" w14:textId="77777777" w:rsidR="00827187" w:rsidRPr="00EA0259" w:rsidRDefault="00827187" w:rsidP="00543F79">
            <w:pPr>
              <w:spacing w:after="0"/>
              <w:rPr>
                <w:rFonts w:ascii="Verdana" w:hAnsi="Verdana"/>
                <w:color w:val="17365D" w:themeColor="text2" w:themeShade="BF"/>
                <w:sz w:val="18"/>
                <w:szCs w:val="18"/>
              </w:rPr>
            </w:pPr>
          </w:p>
        </w:tc>
        <w:tc>
          <w:tcPr>
            <w:tcW w:w="426" w:type="dxa"/>
          </w:tcPr>
          <w:p w14:paraId="2BC7E7B3" w14:textId="77777777" w:rsidR="00827187" w:rsidRPr="00EA0259" w:rsidRDefault="00827187" w:rsidP="00543F79">
            <w:pPr>
              <w:spacing w:after="0"/>
              <w:rPr>
                <w:rFonts w:ascii="Verdana" w:hAnsi="Verdana"/>
                <w:color w:val="17365D" w:themeColor="text2" w:themeShade="BF"/>
                <w:sz w:val="18"/>
                <w:szCs w:val="18"/>
              </w:rPr>
            </w:pPr>
          </w:p>
        </w:tc>
        <w:tc>
          <w:tcPr>
            <w:tcW w:w="425" w:type="dxa"/>
          </w:tcPr>
          <w:p w14:paraId="2F108D74" w14:textId="77777777" w:rsidR="00827187" w:rsidRPr="00EA0259" w:rsidRDefault="00827187" w:rsidP="00543F79">
            <w:pPr>
              <w:spacing w:after="0"/>
              <w:rPr>
                <w:rFonts w:ascii="Verdana" w:hAnsi="Verdana"/>
                <w:color w:val="17365D" w:themeColor="text2" w:themeShade="BF"/>
                <w:sz w:val="18"/>
                <w:szCs w:val="18"/>
              </w:rPr>
            </w:pPr>
          </w:p>
        </w:tc>
        <w:tc>
          <w:tcPr>
            <w:tcW w:w="425" w:type="dxa"/>
          </w:tcPr>
          <w:p w14:paraId="290F634C" w14:textId="77777777" w:rsidR="00827187" w:rsidRPr="00EA0259" w:rsidRDefault="00827187" w:rsidP="00543F79">
            <w:pPr>
              <w:spacing w:after="0"/>
              <w:rPr>
                <w:rFonts w:ascii="Verdana" w:hAnsi="Verdana"/>
                <w:color w:val="17365D" w:themeColor="text2" w:themeShade="BF"/>
                <w:sz w:val="18"/>
                <w:szCs w:val="18"/>
              </w:rPr>
            </w:pPr>
          </w:p>
        </w:tc>
        <w:tc>
          <w:tcPr>
            <w:tcW w:w="425" w:type="dxa"/>
          </w:tcPr>
          <w:p w14:paraId="4E613160"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4F4A98E2"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5B65ACA6" w14:textId="77777777"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Foreign Keys</w:t>
            </w:r>
          </w:p>
          <w:p w14:paraId="669D4188" w14:textId="3FB9D4F2" w:rsidR="00827187" w:rsidRPr="00EA0259" w:rsidRDefault="00F3268C"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n</w:t>
            </w:r>
            <w:r w:rsidR="00827187" w:rsidRPr="00EA0259">
              <w:rPr>
                <w:rFonts w:ascii="Verdana" w:hAnsi="Verdana"/>
                <w:color w:val="17365D" w:themeColor="text2" w:themeShade="BF"/>
                <w:sz w:val="18"/>
                <w:szCs w:val="18"/>
              </w:rPr>
              <w:t>o of fks</w:t>
            </w:r>
            <w:r w:rsidR="009445A8">
              <w:rPr>
                <w:rFonts w:ascii="Verdana" w:hAnsi="Verdana"/>
                <w:color w:val="17365D" w:themeColor="text2" w:themeShade="BF"/>
                <w:sz w:val="18"/>
                <w:szCs w:val="18"/>
              </w:rPr>
              <w:t xml:space="preserve"> (12</w:t>
            </w:r>
            <w:r w:rsidRPr="00EA0259">
              <w:rPr>
                <w:rFonts w:ascii="Verdana" w:hAnsi="Verdana"/>
                <w:color w:val="17365D" w:themeColor="text2" w:themeShade="BF"/>
                <w:sz w:val="18"/>
                <w:szCs w:val="18"/>
              </w:rPr>
              <w:t>)</w:t>
            </w:r>
            <w:r w:rsidR="00827187" w:rsidRPr="00EA0259">
              <w:rPr>
                <w:rFonts w:ascii="Verdana" w:hAnsi="Verdana"/>
                <w:color w:val="17365D" w:themeColor="text2" w:themeShade="BF"/>
                <w:sz w:val="18"/>
                <w:szCs w:val="18"/>
              </w:rPr>
              <w:t xml:space="preserve">_____,       </w:t>
            </w:r>
            <w:r w:rsidR="00B96364">
              <w:rPr>
                <w:rFonts w:ascii="Verdana" w:hAnsi="Verdana"/>
                <w:color w:val="17365D" w:themeColor="text2" w:themeShade="BF"/>
                <w:sz w:val="18"/>
                <w:szCs w:val="18"/>
              </w:rPr>
              <w:t>n</w:t>
            </w:r>
            <w:r w:rsidR="00827187" w:rsidRPr="00EA0259">
              <w:rPr>
                <w:rFonts w:ascii="Verdana" w:hAnsi="Verdana"/>
                <w:color w:val="17365D" w:themeColor="text2" w:themeShade="BF"/>
                <w:sz w:val="18"/>
                <w:szCs w:val="18"/>
              </w:rPr>
              <w:t>o of compound</w:t>
            </w:r>
            <w:r w:rsidRPr="00EA0259">
              <w:rPr>
                <w:rFonts w:ascii="Verdana" w:hAnsi="Verdana"/>
                <w:color w:val="17365D" w:themeColor="text2" w:themeShade="BF"/>
                <w:sz w:val="18"/>
                <w:szCs w:val="18"/>
              </w:rPr>
              <w:t xml:space="preserve"> (1)</w:t>
            </w:r>
            <w:r w:rsidR="00827187" w:rsidRPr="00EA0259">
              <w:rPr>
                <w:rFonts w:ascii="Verdana" w:hAnsi="Verdana"/>
                <w:color w:val="17365D" w:themeColor="text2" w:themeShade="BF"/>
                <w:sz w:val="18"/>
                <w:szCs w:val="18"/>
              </w:rPr>
              <w:t>______</w:t>
            </w:r>
          </w:p>
          <w:p w14:paraId="39E7FE76" w14:textId="00D195C2" w:rsidR="00827187" w:rsidRPr="00EA0259" w:rsidRDefault="00B96364" w:rsidP="00543F79">
            <w:pPr>
              <w:spacing w:after="0"/>
              <w:rPr>
                <w:rFonts w:ascii="Verdana" w:hAnsi="Verdana"/>
                <w:color w:val="17365D" w:themeColor="text2" w:themeShade="BF"/>
                <w:sz w:val="18"/>
                <w:szCs w:val="18"/>
              </w:rPr>
            </w:pPr>
            <w:r>
              <w:rPr>
                <w:rFonts w:ascii="Verdana" w:hAnsi="Verdana"/>
                <w:color w:val="17365D" w:themeColor="text2" w:themeShade="BF"/>
                <w:sz w:val="18"/>
                <w:szCs w:val="18"/>
              </w:rPr>
              <w:t>good practise</w:t>
            </w:r>
            <w:r w:rsidR="00827187" w:rsidRPr="00EA0259">
              <w:rPr>
                <w:rFonts w:ascii="Verdana" w:hAnsi="Verdana"/>
                <w:color w:val="17365D" w:themeColor="text2" w:themeShade="BF"/>
                <w:sz w:val="18"/>
                <w:szCs w:val="18"/>
              </w:rPr>
              <w:t xml:space="preserve"> names</w:t>
            </w:r>
            <w:r>
              <w:rPr>
                <w:rFonts w:ascii="Verdana" w:hAnsi="Verdana"/>
                <w:color w:val="17365D" w:themeColor="text2" w:themeShade="BF"/>
                <w:sz w:val="18"/>
                <w:szCs w:val="18"/>
              </w:rPr>
              <w:t xml:space="preserve"> </w:t>
            </w:r>
            <w:r w:rsidRPr="00EA0259">
              <w:rPr>
                <w:rFonts w:ascii="Verdana" w:hAnsi="Verdana"/>
                <w:color w:val="17365D" w:themeColor="text2" w:themeShade="BF"/>
                <w:sz w:val="18"/>
                <w:szCs w:val="18"/>
              </w:rPr>
              <w:t>Y/N</w:t>
            </w:r>
          </w:p>
          <w:p w14:paraId="1419B89B" w14:textId="77777777" w:rsidR="00827187" w:rsidRPr="00EA0259" w:rsidRDefault="00827187" w:rsidP="00543F79">
            <w:pPr>
              <w:spacing w:after="0"/>
              <w:rPr>
                <w:rFonts w:ascii="Verdana" w:hAnsi="Verdana"/>
                <w:b/>
                <w:color w:val="17365D" w:themeColor="text2" w:themeShade="BF"/>
                <w:sz w:val="18"/>
                <w:szCs w:val="18"/>
              </w:rPr>
            </w:pPr>
          </w:p>
        </w:tc>
        <w:tc>
          <w:tcPr>
            <w:tcW w:w="531" w:type="dxa"/>
            <w:tcBorders>
              <w:left w:val="single" w:sz="6" w:space="0" w:color="auto"/>
              <w:bottom w:val="single" w:sz="6" w:space="0" w:color="auto"/>
              <w:right w:val="single" w:sz="4" w:space="0" w:color="auto"/>
            </w:tcBorders>
            <w:shd w:val="pct5" w:color="auto" w:fill="auto"/>
          </w:tcPr>
          <w:p w14:paraId="39CBCD94" w14:textId="004FC3C0"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10</w:t>
            </w:r>
          </w:p>
        </w:tc>
        <w:tc>
          <w:tcPr>
            <w:tcW w:w="500" w:type="dxa"/>
            <w:tcBorders>
              <w:left w:val="single" w:sz="4" w:space="0" w:color="auto"/>
              <w:bottom w:val="single" w:sz="6" w:space="0" w:color="auto"/>
            </w:tcBorders>
          </w:tcPr>
          <w:p w14:paraId="5A9A743D"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bottom w:val="single" w:sz="6" w:space="0" w:color="auto"/>
            </w:tcBorders>
          </w:tcPr>
          <w:p w14:paraId="726A4151"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7158B59C"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733C252B"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656ADA6E"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3D142D1D"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7BD7F7A8" w14:textId="77777777" w:rsidR="00827187" w:rsidRPr="00EA0259" w:rsidRDefault="00827187" w:rsidP="00543F79">
            <w:pPr>
              <w:pStyle w:val="Heading2"/>
              <w:rPr>
                <w:rFonts w:ascii="Verdana" w:hAnsi="Verdana"/>
                <w:color w:val="17365D" w:themeColor="text2" w:themeShade="BF"/>
                <w:kern w:val="28"/>
                <w:sz w:val="18"/>
                <w:szCs w:val="18"/>
              </w:rPr>
            </w:pPr>
            <w:r w:rsidRPr="00EA0259">
              <w:rPr>
                <w:rFonts w:ascii="Verdana" w:hAnsi="Verdana"/>
                <w:color w:val="17365D" w:themeColor="text2" w:themeShade="BF"/>
                <w:kern w:val="28"/>
                <w:sz w:val="18"/>
                <w:szCs w:val="18"/>
              </w:rPr>
              <w:t>Validation</w:t>
            </w:r>
          </w:p>
          <w:p w14:paraId="2744D4E7" w14:textId="036AEB7D" w:rsidR="00827187" w:rsidRPr="00EA0259" w:rsidRDefault="00F3268C"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c</w:t>
            </w:r>
            <w:r w:rsidR="00827187" w:rsidRPr="00EA0259">
              <w:rPr>
                <w:rFonts w:ascii="Verdana" w:hAnsi="Verdana"/>
                <w:color w:val="17365D" w:themeColor="text2" w:themeShade="BF"/>
                <w:sz w:val="18"/>
                <w:szCs w:val="18"/>
              </w:rPr>
              <w:t>heck</w:t>
            </w:r>
            <w:r w:rsidR="00B96364">
              <w:rPr>
                <w:rFonts w:ascii="Verdana" w:hAnsi="Verdana"/>
                <w:color w:val="17365D" w:themeColor="text2" w:themeShade="BF"/>
                <w:sz w:val="18"/>
                <w:szCs w:val="18"/>
              </w:rPr>
              <w:t>s</w:t>
            </w:r>
            <w:r w:rsidR="00827187" w:rsidRPr="00EA0259">
              <w:rPr>
                <w:rFonts w:ascii="Verdana" w:hAnsi="Verdana"/>
                <w:color w:val="17365D" w:themeColor="text2" w:themeShade="BF"/>
                <w:sz w:val="18"/>
                <w:szCs w:val="18"/>
              </w:rPr>
              <w:t xml:space="preserve"> IN, UPPER, NN, </w:t>
            </w:r>
          </w:p>
          <w:p w14:paraId="16A878EA" w14:textId="77777777"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defaults, uniques</w:t>
            </w:r>
          </w:p>
          <w:p w14:paraId="58335810" w14:textId="77777777" w:rsidR="00827187" w:rsidRPr="00EA0259" w:rsidRDefault="00827187" w:rsidP="00543F79">
            <w:pPr>
              <w:spacing w:after="0"/>
              <w:rPr>
                <w:rFonts w:ascii="Verdana" w:hAnsi="Verdana"/>
                <w:color w:val="17365D" w:themeColor="text2" w:themeShade="BF"/>
                <w:sz w:val="18"/>
                <w:szCs w:val="18"/>
              </w:rPr>
            </w:pPr>
          </w:p>
        </w:tc>
        <w:tc>
          <w:tcPr>
            <w:tcW w:w="531" w:type="dxa"/>
            <w:tcBorders>
              <w:left w:val="single" w:sz="6" w:space="0" w:color="auto"/>
              <w:bottom w:val="single" w:sz="6" w:space="0" w:color="auto"/>
              <w:right w:val="single" w:sz="4" w:space="0" w:color="auto"/>
            </w:tcBorders>
            <w:shd w:val="pct5" w:color="auto" w:fill="auto"/>
          </w:tcPr>
          <w:p w14:paraId="44C63A59" w14:textId="41C19B14"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5</w:t>
            </w:r>
          </w:p>
        </w:tc>
        <w:tc>
          <w:tcPr>
            <w:tcW w:w="500" w:type="dxa"/>
            <w:tcBorders>
              <w:left w:val="single" w:sz="4" w:space="0" w:color="auto"/>
              <w:bottom w:val="single" w:sz="6" w:space="0" w:color="auto"/>
            </w:tcBorders>
          </w:tcPr>
          <w:p w14:paraId="03B94EB0"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bottom w:val="single" w:sz="6" w:space="0" w:color="auto"/>
            </w:tcBorders>
          </w:tcPr>
          <w:p w14:paraId="770C6E0E"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32E7112A"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658A3852"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029F873F"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6AD0CC65"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4A139857" w14:textId="77777777"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Inserts</w:t>
            </w:r>
          </w:p>
          <w:p w14:paraId="6CC8142D" w14:textId="08AF83FA"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2 methods</w:t>
            </w:r>
            <w:r w:rsidR="00726151">
              <w:rPr>
                <w:rFonts w:ascii="Verdana" w:hAnsi="Verdana"/>
                <w:color w:val="17365D" w:themeColor="text2" w:themeShade="BF"/>
                <w:sz w:val="18"/>
                <w:szCs w:val="18"/>
              </w:rPr>
              <w:t xml:space="preserve"> </w:t>
            </w:r>
            <w:r w:rsidR="00726151" w:rsidRPr="00EA0259">
              <w:rPr>
                <w:rFonts w:ascii="Verdana" w:hAnsi="Verdana"/>
                <w:color w:val="17365D" w:themeColor="text2" w:themeShade="BF"/>
                <w:sz w:val="18"/>
                <w:szCs w:val="18"/>
              </w:rPr>
              <w:t>Y/N</w:t>
            </w:r>
            <w:r w:rsidRPr="00EA0259">
              <w:rPr>
                <w:rFonts w:ascii="Verdana" w:hAnsi="Verdana"/>
                <w:color w:val="17365D" w:themeColor="text2" w:themeShade="BF"/>
                <w:sz w:val="18"/>
                <w:szCs w:val="18"/>
              </w:rPr>
              <w:t>, column list</w:t>
            </w:r>
            <w:r w:rsidR="00726151">
              <w:rPr>
                <w:rFonts w:ascii="Verdana" w:hAnsi="Verdana"/>
                <w:color w:val="17365D" w:themeColor="text2" w:themeShade="BF"/>
                <w:sz w:val="18"/>
                <w:szCs w:val="18"/>
              </w:rPr>
              <w:t xml:space="preserve"> </w:t>
            </w:r>
            <w:r w:rsidR="00726151" w:rsidRPr="00EA0259">
              <w:rPr>
                <w:rFonts w:ascii="Verdana" w:hAnsi="Verdana"/>
                <w:color w:val="17365D" w:themeColor="text2" w:themeShade="BF"/>
                <w:sz w:val="18"/>
                <w:szCs w:val="18"/>
              </w:rPr>
              <w:t>Y/N</w:t>
            </w:r>
          </w:p>
          <w:p w14:paraId="52BAE2A1" w14:textId="384926C6" w:rsidR="00827187" w:rsidRPr="00EA0259" w:rsidRDefault="00B96364" w:rsidP="00543F79">
            <w:pPr>
              <w:spacing w:after="0"/>
              <w:rPr>
                <w:rFonts w:ascii="Verdana" w:hAnsi="Verdana"/>
                <w:color w:val="17365D" w:themeColor="text2" w:themeShade="BF"/>
                <w:sz w:val="18"/>
                <w:szCs w:val="18"/>
              </w:rPr>
            </w:pPr>
            <w:r>
              <w:rPr>
                <w:rFonts w:ascii="Verdana" w:hAnsi="Verdana"/>
                <w:color w:val="17365D" w:themeColor="text2" w:themeShade="BF"/>
                <w:sz w:val="18"/>
                <w:szCs w:val="18"/>
              </w:rPr>
              <w:t xml:space="preserve">defaults applied </w:t>
            </w:r>
            <w:r w:rsidR="00726151">
              <w:rPr>
                <w:rFonts w:ascii="Verdana" w:hAnsi="Verdana"/>
                <w:color w:val="17365D" w:themeColor="text2" w:themeShade="BF"/>
                <w:sz w:val="18"/>
                <w:szCs w:val="18"/>
              </w:rPr>
              <w:t xml:space="preserve"> </w:t>
            </w:r>
            <w:r>
              <w:rPr>
                <w:rFonts w:ascii="Verdana" w:hAnsi="Verdana"/>
                <w:color w:val="17365D" w:themeColor="text2" w:themeShade="BF"/>
                <w:sz w:val="18"/>
                <w:szCs w:val="18"/>
              </w:rPr>
              <w:t>Y/N</w:t>
            </w:r>
            <w:r w:rsidR="00827187" w:rsidRPr="00EA0259">
              <w:rPr>
                <w:rFonts w:ascii="Verdana" w:hAnsi="Verdana"/>
                <w:color w:val="17365D" w:themeColor="text2" w:themeShade="BF"/>
                <w:sz w:val="18"/>
                <w:szCs w:val="18"/>
              </w:rPr>
              <w:t xml:space="preserve">, sequences </w:t>
            </w:r>
            <w:r>
              <w:rPr>
                <w:rFonts w:ascii="Verdana" w:hAnsi="Verdana"/>
                <w:color w:val="17365D" w:themeColor="text2" w:themeShade="BF"/>
                <w:sz w:val="18"/>
                <w:szCs w:val="18"/>
              </w:rPr>
              <w:t>applied</w:t>
            </w:r>
            <w:r w:rsidR="00726151">
              <w:rPr>
                <w:rFonts w:ascii="Verdana" w:hAnsi="Verdana"/>
                <w:color w:val="17365D" w:themeColor="text2" w:themeShade="BF"/>
                <w:sz w:val="18"/>
                <w:szCs w:val="18"/>
              </w:rPr>
              <w:t xml:space="preserve"> </w:t>
            </w:r>
            <w:r w:rsidR="00827187" w:rsidRPr="00EA0259">
              <w:rPr>
                <w:rFonts w:ascii="Verdana" w:hAnsi="Verdana"/>
                <w:color w:val="17365D" w:themeColor="text2" w:themeShade="BF"/>
                <w:sz w:val="18"/>
                <w:szCs w:val="18"/>
              </w:rPr>
              <w:t xml:space="preserve"> Y/N</w:t>
            </w:r>
          </w:p>
          <w:p w14:paraId="6695240F" w14:textId="69613F76"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 xml:space="preserve">correct case </w:t>
            </w:r>
            <w:r w:rsidR="00726151">
              <w:rPr>
                <w:rFonts w:ascii="Verdana" w:hAnsi="Verdana"/>
                <w:color w:val="17365D" w:themeColor="text2" w:themeShade="BF"/>
                <w:sz w:val="18"/>
                <w:szCs w:val="18"/>
              </w:rPr>
              <w:t xml:space="preserve"> </w:t>
            </w:r>
            <w:r w:rsidRPr="00EA0259">
              <w:rPr>
                <w:rFonts w:ascii="Verdana" w:hAnsi="Verdana"/>
                <w:color w:val="17365D" w:themeColor="text2" w:themeShade="BF"/>
                <w:sz w:val="18"/>
                <w:szCs w:val="18"/>
              </w:rPr>
              <w:t xml:space="preserve">Y/N, integrity adhered to </w:t>
            </w:r>
            <w:r w:rsidR="00726151">
              <w:rPr>
                <w:rFonts w:ascii="Verdana" w:hAnsi="Verdana"/>
                <w:color w:val="17365D" w:themeColor="text2" w:themeShade="BF"/>
                <w:sz w:val="18"/>
                <w:szCs w:val="18"/>
              </w:rPr>
              <w:t xml:space="preserve"> </w:t>
            </w:r>
            <w:r w:rsidRPr="00EA0259">
              <w:rPr>
                <w:rFonts w:ascii="Verdana" w:hAnsi="Verdana"/>
                <w:color w:val="17365D" w:themeColor="text2" w:themeShade="BF"/>
                <w:sz w:val="18"/>
                <w:szCs w:val="18"/>
              </w:rPr>
              <w:t>Y/N</w:t>
            </w:r>
          </w:p>
        </w:tc>
        <w:tc>
          <w:tcPr>
            <w:tcW w:w="531" w:type="dxa"/>
            <w:tcBorders>
              <w:left w:val="single" w:sz="6" w:space="0" w:color="auto"/>
              <w:right w:val="single" w:sz="4" w:space="0" w:color="auto"/>
            </w:tcBorders>
            <w:shd w:val="pct5" w:color="auto" w:fill="auto"/>
          </w:tcPr>
          <w:p w14:paraId="02955108" w14:textId="7DC7A10E"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15</w:t>
            </w:r>
          </w:p>
        </w:tc>
        <w:tc>
          <w:tcPr>
            <w:tcW w:w="500" w:type="dxa"/>
            <w:tcBorders>
              <w:left w:val="single" w:sz="4" w:space="0" w:color="auto"/>
            </w:tcBorders>
          </w:tcPr>
          <w:p w14:paraId="355263DE" w14:textId="77777777" w:rsidR="00827187" w:rsidRPr="00EA0259" w:rsidRDefault="00827187" w:rsidP="00543F79">
            <w:pPr>
              <w:spacing w:after="0"/>
              <w:rPr>
                <w:rFonts w:ascii="Verdana" w:hAnsi="Verdana"/>
                <w:color w:val="17365D" w:themeColor="text2" w:themeShade="BF"/>
                <w:sz w:val="18"/>
                <w:szCs w:val="18"/>
              </w:rPr>
            </w:pPr>
          </w:p>
        </w:tc>
        <w:tc>
          <w:tcPr>
            <w:tcW w:w="426" w:type="dxa"/>
          </w:tcPr>
          <w:p w14:paraId="34CE0BD3" w14:textId="77777777" w:rsidR="00827187" w:rsidRPr="00EA0259" w:rsidRDefault="00827187" w:rsidP="00543F79">
            <w:pPr>
              <w:spacing w:after="0"/>
              <w:rPr>
                <w:rFonts w:ascii="Verdana" w:hAnsi="Verdana"/>
                <w:color w:val="17365D" w:themeColor="text2" w:themeShade="BF"/>
                <w:sz w:val="18"/>
                <w:szCs w:val="18"/>
              </w:rPr>
            </w:pPr>
          </w:p>
        </w:tc>
        <w:tc>
          <w:tcPr>
            <w:tcW w:w="425" w:type="dxa"/>
          </w:tcPr>
          <w:p w14:paraId="5FA875C4" w14:textId="77777777" w:rsidR="00827187" w:rsidRPr="00EA0259" w:rsidRDefault="00827187" w:rsidP="00543F79">
            <w:pPr>
              <w:spacing w:after="0"/>
              <w:rPr>
                <w:rFonts w:ascii="Verdana" w:hAnsi="Verdana"/>
                <w:color w:val="17365D" w:themeColor="text2" w:themeShade="BF"/>
                <w:sz w:val="18"/>
                <w:szCs w:val="18"/>
              </w:rPr>
            </w:pPr>
          </w:p>
        </w:tc>
        <w:tc>
          <w:tcPr>
            <w:tcW w:w="425" w:type="dxa"/>
          </w:tcPr>
          <w:p w14:paraId="5CBAD16B" w14:textId="77777777" w:rsidR="00827187" w:rsidRPr="00EA0259" w:rsidRDefault="00827187" w:rsidP="00543F79">
            <w:pPr>
              <w:spacing w:after="0"/>
              <w:rPr>
                <w:rFonts w:ascii="Verdana" w:hAnsi="Verdana"/>
                <w:color w:val="17365D" w:themeColor="text2" w:themeShade="BF"/>
                <w:sz w:val="18"/>
                <w:szCs w:val="18"/>
              </w:rPr>
            </w:pPr>
          </w:p>
        </w:tc>
        <w:tc>
          <w:tcPr>
            <w:tcW w:w="425" w:type="dxa"/>
          </w:tcPr>
          <w:p w14:paraId="0600E152"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11B18566" w14:textId="77777777" w:rsidTr="000102D5">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673E3513" w14:textId="77777777"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Queries</w:t>
            </w:r>
          </w:p>
          <w:p w14:paraId="588719CE" w14:textId="7FC60202" w:rsidR="00827187" w:rsidRPr="00EA0259" w:rsidRDefault="00B96364"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S</w:t>
            </w:r>
            <w:r w:rsidR="00827187" w:rsidRPr="00EA0259">
              <w:rPr>
                <w:rFonts w:ascii="Verdana" w:hAnsi="Verdana"/>
                <w:color w:val="17365D" w:themeColor="text2" w:themeShade="BF"/>
                <w:sz w:val="18"/>
                <w:szCs w:val="18"/>
              </w:rPr>
              <w:t>yntax</w:t>
            </w:r>
            <w:r>
              <w:rPr>
                <w:rFonts w:ascii="Verdana" w:hAnsi="Verdana"/>
                <w:color w:val="17365D" w:themeColor="text2" w:themeShade="BF"/>
                <w:sz w:val="18"/>
                <w:szCs w:val="18"/>
              </w:rPr>
              <w:t xml:space="preserve"> correct </w:t>
            </w:r>
            <w:r w:rsidR="00726151">
              <w:rPr>
                <w:rFonts w:ascii="Verdana" w:hAnsi="Verdana"/>
                <w:color w:val="17365D" w:themeColor="text2" w:themeShade="BF"/>
                <w:sz w:val="18"/>
                <w:szCs w:val="18"/>
              </w:rPr>
              <w:t xml:space="preserve"> </w:t>
            </w:r>
            <w:r w:rsidRPr="00EA0259">
              <w:rPr>
                <w:rFonts w:ascii="Verdana" w:hAnsi="Verdana"/>
                <w:color w:val="17365D" w:themeColor="text2" w:themeShade="BF"/>
                <w:sz w:val="18"/>
                <w:szCs w:val="18"/>
              </w:rPr>
              <w:t>Y/N</w:t>
            </w:r>
            <w:r w:rsidR="00827187" w:rsidRPr="00EA0259">
              <w:rPr>
                <w:rFonts w:ascii="Verdana" w:hAnsi="Verdana"/>
                <w:color w:val="17365D" w:themeColor="text2" w:themeShade="BF"/>
                <w:sz w:val="18"/>
                <w:szCs w:val="18"/>
              </w:rPr>
              <w:t>, logic</w:t>
            </w:r>
            <w:r>
              <w:rPr>
                <w:rFonts w:ascii="Verdana" w:hAnsi="Verdana"/>
                <w:color w:val="17365D" w:themeColor="text2" w:themeShade="BF"/>
                <w:sz w:val="18"/>
                <w:szCs w:val="18"/>
              </w:rPr>
              <w:t xml:space="preserve"> correct </w:t>
            </w:r>
            <w:r w:rsidR="00726151">
              <w:rPr>
                <w:rFonts w:ascii="Verdana" w:hAnsi="Verdana"/>
                <w:color w:val="17365D" w:themeColor="text2" w:themeShade="BF"/>
                <w:sz w:val="18"/>
                <w:szCs w:val="18"/>
              </w:rPr>
              <w:t xml:space="preserve"> </w:t>
            </w:r>
            <w:r w:rsidRPr="00EA0259">
              <w:rPr>
                <w:rFonts w:ascii="Verdana" w:hAnsi="Verdana"/>
                <w:color w:val="17365D" w:themeColor="text2" w:themeShade="BF"/>
                <w:sz w:val="18"/>
                <w:szCs w:val="18"/>
              </w:rPr>
              <w:t>Y/N</w:t>
            </w:r>
            <w:r w:rsidR="0042716A">
              <w:rPr>
                <w:rFonts w:ascii="Verdana" w:hAnsi="Verdana"/>
                <w:color w:val="17365D" w:themeColor="text2" w:themeShade="BF"/>
                <w:sz w:val="18"/>
                <w:szCs w:val="18"/>
              </w:rPr>
              <w:t>, formatting  Y/N</w:t>
            </w:r>
          </w:p>
          <w:p w14:paraId="107095A3" w14:textId="77777777" w:rsidR="00B96364" w:rsidRDefault="00B96364" w:rsidP="00543F79">
            <w:pPr>
              <w:spacing w:after="0"/>
              <w:rPr>
                <w:rFonts w:ascii="Verdana" w:hAnsi="Verdana"/>
                <w:color w:val="17365D" w:themeColor="text2" w:themeShade="BF"/>
                <w:sz w:val="18"/>
                <w:szCs w:val="18"/>
              </w:rPr>
            </w:pPr>
            <w:r>
              <w:rPr>
                <w:rFonts w:ascii="Verdana" w:hAnsi="Verdana"/>
                <w:color w:val="17365D" w:themeColor="text2" w:themeShade="BF"/>
                <w:sz w:val="18"/>
                <w:szCs w:val="18"/>
              </w:rPr>
              <w:t>Projection, restriction, predicates</w:t>
            </w:r>
            <w:r w:rsidR="00827187" w:rsidRPr="00EA0259">
              <w:rPr>
                <w:rFonts w:ascii="Verdana" w:hAnsi="Verdana"/>
                <w:color w:val="17365D" w:themeColor="text2" w:themeShade="BF"/>
                <w:sz w:val="18"/>
                <w:szCs w:val="18"/>
              </w:rPr>
              <w:t xml:space="preserve">, </w:t>
            </w:r>
          </w:p>
          <w:p w14:paraId="51F5CFFF" w14:textId="0BDE07E6"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 xml:space="preserve">join, </w:t>
            </w:r>
            <w:r w:rsidR="00B96364">
              <w:rPr>
                <w:rFonts w:ascii="Verdana" w:hAnsi="Verdana"/>
                <w:color w:val="17365D" w:themeColor="text2" w:themeShade="BF"/>
                <w:sz w:val="18"/>
                <w:szCs w:val="18"/>
              </w:rPr>
              <w:t xml:space="preserve">multi join, </w:t>
            </w:r>
            <w:r w:rsidRPr="00EA0259">
              <w:rPr>
                <w:rFonts w:ascii="Verdana" w:hAnsi="Verdana"/>
                <w:color w:val="17365D" w:themeColor="text2" w:themeShade="BF"/>
                <w:sz w:val="18"/>
                <w:szCs w:val="18"/>
              </w:rPr>
              <w:t>operators</w:t>
            </w:r>
            <w:r w:rsidR="00B96364">
              <w:rPr>
                <w:rFonts w:ascii="Verdana" w:hAnsi="Verdana"/>
                <w:color w:val="17365D" w:themeColor="text2" w:themeShade="BF"/>
                <w:sz w:val="18"/>
                <w:szCs w:val="18"/>
              </w:rPr>
              <w:t>, multi operators, complex</w:t>
            </w:r>
          </w:p>
        </w:tc>
        <w:tc>
          <w:tcPr>
            <w:tcW w:w="531" w:type="dxa"/>
            <w:tcBorders>
              <w:left w:val="single" w:sz="6" w:space="0" w:color="auto"/>
              <w:bottom w:val="single" w:sz="6" w:space="0" w:color="auto"/>
              <w:right w:val="single" w:sz="4" w:space="0" w:color="auto"/>
            </w:tcBorders>
            <w:shd w:val="pct5" w:color="auto" w:fill="auto"/>
          </w:tcPr>
          <w:p w14:paraId="5E395382" w14:textId="71825401"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10</w:t>
            </w:r>
          </w:p>
        </w:tc>
        <w:tc>
          <w:tcPr>
            <w:tcW w:w="500" w:type="dxa"/>
            <w:tcBorders>
              <w:left w:val="single" w:sz="4" w:space="0" w:color="auto"/>
              <w:bottom w:val="nil"/>
            </w:tcBorders>
          </w:tcPr>
          <w:p w14:paraId="58459551"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bottom w:val="nil"/>
            </w:tcBorders>
          </w:tcPr>
          <w:p w14:paraId="007E1E45"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nil"/>
            </w:tcBorders>
          </w:tcPr>
          <w:p w14:paraId="015BE861"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nil"/>
            </w:tcBorders>
          </w:tcPr>
          <w:p w14:paraId="3DEE8444"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nil"/>
            </w:tcBorders>
          </w:tcPr>
          <w:p w14:paraId="0254FE6E"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1D97A4F6"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62575FD0" w14:textId="77777777" w:rsidR="00827187" w:rsidRPr="00EA0259" w:rsidRDefault="00827187" w:rsidP="00543F79">
            <w:pPr>
              <w:pStyle w:val="Heading2"/>
              <w:rPr>
                <w:rFonts w:ascii="Verdana" w:hAnsi="Verdana"/>
                <w:color w:val="17365D" w:themeColor="text2" w:themeShade="BF"/>
                <w:kern w:val="28"/>
                <w:sz w:val="18"/>
                <w:szCs w:val="18"/>
              </w:rPr>
            </w:pPr>
            <w:r w:rsidRPr="00EA0259">
              <w:rPr>
                <w:rFonts w:ascii="Verdana" w:hAnsi="Verdana"/>
                <w:color w:val="17365D" w:themeColor="text2" w:themeShade="BF"/>
                <w:kern w:val="28"/>
                <w:sz w:val="18"/>
                <w:szCs w:val="18"/>
              </w:rPr>
              <w:t xml:space="preserve">Drops </w:t>
            </w:r>
          </w:p>
          <w:p w14:paraId="4D03A386" w14:textId="77777777"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 xml:space="preserve">Keys,  Checks, </w:t>
            </w:r>
          </w:p>
          <w:p w14:paraId="1FA53A47" w14:textId="77777777"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 xml:space="preserve">Tables, Sequences, </w:t>
            </w:r>
          </w:p>
          <w:p w14:paraId="20B96D2B" w14:textId="15470627" w:rsidR="00827187" w:rsidRPr="00EA0259" w:rsidRDefault="00B96364"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P</w:t>
            </w:r>
            <w:r w:rsidR="00827187" w:rsidRPr="00EA0259">
              <w:rPr>
                <w:rFonts w:ascii="Verdana" w:hAnsi="Verdana"/>
                <w:color w:val="17365D" w:themeColor="text2" w:themeShade="BF"/>
                <w:sz w:val="18"/>
                <w:szCs w:val="18"/>
              </w:rPr>
              <w:t>urge</w:t>
            </w:r>
            <w:r>
              <w:rPr>
                <w:rFonts w:ascii="Verdana" w:hAnsi="Verdana"/>
                <w:color w:val="17365D" w:themeColor="text2" w:themeShade="BF"/>
                <w:sz w:val="18"/>
                <w:szCs w:val="18"/>
              </w:rPr>
              <w:t xml:space="preserve">, test checks </w:t>
            </w:r>
            <w:r w:rsidRPr="00EA0259">
              <w:rPr>
                <w:rFonts w:ascii="Verdana" w:hAnsi="Verdana"/>
                <w:color w:val="17365D" w:themeColor="text2" w:themeShade="BF"/>
                <w:sz w:val="18"/>
                <w:szCs w:val="18"/>
              </w:rPr>
              <w:t>Y/N</w:t>
            </w:r>
          </w:p>
        </w:tc>
        <w:tc>
          <w:tcPr>
            <w:tcW w:w="531" w:type="dxa"/>
            <w:tcBorders>
              <w:left w:val="single" w:sz="6" w:space="0" w:color="auto"/>
              <w:bottom w:val="single" w:sz="6" w:space="0" w:color="auto"/>
              <w:right w:val="single" w:sz="4" w:space="0" w:color="auto"/>
            </w:tcBorders>
            <w:shd w:val="pct5" w:color="auto" w:fill="auto"/>
          </w:tcPr>
          <w:p w14:paraId="049DC704" w14:textId="64306214"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15</w:t>
            </w:r>
          </w:p>
        </w:tc>
        <w:tc>
          <w:tcPr>
            <w:tcW w:w="500" w:type="dxa"/>
            <w:tcBorders>
              <w:left w:val="single" w:sz="4" w:space="0" w:color="auto"/>
              <w:bottom w:val="single" w:sz="6" w:space="0" w:color="auto"/>
            </w:tcBorders>
          </w:tcPr>
          <w:p w14:paraId="33E8A75D"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bottom w:val="single" w:sz="6" w:space="0" w:color="auto"/>
            </w:tcBorders>
          </w:tcPr>
          <w:p w14:paraId="7F697C7D"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0CD9C239"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18FCAD19"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single" w:sz="6" w:space="0" w:color="auto"/>
            </w:tcBorders>
          </w:tcPr>
          <w:p w14:paraId="308947E3"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4F6B4939"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5DA02E82" w14:textId="7797A38F"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Extras</w:t>
            </w:r>
            <w:r w:rsidR="00F3268C" w:rsidRPr="00EA0259">
              <w:rPr>
                <w:rFonts w:ascii="Verdana" w:hAnsi="Verdana"/>
                <w:b/>
                <w:color w:val="17365D" w:themeColor="text2" w:themeShade="BF"/>
                <w:sz w:val="18"/>
                <w:szCs w:val="18"/>
              </w:rPr>
              <w:t xml:space="preserve"> eg</w:t>
            </w:r>
          </w:p>
          <w:p w14:paraId="0AC44790" w14:textId="49953E1C" w:rsidR="00F3268C" w:rsidRPr="00EA0259" w:rsidRDefault="00F3268C"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additional queries eg parameter</w:t>
            </w:r>
            <w:r w:rsidR="00B96364">
              <w:rPr>
                <w:rFonts w:ascii="Verdana" w:hAnsi="Verdana"/>
                <w:color w:val="17365D" w:themeColor="text2" w:themeShade="BF"/>
                <w:sz w:val="18"/>
                <w:szCs w:val="18"/>
              </w:rPr>
              <w:t>, functions</w:t>
            </w:r>
          </w:p>
          <w:p w14:paraId="6E931DF9" w14:textId="33F07FE6" w:rsidR="00827187" w:rsidRPr="00EA0259" w:rsidRDefault="00F3268C" w:rsidP="00F3268C">
            <w:pPr>
              <w:spacing w:after="0"/>
              <w:rPr>
                <w:rFonts w:ascii="Verdana" w:hAnsi="Verdana"/>
                <w:b/>
                <w:color w:val="17365D" w:themeColor="text2" w:themeShade="BF"/>
                <w:sz w:val="18"/>
                <w:szCs w:val="18"/>
              </w:rPr>
            </w:pPr>
            <w:r w:rsidRPr="00EA0259">
              <w:rPr>
                <w:rFonts w:ascii="Verdana" w:hAnsi="Verdana"/>
                <w:color w:val="17365D" w:themeColor="text2" w:themeShade="BF"/>
                <w:sz w:val="18"/>
                <w:szCs w:val="18"/>
              </w:rPr>
              <w:t>o</w:t>
            </w:r>
            <w:r w:rsidR="00827187" w:rsidRPr="00EA0259">
              <w:rPr>
                <w:rFonts w:ascii="Verdana" w:hAnsi="Verdana"/>
                <w:color w:val="17365D" w:themeColor="text2" w:themeShade="BF"/>
                <w:sz w:val="18"/>
                <w:szCs w:val="18"/>
              </w:rPr>
              <w:t>ther</w:t>
            </w:r>
          </w:p>
        </w:tc>
        <w:tc>
          <w:tcPr>
            <w:tcW w:w="531" w:type="dxa"/>
            <w:tcBorders>
              <w:left w:val="single" w:sz="6" w:space="0" w:color="auto"/>
              <w:bottom w:val="single" w:sz="6" w:space="0" w:color="auto"/>
              <w:right w:val="single" w:sz="4" w:space="0" w:color="auto"/>
            </w:tcBorders>
            <w:shd w:val="pct5" w:color="auto" w:fill="auto"/>
          </w:tcPr>
          <w:p w14:paraId="1CF1D1A5" w14:textId="4D3CA380"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6</w:t>
            </w:r>
          </w:p>
        </w:tc>
        <w:tc>
          <w:tcPr>
            <w:tcW w:w="500" w:type="dxa"/>
            <w:tcBorders>
              <w:left w:val="single" w:sz="4" w:space="0" w:color="auto"/>
              <w:bottom w:val="nil"/>
            </w:tcBorders>
          </w:tcPr>
          <w:p w14:paraId="040467E9"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bottom w:val="nil"/>
            </w:tcBorders>
          </w:tcPr>
          <w:p w14:paraId="3812F544"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nil"/>
            </w:tcBorders>
          </w:tcPr>
          <w:p w14:paraId="4A57FE34"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nil"/>
            </w:tcBorders>
          </w:tcPr>
          <w:p w14:paraId="2CBFFC30"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bottom w:val="nil"/>
            </w:tcBorders>
          </w:tcPr>
          <w:p w14:paraId="5C3A9B79"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010CCFA9"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2A083D62" w14:textId="1849A5AD"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Folder/File structure</w:t>
            </w:r>
          </w:p>
        </w:tc>
        <w:tc>
          <w:tcPr>
            <w:tcW w:w="531" w:type="dxa"/>
            <w:tcBorders>
              <w:top w:val="single" w:sz="6" w:space="0" w:color="auto"/>
              <w:left w:val="single" w:sz="6" w:space="0" w:color="auto"/>
              <w:bottom w:val="single" w:sz="6" w:space="0" w:color="auto"/>
              <w:right w:val="single" w:sz="6" w:space="0" w:color="auto"/>
            </w:tcBorders>
            <w:shd w:val="pct5" w:color="auto" w:fill="auto"/>
          </w:tcPr>
          <w:p w14:paraId="1927A315" w14:textId="404C76D5"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1</w:t>
            </w:r>
          </w:p>
        </w:tc>
        <w:tc>
          <w:tcPr>
            <w:tcW w:w="500" w:type="dxa"/>
            <w:tcBorders>
              <w:left w:val="single" w:sz="6" w:space="0" w:color="auto"/>
              <w:bottom w:val="single" w:sz="6" w:space="0" w:color="auto"/>
              <w:right w:val="single" w:sz="6" w:space="0" w:color="auto"/>
            </w:tcBorders>
          </w:tcPr>
          <w:p w14:paraId="20A8253D"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left w:val="single" w:sz="6" w:space="0" w:color="auto"/>
              <w:bottom w:val="single" w:sz="6" w:space="0" w:color="auto"/>
              <w:right w:val="single" w:sz="6" w:space="0" w:color="auto"/>
            </w:tcBorders>
          </w:tcPr>
          <w:p w14:paraId="6DA94902"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right w:val="single" w:sz="6" w:space="0" w:color="auto"/>
            </w:tcBorders>
          </w:tcPr>
          <w:p w14:paraId="1262C63E"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tcBorders>
          </w:tcPr>
          <w:p w14:paraId="725BFD61"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tcBorders>
          </w:tcPr>
          <w:p w14:paraId="4E146FAB"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2463B993"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7539DB30" w14:textId="15DDD74E"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Run commands</w:t>
            </w:r>
          </w:p>
        </w:tc>
        <w:tc>
          <w:tcPr>
            <w:tcW w:w="531" w:type="dxa"/>
            <w:tcBorders>
              <w:top w:val="single" w:sz="6" w:space="0" w:color="auto"/>
              <w:left w:val="single" w:sz="6" w:space="0" w:color="auto"/>
              <w:bottom w:val="single" w:sz="6" w:space="0" w:color="auto"/>
              <w:right w:val="single" w:sz="6" w:space="0" w:color="auto"/>
            </w:tcBorders>
            <w:shd w:val="pct5" w:color="auto" w:fill="auto"/>
          </w:tcPr>
          <w:p w14:paraId="479AB04E" w14:textId="1A07FE25"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1</w:t>
            </w:r>
          </w:p>
        </w:tc>
        <w:tc>
          <w:tcPr>
            <w:tcW w:w="500" w:type="dxa"/>
            <w:tcBorders>
              <w:left w:val="single" w:sz="6" w:space="0" w:color="auto"/>
              <w:bottom w:val="single" w:sz="6" w:space="0" w:color="auto"/>
              <w:right w:val="single" w:sz="6" w:space="0" w:color="auto"/>
            </w:tcBorders>
          </w:tcPr>
          <w:p w14:paraId="146A8185"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left w:val="single" w:sz="6" w:space="0" w:color="auto"/>
              <w:bottom w:val="single" w:sz="6" w:space="0" w:color="auto"/>
              <w:right w:val="single" w:sz="6" w:space="0" w:color="auto"/>
            </w:tcBorders>
          </w:tcPr>
          <w:p w14:paraId="54F79558"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right w:val="single" w:sz="6" w:space="0" w:color="auto"/>
            </w:tcBorders>
          </w:tcPr>
          <w:p w14:paraId="39293C7E"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tcBorders>
          </w:tcPr>
          <w:p w14:paraId="7E027A59"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tcBorders>
          </w:tcPr>
          <w:p w14:paraId="401C9A99"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013AFBF2" w14:textId="77777777" w:rsidTr="00BD45E2">
        <w:trPr>
          <w:jc w:val="center"/>
        </w:trPr>
        <w:tc>
          <w:tcPr>
            <w:tcW w:w="7012" w:type="dxa"/>
            <w:gridSpan w:val="4"/>
            <w:tcBorders>
              <w:top w:val="single" w:sz="4" w:space="0" w:color="auto"/>
              <w:left w:val="single" w:sz="4" w:space="0" w:color="auto"/>
              <w:bottom w:val="single" w:sz="4" w:space="0" w:color="auto"/>
              <w:right w:val="single" w:sz="6" w:space="0" w:color="auto"/>
            </w:tcBorders>
            <w:shd w:val="pct5" w:color="auto" w:fill="auto"/>
          </w:tcPr>
          <w:p w14:paraId="32A16080" w14:textId="6D0FE06D"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Case</w:t>
            </w:r>
          </w:p>
        </w:tc>
        <w:tc>
          <w:tcPr>
            <w:tcW w:w="531" w:type="dxa"/>
            <w:tcBorders>
              <w:top w:val="single" w:sz="6" w:space="0" w:color="auto"/>
              <w:left w:val="single" w:sz="6" w:space="0" w:color="auto"/>
              <w:bottom w:val="single" w:sz="6" w:space="0" w:color="auto"/>
              <w:right w:val="single" w:sz="6" w:space="0" w:color="auto"/>
            </w:tcBorders>
            <w:shd w:val="pct5" w:color="auto" w:fill="auto"/>
          </w:tcPr>
          <w:p w14:paraId="73FFE650" w14:textId="02773304"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1</w:t>
            </w:r>
          </w:p>
        </w:tc>
        <w:tc>
          <w:tcPr>
            <w:tcW w:w="500" w:type="dxa"/>
            <w:tcBorders>
              <w:left w:val="single" w:sz="6" w:space="0" w:color="auto"/>
              <w:bottom w:val="single" w:sz="6" w:space="0" w:color="auto"/>
              <w:right w:val="single" w:sz="6" w:space="0" w:color="auto"/>
            </w:tcBorders>
          </w:tcPr>
          <w:p w14:paraId="3B3386C5"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left w:val="single" w:sz="6" w:space="0" w:color="auto"/>
              <w:bottom w:val="single" w:sz="6" w:space="0" w:color="auto"/>
              <w:right w:val="single" w:sz="6" w:space="0" w:color="auto"/>
            </w:tcBorders>
          </w:tcPr>
          <w:p w14:paraId="42C60936"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right w:val="single" w:sz="6" w:space="0" w:color="auto"/>
            </w:tcBorders>
          </w:tcPr>
          <w:p w14:paraId="425C27B2"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tcBorders>
          </w:tcPr>
          <w:p w14:paraId="646BB1A7"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tcBorders>
          </w:tcPr>
          <w:p w14:paraId="128B3348" w14:textId="77777777" w:rsidR="00827187" w:rsidRPr="00EA0259" w:rsidRDefault="00827187" w:rsidP="00543F79">
            <w:pPr>
              <w:spacing w:after="0"/>
              <w:rPr>
                <w:rFonts w:ascii="Verdana" w:hAnsi="Verdana"/>
                <w:color w:val="17365D" w:themeColor="text2" w:themeShade="BF"/>
                <w:sz w:val="18"/>
                <w:szCs w:val="18"/>
              </w:rPr>
            </w:pPr>
          </w:p>
        </w:tc>
      </w:tr>
      <w:tr w:rsidR="00BD45E2" w:rsidRPr="00BD45E2" w14:paraId="7652C87E" w14:textId="77777777" w:rsidTr="000102D5">
        <w:trPr>
          <w:jc w:val="center"/>
        </w:trPr>
        <w:tc>
          <w:tcPr>
            <w:tcW w:w="7012" w:type="dxa"/>
            <w:gridSpan w:val="4"/>
            <w:tcBorders>
              <w:top w:val="single" w:sz="4" w:space="0" w:color="auto"/>
              <w:left w:val="single" w:sz="4" w:space="0" w:color="auto"/>
              <w:bottom w:val="single" w:sz="4" w:space="0" w:color="auto"/>
              <w:right w:val="single" w:sz="4" w:space="0" w:color="auto"/>
            </w:tcBorders>
            <w:shd w:val="pct5" w:color="auto" w:fill="auto"/>
          </w:tcPr>
          <w:p w14:paraId="61E4E87F" w14:textId="7426E905" w:rsidR="00827187" w:rsidRPr="00EA0259" w:rsidRDefault="00827187" w:rsidP="00543F79">
            <w:pPr>
              <w:spacing w:after="0"/>
              <w:rPr>
                <w:rFonts w:ascii="Verdana" w:hAnsi="Verdana"/>
                <w:b/>
                <w:color w:val="17365D" w:themeColor="text2" w:themeShade="BF"/>
                <w:sz w:val="18"/>
                <w:szCs w:val="18"/>
              </w:rPr>
            </w:pPr>
            <w:r w:rsidRPr="00EA0259">
              <w:rPr>
                <w:rFonts w:ascii="Verdana" w:hAnsi="Verdana"/>
                <w:b/>
                <w:color w:val="17365D" w:themeColor="text2" w:themeShade="BF"/>
                <w:sz w:val="18"/>
                <w:szCs w:val="18"/>
              </w:rPr>
              <w:t>Comments</w:t>
            </w:r>
          </w:p>
        </w:tc>
        <w:tc>
          <w:tcPr>
            <w:tcW w:w="531" w:type="dxa"/>
            <w:tcBorders>
              <w:top w:val="single" w:sz="6" w:space="0" w:color="auto"/>
              <w:left w:val="nil"/>
              <w:bottom w:val="single" w:sz="6" w:space="0" w:color="auto"/>
              <w:right w:val="single" w:sz="6" w:space="0" w:color="auto"/>
            </w:tcBorders>
            <w:shd w:val="pct5" w:color="auto" w:fill="auto"/>
          </w:tcPr>
          <w:p w14:paraId="25B83358" w14:textId="65FB3E17"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1</w:t>
            </w:r>
          </w:p>
        </w:tc>
        <w:tc>
          <w:tcPr>
            <w:tcW w:w="500" w:type="dxa"/>
            <w:tcBorders>
              <w:left w:val="single" w:sz="6" w:space="0" w:color="auto"/>
              <w:bottom w:val="single" w:sz="6" w:space="0" w:color="auto"/>
              <w:right w:val="single" w:sz="6" w:space="0" w:color="auto"/>
            </w:tcBorders>
          </w:tcPr>
          <w:p w14:paraId="0094C46A" w14:textId="77777777" w:rsidR="00827187" w:rsidRPr="00EA0259" w:rsidRDefault="00827187" w:rsidP="00543F79">
            <w:pPr>
              <w:spacing w:after="0"/>
              <w:rPr>
                <w:rFonts w:ascii="Verdana" w:hAnsi="Verdana"/>
                <w:color w:val="17365D" w:themeColor="text2" w:themeShade="BF"/>
                <w:sz w:val="18"/>
                <w:szCs w:val="18"/>
              </w:rPr>
            </w:pPr>
          </w:p>
        </w:tc>
        <w:tc>
          <w:tcPr>
            <w:tcW w:w="426" w:type="dxa"/>
            <w:tcBorders>
              <w:left w:val="single" w:sz="6" w:space="0" w:color="auto"/>
              <w:bottom w:val="single" w:sz="6" w:space="0" w:color="auto"/>
              <w:right w:val="single" w:sz="6" w:space="0" w:color="auto"/>
            </w:tcBorders>
          </w:tcPr>
          <w:p w14:paraId="776FD24C" w14:textId="0651862B"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right w:val="single" w:sz="6" w:space="0" w:color="auto"/>
            </w:tcBorders>
          </w:tcPr>
          <w:p w14:paraId="7A95C66F"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tcBorders>
          </w:tcPr>
          <w:p w14:paraId="51EF5F6E" w14:textId="77777777" w:rsidR="00827187" w:rsidRPr="00EA0259" w:rsidRDefault="00827187" w:rsidP="00543F79">
            <w:pPr>
              <w:spacing w:after="0"/>
              <w:rPr>
                <w:rFonts w:ascii="Verdana" w:hAnsi="Verdana"/>
                <w:color w:val="17365D" w:themeColor="text2" w:themeShade="BF"/>
                <w:sz w:val="18"/>
                <w:szCs w:val="18"/>
              </w:rPr>
            </w:pPr>
          </w:p>
        </w:tc>
        <w:tc>
          <w:tcPr>
            <w:tcW w:w="425" w:type="dxa"/>
            <w:tcBorders>
              <w:left w:val="single" w:sz="6" w:space="0" w:color="auto"/>
              <w:bottom w:val="single" w:sz="6" w:space="0" w:color="auto"/>
            </w:tcBorders>
          </w:tcPr>
          <w:p w14:paraId="26967D54" w14:textId="2515D73F" w:rsidR="00827187" w:rsidRPr="00EA0259" w:rsidRDefault="00827187" w:rsidP="00543F79">
            <w:pPr>
              <w:spacing w:after="0"/>
              <w:rPr>
                <w:rFonts w:ascii="Verdana" w:hAnsi="Verdana"/>
                <w:color w:val="17365D" w:themeColor="text2" w:themeShade="BF"/>
                <w:sz w:val="18"/>
                <w:szCs w:val="18"/>
              </w:rPr>
            </w:pPr>
          </w:p>
        </w:tc>
      </w:tr>
      <w:tr w:rsidR="00827187" w:rsidRPr="005902A9" w14:paraId="374DDF2B" w14:textId="77777777" w:rsidTr="00BD45E2">
        <w:trPr>
          <w:jc w:val="center"/>
        </w:trPr>
        <w:tc>
          <w:tcPr>
            <w:tcW w:w="9744" w:type="dxa"/>
            <w:gridSpan w:val="10"/>
          </w:tcPr>
          <w:p w14:paraId="672C911E" w14:textId="2E9BFF74" w:rsidR="00827187" w:rsidRPr="00EA0259" w:rsidRDefault="00827187" w:rsidP="00543F79">
            <w:pPr>
              <w:spacing w:after="0"/>
              <w:rPr>
                <w:rFonts w:ascii="Verdana" w:hAnsi="Verdana"/>
                <w:color w:val="17365D" w:themeColor="text2" w:themeShade="BF"/>
                <w:sz w:val="18"/>
                <w:szCs w:val="18"/>
              </w:rPr>
            </w:pPr>
            <w:r w:rsidRPr="00EA0259">
              <w:rPr>
                <w:rFonts w:ascii="Verdana" w:hAnsi="Verdana"/>
                <w:color w:val="17365D" w:themeColor="text2" w:themeShade="BF"/>
                <w:sz w:val="18"/>
                <w:szCs w:val="18"/>
              </w:rPr>
              <w:t xml:space="preserve">Additional comments </w:t>
            </w:r>
          </w:p>
          <w:p w14:paraId="33C822E3" w14:textId="77777777" w:rsidR="00827187" w:rsidRPr="00EA0259" w:rsidRDefault="00827187" w:rsidP="00543F79">
            <w:pPr>
              <w:spacing w:after="0"/>
              <w:rPr>
                <w:rFonts w:ascii="Verdana" w:hAnsi="Verdana"/>
                <w:color w:val="17365D" w:themeColor="text2" w:themeShade="BF"/>
                <w:sz w:val="18"/>
                <w:szCs w:val="18"/>
              </w:rPr>
            </w:pPr>
          </w:p>
          <w:p w14:paraId="23F77B0B" w14:textId="77777777" w:rsidR="00827187" w:rsidRPr="00EA0259" w:rsidRDefault="00827187" w:rsidP="00543F79">
            <w:pPr>
              <w:spacing w:after="0"/>
              <w:rPr>
                <w:rFonts w:ascii="Verdana" w:hAnsi="Verdana"/>
                <w:color w:val="17365D" w:themeColor="text2" w:themeShade="BF"/>
                <w:sz w:val="18"/>
                <w:szCs w:val="18"/>
              </w:rPr>
            </w:pPr>
          </w:p>
          <w:p w14:paraId="0014B6B3" w14:textId="77777777" w:rsidR="00A6752D" w:rsidRPr="00EA0259" w:rsidRDefault="00A6752D" w:rsidP="00543F79">
            <w:pPr>
              <w:spacing w:after="0"/>
              <w:rPr>
                <w:rFonts w:ascii="Verdana" w:hAnsi="Verdana"/>
                <w:color w:val="17365D" w:themeColor="text2" w:themeShade="BF"/>
                <w:sz w:val="18"/>
                <w:szCs w:val="18"/>
              </w:rPr>
            </w:pPr>
          </w:p>
          <w:p w14:paraId="341F7EBD" w14:textId="77777777" w:rsidR="00827187" w:rsidRPr="00EA0259" w:rsidRDefault="00827187" w:rsidP="00543F79">
            <w:pPr>
              <w:spacing w:after="0"/>
              <w:rPr>
                <w:rFonts w:ascii="Verdana" w:hAnsi="Verdana"/>
                <w:color w:val="17365D" w:themeColor="text2" w:themeShade="BF"/>
                <w:sz w:val="18"/>
                <w:szCs w:val="18"/>
              </w:rPr>
            </w:pPr>
            <w:bookmarkStart w:id="0" w:name="_GoBack"/>
            <w:bookmarkEnd w:id="0"/>
          </w:p>
        </w:tc>
      </w:tr>
    </w:tbl>
    <w:p w14:paraId="769DB91F" w14:textId="77777777" w:rsidR="00930584" w:rsidRDefault="00930584" w:rsidP="008367A8">
      <w:pPr>
        <w:rPr>
          <w:sz w:val="16"/>
          <w:szCs w:val="16"/>
        </w:rPr>
      </w:pPr>
    </w:p>
    <w:sectPr w:rsidR="00930584" w:rsidSect="00CA469D">
      <w:pgSz w:w="11906" w:h="16838"/>
      <w:pgMar w:top="1134"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5F37C" w14:textId="77777777" w:rsidR="00214553" w:rsidRDefault="00214553" w:rsidP="002D64A6">
      <w:pPr>
        <w:spacing w:after="0" w:line="240" w:lineRule="auto"/>
      </w:pPr>
      <w:r>
        <w:separator/>
      </w:r>
    </w:p>
  </w:endnote>
  <w:endnote w:type="continuationSeparator" w:id="0">
    <w:p w14:paraId="663652A0" w14:textId="77777777" w:rsidR="00214553" w:rsidRDefault="00214553" w:rsidP="002D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3DB5E" w14:textId="77777777" w:rsidR="00214553" w:rsidRDefault="00214553" w:rsidP="002D64A6">
      <w:pPr>
        <w:spacing w:after="0" w:line="240" w:lineRule="auto"/>
      </w:pPr>
      <w:r>
        <w:separator/>
      </w:r>
    </w:p>
  </w:footnote>
  <w:footnote w:type="continuationSeparator" w:id="0">
    <w:p w14:paraId="148DC5DE" w14:textId="77777777" w:rsidR="00214553" w:rsidRDefault="00214553" w:rsidP="002D6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53"/>
    <w:rsid w:val="000102D5"/>
    <w:rsid w:val="00054B4C"/>
    <w:rsid w:val="000A6D50"/>
    <w:rsid w:val="000E0C06"/>
    <w:rsid w:val="000E43BE"/>
    <w:rsid w:val="00101011"/>
    <w:rsid w:val="00133DBE"/>
    <w:rsid w:val="00180B1E"/>
    <w:rsid w:val="001C3371"/>
    <w:rsid w:val="00214553"/>
    <w:rsid w:val="00226479"/>
    <w:rsid w:val="00252733"/>
    <w:rsid w:val="002D64A6"/>
    <w:rsid w:val="002D765C"/>
    <w:rsid w:val="003319A2"/>
    <w:rsid w:val="00396F1D"/>
    <w:rsid w:val="003B5D9D"/>
    <w:rsid w:val="003C17BD"/>
    <w:rsid w:val="003C7BA6"/>
    <w:rsid w:val="003E561E"/>
    <w:rsid w:val="0042716A"/>
    <w:rsid w:val="004D74C8"/>
    <w:rsid w:val="00510E17"/>
    <w:rsid w:val="00543F79"/>
    <w:rsid w:val="005B254D"/>
    <w:rsid w:val="005C2E37"/>
    <w:rsid w:val="00607830"/>
    <w:rsid w:val="00615868"/>
    <w:rsid w:val="00670A5C"/>
    <w:rsid w:val="006912B7"/>
    <w:rsid w:val="00692B2B"/>
    <w:rsid w:val="006D0659"/>
    <w:rsid w:val="006E381F"/>
    <w:rsid w:val="006F3947"/>
    <w:rsid w:val="007132D3"/>
    <w:rsid w:val="00722CA8"/>
    <w:rsid w:val="00726151"/>
    <w:rsid w:val="007439C6"/>
    <w:rsid w:val="00753FC9"/>
    <w:rsid w:val="0076253C"/>
    <w:rsid w:val="0077327D"/>
    <w:rsid w:val="007B6690"/>
    <w:rsid w:val="00827187"/>
    <w:rsid w:val="008367A8"/>
    <w:rsid w:val="00872C32"/>
    <w:rsid w:val="008B44A1"/>
    <w:rsid w:val="008D734C"/>
    <w:rsid w:val="008E13EC"/>
    <w:rsid w:val="0090206B"/>
    <w:rsid w:val="00930584"/>
    <w:rsid w:val="009372AA"/>
    <w:rsid w:val="009445A8"/>
    <w:rsid w:val="0095055E"/>
    <w:rsid w:val="00951326"/>
    <w:rsid w:val="009B19CB"/>
    <w:rsid w:val="00A37C0B"/>
    <w:rsid w:val="00A57117"/>
    <w:rsid w:val="00A63A2D"/>
    <w:rsid w:val="00A6752D"/>
    <w:rsid w:val="00A86F36"/>
    <w:rsid w:val="00AF7CDA"/>
    <w:rsid w:val="00B31050"/>
    <w:rsid w:val="00B63720"/>
    <w:rsid w:val="00B96364"/>
    <w:rsid w:val="00BD1DE9"/>
    <w:rsid w:val="00BD45E2"/>
    <w:rsid w:val="00BE1CC6"/>
    <w:rsid w:val="00BF4D00"/>
    <w:rsid w:val="00C315E2"/>
    <w:rsid w:val="00C61A24"/>
    <w:rsid w:val="00C864E3"/>
    <w:rsid w:val="00CA3A16"/>
    <w:rsid w:val="00CA469D"/>
    <w:rsid w:val="00CE0A47"/>
    <w:rsid w:val="00D27C61"/>
    <w:rsid w:val="00D37A50"/>
    <w:rsid w:val="00D44E9A"/>
    <w:rsid w:val="00DB581F"/>
    <w:rsid w:val="00DC0020"/>
    <w:rsid w:val="00DC635E"/>
    <w:rsid w:val="00E14A8A"/>
    <w:rsid w:val="00E431DF"/>
    <w:rsid w:val="00EA01B7"/>
    <w:rsid w:val="00EA0259"/>
    <w:rsid w:val="00ED5FDF"/>
    <w:rsid w:val="00F03353"/>
    <w:rsid w:val="00F149D4"/>
    <w:rsid w:val="00F3268C"/>
    <w:rsid w:val="00F76E9B"/>
    <w:rsid w:val="00F84589"/>
    <w:rsid w:val="00F97601"/>
    <w:rsid w:val="00FC2BF8"/>
    <w:rsid w:val="00FD7343"/>
    <w:rsid w:val="00FF7B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3F48B206"/>
  <w15:docId w15:val="{F21778FE-12D8-4EFE-ADD6-F51F1A67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49D4"/>
  </w:style>
  <w:style w:type="paragraph" w:styleId="Heading1">
    <w:name w:val="heading 1"/>
    <w:basedOn w:val="Normal"/>
    <w:next w:val="Normal"/>
    <w:link w:val="Heading1Char"/>
    <w:qFormat/>
    <w:rsid w:val="00543F79"/>
    <w:pPr>
      <w:keepNext/>
      <w:spacing w:after="0" w:line="240" w:lineRule="auto"/>
      <w:ind w:left="-720" w:firstLine="540"/>
      <w:outlineLvl w:val="0"/>
    </w:pPr>
    <w:rPr>
      <w:rFonts w:ascii="Times New Roman" w:eastAsia="Times New Roman" w:hAnsi="Times New Roman" w:cs="Times New Roman"/>
      <w:b/>
      <w:kern w:val="28"/>
      <w:sz w:val="24"/>
      <w:szCs w:val="20"/>
      <w:lang w:eastAsia="en-GB"/>
    </w:rPr>
  </w:style>
  <w:style w:type="paragraph" w:styleId="Heading2">
    <w:name w:val="heading 2"/>
    <w:basedOn w:val="Normal"/>
    <w:next w:val="Normal"/>
    <w:link w:val="Heading2Char"/>
    <w:qFormat/>
    <w:rsid w:val="00543F79"/>
    <w:pPr>
      <w:keepNext/>
      <w:spacing w:after="0" w:line="240" w:lineRule="auto"/>
      <w:outlineLvl w:val="1"/>
    </w:pPr>
    <w:rPr>
      <w:rFonts w:ascii="Times New Roman" w:eastAsia="Times New Roman" w:hAnsi="Times New Roman" w:cs="Times New Roman"/>
      <w:b/>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0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A47"/>
    <w:rPr>
      <w:rFonts w:ascii="Tahoma" w:hAnsi="Tahoma" w:cs="Tahoma"/>
      <w:sz w:val="16"/>
      <w:szCs w:val="16"/>
    </w:rPr>
  </w:style>
  <w:style w:type="paragraph" w:styleId="Header">
    <w:name w:val="header"/>
    <w:basedOn w:val="Normal"/>
    <w:link w:val="HeaderChar"/>
    <w:uiPriority w:val="99"/>
    <w:unhideWhenUsed/>
    <w:rsid w:val="002D6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4A6"/>
  </w:style>
  <w:style w:type="paragraph" w:styleId="Footer">
    <w:name w:val="footer"/>
    <w:basedOn w:val="Normal"/>
    <w:link w:val="FooterChar"/>
    <w:uiPriority w:val="99"/>
    <w:unhideWhenUsed/>
    <w:rsid w:val="002D6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4A6"/>
  </w:style>
  <w:style w:type="character" w:customStyle="1" w:styleId="Heading1Char">
    <w:name w:val="Heading 1 Char"/>
    <w:basedOn w:val="DefaultParagraphFont"/>
    <w:link w:val="Heading1"/>
    <w:rsid w:val="00543F79"/>
    <w:rPr>
      <w:rFonts w:ascii="Times New Roman" w:eastAsia="Times New Roman" w:hAnsi="Times New Roman" w:cs="Times New Roman"/>
      <w:b/>
      <w:kern w:val="28"/>
      <w:sz w:val="24"/>
      <w:szCs w:val="20"/>
      <w:lang w:eastAsia="en-GB"/>
    </w:rPr>
  </w:style>
  <w:style w:type="character" w:customStyle="1" w:styleId="Heading2Char">
    <w:name w:val="Heading 2 Char"/>
    <w:basedOn w:val="DefaultParagraphFont"/>
    <w:link w:val="Heading2"/>
    <w:rsid w:val="00543F79"/>
    <w:rPr>
      <w:rFonts w:ascii="Times New Roman" w:eastAsia="Times New Roman" w:hAnsi="Times New Roman" w:cs="Times New Roman"/>
      <w:b/>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65894-CF48-494C-BB47-F6B3ACE0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Databases 1</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Mandy O'Reilly</cp:lastModifiedBy>
  <cp:revision>12</cp:revision>
  <cp:lastPrinted>2017-04-24T08:08:00Z</cp:lastPrinted>
  <dcterms:created xsi:type="dcterms:W3CDTF">2016-01-25T14:44:00Z</dcterms:created>
  <dcterms:modified xsi:type="dcterms:W3CDTF">2017-05-02T13:15:00Z</dcterms:modified>
</cp:coreProperties>
</file>