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rFonts w:ascii="Arial" w:eastAsia="Arial" w:cs="Arial" w:hAnsi="Arial"/>
          <w:b/>
          <w:sz w:val="24"/>
          <w:szCs w:val="24"/>
        </w:rPr>
      </w:pPr>
      <w:r>
        <w:rPr>
          <w:rFonts w:ascii="Arial" w:eastAsia="Arial" w:cs="Arial" w:hAnsi="Arial"/>
          <w:b/>
          <w:sz w:val="24"/>
          <w:szCs w:val="24"/>
        </w:rPr>
        <w:t>Project Design Phase-II</w:t>
      </w:r>
    </w:p>
    <w:p>
      <w:pPr>
        <w:spacing w:after="0"/>
        <w:jc w:val="center"/>
        <w:rPr>
          <w:rFonts w:ascii="Arial" w:eastAsia="Arial" w:cs="Arial" w:hAnsi="Arial"/>
          <w:b/>
          <w:sz w:val="24"/>
          <w:szCs w:val="24"/>
        </w:rPr>
      </w:pPr>
      <w:r>
        <w:rPr>
          <w:rFonts w:ascii="Arial" w:eastAsia="Arial" w:cs="Arial" w:hAnsi="Arial"/>
          <w:b/>
          <w:sz w:val="24"/>
          <w:szCs w:val="24"/>
        </w:rPr>
        <w:t>Data Flow Diagram &amp; User Stories</w:t>
      </w:r>
    </w:p>
    <w:p>
      <w:pPr>
        <w:spacing w:after="0"/>
        <w:jc w:val="center"/>
        <w:rPr>
          <w:rFonts w:ascii="Arial" w:eastAsia="Arial" w:cs="Arial" w:hAnsi="Arial"/>
          <w:b/>
        </w:rPr>
      </w:pPr>
    </w:p>
    <w:tbl>
      <w:tblPr>
        <w:jc w:val="cent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843"/>
      </w:tblGrid>
      <w:tr>
        <w:tc>
          <w:tcPr>
            <w:tcW w:w="4508" w:type="dxa"/>
          </w:tcPr>
          <w:p>
            <w:pPr>
              <w:rPr>
                <w:rFonts w:ascii="Arial" w:eastAsia="Arial" w:cs="Arial" w:hAnsi="Arial"/>
              </w:rPr>
            </w:pPr>
            <w:r>
              <w:rPr>
                <w:rFonts w:ascii="Arial" w:eastAsia="Arial" w:cs="Arial" w:hAnsi="Arial"/>
              </w:rPr>
              <w:t>Date</w:t>
            </w:r>
          </w:p>
        </w:tc>
        <w:tc>
          <w:tcPr>
            <w:tcW w:w="4843" w:type="dxa"/>
          </w:tcPr>
          <w:p>
            <w:pPr>
              <w:rPr>
                <w:rFonts w:ascii="Arial" w:eastAsia="Arial" w:cs="Arial" w:hAnsi="Arial"/>
              </w:rPr>
            </w:pPr>
            <w:r>
              <w:rPr>
                <w:rFonts w:ascii="Arial" w:eastAsia="Arial" w:cs="Arial" w:hAnsi="Arial"/>
                <w:lang w:val="en-US"/>
              </w:rPr>
              <w:t xml:space="preserve">03 </w:t>
            </w:r>
            <w:r>
              <w:rPr>
                <w:rFonts w:ascii="Arial" w:eastAsia="Arial" w:cs="Arial" w:hAnsi="Arial"/>
              </w:rPr>
              <w:t>November 2023</w:t>
            </w:r>
          </w:p>
        </w:tc>
      </w:tr>
      <w:tr>
        <w:tc>
          <w:tcPr>
            <w:tcW w:w="4508" w:type="dxa"/>
          </w:tcPr>
          <w:p>
            <w:pPr>
              <w:rPr>
                <w:rFonts w:ascii="Arial" w:eastAsia="Arial" w:cs="Arial" w:hAnsi="Arial"/>
              </w:rPr>
            </w:pPr>
            <w:r>
              <w:rPr>
                <w:rFonts w:ascii="Arial" w:eastAsia="Arial" w:cs="Arial" w:hAnsi="Arial"/>
              </w:rPr>
              <w:t>Project Name</w:t>
            </w:r>
          </w:p>
        </w:tc>
        <w:tc>
          <w:tcPr>
            <w:tcW w:w="4843" w:type="dxa"/>
          </w:tcPr>
          <w:p>
            <w:pPr>
              <w:rPr>
                <w:rFonts w:ascii="Arial" w:eastAsia="Arial" w:cs="Arial" w:hAnsi="Arial"/>
              </w:rPr>
            </w:pPr>
            <w:r>
              <w:rPr>
                <w:rFonts w:ascii="Arial" w:eastAsia="Arial" w:cs="Arial" w:hAnsi="Arial"/>
              </w:rPr>
              <w:t>A CRM APPLICATION FOR WHOLESALE RICE MILL</w:t>
            </w:r>
          </w:p>
        </w:tc>
      </w:tr>
    </w:tbl>
    <w:p>
      <w:pPr>
        <w:rPr>
          <w:rFonts w:ascii="Arial" w:eastAsia="Arial" w:cs="Arial" w:hAnsi="Arial"/>
          <w:b/>
        </w:rPr>
      </w:pPr>
    </w:p>
    <w:p>
      <w:pPr>
        <w:rPr>
          <w:rFonts w:ascii="Arial" w:eastAsia="Arial" w:cs="Arial" w:hAnsi="Arial"/>
          <w:b/>
        </w:rPr>
      </w:pPr>
      <w:r>
        <w:rPr>
          <w:rFonts w:ascii="Arial" w:eastAsia="Arial" w:cs="Arial" w:hAnsi="Arial"/>
          <w:b/>
        </w:rPr>
        <w:t>Data Flow Diagrams:</w:t>
      </w:r>
    </w:p>
    <w:p>
      <w:pPr>
        <w:rPr>
          <w:rFonts w:ascii="Arial" w:eastAsia="Arial" w:cs="Arial" w:hAnsi="Arial"/>
        </w:rPr>
      </w:pPr>
      <w:r>
        <w:rPr>
          <w:rFonts w:ascii="Arial" w:eastAsia="Arial" w:cs="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eastAsia="Arial" w:cs="Arial" w:hAnsi="Arial"/>
          <w:b/>
        </w:rPr>
      </w:pPr>
      <w:r>
        <w:rPr>
          <w:rFonts w:ascii="Arial" w:eastAsia="Arial" w:cs="Arial" w:hAnsi="Arial"/>
          <w:b/>
          <w:lang w:val="en-US" w:eastAsia="en-US" w:bidi="ta-IN"/>
        </w:rPr>
        <w:drawing>
          <wp:inline distT="0" distB="0" distL="0" distR="0">
            <wp:extent cx="7543800" cy="3562350"/>
            <wp:effectExtent l="0" t="0" r="0" b="0"/>
            <wp:docPr id="1" name="图片 1" descr="xDFD,P20Zero,P20Level_162.jpeg.pagespeed.ic.LC1rKP2DIl.jp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7543800" cy="3562350"/>
                    </a:xfrm>
                    <a:prstGeom prst="rect"/>
                    <a:noFill/>
                    <a:ln w="12700" cmpd="sng" cap="flat">
                      <a:noFill/>
                      <a:prstDash val="solid"/>
                      <a:miter/>
                    </a:ln>
                  </pic:spPr>
                </pic:pic>
              </a:graphicData>
            </a:graphic>
          </wp:inline>
        </w:drawing>
      </w:r>
      <w:r>
        <w:rPr>
          <w:rFonts w:ascii="Arial" w:eastAsia="Arial" w:cs="Arial" w:hAnsi="Arial"/>
          <w:b/>
          <w:lang w:val="en-US" w:eastAsia="en-US" w:bidi="ta-IN"/>
        </w:rPr>
        <w:t xml:space="preserve"> </w:t>
      </w:r>
      <w:bookmarkStart w:id="0" w:name="_GoBack"/>
      <w:bookmarkEnd w:id="0"/>
    </w:p>
    <w:p>
      <w:pPr>
        <w:rPr>
          <w:rFonts w:ascii="Arial" w:eastAsia="Arial" w:cs="Arial" w:hAnsi="Arial"/>
          <w:b/>
        </w:rPr>
      </w:pPr>
      <w:r>
        <w:rPr>
          <w:rFonts w:ascii="Arial" w:eastAsia="Arial" w:cs="Arial" w:hAnsi="Arial"/>
          <w:b/>
        </w:rPr>
        <w:t>User Stories</w:t>
      </w:r>
    </w:p>
    <w:p>
      <w:pPr>
        <w:rPr>
          <w:rFonts w:ascii="Arial" w:eastAsia="Arial" w:cs="Arial" w:hAnsi="Arial"/>
        </w:rPr>
      </w:pPr>
      <w:r>
        <w:rPr>
          <w:rFonts w:ascii="Arial" w:eastAsia="Arial" w:cs="Arial" w:hAnsi="Arial"/>
        </w:rPr>
        <w:t>Use the below template to list all the user stories for the product.</w:t>
      </w:r>
    </w:p>
    <w:tbl>
      <w:tblPr>
        <w:jc w:val="left"/>
        <w:tblInd w:w="0" w:type="dxa"/>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trPr>
          <w:trHeight w:val="275"/>
          <w:tblHeader/>
        </w:trPr>
        <w:tc>
          <w:tcPr>
            <w:tcW w:w="1667" w:type="dxa"/>
          </w:tcPr>
          <w:p>
            <w:pPr>
              <w:rPr>
                <w:rFonts w:ascii="Arial" w:eastAsia="Arial" w:cs="Arial" w:hAnsi="Arial"/>
                <w:b/>
                <w:sz w:val="20"/>
                <w:szCs w:val="20"/>
              </w:rPr>
            </w:pPr>
            <w:r>
              <w:rPr>
                <w:rFonts w:ascii="Arial" w:eastAsia="Arial" w:cs="Arial" w:hAnsi="Arial"/>
                <w:b/>
                <w:sz w:val="20"/>
                <w:szCs w:val="20"/>
              </w:rPr>
              <w:t>User Type</w:t>
            </w:r>
          </w:p>
        </w:tc>
        <w:tc>
          <w:tcPr>
            <w:tcW w:w="1850" w:type="dxa"/>
          </w:tcPr>
          <w:p>
            <w:pPr>
              <w:rPr>
                <w:rFonts w:ascii="Arial" w:eastAsia="Arial" w:cs="Arial" w:hAnsi="Arial"/>
                <w:b/>
                <w:sz w:val="20"/>
                <w:szCs w:val="20"/>
              </w:rPr>
            </w:pPr>
            <w:r>
              <w:rPr>
                <w:rFonts w:ascii="Arial" w:eastAsia="Arial" w:cs="Arial" w:hAnsi="Arial"/>
                <w:b/>
                <w:sz w:val="20"/>
                <w:szCs w:val="20"/>
              </w:rPr>
              <w:t>Functional Requirement (Epic)</w:t>
            </w:r>
          </w:p>
        </w:tc>
        <w:tc>
          <w:tcPr>
            <w:tcW w:w="1309" w:type="dxa"/>
          </w:tcPr>
          <w:p>
            <w:pPr>
              <w:rPr>
                <w:rFonts w:ascii="Arial" w:eastAsia="Arial" w:cs="Arial" w:hAnsi="Arial"/>
                <w:b/>
                <w:sz w:val="20"/>
                <w:szCs w:val="20"/>
              </w:rPr>
            </w:pPr>
            <w:r>
              <w:rPr>
                <w:rFonts w:ascii="Arial" w:eastAsia="Arial" w:cs="Arial" w:hAnsi="Arial"/>
                <w:b/>
                <w:sz w:val="20"/>
                <w:szCs w:val="20"/>
              </w:rPr>
              <w:t>User Story Number</w:t>
            </w:r>
          </w:p>
        </w:tc>
        <w:tc>
          <w:tcPr>
            <w:tcW w:w="4328" w:type="dxa"/>
          </w:tcPr>
          <w:p>
            <w:pPr>
              <w:rPr>
                <w:rFonts w:ascii="Arial" w:eastAsia="Arial" w:cs="Arial" w:hAnsi="Arial"/>
                <w:b/>
                <w:sz w:val="20"/>
                <w:szCs w:val="20"/>
              </w:rPr>
            </w:pPr>
            <w:r>
              <w:rPr>
                <w:rFonts w:ascii="Arial" w:eastAsia="Arial" w:cs="Arial" w:hAnsi="Arial"/>
                <w:b/>
                <w:sz w:val="20"/>
                <w:szCs w:val="20"/>
              </w:rPr>
              <w:t>User Story / Task</w:t>
            </w:r>
          </w:p>
        </w:tc>
        <w:tc>
          <w:tcPr>
            <w:tcW w:w="2596" w:type="dxa"/>
          </w:tcPr>
          <w:p>
            <w:pPr>
              <w:rPr>
                <w:rFonts w:ascii="Arial" w:eastAsia="Arial" w:cs="Arial" w:hAnsi="Arial"/>
                <w:b/>
                <w:sz w:val="20"/>
                <w:szCs w:val="20"/>
              </w:rPr>
            </w:pPr>
            <w:r>
              <w:rPr>
                <w:rFonts w:ascii="Arial" w:eastAsia="Arial" w:cs="Arial" w:hAnsi="Arial"/>
                <w:b/>
                <w:sz w:val="20"/>
                <w:szCs w:val="20"/>
              </w:rPr>
              <w:t xml:space="preserve">Acceptance criteria </w:t>
            </w:r>
          </w:p>
        </w:tc>
        <w:tc>
          <w:tcPr>
            <w:tcW w:w="1374" w:type="dxa"/>
          </w:tcPr>
          <w:p>
            <w:pPr>
              <w:rPr>
                <w:rFonts w:ascii="Arial" w:eastAsia="Arial" w:cs="Arial" w:hAnsi="Arial"/>
                <w:b/>
                <w:sz w:val="20"/>
                <w:szCs w:val="20"/>
              </w:rPr>
            </w:pPr>
            <w:r>
              <w:rPr>
                <w:rFonts w:ascii="Arial" w:eastAsia="Arial" w:cs="Arial" w:hAnsi="Arial"/>
                <w:b/>
                <w:sz w:val="20"/>
                <w:szCs w:val="20"/>
              </w:rPr>
              <w:t>Priority</w:t>
            </w:r>
          </w:p>
        </w:tc>
        <w:tc>
          <w:tcPr>
            <w:tcW w:w="1374" w:type="dxa"/>
          </w:tcPr>
          <w:p>
            <w:pPr>
              <w:rPr>
                <w:rFonts w:ascii="Arial" w:eastAsia="Arial" w:cs="Arial" w:hAnsi="Arial"/>
                <w:b/>
                <w:sz w:val="20"/>
                <w:szCs w:val="20"/>
              </w:rPr>
            </w:pPr>
            <w:r>
              <w:rPr>
                <w:rFonts w:ascii="Arial" w:eastAsia="Arial" w:cs="Arial" w:hAnsi="Arial"/>
                <w:b/>
                <w:sz w:val="20"/>
                <w:szCs w:val="20"/>
              </w:rPr>
              <w:t>Team Member</w:t>
            </w:r>
          </w:p>
        </w:tc>
      </w:tr>
      <w:tr>
        <w:trPr>
          <w:trHeight w:val="404"/>
        </w:trPr>
        <w:tc>
          <w:tcPr>
            <w:tcW w:w="1667" w:type="dxa"/>
          </w:tcPr>
          <w:p>
            <w:pPr>
              <w:rPr>
                <w:rFonts w:ascii="Arial" w:eastAsia="Arial" w:cs="Arial" w:hAnsi="Arial"/>
                <w:sz w:val="20"/>
                <w:szCs w:val="20"/>
              </w:rPr>
            </w:pPr>
            <w:r>
              <w:rPr>
                <w:rFonts w:ascii="Arial" w:eastAsia="Arial" w:cs="Arial" w:hAnsi="Arial"/>
                <w:sz w:val="20"/>
                <w:szCs w:val="20"/>
              </w:rPr>
              <w:t xml:space="preserve">Customer </w:t>
            </w:r>
          </w:p>
        </w:tc>
        <w:tc>
          <w:tcPr>
            <w:tcW w:w="1850" w:type="dxa"/>
          </w:tcPr>
          <w:p>
            <w:pPr>
              <w:rPr>
                <w:rFonts w:ascii="Arial" w:eastAsia="Arial" w:cs="Arial" w:hAnsi="Arial"/>
                <w:sz w:val="20"/>
                <w:szCs w:val="20"/>
              </w:rPr>
            </w:pPr>
            <w:r>
              <w:rPr>
                <w:rFonts w:ascii="Arial" w:eastAsia="Arial" w:cs="Arial" w:hAnsi="Arial"/>
                <w:sz w:val="20"/>
                <w:szCs w:val="20"/>
              </w:rPr>
              <w:t>Inventory Management</w:t>
            </w:r>
          </w:p>
          <w:p>
            <w:pPr>
              <w:rPr>
                <w:rFonts w:ascii="Arial" w:eastAsia="Arial" w:cs="Arial" w:hAnsi="Arial"/>
                <w:sz w:val="20"/>
                <w:szCs w:val="20"/>
              </w:rPr>
            </w:pPr>
          </w:p>
        </w:tc>
        <w:tc>
          <w:tcPr>
            <w:tcW w:w="1309" w:type="dxa"/>
          </w:tcPr>
          <w:p>
            <w:pPr>
              <w:rPr>
                <w:rFonts w:ascii="Arial" w:eastAsia="Arial" w:cs="Arial" w:hAnsi="Arial"/>
                <w:sz w:val="20"/>
                <w:szCs w:val="20"/>
              </w:rPr>
            </w:pPr>
            <w:r>
              <w:rPr>
                <w:rFonts w:ascii="Arial" w:eastAsia="Arial" w:cs="Arial" w:hAnsi="Arial"/>
                <w:sz w:val="20"/>
                <w:szCs w:val="20"/>
              </w:rPr>
              <w:t>USN-1</w:t>
            </w:r>
          </w:p>
        </w:tc>
        <w:tc>
          <w:tcPr>
            <w:tcW w:w="4328" w:type="dxa"/>
          </w:tcPr>
          <w:p>
            <w:pPr>
              <w:rPr>
                <w:rFonts w:ascii="Arial" w:eastAsia="Arial" w:cs="Arial" w:hAnsi="Arial"/>
                <w:sz w:val="20"/>
                <w:szCs w:val="20"/>
              </w:rPr>
            </w:pPr>
            <w:r>
              <w:rPr>
                <w:rFonts w:ascii="Arial" w:eastAsia="Arial" w:cs="Arial" w:hAnsi="Arial"/>
                <w:sz w:val="20"/>
                <w:szCs w:val="20"/>
              </w:rPr>
              <w:t>Create a digital inventory system that includes all cosmetic products in stock, with details such as product name, brand, quantity, and expiry dates.</w:t>
            </w:r>
          </w:p>
        </w:tc>
        <w:tc>
          <w:tcPr>
            <w:tcW w:w="2596" w:type="dxa"/>
          </w:tcPr>
          <w:p>
            <w:pPr>
              <w:rPr>
                <w:rFonts w:ascii="Arial" w:eastAsia="Arial" w:cs="Arial" w:hAnsi="Arial"/>
                <w:sz w:val="20"/>
                <w:szCs w:val="20"/>
              </w:rPr>
            </w:pPr>
            <w:r>
              <w:rPr>
                <w:rFonts w:ascii="Arial" w:eastAsia="Arial" w:cs="Arial" w:hAnsi="Arial"/>
                <w:sz w:val="20"/>
                <w:szCs w:val="20"/>
              </w:rPr>
              <w:t>The system should allow the addition of new products to the inventory, including details like product name, category, quantity, price, and supplier information.</w:t>
            </w:r>
          </w:p>
          <w:p>
            <w:pPr>
              <w:rPr>
                <w:rFonts w:ascii="Arial" w:eastAsia="Arial" w:cs="Arial" w:hAnsi="Arial"/>
                <w:sz w:val="20"/>
                <w:szCs w:val="20"/>
              </w:rPr>
            </w:pPr>
          </w:p>
        </w:tc>
        <w:tc>
          <w:tcPr>
            <w:tcW w:w="1374" w:type="dxa"/>
          </w:tcPr>
          <w:p>
            <w:pPr>
              <w:rPr>
                <w:rFonts w:ascii="Arial" w:eastAsia="Arial" w:cs="Arial" w:hAnsi="Arial"/>
                <w:sz w:val="20"/>
                <w:szCs w:val="20"/>
              </w:rPr>
            </w:pPr>
            <w:r>
              <w:rPr>
                <w:rFonts w:ascii="Arial" w:eastAsia="Arial" w:cs="Arial" w:hAnsi="Arial"/>
                <w:sz w:val="20"/>
                <w:szCs w:val="20"/>
              </w:rPr>
              <w:t>High</w:t>
            </w:r>
          </w:p>
        </w:tc>
        <w:tc>
          <w:tcPr>
            <w:tcW w:w="1374" w:type="dxa"/>
          </w:tcPr>
          <w:p>
            <w:pPr>
              <w:rPr>
                <w:rFonts w:ascii="Arial" w:eastAsia="Arial" w:cs="Arial" w:hAnsi="Arial"/>
                <w:sz w:val="20"/>
                <w:szCs w:val="20"/>
              </w:rPr>
            </w:pPr>
            <w:r>
              <w:rPr>
                <w:rFonts w:ascii="Arial" w:eastAsia="Arial" w:cs="Arial" w:hAnsi="Arial"/>
                <w:sz w:val="20"/>
                <w:szCs w:val="20"/>
              </w:rPr>
              <w:t>Manoj</w:t>
            </w:r>
          </w:p>
        </w:tc>
      </w:tr>
      <w:tr>
        <w:trPr>
          <w:trHeight w:val="404"/>
        </w:trPr>
        <w:tc>
          <w:tcPr>
            <w:tcW w:w="1667" w:type="dxa"/>
          </w:tcPr>
          <w:p>
            <w:pPr>
              <w:rPr>
                <w:rFonts w:ascii="Arial" w:eastAsia="Arial" w:cs="Arial" w:hAnsi="Arial"/>
                <w:sz w:val="20"/>
                <w:szCs w:val="20"/>
              </w:rPr>
            </w:pPr>
          </w:p>
        </w:tc>
        <w:tc>
          <w:tcPr>
            <w:tcW w:w="1850" w:type="dxa"/>
          </w:tcPr>
          <w:p>
            <w:pPr>
              <w:rPr>
                <w:rFonts w:ascii="Arial" w:eastAsia="Arial" w:cs="Arial" w:hAnsi="Arial"/>
                <w:sz w:val="20"/>
                <w:szCs w:val="20"/>
              </w:rPr>
            </w:pPr>
          </w:p>
        </w:tc>
        <w:tc>
          <w:tcPr>
            <w:tcW w:w="1309" w:type="dxa"/>
          </w:tcPr>
          <w:p>
            <w:pPr>
              <w:rPr>
                <w:rFonts w:ascii="Arial" w:eastAsia="Arial" w:cs="Arial" w:hAnsi="Arial"/>
                <w:sz w:val="20"/>
                <w:szCs w:val="20"/>
              </w:rPr>
            </w:pPr>
            <w:r>
              <w:rPr>
                <w:rFonts w:ascii="Arial" w:eastAsia="Arial" w:cs="Arial" w:hAnsi="Arial"/>
                <w:sz w:val="20"/>
                <w:szCs w:val="20"/>
              </w:rPr>
              <w:t>USN-2</w:t>
            </w:r>
          </w:p>
        </w:tc>
        <w:tc>
          <w:tcPr>
            <w:tcW w:w="4328" w:type="dxa"/>
          </w:tcPr>
          <w:p>
            <w:pPr>
              <w:rPr>
                <w:rFonts w:ascii="Arial" w:eastAsia="Arial" w:cs="Arial" w:hAnsi="Arial"/>
                <w:sz w:val="20"/>
                <w:szCs w:val="20"/>
              </w:rPr>
            </w:pPr>
            <w:r>
              <w:rPr>
                <w:rFonts w:ascii="Arial" w:eastAsia="Arial" w:cs="Arial" w:hAnsi="Arial"/>
                <w:sz w:val="20"/>
                <w:szCs w:val="20"/>
              </w:rPr>
              <w:t>Implement a barcode scanning system to quickly update the inventory when new stock arrives or when products are sold.</w:t>
            </w:r>
          </w:p>
        </w:tc>
        <w:tc>
          <w:tcPr>
            <w:tcW w:w="2596" w:type="dxa"/>
          </w:tcPr>
          <w:p>
            <w:pPr>
              <w:rPr>
                <w:rFonts w:ascii="Arial" w:eastAsia="Arial" w:cs="Arial" w:hAnsi="Arial"/>
                <w:sz w:val="20"/>
                <w:szCs w:val="20"/>
              </w:rPr>
            </w:pPr>
            <w:r>
              <w:rPr>
                <w:rFonts w:ascii="Arial" w:eastAsia="Arial" w:cs="Arial" w:hAnsi="Arial"/>
                <w:sz w:val="20"/>
                <w:szCs w:val="20"/>
              </w:rPr>
              <w:t>It should provide the ability to update existing product details such as price, quantity, and other attributes.</w:t>
            </w:r>
          </w:p>
        </w:tc>
        <w:tc>
          <w:tcPr>
            <w:tcW w:w="1374" w:type="dxa"/>
          </w:tcPr>
          <w:p>
            <w:pPr>
              <w:rPr>
                <w:rFonts w:ascii="Arial" w:eastAsia="Arial" w:cs="Arial" w:hAnsi="Arial"/>
                <w:sz w:val="20"/>
                <w:szCs w:val="20"/>
              </w:rPr>
            </w:pPr>
            <w:r>
              <w:rPr>
                <w:rFonts w:ascii="Arial" w:eastAsia="Arial" w:cs="Arial" w:hAnsi="Arial"/>
                <w:sz w:val="20"/>
                <w:szCs w:val="20"/>
              </w:rPr>
              <w:t>High</w:t>
            </w:r>
          </w:p>
        </w:tc>
        <w:tc>
          <w:tcPr>
            <w:tcW w:w="1374" w:type="dxa"/>
          </w:tcPr>
          <w:p>
            <w:pPr>
              <w:rPr>
                <w:rFonts w:ascii="Arial" w:eastAsia="Arial" w:cs="Arial" w:hAnsi="Arial"/>
                <w:sz w:val="20"/>
                <w:szCs w:val="20"/>
              </w:rPr>
            </w:pPr>
            <w:r>
              <w:rPr>
                <w:rFonts w:ascii="Arial" w:eastAsia="Arial" w:cs="Arial" w:hAnsi="Arial"/>
                <w:sz w:val="20"/>
                <w:szCs w:val="20"/>
              </w:rPr>
              <w:t>Sharma</w:t>
            </w:r>
          </w:p>
        </w:tc>
      </w:tr>
      <w:tr>
        <w:trPr>
          <w:trHeight w:val="404"/>
        </w:trPr>
        <w:tc>
          <w:tcPr>
            <w:tcW w:w="1667" w:type="dxa"/>
          </w:tcPr>
          <w:p>
            <w:pPr>
              <w:rPr>
                <w:rFonts w:ascii="Arial" w:eastAsia="Arial" w:cs="Arial" w:hAnsi="Arial"/>
                <w:sz w:val="20"/>
                <w:szCs w:val="20"/>
              </w:rPr>
            </w:pPr>
          </w:p>
        </w:tc>
        <w:tc>
          <w:tcPr>
            <w:tcW w:w="1850" w:type="dxa"/>
          </w:tcPr>
          <w:p>
            <w:pPr>
              <w:rPr>
                <w:rFonts w:ascii="Arial" w:eastAsia="Arial" w:cs="Arial" w:hAnsi="Arial"/>
                <w:sz w:val="20"/>
                <w:szCs w:val="20"/>
              </w:rPr>
            </w:pPr>
          </w:p>
        </w:tc>
        <w:tc>
          <w:tcPr>
            <w:tcW w:w="1309" w:type="dxa"/>
          </w:tcPr>
          <w:p>
            <w:pPr>
              <w:rPr>
                <w:rFonts w:ascii="Arial" w:eastAsia="Arial" w:cs="Arial" w:hAnsi="Arial"/>
                <w:sz w:val="20"/>
                <w:szCs w:val="20"/>
              </w:rPr>
            </w:pPr>
            <w:r>
              <w:rPr>
                <w:rFonts w:ascii="Arial" w:eastAsia="Arial" w:cs="Arial" w:hAnsi="Arial"/>
                <w:sz w:val="20"/>
                <w:szCs w:val="20"/>
              </w:rPr>
              <w:t>USN-3</w:t>
            </w:r>
          </w:p>
        </w:tc>
        <w:tc>
          <w:tcPr>
            <w:tcW w:w="4328" w:type="dxa"/>
          </w:tcPr>
          <w:p>
            <w:pPr>
              <w:rPr>
                <w:rFonts w:ascii="Arial" w:eastAsia="Arial" w:cs="Arial" w:hAnsi="Arial"/>
                <w:sz w:val="20"/>
                <w:szCs w:val="20"/>
              </w:rPr>
            </w:pPr>
            <w:r>
              <w:rPr>
                <w:rFonts w:ascii="Arial" w:eastAsia="Arial" w:cs="Arial" w:hAnsi="Arial"/>
                <w:sz w:val="20"/>
                <w:szCs w:val="20"/>
              </w:rPr>
              <w:t>Set up low-stock alerts to notify the store manager when a product is running low.</w:t>
            </w:r>
          </w:p>
        </w:tc>
        <w:tc>
          <w:tcPr>
            <w:tcW w:w="2596" w:type="dxa"/>
          </w:tcPr>
          <w:p>
            <w:pPr>
              <w:rPr>
                <w:rFonts w:ascii="Arial" w:eastAsia="Arial" w:cs="Arial" w:hAnsi="Arial"/>
                <w:sz w:val="20"/>
                <w:szCs w:val="20"/>
              </w:rPr>
            </w:pPr>
            <w:r>
              <w:rPr>
                <w:rFonts w:ascii="Arial" w:eastAsia="Arial" w:cs="Arial" w:hAnsi="Arial"/>
                <w:sz w:val="20"/>
                <w:szCs w:val="20"/>
              </w:rPr>
              <w:t>The system should automatically track and decrement the quantity of products when they are sold.</w:t>
            </w:r>
          </w:p>
        </w:tc>
        <w:tc>
          <w:tcPr>
            <w:tcW w:w="1374" w:type="dxa"/>
          </w:tcPr>
          <w:p>
            <w:pPr>
              <w:rPr>
                <w:rFonts w:ascii="Arial" w:eastAsia="Arial" w:cs="Arial" w:hAnsi="Arial"/>
                <w:sz w:val="20"/>
                <w:szCs w:val="20"/>
              </w:rPr>
            </w:pPr>
            <w:r>
              <w:rPr>
                <w:rFonts w:ascii="Arial" w:eastAsia="Arial" w:cs="Arial" w:hAnsi="Arial"/>
                <w:sz w:val="20"/>
                <w:szCs w:val="20"/>
              </w:rPr>
              <w:t>Low</w:t>
            </w:r>
          </w:p>
        </w:tc>
        <w:tc>
          <w:tcPr>
            <w:tcW w:w="1374" w:type="dxa"/>
          </w:tcPr>
          <w:p>
            <w:pPr>
              <w:rPr>
                <w:rFonts w:ascii="Arial" w:eastAsia="Arial" w:cs="Arial" w:hAnsi="Arial"/>
                <w:sz w:val="20"/>
                <w:szCs w:val="20"/>
              </w:rPr>
            </w:pPr>
            <w:r>
              <w:rPr>
                <w:rFonts w:ascii="Arial" w:eastAsia="Arial" w:cs="Arial" w:hAnsi="Arial"/>
                <w:sz w:val="20"/>
                <w:szCs w:val="20"/>
              </w:rPr>
              <w:t>vishwa</w:t>
            </w:r>
          </w:p>
        </w:tc>
      </w:tr>
      <w:tr>
        <w:trPr>
          <w:trHeight w:val="404"/>
        </w:trPr>
        <w:tc>
          <w:tcPr>
            <w:tcW w:w="1667" w:type="dxa"/>
          </w:tcPr>
          <w:p>
            <w:pPr>
              <w:rPr>
                <w:rFonts w:ascii="Arial" w:eastAsia="Arial" w:cs="Arial" w:hAnsi="Arial"/>
                <w:sz w:val="20"/>
                <w:szCs w:val="20"/>
              </w:rPr>
            </w:pPr>
          </w:p>
        </w:tc>
        <w:tc>
          <w:tcPr>
            <w:tcW w:w="1850" w:type="dxa"/>
          </w:tcPr>
          <w:p>
            <w:pPr>
              <w:rPr>
                <w:rFonts w:ascii="Arial" w:eastAsia="Arial" w:cs="Arial" w:hAnsi="Arial"/>
                <w:sz w:val="20"/>
                <w:szCs w:val="20"/>
              </w:rPr>
            </w:pPr>
            <w:r>
              <w:rPr>
                <w:rFonts w:ascii="Arial" w:eastAsia="Arial" w:cs="Arial" w:hAnsi="Arial"/>
                <w:sz w:val="20"/>
                <w:szCs w:val="20"/>
              </w:rPr>
              <w:t>Sales Management:</w:t>
            </w:r>
          </w:p>
        </w:tc>
        <w:tc>
          <w:tcPr>
            <w:tcW w:w="1309" w:type="dxa"/>
          </w:tcPr>
          <w:p>
            <w:pPr>
              <w:rPr>
                <w:rFonts w:ascii="Arial" w:eastAsia="Arial" w:cs="Arial" w:hAnsi="Arial"/>
                <w:sz w:val="20"/>
                <w:szCs w:val="20"/>
              </w:rPr>
            </w:pPr>
            <w:r>
              <w:rPr>
                <w:rFonts w:ascii="Arial" w:eastAsia="Arial" w:cs="Arial" w:hAnsi="Arial"/>
                <w:sz w:val="20"/>
                <w:szCs w:val="20"/>
              </w:rPr>
              <w:t>USN-4</w:t>
            </w:r>
          </w:p>
        </w:tc>
        <w:tc>
          <w:tcPr>
            <w:tcW w:w="4328" w:type="dxa"/>
          </w:tcPr>
          <w:p>
            <w:pPr>
              <w:rPr>
                <w:rFonts w:ascii="Arial" w:eastAsia="Arial" w:cs="Arial" w:hAnsi="Arial"/>
                <w:sz w:val="20"/>
                <w:szCs w:val="20"/>
              </w:rPr>
            </w:pPr>
            <w:r>
              <w:rPr>
                <w:rFonts w:ascii="Arial" w:eastAsia="Arial" w:cs="Arial" w:hAnsi="Arial"/>
                <w:sz w:val="20"/>
                <w:szCs w:val="20"/>
              </w:rPr>
              <w:t>Develop a point-of-sale (POS) system to process customer purchases, including tracking sales, generating receipts, and managing payment options.</w:t>
            </w:r>
          </w:p>
        </w:tc>
        <w:tc>
          <w:tcPr>
            <w:tcW w:w="2596" w:type="dxa"/>
          </w:tcPr>
          <w:p>
            <w:pPr>
              <w:rPr>
                <w:rFonts w:ascii="Arial" w:eastAsia="Arial" w:cs="Arial" w:hAnsi="Arial"/>
                <w:sz w:val="20"/>
                <w:szCs w:val="20"/>
              </w:rPr>
            </w:pPr>
            <w:r>
              <w:rPr>
                <w:rFonts w:ascii="Arial" w:eastAsia="Arial" w:cs="Arial" w:hAnsi="Arial"/>
                <w:sz w:val="20"/>
                <w:szCs w:val="20"/>
              </w:rPr>
              <w:t>The system should allow the creation of sales transactions, with the ability to add products, specify quantities, and calculate the total amount.</w:t>
            </w:r>
          </w:p>
        </w:tc>
        <w:tc>
          <w:tcPr>
            <w:tcW w:w="1374" w:type="dxa"/>
          </w:tcPr>
          <w:p>
            <w:pPr>
              <w:rPr>
                <w:rFonts w:ascii="Arial" w:eastAsia="Arial" w:cs="Arial" w:hAnsi="Arial"/>
                <w:sz w:val="20"/>
                <w:szCs w:val="20"/>
              </w:rPr>
            </w:pPr>
            <w:r>
              <w:rPr>
                <w:rFonts w:ascii="Arial" w:eastAsia="Arial" w:cs="Arial" w:hAnsi="Arial"/>
                <w:sz w:val="20"/>
                <w:szCs w:val="20"/>
              </w:rPr>
              <w:t>High</w:t>
            </w:r>
          </w:p>
        </w:tc>
        <w:tc>
          <w:tcPr>
            <w:tcW w:w="1374" w:type="dxa"/>
          </w:tcPr>
          <w:p>
            <w:pPr>
              <w:rPr>
                <w:rFonts w:ascii="Arial" w:eastAsia="Arial" w:cs="Arial" w:hAnsi="Arial"/>
                <w:sz w:val="20"/>
                <w:szCs w:val="20"/>
              </w:rPr>
            </w:pPr>
            <w:r>
              <w:rPr>
                <w:rFonts w:ascii="Arial" w:eastAsia="Arial" w:cs="Arial" w:hAnsi="Arial"/>
                <w:sz w:val="20"/>
                <w:szCs w:val="20"/>
              </w:rPr>
              <w:t>ashik</w:t>
            </w:r>
          </w:p>
        </w:tc>
      </w:tr>
      <w:tr>
        <w:trPr>
          <w:trHeight w:val="404"/>
        </w:trPr>
        <w:tc>
          <w:tcPr>
            <w:tcW w:w="1667" w:type="dxa"/>
          </w:tcPr>
          <w:p>
            <w:pPr>
              <w:rPr>
                <w:rFonts w:ascii="Arial" w:eastAsia="Arial" w:cs="Arial" w:hAnsi="Arial"/>
                <w:sz w:val="20"/>
                <w:szCs w:val="20"/>
              </w:rPr>
            </w:pPr>
          </w:p>
        </w:tc>
        <w:tc>
          <w:tcPr>
            <w:tcW w:w="1850" w:type="dxa"/>
          </w:tcPr>
          <w:p>
            <w:pPr>
              <w:rPr>
                <w:rFonts w:ascii="Arial" w:eastAsia="Arial" w:cs="Arial" w:hAnsi="Arial"/>
                <w:sz w:val="20"/>
                <w:szCs w:val="20"/>
              </w:rPr>
            </w:pPr>
            <w:r>
              <w:rPr>
                <w:rFonts w:ascii="Arial" w:eastAsia="Arial" w:cs="Arial" w:hAnsi="Arial"/>
                <w:sz w:val="20"/>
                <w:szCs w:val="20"/>
              </w:rPr>
              <w:t>Supplier Management</w:t>
            </w:r>
          </w:p>
        </w:tc>
        <w:tc>
          <w:tcPr>
            <w:tcW w:w="1309" w:type="dxa"/>
          </w:tcPr>
          <w:p>
            <w:pPr>
              <w:rPr>
                <w:rFonts w:ascii="Arial" w:eastAsia="Arial" w:cs="Arial" w:hAnsi="Arial"/>
                <w:sz w:val="20"/>
                <w:szCs w:val="20"/>
              </w:rPr>
            </w:pPr>
            <w:r>
              <w:rPr>
                <w:rFonts w:ascii="Arial" w:eastAsia="Arial" w:cs="Arial" w:hAnsi="Arial"/>
                <w:sz w:val="20"/>
                <w:szCs w:val="20"/>
              </w:rPr>
              <w:t>USN-5</w:t>
            </w:r>
          </w:p>
        </w:tc>
        <w:tc>
          <w:tcPr>
            <w:tcW w:w="4328" w:type="dxa"/>
          </w:tcPr>
          <w:p>
            <w:pPr>
              <w:rPr>
                <w:rFonts w:ascii="Arial" w:eastAsia="Arial" w:cs="Arial" w:hAnsi="Arial"/>
                <w:sz w:val="20"/>
                <w:szCs w:val="20"/>
              </w:rPr>
            </w:pPr>
            <w:r>
              <w:rPr>
                <w:rFonts w:ascii="Arial" w:eastAsia="Arial" w:cs="Arial" w:hAnsi="Arial"/>
                <w:sz w:val="20"/>
                <w:szCs w:val="20"/>
              </w:rPr>
              <w:t>Maintain a list of cosmetic product suppliers, including contact information, product catalogs, and pricing.</w:t>
            </w:r>
          </w:p>
        </w:tc>
        <w:tc>
          <w:tcPr>
            <w:tcW w:w="2596" w:type="dxa"/>
          </w:tcPr>
          <w:p>
            <w:pPr>
              <w:rPr>
                <w:rFonts w:ascii="Arial" w:eastAsia="Arial" w:cs="Arial" w:hAnsi="Arial"/>
                <w:sz w:val="20"/>
                <w:szCs w:val="20"/>
              </w:rPr>
            </w:pPr>
            <w:r>
              <w:rPr>
                <w:rFonts w:ascii="Arial" w:eastAsia="Arial" w:cs="Arial" w:hAnsi="Arial"/>
                <w:sz w:val="20"/>
                <w:szCs w:val="20"/>
              </w:rPr>
              <w:t>It should provide insights into inventory turnover, identifying slow-moving and fast-moving products.</w:t>
            </w:r>
          </w:p>
        </w:tc>
        <w:tc>
          <w:tcPr>
            <w:tcW w:w="1374" w:type="dxa"/>
          </w:tcPr>
          <w:p>
            <w:pPr>
              <w:rPr>
                <w:rFonts w:ascii="Arial" w:eastAsia="Arial" w:cs="Arial" w:hAnsi="Arial"/>
                <w:sz w:val="20"/>
                <w:szCs w:val="20"/>
              </w:rPr>
            </w:pPr>
            <w:r>
              <w:rPr>
                <w:rFonts w:ascii="Arial" w:eastAsia="Arial" w:cs="Arial" w:hAnsi="Arial"/>
                <w:sz w:val="20"/>
                <w:szCs w:val="20"/>
              </w:rPr>
              <w:t xml:space="preserve">High </w:t>
            </w:r>
          </w:p>
        </w:tc>
        <w:tc>
          <w:tcPr>
            <w:tcW w:w="1374" w:type="dxa"/>
          </w:tcPr>
          <w:p>
            <w:pPr>
              <w:rPr>
                <w:rFonts w:ascii="Arial" w:eastAsia="Arial" w:cs="Arial" w:hAnsi="Arial"/>
                <w:sz w:val="20"/>
                <w:szCs w:val="20"/>
              </w:rPr>
            </w:pPr>
            <w:r>
              <w:rPr>
                <w:rFonts w:ascii="Arial" w:eastAsia="Arial" w:cs="Arial" w:hAnsi="Arial"/>
                <w:sz w:val="20"/>
                <w:szCs w:val="20"/>
                <w:lang w:val="en-US"/>
              </w:rPr>
              <w:t>gowtham</w:t>
            </w:r>
          </w:p>
        </w:tc>
      </w:tr>
      <w:tr>
        <w:trPr>
          <w:trHeight w:val="404"/>
        </w:trPr>
        <w:tc>
          <w:tcPr>
            <w:tcW w:w="1667" w:type="dxa"/>
          </w:tcPr>
          <w:p>
            <w:pPr>
              <w:rPr>
                <w:rFonts w:ascii="Arial" w:eastAsia="Arial" w:cs="Arial" w:hAnsi="Arial"/>
                <w:sz w:val="20"/>
                <w:szCs w:val="20"/>
              </w:rPr>
            </w:pPr>
          </w:p>
        </w:tc>
        <w:tc>
          <w:tcPr>
            <w:tcW w:w="1850" w:type="dxa"/>
          </w:tcPr>
          <w:p>
            <w:pPr>
              <w:rPr>
                <w:rFonts w:ascii="Arial" w:eastAsia="Arial" w:cs="Arial" w:hAnsi="Arial"/>
                <w:sz w:val="20"/>
                <w:szCs w:val="20"/>
              </w:rPr>
            </w:pPr>
          </w:p>
        </w:tc>
        <w:tc>
          <w:tcPr>
            <w:tcW w:w="1309" w:type="dxa"/>
          </w:tcPr>
          <w:p>
            <w:pPr>
              <w:rPr>
                <w:rFonts w:ascii="Arial" w:eastAsia="Arial" w:cs="Arial" w:hAnsi="Arial"/>
                <w:sz w:val="20"/>
                <w:szCs w:val="20"/>
              </w:rPr>
            </w:pPr>
            <w:r>
              <w:rPr>
                <w:rFonts w:ascii="Arial" w:eastAsia="Arial" w:cs="Arial" w:hAnsi="Arial"/>
                <w:sz w:val="20"/>
                <w:szCs w:val="20"/>
              </w:rPr>
              <w:t>USN-6</w:t>
            </w:r>
          </w:p>
        </w:tc>
        <w:tc>
          <w:tcPr>
            <w:tcW w:w="4328" w:type="dxa"/>
          </w:tcPr>
          <w:p>
            <w:pPr>
              <w:rPr>
                <w:rFonts w:ascii="Arial" w:eastAsia="Arial" w:cs="Arial" w:hAnsi="Arial"/>
                <w:sz w:val="20"/>
                <w:szCs w:val="20"/>
              </w:rPr>
            </w:pPr>
            <w:r>
              <w:rPr>
                <w:rFonts w:ascii="Arial" w:eastAsia="Arial" w:cs="Arial" w:hAnsi="Arial"/>
                <w:sz w:val="20"/>
                <w:szCs w:val="20"/>
              </w:rPr>
              <w:t>Automate order placement and generate purchase orders when inventory reaches a predefined reorder point.</w:t>
            </w:r>
          </w:p>
        </w:tc>
        <w:tc>
          <w:tcPr>
            <w:tcW w:w="2596" w:type="dxa"/>
          </w:tcPr>
          <w:p>
            <w:pPr>
              <w:rPr>
                <w:rFonts w:ascii="Arial" w:eastAsia="Arial" w:cs="Arial" w:hAnsi="Arial"/>
                <w:sz w:val="20"/>
                <w:szCs w:val="20"/>
              </w:rPr>
            </w:pPr>
          </w:p>
        </w:tc>
        <w:tc>
          <w:tcPr>
            <w:tcW w:w="1374" w:type="dxa"/>
          </w:tcPr>
          <w:p>
            <w:pPr>
              <w:rPr>
                <w:rFonts w:ascii="Arial" w:eastAsia="Arial" w:cs="Arial" w:hAnsi="Arial"/>
                <w:sz w:val="20"/>
                <w:szCs w:val="20"/>
              </w:rPr>
            </w:pPr>
            <w:r>
              <w:rPr>
                <w:rFonts w:ascii="Arial" w:eastAsia="Arial" w:cs="Arial" w:hAnsi="Arial"/>
                <w:sz w:val="20"/>
                <w:szCs w:val="20"/>
              </w:rPr>
              <w:t xml:space="preserve">Medium </w:t>
            </w:r>
          </w:p>
        </w:tc>
        <w:tc>
          <w:tcPr>
            <w:tcW w:w="1374" w:type="dxa"/>
          </w:tcPr>
          <w:p>
            <w:pPr>
              <w:rPr>
                <w:rFonts w:ascii="Arial" w:eastAsia="Arial" w:cs="Arial" w:hAnsi="Arial"/>
                <w:sz w:val="20"/>
                <w:szCs w:val="20"/>
              </w:rPr>
            </w:pPr>
            <w:r>
              <w:rPr>
                <w:rFonts w:ascii="Arial" w:eastAsia="Arial" w:cs="Arial" w:hAnsi="Arial"/>
                <w:sz w:val="20"/>
                <w:szCs w:val="20"/>
                <w:lang w:val="en-US"/>
              </w:rPr>
              <w:t>Sharma</w:t>
            </w:r>
          </w:p>
        </w:tc>
      </w:tr>
    </w:tbl>
    <w:p>
      <w:pPr>
        <w:rPr>
          <w:rFonts w:ascii="Arial" w:eastAsia="Arial" w:cs="Arial" w:hAnsi="Arial"/>
        </w:rPr>
      </w:pPr>
    </w:p>
    <w:sectPr>
      <w:pgSz w:w="16838" w:h="11906" w:orient="landscape"/>
      <w:pgMar w:top="1440" w:right="851" w:bottom="1134"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43" w:usb2="00000009" w:usb3="00000000" w:csb0="000001F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64"/>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 w:type="paragraph" w:styleId="20">
    <w:name w:val="Balloon Text"/>
    <w:basedOn w:val="0"/>
    <w:pPr>
      <w:spacing w:after="0"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20</TotalTime>
  <Application>Yozo_Office</Application>
  <Pages>3</Pages>
  <Words>324</Words>
  <Characters>1832</Characters>
  <Lines>111</Lines>
  <Paragraphs>50</Paragraphs>
  <CharactersWithSpaces>2111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4</cp:revision>
  <cp:lastPrinted>2023-11-03T13:40:00Z</cp:lastPrinted>
  <dcterms:created xsi:type="dcterms:W3CDTF">2023-05-13T13:33:00Z</dcterms:created>
  <dcterms:modified xsi:type="dcterms:W3CDTF">2023-11-03T13:08:54Z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4ad9572c27f64d66943833d8c141aa64</vt:lpwstr>
  </property>
</Properties>
</file>