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D2572" w14:textId="06627335" w:rsidR="00DC7189" w:rsidRDefault="001F6FAC" w:rsidP="001F6F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플라즈마 정의</w:t>
      </w:r>
      <w:r w:rsidR="007172B9">
        <w:rPr>
          <w:rFonts w:hint="eastAsia"/>
        </w:rPr>
        <w:t>.</w:t>
      </w:r>
    </w:p>
    <w:p w14:paraId="7EF0E0C7" w14:textId="28B803B9" w:rsidR="001F6FAC" w:rsidRDefault="001F6FAC" w:rsidP="001F6FAC">
      <w:proofErr w:type="spellStart"/>
      <w:r>
        <w:rPr>
          <w:rFonts w:hint="eastAsia"/>
        </w:rPr>
        <w:t>플라즈마란</w:t>
      </w:r>
      <w:proofErr w:type="spellEnd"/>
      <w:r>
        <w:rPr>
          <w:rFonts w:hint="eastAsia"/>
        </w:rPr>
        <w:t xml:space="preserve"> 전자</w:t>
      </w:r>
      <w:r>
        <w:t xml:space="preserve">, </w:t>
      </w:r>
      <w:r>
        <w:rPr>
          <w:rFonts w:hint="eastAsia"/>
        </w:rPr>
        <w:t>이온 및 중성입자로 구성되어 있으며,</w:t>
      </w:r>
      <w:r>
        <w:t xml:space="preserve"> </w:t>
      </w:r>
      <w:r>
        <w:rPr>
          <w:rFonts w:hint="eastAsia"/>
        </w:rPr>
        <w:t>전기적으로는 중성인 성질을 가지고 있는 상태입니다.</w:t>
      </w:r>
      <w:r w:rsidR="000E483A">
        <w:t xml:space="preserve"> </w:t>
      </w:r>
      <w:r w:rsidR="000E483A">
        <w:rPr>
          <w:rFonts w:hint="eastAsia"/>
        </w:rPr>
        <w:t>플라즈마는 반도체의 다양한 공정에서 핵심 요소기술로 활용되는 기술입니다.</w:t>
      </w:r>
    </w:p>
    <w:p w14:paraId="36738D80" w14:textId="0A08314F" w:rsidR="000F1109" w:rsidRDefault="000F1109" w:rsidP="001F6FAC"/>
    <w:p w14:paraId="775853F3" w14:textId="1197C4B8" w:rsidR="000F1109" w:rsidRDefault="000F1109" w:rsidP="000F11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플라즈마의 종류</w:t>
      </w:r>
      <w:r w:rsidR="007172B9">
        <w:rPr>
          <w:rFonts w:hint="eastAsia"/>
        </w:rPr>
        <w:t>.</w:t>
      </w:r>
    </w:p>
    <w:p w14:paraId="22FC3CAE" w14:textId="77777777" w:rsidR="00EE334E" w:rsidRDefault="00EE334E" w:rsidP="000F1109">
      <w:pPr>
        <w:rPr>
          <w:rFonts w:hint="eastAsia"/>
        </w:rPr>
      </w:pPr>
    </w:p>
    <w:p w14:paraId="7341785B" w14:textId="302776AE" w:rsidR="007172B9" w:rsidRDefault="007172B9" w:rsidP="007172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플라즈마를 사용하는 이유.</w:t>
      </w:r>
    </w:p>
    <w:p w14:paraId="7500B578" w14:textId="518A7531" w:rsidR="00ED2380" w:rsidRDefault="006167B5" w:rsidP="00ED2380">
      <w:r>
        <w:rPr>
          <w:rFonts w:hint="eastAsia"/>
        </w:rPr>
        <w:t xml:space="preserve">플라즈마를 반도체 공정에 사용하는 이유는 크게 </w:t>
      </w:r>
      <w:r>
        <w:t>4</w:t>
      </w:r>
      <w:r>
        <w:rPr>
          <w:rFonts w:hint="eastAsia"/>
        </w:rPr>
        <w:t>가지</w:t>
      </w:r>
      <w:r>
        <w:t>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첫번째는 </w:t>
      </w:r>
      <w:proofErr w:type="spellStart"/>
      <w:r>
        <w:rPr>
          <w:rFonts w:hint="eastAsia"/>
        </w:rPr>
        <w:t>선폭의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미세화</w:t>
      </w:r>
      <w:r>
        <w:t>인데</w:t>
      </w:r>
      <w:proofErr w:type="spellEnd"/>
      <w:r>
        <w:t xml:space="preserve">, </w:t>
      </w:r>
      <w:r>
        <w:rPr>
          <w:rFonts w:hint="eastAsia"/>
        </w:rPr>
        <w:t>반도체가 집적됨에 따라서</w:t>
      </w:r>
      <w:r>
        <w:t xml:space="preserve"> </w:t>
      </w:r>
      <w:proofErr w:type="spellStart"/>
      <w:r>
        <w:rPr>
          <w:rFonts w:hint="eastAsia"/>
        </w:rPr>
        <w:t>습식식각의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등방성</w:t>
      </w:r>
      <w:proofErr w:type="spellEnd"/>
      <w:r>
        <w:t xml:space="preserve"> </w:t>
      </w:r>
      <w:r>
        <w:rPr>
          <w:rFonts w:hint="eastAsia"/>
        </w:rPr>
        <w:t xml:space="preserve">식각으로는 높은 </w:t>
      </w:r>
      <w:r>
        <w:t>aspect ratio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선폭</w:t>
      </w:r>
      <w:proofErr w:type="spellEnd"/>
      <w:r>
        <w:rPr>
          <w:rFonts w:hint="eastAsia"/>
        </w:rPr>
        <w:t xml:space="preserve"> 미세화를 할 수 없기 때문입니다.</w:t>
      </w:r>
      <w:r>
        <w:t xml:space="preserve"> </w:t>
      </w:r>
      <w:r>
        <w:rPr>
          <w:rFonts w:hint="eastAsia"/>
        </w:rPr>
        <w:t xml:space="preserve">따라서 비등방석 식각이 가능한 </w:t>
      </w:r>
      <w:r>
        <w:t>dry etch</w:t>
      </w:r>
      <w:r>
        <w:rPr>
          <w:rFonts w:hint="eastAsia"/>
        </w:rPr>
        <w:t>를 위해 플라즈마를 사용합니다.</w:t>
      </w:r>
    </w:p>
    <w:p w14:paraId="018C7E77" w14:textId="05DC44E5" w:rsidR="006167B5" w:rsidRDefault="006167B5" w:rsidP="00ED2380"/>
    <w:p w14:paraId="6E4BC3DD" w14:textId="4740DC35" w:rsidR="006167B5" w:rsidRDefault="006167B5" w:rsidP="00ED2380">
      <w:pPr>
        <w:rPr>
          <w:rFonts w:hint="eastAsia"/>
        </w:rPr>
      </w:pPr>
    </w:p>
    <w:sectPr w:rsidR="006167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45771"/>
    <w:multiLevelType w:val="hybridMultilevel"/>
    <w:tmpl w:val="790653C8"/>
    <w:lvl w:ilvl="0" w:tplc="661E00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21"/>
    <w:rsid w:val="00025B21"/>
    <w:rsid w:val="000E483A"/>
    <w:rsid w:val="000F1109"/>
    <w:rsid w:val="001F6FAC"/>
    <w:rsid w:val="00397AC1"/>
    <w:rsid w:val="006167B5"/>
    <w:rsid w:val="007172B9"/>
    <w:rsid w:val="00DC7189"/>
    <w:rsid w:val="00ED2380"/>
    <w:rsid w:val="00EE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9689"/>
  <w15:chartTrackingRefBased/>
  <w15:docId w15:val="{CDBEC6A5-6011-4BAA-BF0D-E7C59EA8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F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김승철</dc:creator>
  <cp:keywords/>
  <dc:description/>
  <cp:lastModifiedBy>김 김승철</cp:lastModifiedBy>
  <cp:revision>6</cp:revision>
  <dcterms:created xsi:type="dcterms:W3CDTF">2021-07-19T04:55:00Z</dcterms:created>
  <dcterms:modified xsi:type="dcterms:W3CDTF">2021-07-19T08:40:00Z</dcterms:modified>
</cp:coreProperties>
</file>