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17" w:rsidRPr="00225413" w:rsidRDefault="00D94A2F" w:rsidP="00225413">
      <w:pPr>
        <w:jc w:val="center"/>
        <w:rPr>
          <w:rFonts w:hint="eastAsia"/>
          <w:b/>
          <w:bCs/>
          <w:sz w:val="32"/>
          <w:szCs w:val="36"/>
        </w:rPr>
      </w:pPr>
      <w:r w:rsidRPr="00D94A2F">
        <w:rPr>
          <w:rFonts w:hint="eastAsia"/>
          <w:b/>
          <w:bCs/>
          <w:sz w:val="32"/>
          <w:szCs w:val="36"/>
        </w:rPr>
        <w:t>代码+计算</w:t>
      </w:r>
    </w:p>
    <w:p w:rsidR="00B95C17" w:rsidRPr="00D744CB" w:rsidRDefault="00B95C17" w:rsidP="00B95C1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3.</w:t>
      </w:r>
      <w:r w:rsidRPr="00D744CB">
        <w:rPr>
          <w:rFonts w:ascii="宋体" w:hAnsi="宋体" w:cs="宋体"/>
          <w:kern w:val="0"/>
          <w:sz w:val="18"/>
          <w:szCs w:val="18"/>
        </w:rPr>
        <w:t>在银行家算法中，若出现下述资源分配情况：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1290"/>
        <w:gridCol w:w="1200"/>
        <w:gridCol w:w="1200"/>
      </w:tblGrid>
      <w:tr w:rsidR="00B95C17" w:rsidRPr="00D744CB" w:rsidTr="00B95C1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进</w:t>
            </w: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 xml:space="preserve">  </w:t>
            </w: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Allocation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Need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Available</w:t>
            </w:r>
          </w:p>
        </w:tc>
      </w:tr>
      <w:tr w:rsidR="00B95C17" w:rsidRPr="00D744CB" w:rsidTr="00B95C1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</w:t>
            </w:r>
          </w:p>
        </w:tc>
      </w:tr>
      <w:tr w:rsidR="00B95C17" w:rsidRPr="00D744CB" w:rsidTr="00B95C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P1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P3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0  0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3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0  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1  3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4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0  3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3  2</w:t>
            </w:r>
          </w:p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1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1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1  7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2  3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6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2  2</w:t>
            </w:r>
          </w:p>
        </w:tc>
      </w:tr>
    </w:tbl>
    <w:p w:rsidR="00B95C17" w:rsidRPr="00D744CB" w:rsidRDefault="00B95C17" w:rsidP="00B95C1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试问</w:t>
      </w:r>
      <w:r w:rsidRPr="00D744CB">
        <w:rPr>
          <w:rFonts w:ascii="宋体" w:hAnsi="宋体" w:cs="宋体"/>
          <w:kern w:val="0"/>
          <w:sz w:val="18"/>
          <w:szCs w:val="18"/>
        </w:rPr>
        <w:t>:</w:t>
      </w:r>
      <w:r w:rsidRPr="00D744CB">
        <w:rPr>
          <w:rFonts w:ascii="宋体" w:hAnsi="宋体" w:cs="宋体"/>
          <w:kern w:val="0"/>
          <w:sz w:val="18"/>
          <w:szCs w:val="18"/>
        </w:rPr>
        <w:t>（</w:t>
      </w:r>
      <w:r w:rsidRPr="00D744CB">
        <w:rPr>
          <w:rFonts w:ascii="宋体" w:hAnsi="宋体" w:cs="宋体"/>
          <w:kern w:val="0"/>
          <w:sz w:val="18"/>
          <w:szCs w:val="18"/>
        </w:rPr>
        <w:t>1)</w:t>
      </w:r>
      <w:r w:rsidRPr="00D744CB">
        <w:rPr>
          <w:rFonts w:ascii="宋体" w:hAnsi="宋体" w:cs="宋体"/>
          <w:kern w:val="0"/>
          <w:sz w:val="18"/>
          <w:szCs w:val="18"/>
        </w:rPr>
        <w:t>该状态是否安全</w:t>
      </w:r>
      <w:r w:rsidRPr="00D744CB">
        <w:rPr>
          <w:rFonts w:ascii="宋体" w:hAnsi="宋体" w:cs="宋体"/>
          <w:kern w:val="0"/>
          <w:sz w:val="18"/>
          <w:szCs w:val="18"/>
        </w:rPr>
        <w:t>?</w:t>
      </w:r>
    </w:p>
    <w:p w:rsidR="00B95C17" w:rsidRDefault="00B95C17" w:rsidP="00B95C1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(2)</w:t>
      </w:r>
      <w:r w:rsidRPr="00D744CB">
        <w:rPr>
          <w:rFonts w:ascii="宋体" w:hAnsi="宋体" w:cs="宋体"/>
          <w:kern w:val="0"/>
          <w:sz w:val="18"/>
          <w:szCs w:val="18"/>
        </w:rPr>
        <w:t>如果进程</w:t>
      </w:r>
      <w:r w:rsidRPr="00D744CB">
        <w:rPr>
          <w:rFonts w:ascii="宋体" w:hAnsi="宋体" w:cs="宋体"/>
          <w:kern w:val="0"/>
          <w:sz w:val="18"/>
          <w:szCs w:val="18"/>
        </w:rPr>
        <w:t>P2</w:t>
      </w:r>
      <w:r w:rsidRPr="00D744CB">
        <w:rPr>
          <w:rFonts w:ascii="宋体" w:hAnsi="宋体" w:cs="宋体"/>
          <w:kern w:val="0"/>
          <w:sz w:val="18"/>
          <w:szCs w:val="18"/>
        </w:rPr>
        <w:t>提出请求</w:t>
      </w:r>
      <w:r w:rsidRPr="00D744CB">
        <w:rPr>
          <w:rFonts w:ascii="宋体" w:hAnsi="宋体" w:cs="宋体"/>
          <w:kern w:val="0"/>
          <w:sz w:val="18"/>
          <w:szCs w:val="18"/>
        </w:rPr>
        <w:t>Request</w:t>
      </w:r>
      <w:r w:rsidRPr="00D744CB">
        <w:rPr>
          <w:rFonts w:ascii="宋体" w:hAnsi="宋体" w:cs="宋体"/>
          <w:kern w:val="0"/>
          <w:sz w:val="18"/>
          <w:szCs w:val="18"/>
        </w:rPr>
        <w:t>（</w:t>
      </w:r>
      <w:r w:rsidR="00225413">
        <w:rPr>
          <w:rFonts w:ascii="宋体" w:hAnsi="宋体" w:cs="宋体" w:hint="eastAsia"/>
          <w:kern w:val="0"/>
          <w:sz w:val="18"/>
          <w:szCs w:val="18"/>
        </w:rPr>
        <w:t>1</w:t>
      </w:r>
      <w:r w:rsidRPr="00D744CB">
        <w:rPr>
          <w:rFonts w:ascii="宋体" w:hAnsi="宋体" w:cs="宋体"/>
          <w:kern w:val="0"/>
          <w:sz w:val="18"/>
          <w:szCs w:val="18"/>
        </w:rPr>
        <w:t>,2,2,2</w:t>
      </w:r>
      <w:proofErr w:type="gramStart"/>
      <w:r w:rsidRPr="00D744CB">
        <w:rPr>
          <w:rFonts w:ascii="宋体" w:hAnsi="宋体" w:cs="宋体"/>
          <w:kern w:val="0"/>
          <w:sz w:val="18"/>
          <w:szCs w:val="18"/>
        </w:rPr>
        <w:t>〉</w:t>
      </w:r>
      <w:proofErr w:type="gramEnd"/>
      <w:r w:rsidRPr="00D744CB">
        <w:rPr>
          <w:rFonts w:ascii="宋体" w:hAnsi="宋体" w:cs="宋体"/>
          <w:kern w:val="0"/>
          <w:sz w:val="18"/>
          <w:szCs w:val="18"/>
        </w:rPr>
        <w:t>后</w:t>
      </w:r>
      <w:r w:rsidRPr="00D744CB">
        <w:rPr>
          <w:rFonts w:ascii="宋体" w:hAnsi="宋体" w:cs="宋体"/>
          <w:kern w:val="0"/>
          <w:sz w:val="18"/>
          <w:szCs w:val="18"/>
        </w:rPr>
        <w:t>,</w:t>
      </w:r>
      <w:r w:rsidRPr="00D744CB">
        <w:rPr>
          <w:rFonts w:ascii="宋体" w:hAnsi="宋体" w:cs="宋体"/>
          <w:kern w:val="0"/>
          <w:sz w:val="18"/>
          <w:szCs w:val="18"/>
        </w:rPr>
        <w:t>系统能否将资源分配给它</w:t>
      </w:r>
      <w:r w:rsidRPr="00D744CB">
        <w:rPr>
          <w:rFonts w:ascii="宋体" w:hAnsi="宋体" w:cs="宋体"/>
          <w:kern w:val="0"/>
          <w:sz w:val="18"/>
          <w:szCs w:val="18"/>
        </w:rPr>
        <w:t>?</w:t>
      </w:r>
    </w:p>
    <w:p w:rsidR="00B95C17" w:rsidRPr="00D744CB" w:rsidRDefault="00B95C17" w:rsidP="00B95C1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3</w:t>
      </w:r>
      <w:r w:rsidRPr="00D744CB">
        <w:rPr>
          <w:rFonts w:ascii="宋体" w:hAnsi="宋体" w:cs="宋体" w:hint="eastAsia"/>
          <w:kern w:val="0"/>
          <w:sz w:val="18"/>
          <w:szCs w:val="18"/>
        </w:rPr>
        <w:t>．</w:t>
      </w:r>
      <w:r w:rsidRPr="00D744CB">
        <w:rPr>
          <w:rFonts w:ascii="宋体" w:hAnsi="宋体" w:cs="宋体"/>
          <w:kern w:val="0"/>
          <w:sz w:val="18"/>
          <w:szCs w:val="18"/>
        </w:rPr>
        <w:t>解</w:t>
      </w:r>
      <w:r w:rsidRPr="00D744CB">
        <w:rPr>
          <w:rFonts w:ascii="宋体" w:hAnsi="宋体" w:cs="宋体"/>
          <w:kern w:val="0"/>
          <w:sz w:val="18"/>
          <w:szCs w:val="18"/>
        </w:rPr>
        <w:t>:(1)</w:t>
      </w:r>
      <w:r w:rsidRPr="00D744CB">
        <w:rPr>
          <w:rFonts w:ascii="宋体" w:hAnsi="宋体" w:cs="宋体"/>
          <w:kern w:val="0"/>
          <w:sz w:val="18"/>
          <w:szCs w:val="18"/>
        </w:rPr>
        <w:t>利用银行家算法对此时刻的资源分配情况进行分析</w:t>
      </w:r>
      <w:r w:rsidRPr="00D744CB">
        <w:rPr>
          <w:rFonts w:ascii="宋体" w:hAnsi="宋体" w:cs="宋体"/>
          <w:kern w:val="0"/>
          <w:sz w:val="18"/>
          <w:szCs w:val="18"/>
        </w:rPr>
        <w:t>,</w:t>
      </w:r>
      <w:r w:rsidRPr="00D744CB">
        <w:rPr>
          <w:rFonts w:ascii="宋体" w:hAnsi="宋体" w:cs="宋体"/>
          <w:kern w:val="0"/>
          <w:sz w:val="18"/>
          <w:szCs w:val="18"/>
        </w:rPr>
        <w:t>可得此时刻的安全性分析情况。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290"/>
        <w:gridCol w:w="1200"/>
        <w:gridCol w:w="1380"/>
        <w:gridCol w:w="1470"/>
        <w:gridCol w:w="570"/>
      </w:tblGrid>
      <w:tr w:rsidR="00B95C17" w:rsidRPr="00D744CB" w:rsidTr="00C01BA9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进</w:t>
            </w: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Need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Allocation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Work+Allocation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Finish</w:t>
            </w:r>
          </w:p>
        </w:tc>
      </w:tr>
      <w:tr w:rsidR="00B95C17" w:rsidRPr="00D744CB" w:rsidTr="00C01BA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95C17" w:rsidRPr="00D744CB" w:rsidTr="00C01B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P3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P4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P1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2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4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1  9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8  6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1  9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9  10</w:t>
            </w:r>
          </w:p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2  9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 xml:space="preserve">  9 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1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6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1  7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2  3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3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0  3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3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1  4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0  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1  3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4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1  9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8  6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1  9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9  10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2  9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9  10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3  12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14 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true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true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true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true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true</w:t>
            </w:r>
          </w:p>
        </w:tc>
      </w:tr>
    </w:tbl>
    <w:p w:rsidR="00B95C17" w:rsidRPr="00D744CB" w:rsidRDefault="00B95C17" w:rsidP="00B95C1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从上述分析中可以看出，此时存在一个安全序列</w:t>
      </w:r>
      <w:r w:rsidRPr="00D744CB">
        <w:rPr>
          <w:rFonts w:ascii="宋体" w:hAnsi="宋体" w:cs="宋体"/>
          <w:kern w:val="0"/>
          <w:sz w:val="18"/>
          <w:szCs w:val="18"/>
        </w:rPr>
        <w:t>{P0,P3,P4,P1,P2},</w:t>
      </w:r>
      <w:r w:rsidRPr="00D744CB">
        <w:rPr>
          <w:rFonts w:ascii="宋体" w:hAnsi="宋体" w:cs="宋体"/>
          <w:kern w:val="0"/>
          <w:sz w:val="18"/>
          <w:szCs w:val="18"/>
        </w:rPr>
        <w:t>故该状态是安全的。</w:t>
      </w:r>
    </w:p>
    <w:p w:rsidR="00B95C17" w:rsidRPr="00D744CB" w:rsidRDefault="00B95C17" w:rsidP="00B95C1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（</w:t>
      </w:r>
      <w:r w:rsidRPr="00D744CB">
        <w:rPr>
          <w:rFonts w:ascii="宋体" w:hAnsi="宋体" w:cs="宋体"/>
          <w:kern w:val="0"/>
          <w:sz w:val="18"/>
          <w:szCs w:val="18"/>
        </w:rPr>
        <w:t>2</w:t>
      </w:r>
      <w:r w:rsidRPr="00D744CB">
        <w:rPr>
          <w:rFonts w:ascii="宋体" w:hAnsi="宋体" w:cs="宋体"/>
          <w:kern w:val="0"/>
          <w:sz w:val="18"/>
          <w:szCs w:val="18"/>
        </w:rPr>
        <w:t>）</w:t>
      </w:r>
      <w:r w:rsidRPr="00D744CB">
        <w:rPr>
          <w:rFonts w:ascii="宋体" w:hAnsi="宋体" w:cs="宋体"/>
          <w:kern w:val="0"/>
          <w:sz w:val="18"/>
          <w:szCs w:val="18"/>
        </w:rPr>
        <w:t>P2</w:t>
      </w:r>
      <w:r w:rsidRPr="00D744CB">
        <w:rPr>
          <w:rFonts w:ascii="宋体" w:hAnsi="宋体" w:cs="宋体"/>
          <w:kern w:val="0"/>
          <w:sz w:val="18"/>
          <w:szCs w:val="18"/>
        </w:rPr>
        <w:t>提出请求</w:t>
      </w:r>
      <w:r w:rsidRPr="00D744CB">
        <w:rPr>
          <w:rFonts w:ascii="宋体" w:hAnsi="宋体" w:cs="宋体"/>
          <w:kern w:val="0"/>
          <w:sz w:val="18"/>
          <w:szCs w:val="18"/>
        </w:rPr>
        <w:t>Request2(1,2,2,2),</w:t>
      </w:r>
      <w:r w:rsidRPr="00D744CB">
        <w:rPr>
          <w:rFonts w:ascii="宋体" w:hAnsi="宋体" w:cs="宋体"/>
          <w:kern w:val="0"/>
          <w:sz w:val="18"/>
          <w:szCs w:val="18"/>
        </w:rPr>
        <w:t>按银行家算法进行检查：</w:t>
      </w:r>
    </w:p>
    <w:p w:rsidR="00B95C17" w:rsidRPr="00D744CB" w:rsidRDefault="00B95C17" w:rsidP="00B95C17">
      <w:pPr>
        <w:widowControl/>
        <w:ind w:left="720"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     Request2(1,2,2,</w:t>
      </w:r>
      <w:proofErr w:type="gramStart"/>
      <w:r w:rsidRPr="00D744CB">
        <w:rPr>
          <w:rFonts w:ascii="宋体" w:hAnsi="宋体" w:cs="宋体"/>
          <w:kern w:val="0"/>
          <w:sz w:val="18"/>
          <w:szCs w:val="18"/>
        </w:rPr>
        <w:t>2)≤</w:t>
      </w:r>
      <w:proofErr w:type="gramEnd"/>
      <w:r w:rsidRPr="00D744CB">
        <w:rPr>
          <w:rFonts w:ascii="宋体" w:hAnsi="宋体" w:cs="宋体"/>
          <w:kern w:val="0"/>
          <w:sz w:val="18"/>
          <w:szCs w:val="18"/>
        </w:rPr>
        <w:t>Need2(2,3,5,6)</w:t>
      </w:r>
    </w:p>
    <w:p w:rsidR="00B95C17" w:rsidRPr="00D744CB" w:rsidRDefault="00B95C17" w:rsidP="00B95C17">
      <w:pPr>
        <w:widowControl/>
        <w:ind w:left="720"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     Request2(1,2,2,</w:t>
      </w:r>
      <w:proofErr w:type="gramStart"/>
      <w:r w:rsidRPr="00D744CB">
        <w:rPr>
          <w:rFonts w:ascii="宋体" w:hAnsi="宋体" w:cs="宋体"/>
          <w:kern w:val="0"/>
          <w:sz w:val="18"/>
          <w:szCs w:val="18"/>
        </w:rPr>
        <w:t>2)≤</w:t>
      </w:r>
      <w:proofErr w:type="gramEnd"/>
      <w:r w:rsidRPr="00D744CB">
        <w:rPr>
          <w:rFonts w:ascii="宋体" w:hAnsi="宋体" w:cs="宋体"/>
          <w:kern w:val="0"/>
          <w:sz w:val="18"/>
          <w:szCs w:val="18"/>
        </w:rPr>
        <w:t>Available(1,6,2,2)</w:t>
      </w:r>
    </w:p>
    <w:p w:rsidR="00B95C17" w:rsidRPr="00D744CB" w:rsidRDefault="00B95C17" w:rsidP="00B95C17">
      <w:pPr>
        <w:widowControl/>
        <w:ind w:left="720"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 xml:space="preserve">     </w:t>
      </w:r>
      <w:proofErr w:type="gramStart"/>
      <w:r w:rsidRPr="00D744CB">
        <w:rPr>
          <w:rFonts w:ascii="宋体" w:hAnsi="宋体" w:cs="宋体"/>
          <w:kern w:val="0"/>
          <w:sz w:val="18"/>
          <w:szCs w:val="18"/>
        </w:rPr>
        <w:t>试分配</w:t>
      </w:r>
      <w:proofErr w:type="gramEnd"/>
      <w:r w:rsidRPr="00D744CB">
        <w:rPr>
          <w:rFonts w:ascii="宋体" w:hAnsi="宋体" w:cs="宋体"/>
          <w:kern w:val="0"/>
          <w:sz w:val="18"/>
          <w:szCs w:val="18"/>
        </w:rPr>
        <w:t>并修改相应数据结构，资源分配情况如下：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200"/>
        <w:gridCol w:w="1200"/>
        <w:gridCol w:w="1200"/>
      </w:tblGrid>
      <w:tr w:rsidR="00B95C17" w:rsidRPr="00D744CB" w:rsidTr="00C01BA9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进</w:t>
            </w: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 xml:space="preserve">  </w:t>
            </w: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Allocation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Need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Available</w:t>
            </w:r>
          </w:p>
        </w:tc>
      </w:tr>
      <w:tr w:rsidR="00B95C17" w:rsidRPr="00D744CB" w:rsidTr="00C01BA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A  B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C  D</w:t>
            </w:r>
          </w:p>
        </w:tc>
      </w:tr>
      <w:tr w:rsidR="00B95C17" w:rsidRPr="00D744CB" w:rsidTr="00C01B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P1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P3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3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0  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2  5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7  6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0  3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3  2</w:t>
            </w:r>
          </w:p>
          <w:p w:rsidR="00B95C17" w:rsidRPr="00D744CB" w:rsidRDefault="00B95C17" w:rsidP="00C01BA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1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0  0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1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1  7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0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1  1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3  4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2</w:t>
            </w:r>
          </w:p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0  6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5 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5C17" w:rsidRPr="00D744CB" w:rsidRDefault="00B95C17" w:rsidP="00C01B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0  4</w:t>
            </w:r>
            <w:proofErr w:type="gramEnd"/>
            <w:r w:rsidRPr="00D744CB">
              <w:rPr>
                <w:rFonts w:ascii="宋体" w:hAnsi="宋体" w:cs="宋体"/>
                <w:kern w:val="0"/>
                <w:sz w:val="18"/>
                <w:szCs w:val="18"/>
              </w:rPr>
              <w:t>  0  0</w:t>
            </w:r>
          </w:p>
        </w:tc>
      </w:tr>
    </w:tbl>
    <w:p w:rsidR="00B95C17" w:rsidRPr="00D744CB" w:rsidRDefault="00B95C17" w:rsidP="00B95C1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再利用安全性算法检查系统是否安全</w:t>
      </w:r>
      <w:r w:rsidRPr="00D744CB">
        <w:rPr>
          <w:rFonts w:ascii="宋体" w:hAnsi="宋体" w:cs="宋体"/>
          <w:kern w:val="0"/>
          <w:sz w:val="18"/>
          <w:szCs w:val="18"/>
        </w:rPr>
        <w:t>,</w:t>
      </w:r>
      <w:r w:rsidRPr="00D744CB">
        <w:rPr>
          <w:rFonts w:ascii="宋体" w:hAnsi="宋体" w:cs="宋体"/>
          <w:kern w:val="0"/>
          <w:sz w:val="18"/>
          <w:szCs w:val="18"/>
        </w:rPr>
        <w:t>可用资源</w:t>
      </w:r>
      <w:r w:rsidRPr="00D744CB">
        <w:rPr>
          <w:rFonts w:ascii="宋体" w:hAnsi="宋体" w:cs="宋体"/>
          <w:kern w:val="0"/>
          <w:sz w:val="18"/>
          <w:szCs w:val="18"/>
        </w:rPr>
        <w:t>Available (0,4,0,0)</w:t>
      </w:r>
      <w:r w:rsidRPr="00D744CB">
        <w:rPr>
          <w:rFonts w:ascii="宋体" w:hAnsi="宋体" w:cs="宋体"/>
          <w:kern w:val="0"/>
          <w:sz w:val="18"/>
          <w:szCs w:val="18"/>
        </w:rPr>
        <w:t>已不能满足任何进程的需要</w:t>
      </w:r>
      <w:r w:rsidRPr="00D744CB">
        <w:rPr>
          <w:rFonts w:ascii="宋体" w:hAnsi="宋体" w:cs="宋体"/>
          <w:kern w:val="0"/>
          <w:sz w:val="18"/>
          <w:szCs w:val="18"/>
        </w:rPr>
        <w:t>,</w:t>
      </w:r>
      <w:r w:rsidRPr="00D744CB">
        <w:rPr>
          <w:rFonts w:ascii="宋体" w:hAnsi="宋体" w:cs="宋体"/>
          <w:kern w:val="0"/>
          <w:sz w:val="18"/>
          <w:szCs w:val="18"/>
        </w:rPr>
        <w:t>故系统进入不安全状态</w:t>
      </w:r>
      <w:r w:rsidRPr="00D744CB">
        <w:rPr>
          <w:rFonts w:ascii="宋体" w:hAnsi="宋体" w:cs="宋体"/>
          <w:kern w:val="0"/>
          <w:sz w:val="18"/>
          <w:szCs w:val="18"/>
        </w:rPr>
        <w:t>,</w:t>
      </w:r>
      <w:r w:rsidRPr="00D744CB">
        <w:rPr>
          <w:rFonts w:ascii="宋体" w:hAnsi="宋体" w:cs="宋体"/>
          <w:kern w:val="0"/>
          <w:sz w:val="18"/>
          <w:szCs w:val="18"/>
        </w:rPr>
        <w:t>此时系统不能将资源分配给</w:t>
      </w:r>
      <w:r w:rsidRPr="00D744CB">
        <w:rPr>
          <w:rFonts w:ascii="宋体" w:hAnsi="宋体" w:cs="宋体"/>
          <w:kern w:val="0"/>
          <w:sz w:val="18"/>
          <w:szCs w:val="18"/>
        </w:rPr>
        <w:t>P2</w:t>
      </w:r>
      <w:r w:rsidRPr="00D744CB">
        <w:rPr>
          <w:rFonts w:ascii="宋体" w:hAnsi="宋体" w:cs="宋体"/>
          <w:kern w:val="0"/>
          <w:sz w:val="18"/>
          <w:szCs w:val="18"/>
        </w:rPr>
        <w:t>。</w:t>
      </w:r>
    </w:p>
    <w:p w:rsidR="00B95C17" w:rsidRPr="00B95C17" w:rsidRDefault="00B95C17" w:rsidP="00B95C1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</w:p>
    <w:p w:rsidR="008A2A4E" w:rsidRPr="00D744CB" w:rsidRDefault="008A2A4E" w:rsidP="008A2A4E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2.</w:t>
      </w:r>
      <w:r w:rsidRPr="00D744CB">
        <w:rPr>
          <w:rFonts w:ascii="宋体" w:hAnsi="宋体" w:cs="宋体" w:hint="eastAsia"/>
          <w:kern w:val="0"/>
          <w:sz w:val="18"/>
          <w:szCs w:val="18"/>
        </w:rPr>
        <w:t>己知</w:t>
      </w:r>
      <w:proofErr w:type="gramStart"/>
      <w:r w:rsidRPr="00D744CB">
        <w:rPr>
          <w:rFonts w:ascii="宋体" w:hAnsi="宋体" w:cs="宋体" w:hint="eastAsia"/>
          <w:kern w:val="0"/>
          <w:sz w:val="18"/>
          <w:szCs w:val="18"/>
        </w:rPr>
        <w:t>某分页系统统</w:t>
      </w:r>
      <w:proofErr w:type="gramEnd"/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主存容量为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64K,</w:t>
      </w:r>
      <w:r w:rsidRPr="00D744CB">
        <w:rPr>
          <w:rFonts w:ascii="宋体" w:hAnsi="宋体" w:cs="宋体" w:hint="eastAsia"/>
          <w:kern w:val="0"/>
          <w:sz w:val="18"/>
          <w:szCs w:val="18"/>
        </w:rPr>
        <w:t>页面大小为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1K,</w:t>
      </w:r>
      <w:r w:rsidRPr="00D744CB">
        <w:rPr>
          <w:rFonts w:ascii="宋体" w:hAnsi="宋体" w:cs="宋体" w:hint="eastAsia"/>
          <w:kern w:val="0"/>
          <w:sz w:val="18"/>
          <w:szCs w:val="18"/>
        </w:rPr>
        <w:t>对一个</w:t>
      </w:r>
      <w:r w:rsidRPr="00D744CB">
        <w:rPr>
          <w:rFonts w:ascii="宋体" w:hAnsi="宋体" w:cs="宋体" w:hint="eastAsia"/>
          <w:kern w:val="0"/>
          <w:sz w:val="18"/>
          <w:szCs w:val="18"/>
        </w:rPr>
        <w:t>4</w:t>
      </w:r>
      <w:r w:rsidRPr="00D744CB">
        <w:rPr>
          <w:rFonts w:ascii="宋体" w:hAnsi="宋体" w:cs="宋体" w:hint="eastAsia"/>
          <w:kern w:val="0"/>
          <w:sz w:val="18"/>
          <w:szCs w:val="18"/>
        </w:rPr>
        <w:t>页大的作业</w:t>
      </w:r>
      <w:r w:rsidRPr="00D744CB">
        <w:rPr>
          <w:rFonts w:ascii="宋体" w:hAnsi="宋体" w:cs="宋体" w:hint="eastAsia"/>
          <w:kern w:val="0"/>
          <w:sz w:val="18"/>
          <w:szCs w:val="18"/>
        </w:rPr>
        <w:t>;</w:t>
      </w:r>
      <w:r w:rsidRPr="00D744CB">
        <w:rPr>
          <w:rFonts w:ascii="宋体" w:hAnsi="宋体" w:cs="宋体" w:hint="eastAsia"/>
          <w:kern w:val="0"/>
          <w:sz w:val="18"/>
          <w:szCs w:val="18"/>
        </w:rPr>
        <w:t>其</w:t>
      </w:r>
      <w:r w:rsidRPr="00D744CB">
        <w:rPr>
          <w:rFonts w:ascii="宋体" w:hAnsi="宋体" w:cs="宋体" w:hint="eastAsia"/>
          <w:kern w:val="0"/>
          <w:sz w:val="18"/>
          <w:szCs w:val="18"/>
        </w:rPr>
        <w:t>0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1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2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3</w:t>
      </w:r>
      <w:r w:rsidRPr="00D744CB">
        <w:rPr>
          <w:rFonts w:ascii="宋体" w:hAnsi="宋体" w:cs="宋体" w:hint="eastAsia"/>
          <w:kern w:val="0"/>
          <w:sz w:val="18"/>
          <w:szCs w:val="18"/>
        </w:rPr>
        <w:t>页分别被分配到主存的</w:t>
      </w:r>
      <w:r w:rsidRPr="00D744CB">
        <w:rPr>
          <w:rFonts w:ascii="宋体" w:hAnsi="宋体" w:cs="宋体" w:hint="eastAsia"/>
          <w:kern w:val="0"/>
          <w:sz w:val="18"/>
          <w:szCs w:val="18"/>
        </w:rPr>
        <w:t>2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4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6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7</w:t>
      </w:r>
      <w:r w:rsidRPr="00D744CB">
        <w:rPr>
          <w:rFonts w:ascii="宋体" w:hAnsi="宋体" w:cs="宋体" w:hint="eastAsia"/>
          <w:kern w:val="0"/>
          <w:sz w:val="18"/>
          <w:szCs w:val="18"/>
        </w:rPr>
        <w:t>块中。试将十进制的逻辑地址</w:t>
      </w:r>
      <w:r w:rsidRPr="00D744CB">
        <w:rPr>
          <w:rFonts w:ascii="宋体" w:hAnsi="宋体" w:cs="宋体" w:hint="eastAsia"/>
          <w:kern w:val="0"/>
          <w:sz w:val="18"/>
          <w:szCs w:val="18"/>
        </w:rPr>
        <w:t>1023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2500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3500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4500</w:t>
      </w:r>
      <w:r w:rsidRPr="00D744CB">
        <w:rPr>
          <w:rFonts w:ascii="宋体" w:hAnsi="宋体" w:cs="宋体" w:hint="eastAsia"/>
          <w:kern w:val="0"/>
          <w:sz w:val="18"/>
          <w:szCs w:val="18"/>
        </w:rPr>
        <w:t>转换成物理地址。</w:t>
      </w:r>
    </w:p>
    <w:p w:rsidR="008A2A4E" w:rsidRPr="00D744CB" w:rsidRDefault="008A2A4E" w:rsidP="008A2A4E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分析：在分</w:t>
      </w:r>
      <w:proofErr w:type="gramStart"/>
      <w:r w:rsidRPr="00D744CB">
        <w:rPr>
          <w:rFonts w:ascii="宋体" w:hAnsi="宋体" w:cs="宋体" w:hint="eastAsia"/>
          <w:kern w:val="0"/>
          <w:sz w:val="18"/>
          <w:szCs w:val="18"/>
        </w:rPr>
        <w:t>页系统</w:t>
      </w:r>
      <w:proofErr w:type="gramEnd"/>
      <w:r w:rsidRPr="00D744CB">
        <w:rPr>
          <w:rFonts w:ascii="宋体" w:hAnsi="宋体" w:cs="宋体" w:hint="eastAsia"/>
          <w:kern w:val="0"/>
          <w:sz w:val="18"/>
          <w:szCs w:val="18"/>
        </w:rPr>
        <w:t>中进行地址转换时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地址交换机构将自动把逻辑地址转化为页号和页内地址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如果页号不小于页表长度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则产生越界中断</w:t>
      </w:r>
      <w:r w:rsidRPr="00D744CB">
        <w:rPr>
          <w:rFonts w:ascii="宋体" w:hAnsi="宋体" w:cs="宋体" w:hint="eastAsia"/>
          <w:kern w:val="0"/>
          <w:sz w:val="18"/>
          <w:szCs w:val="18"/>
        </w:rPr>
        <w:t>;</w:t>
      </w:r>
      <w:r w:rsidRPr="00D744CB">
        <w:rPr>
          <w:rFonts w:ascii="宋体" w:hAnsi="宋体" w:cs="宋体" w:hint="eastAsia"/>
          <w:kern w:val="0"/>
          <w:sz w:val="18"/>
          <w:szCs w:val="18"/>
        </w:rPr>
        <w:t>否则便以页号为索引去检索页表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从中得到对应</w:t>
      </w:r>
      <w:proofErr w:type="gramStart"/>
      <w:r w:rsidRPr="00D744CB">
        <w:rPr>
          <w:rFonts w:ascii="宋体" w:hAnsi="宋体" w:cs="宋体" w:hint="eastAsia"/>
          <w:kern w:val="0"/>
          <w:sz w:val="18"/>
          <w:szCs w:val="18"/>
        </w:rPr>
        <w:t>的块号</w:t>
      </w:r>
      <w:proofErr w:type="gramEnd"/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并</w:t>
      </w:r>
      <w:proofErr w:type="gramStart"/>
      <w:r w:rsidRPr="00D744CB">
        <w:rPr>
          <w:rFonts w:ascii="宋体" w:hAnsi="宋体" w:cs="宋体" w:hint="eastAsia"/>
          <w:kern w:val="0"/>
          <w:sz w:val="18"/>
          <w:szCs w:val="18"/>
        </w:rPr>
        <w:t>把块号和</w:t>
      </w:r>
      <w:proofErr w:type="gramEnd"/>
      <w:r w:rsidRPr="00D744CB">
        <w:rPr>
          <w:rFonts w:ascii="宋体" w:hAnsi="宋体" w:cs="宋体" w:hint="eastAsia"/>
          <w:kern w:val="0"/>
          <w:sz w:val="18"/>
          <w:szCs w:val="18"/>
        </w:rPr>
        <w:t>页内地址分别送入物理地址寄存器</w:t>
      </w:r>
      <w:proofErr w:type="gramStart"/>
      <w:r w:rsidRPr="00D744CB">
        <w:rPr>
          <w:rFonts w:ascii="宋体" w:hAnsi="宋体" w:cs="宋体" w:hint="eastAsia"/>
          <w:kern w:val="0"/>
          <w:sz w:val="18"/>
          <w:szCs w:val="18"/>
        </w:rPr>
        <w:t>的块号和</w:t>
      </w:r>
      <w:proofErr w:type="gramEnd"/>
      <w:r w:rsidRPr="00D744CB">
        <w:rPr>
          <w:rFonts w:ascii="宋体" w:hAnsi="宋体" w:cs="宋体" w:hint="eastAsia"/>
          <w:kern w:val="0"/>
          <w:sz w:val="18"/>
          <w:szCs w:val="18"/>
        </w:rPr>
        <w:t>块内地址字段中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形成物理地址。</w:t>
      </w:r>
    </w:p>
    <w:p w:rsidR="008A2A4E" w:rsidRPr="00D744CB" w:rsidRDefault="008A2A4E" w:rsidP="008A2A4E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2</w:t>
      </w:r>
      <w:r w:rsidRPr="00D744CB">
        <w:rPr>
          <w:rFonts w:ascii="宋体" w:hAnsi="宋体" w:cs="宋体" w:hint="eastAsia"/>
          <w:kern w:val="0"/>
          <w:sz w:val="18"/>
          <w:szCs w:val="18"/>
        </w:rPr>
        <w:t>．解答</w:t>
      </w:r>
      <w:r w:rsidRPr="00D744CB">
        <w:rPr>
          <w:rFonts w:ascii="宋体" w:hAnsi="宋体" w:cs="宋体" w:hint="eastAsia"/>
          <w:kern w:val="0"/>
          <w:sz w:val="18"/>
          <w:szCs w:val="18"/>
        </w:rPr>
        <w:t>:</w:t>
      </w:r>
      <w:r w:rsidRPr="00D744CB">
        <w:rPr>
          <w:rFonts w:ascii="宋体" w:hAnsi="宋体" w:cs="宋体" w:hint="eastAsia"/>
          <w:kern w:val="0"/>
          <w:sz w:val="18"/>
          <w:szCs w:val="18"/>
        </w:rPr>
        <w:t>对上述逻辑地址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可先计算出它们的页号和页内地址</w:t>
      </w:r>
      <w:r w:rsidRPr="00D744CB">
        <w:rPr>
          <w:rFonts w:ascii="宋体" w:hAnsi="宋体" w:cs="宋体" w:hint="eastAsia"/>
          <w:kern w:val="0"/>
          <w:sz w:val="18"/>
          <w:szCs w:val="18"/>
        </w:rPr>
        <w:t>(</w:t>
      </w:r>
      <w:r w:rsidRPr="00222DE7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逻辑地址除以页面大小，得到的商为页号</w:t>
      </w:r>
      <w:r w:rsidRPr="00222DE7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,</w:t>
      </w:r>
      <w:proofErr w:type="gramStart"/>
      <w:r w:rsidRPr="00222DE7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余数为页内</w:t>
      </w:r>
      <w:proofErr w:type="gramEnd"/>
      <w:r w:rsidRPr="00222DE7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地址</w:t>
      </w:r>
      <w:r w:rsidRPr="00D744CB">
        <w:rPr>
          <w:rFonts w:ascii="宋体" w:hAnsi="宋体" w:cs="宋体" w:hint="eastAsia"/>
          <w:kern w:val="0"/>
          <w:sz w:val="18"/>
          <w:szCs w:val="18"/>
        </w:rPr>
        <w:t>),</w:t>
      </w:r>
      <w:r w:rsidRPr="00D744CB">
        <w:rPr>
          <w:rFonts w:ascii="宋体" w:hAnsi="宋体" w:cs="宋体" w:hint="eastAsia"/>
          <w:kern w:val="0"/>
          <w:sz w:val="18"/>
          <w:szCs w:val="18"/>
        </w:rPr>
        <w:t>然后通过页表转换成对应的物理地址。</w:t>
      </w:r>
    </w:p>
    <w:p w:rsidR="008A2A4E" w:rsidRPr="00D744CB" w:rsidRDefault="008A2A4E" w:rsidP="008A2A4E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①逻辑地址</w:t>
      </w:r>
      <w:r w:rsidRPr="00D744CB">
        <w:rPr>
          <w:rFonts w:ascii="宋体" w:hAnsi="宋体" w:cs="宋体" w:hint="eastAsia"/>
          <w:kern w:val="0"/>
          <w:sz w:val="18"/>
          <w:szCs w:val="18"/>
        </w:rPr>
        <w:t>1023:1023/1k,</w:t>
      </w:r>
      <w:r w:rsidRPr="00D744CB">
        <w:rPr>
          <w:rFonts w:ascii="宋体" w:hAnsi="宋体" w:cs="宋体" w:hint="eastAsia"/>
          <w:kern w:val="0"/>
          <w:sz w:val="18"/>
          <w:szCs w:val="18"/>
        </w:rPr>
        <w:t>得到页号为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0,</w:t>
      </w:r>
      <w:r w:rsidRPr="00D744CB">
        <w:rPr>
          <w:rFonts w:ascii="宋体" w:hAnsi="宋体" w:cs="宋体" w:hint="eastAsia"/>
          <w:kern w:val="0"/>
          <w:sz w:val="18"/>
          <w:szCs w:val="18"/>
        </w:rPr>
        <w:t>页内地址为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1023,</w:t>
      </w:r>
      <w:r w:rsidRPr="00D744CB">
        <w:rPr>
          <w:rFonts w:ascii="宋体" w:hAnsi="宋体" w:cs="宋体" w:hint="eastAsia"/>
          <w:kern w:val="0"/>
          <w:sz w:val="18"/>
          <w:szCs w:val="18"/>
        </w:rPr>
        <w:t>查页表找到对应的</w:t>
      </w:r>
      <w:proofErr w:type="gramStart"/>
      <w:r w:rsidRPr="00D744CB">
        <w:rPr>
          <w:rFonts w:ascii="宋体" w:hAnsi="宋体" w:cs="宋体" w:hint="eastAsia"/>
          <w:kern w:val="0"/>
          <w:sz w:val="18"/>
          <w:szCs w:val="18"/>
        </w:rPr>
        <w:t>物理块号为</w:t>
      </w:r>
      <w:proofErr w:type="gramEnd"/>
      <w:r w:rsidRPr="00D744CB">
        <w:rPr>
          <w:rFonts w:ascii="宋体" w:hAnsi="宋体" w:cs="宋体" w:hint="eastAsia"/>
          <w:kern w:val="0"/>
          <w:sz w:val="18"/>
          <w:szCs w:val="18"/>
        </w:rPr>
        <w:t>2,</w:t>
      </w:r>
      <w:r w:rsidRPr="00D744CB">
        <w:rPr>
          <w:rFonts w:ascii="宋体" w:hAnsi="宋体" w:cs="宋体" w:hint="eastAsia"/>
          <w:kern w:val="0"/>
          <w:sz w:val="18"/>
          <w:szCs w:val="18"/>
        </w:rPr>
        <w:t>故物理地址为</w:t>
      </w:r>
      <w:r w:rsidRPr="00D744CB">
        <w:rPr>
          <w:rFonts w:ascii="宋体" w:hAnsi="宋体" w:cs="宋体" w:hint="eastAsia"/>
          <w:kern w:val="0"/>
          <w:sz w:val="18"/>
          <w:szCs w:val="18"/>
        </w:rPr>
        <w:lastRenderedPageBreak/>
        <w:t>2</w:t>
      </w:r>
      <w:r w:rsidRPr="00D744CB">
        <w:rPr>
          <w:rFonts w:ascii="宋体" w:hAnsi="宋体" w:cs="宋体" w:hint="eastAsia"/>
          <w:kern w:val="0"/>
          <w:sz w:val="18"/>
          <w:szCs w:val="18"/>
        </w:rPr>
        <w:t>×</w:t>
      </w:r>
      <w:r w:rsidRPr="00D744CB">
        <w:rPr>
          <w:rFonts w:ascii="宋体" w:hAnsi="宋体" w:cs="宋体" w:hint="eastAsia"/>
          <w:kern w:val="0"/>
          <w:sz w:val="18"/>
          <w:szCs w:val="18"/>
        </w:rPr>
        <w:t>1K+1023=3071</w:t>
      </w:r>
      <w:r w:rsidRPr="00D744CB">
        <w:rPr>
          <w:rFonts w:ascii="宋体" w:hAnsi="宋体" w:cs="宋体" w:hint="eastAsia"/>
          <w:kern w:val="0"/>
          <w:sz w:val="18"/>
          <w:szCs w:val="18"/>
        </w:rPr>
        <w:t>。</w:t>
      </w:r>
    </w:p>
    <w:p w:rsidR="008A2A4E" w:rsidRPr="00D744CB" w:rsidRDefault="008A2A4E" w:rsidP="008A2A4E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②逻辑地址</w:t>
      </w:r>
      <w:r w:rsidRPr="00D744CB">
        <w:rPr>
          <w:rFonts w:ascii="宋体" w:hAnsi="宋体" w:cs="宋体" w:hint="eastAsia"/>
          <w:kern w:val="0"/>
          <w:sz w:val="18"/>
          <w:szCs w:val="18"/>
        </w:rPr>
        <w:t>2500</w:t>
      </w:r>
      <w:r w:rsidRPr="00D744CB">
        <w:rPr>
          <w:rFonts w:ascii="宋体" w:hAnsi="宋体" w:cs="宋体" w:hint="eastAsia"/>
          <w:kern w:val="0"/>
          <w:sz w:val="18"/>
          <w:szCs w:val="18"/>
        </w:rPr>
        <w:t>：</w:t>
      </w:r>
      <w:r w:rsidRPr="00D744CB">
        <w:rPr>
          <w:rFonts w:ascii="宋体" w:hAnsi="宋体" w:cs="宋体" w:hint="eastAsia"/>
          <w:kern w:val="0"/>
          <w:sz w:val="18"/>
          <w:szCs w:val="18"/>
        </w:rPr>
        <w:t>2500/1K</w:t>
      </w:r>
      <w:r w:rsidRPr="00D744CB">
        <w:rPr>
          <w:rFonts w:ascii="宋体" w:hAnsi="宋体" w:cs="宋体" w:hint="eastAsia"/>
          <w:kern w:val="0"/>
          <w:sz w:val="18"/>
          <w:szCs w:val="18"/>
        </w:rPr>
        <w:t>，得到页号为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2,</w:t>
      </w:r>
      <w:r w:rsidRPr="00D744CB">
        <w:rPr>
          <w:rFonts w:ascii="宋体" w:hAnsi="宋体" w:cs="宋体" w:hint="eastAsia"/>
          <w:kern w:val="0"/>
          <w:sz w:val="18"/>
          <w:szCs w:val="18"/>
        </w:rPr>
        <w:t>页内地址为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452,</w:t>
      </w:r>
      <w:r w:rsidRPr="00D744CB">
        <w:rPr>
          <w:rFonts w:ascii="宋体" w:hAnsi="宋体" w:cs="宋体" w:hint="eastAsia"/>
          <w:kern w:val="0"/>
          <w:sz w:val="18"/>
          <w:szCs w:val="18"/>
        </w:rPr>
        <w:t>查页表找到对应的</w:t>
      </w:r>
      <w:proofErr w:type="gramStart"/>
      <w:r w:rsidRPr="00D744CB">
        <w:rPr>
          <w:rFonts w:ascii="宋体" w:hAnsi="宋体" w:cs="宋体" w:hint="eastAsia"/>
          <w:kern w:val="0"/>
          <w:sz w:val="18"/>
          <w:szCs w:val="18"/>
        </w:rPr>
        <w:t>物理块号为</w:t>
      </w:r>
      <w:proofErr w:type="gramEnd"/>
      <w:r w:rsidRPr="00D744CB">
        <w:rPr>
          <w:rFonts w:ascii="宋体" w:hAnsi="宋体" w:cs="宋体" w:hint="eastAsia"/>
          <w:kern w:val="0"/>
          <w:sz w:val="18"/>
          <w:szCs w:val="18"/>
        </w:rPr>
        <w:t>6,</w:t>
      </w:r>
      <w:r w:rsidRPr="00D744CB">
        <w:rPr>
          <w:rFonts w:ascii="宋体" w:hAnsi="宋体" w:cs="宋体" w:hint="eastAsia"/>
          <w:kern w:val="0"/>
          <w:sz w:val="18"/>
          <w:szCs w:val="18"/>
        </w:rPr>
        <w:t>故物理地址为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6</w:t>
      </w:r>
      <w:r w:rsidRPr="00D744CB">
        <w:rPr>
          <w:rFonts w:ascii="宋体" w:hAnsi="宋体" w:cs="宋体" w:hint="eastAsia"/>
          <w:kern w:val="0"/>
          <w:sz w:val="18"/>
          <w:szCs w:val="18"/>
        </w:rPr>
        <w:t>×</w:t>
      </w:r>
      <w:r w:rsidRPr="00D744CB">
        <w:rPr>
          <w:rFonts w:ascii="宋体" w:hAnsi="宋体" w:cs="宋体" w:hint="eastAsia"/>
          <w:kern w:val="0"/>
          <w:sz w:val="18"/>
          <w:szCs w:val="18"/>
        </w:rPr>
        <w:t>1K+452=6596</w:t>
      </w:r>
      <w:r w:rsidRPr="00D744CB">
        <w:rPr>
          <w:rFonts w:ascii="宋体" w:hAnsi="宋体" w:cs="宋体" w:hint="eastAsia"/>
          <w:kern w:val="0"/>
          <w:sz w:val="18"/>
          <w:szCs w:val="18"/>
        </w:rPr>
        <w:t>。</w:t>
      </w:r>
    </w:p>
    <w:p w:rsidR="008A2A4E" w:rsidRPr="00D744CB" w:rsidRDefault="008A2A4E" w:rsidP="008A2A4E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③逻辑地址</w:t>
      </w:r>
      <w:r w:rsidRPr="00D744CB">
        <w:rPr>
          <w:rFonts w:ascii="宋体" w:hAnsi="宋体" w:cs="宋体" w:hint="eastAsia"/>
          <w:kern w:val="0"/>
          <w:sz w:val="18"/>
          <w:szCs w:val="18"/>
        </w:rPr>
        <w:t>3500:3500/1K,</w:t>
      </w:r>
      <w:r w:rsidRPr="00D744CB">
        <w:rPr>
          <w:rFonts w:ascii="宋体" w:hAnsi="宋体" w:cs="宋体" w:hint="eastAsia"/>
          <w:kern w:val="0"/>
          <w:sz w:val="18"/>
          <w:szCs w:val="18"/>
        </w:rPr>
        <w:t>得到页号为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3,:</w:t>
      </w:r>
      <w:r w:rsidRPr="00D744CB">
        <w:rPr>
          <w:rFonts w:ascii="宋体" w:hAnsi="宋体" w:cs="宋体" w:hint="eastAsia"/>
          <w:kern w:val="0"/>
          <w:sz w:val="18"/>
          <w:szCs w:val="18"/>
        </w:rPr>
        <w:t>页内地址为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428,</w:t>
      </w:r>
      <w:r w:rsidRPr="00D744CB">
        <w:rPr>
          <w:rFonts w:ascii="宋体" w:hAnsi="宋体" w:cs="宋体" w:hint="eastAsia"/>
          <w:kern w:val="0"/>
          <w:sz w:val="18"/>
          <w:szCs w:val="18"/>
        </w:rPr>
        <w:t>查页表牛找到对应的</w:t>
      </w:r>
      <w:proofErr w:type="gramStart"/>
      <w:r w:rsidRPr="00D744CB">
        <w:rPr>
          <w:rFonts w:ascii="宋体" w:hAnsi="宋体" w:cs="宋体" w:hint="eastAsia"/>
          <w:kern w:val="0"/>
          <w:sz w:val="18"/>
          <w:szCs w:val="18"/>
        </w:rPr>
        <w:t>物理块号为</w:t>
      </w:r>
      <w:proofErr w:type="gramEnd"/>
      <w:r w:rsidRPr="00D744CB">
        <w:rPr>
          <w:rFonts w:ascii="宋体" w:hAnsi="宋体" w:cs="宋体" w:hint="eastAsia"/>
          <w:kern w:val="0"/>
          <w:sz w:val="18"/>
          <w:szCs w:val="18"/>
        </w:rPr>
        <w:t>7,</w:t>
      </w:r>
      <w:r w:rsidRPr="00D744CB">
        <w:rPr>
          <w:rFonts w:ascii="宋体" w:hAnsi="宋体" w:cs="宋体" w:hint="eastAsia"/>
          <w:kern w:val="0"/>
          <w:sz w:val="18"/>
          <w:szCs w:val="18"/>
        </w:rPr>
        <w:t>故物理地址为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7</w:t>
      </w:r>
      <w:r w:rsidRPr="00D744CB">
        <w:rPr>
          <w:rFonts w:ascii="宋体" w:hAnsi="宋体" w:cs="宋体" w:hint="eastAsia"/>
          <w:kern w:val="0"/>
          <w:sz w:val="18"/>
          <w:szCs w:val="18"/>
        </w:rPr>
        <w:t>×</w:t>
      </w:r>
      <w:r w:rsidRPr="00D744CB">
        <w:rPr>
          <w:rFonts w:ascii="宋体" w:hAnsi="宋体" w:cs="宋体" w:hint="eastAsia"/>
          <w:kern w:val="0"/>
          <w:sz w:val="18"/>
          <w:szCs w:val="18"/>
        </w:rPr>
        <w:t>1K+428=7596</w:t>
      </w:r>
      <w:r w:rsidRPr="00D744CB">
        <w:rPr>
          <w:rFonts w:ascii="宋体" w:hAnsi="宋体" w:cs="宋体" w:hint="eastAsia"/>
          <w:kern w:val="0"/>
          <w:sz w:val="18"/>
          <w:szCs w:val="18"/>
        </w:rPr>
        <w:t>。</w:t>
      </w:r>
    </w:p>
    <w:p w:rsidR="008A2A4E" w:rsidRPr="00D744CB" w:rsidRDefault="008A2A4E" w:rsidP="008A2A4E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④逻辑地址</w:t>
      </w:r>
      <w:r w:rsidRPr="00D744CB">
        <w:rPr>
          <w:rFonts w:ascii="宋体" w:hAnsi="宋体" w:cs="宋体" w:hint="eastAsia"/>
          <w:kern w:val="0"/>
          <w:sz w:val="18"/>
          <w:szCs w:val="18"/>
        </w:rPr>
        <w:t>4500:4500/1K,</w:t>
      </w:r>
      <w:r w:rsidRPr="00D744CB">
        <w:rPr>
          <w:rFonts w:ascii="宋体" w:hAnsi="宋体" w:cs="宋体" w:hint="eastAsia"/>
          <w:kern w:val="0"/>
          <w:sz w:val="18"/>
          <w:szCs w:val="18"/>
        </w:rPr>
        <w:t>得到页号为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4,</w:t>
      </w:r>
      <w:r w:rsidRPr="00D744CB">
        <w:rPr>
          <w:rFonts w:ascii="宋体" w:hAnsi="宋体" w:cs="宋体" w:hint="eastAsia"/>
          <w:kern w:val="0"/>
          <w:sz w:val="18"/>
          <w:szCs w:val="18"/>
        </w:rPr>
        <w:t>页内地址为</w:t>
      </w:r>
      <w:r w:rsidRPr="00D744CB">
        <w:rPr>
          <w:rFonts w:ascii="宋体" w:hAnsi="宋体" w:cs="宋体" w:hint="eastAsia"/>
          <w:kern w:val="0"/>
          <w:sz w:val="18"/>
          <w:szCs w:val="18"/>
        </w:rPr>
        <w:t>404,</w:t>
      </w:r>
      <w:r w:rsidRPr="00D744CB">
        <w:rPr>
          <w:rFonts w:ascii="宋体" w:hAnsi="宋体" w:cs="宋体" w:hint="eastAsia"/>
          <w:kern w:val="0"/>
          <w:sz w:val="18"/>
          <w:szCs w:val="18"/>
        </w:rPr>
        <w:t>因页号不小于页表长度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故产生越界中断。</w:t>
      </w:r>
    </w:p>
    <w:p w:rsidR="00B95C17" w:rsidRPr="008A2A4E" w:rsidRDefault="00B95C17" w:rsidP="00B95C1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</w:p>
    <w:p w:rsidR="00D94A2F" w:rsidRDefault="00D94A2F" w:rsidP="00D94A2F">
      <w:pPr>
        <w:tabs>
          <w:tab w:val="left" w:pos="4512"/>
        </w:tabs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32971494" wp14:editId="68FD386C">
            <wp:extent cx="3337560" cy="510540"/>
            <wp:effectExtent l="0" t="0" r="0" b="381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E0CE5E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37849" cy="51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556A6C16" wp14:editId="6EC17490">
            <wp:extent cx="3787140" cy="1844040"/>
            <wp:effectExtent l="0" t="0" r="3810" b="381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E0CE7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9"/>
                    <a:stretch/>
                  </pic:blipFill>
                  <pic:spPr bwMode="auto">
                    <a:xfrm>
                      <a:off x="0" y="0"/>
                      <a:ext cx="3787468" cy="184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A2D" w:rsidRPr="00C42A2D" w:rsidRDefault="00C42A2D" w:rsidP="00D94A2F">
      <w:pPr>
        <w:tabs>
          <w:tab w:val="left" w:pos="4512"/>
        </w:tabs>
        <w:rPr>
          <w:b/>
          <w:color w:val="00B050"/>
          <w:sz w:val="18"/>
          <w:szCs w:val="20"/>
        </w:rPr>
      </w:pPr>
      <w:r w:rsidRPr="00C42A2D">
        <w:rPr>
          <w:rFonts w:hint="eastAsia"/>
          <w:b/>
          <w:color w:val="00B050"/>
          <w:sz w:val="18"/>
          <w:szCs w:val="20"/>
        </w:rPr>
        <w:t>***所以段式存储有两种地址非法的情况：1.能在段表中查到逻辑地址的段号对应的表项，但是段偏移大于该段的长度，则地址越界。2.无法在段表中查到逻辑地址的段号对应的表项，则地址非法</w:t>
      </w:r>
    </w:p>
    <w:p w:rsidR="008D4AD8" w:rsidRDefault="00FC017B" w:rsidP="008D4AD8">
      <w:pPr>
        <w:pStyle w:val="p0"/>
        <w:shd w:val="clear" w:color="auto" w:fill="FFFFFF"/>
        <w:spacing w:before="0" w:beforeAutospacing="0" w:after="0" w:afterAutospacing="0" w:line="360" w:lineRule="atLeast"/>
        <w:rPr>
          <w:rFonts w:cs="Arial"/>
          <w:color w:val="2E2E2E"/>
          <w:sz w:val="21"/>
          <w:szCs w:val="21"/>
        </w:rPr>
      </w:pPr>
      <w:r>
        <w:rPr>
          <w:rFonts w:cs="Arial"/>
          <w:noProof/>
          <w:color w:val="2E2E2E"/>
          <w:sz w:val="21"/>
          <w:szCs w:val="21"/>
        </w:rPr>
        <w:lastRenderedPageBreak/>
        <w:drawing>
          <wp:inline distT="0" distB="0" distL="0" distR="0" wp14:anchorId="5F17B298" wp14:editId="2B2B4EA8">
            <wp:extent cx="4359018" cy="5555461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CA7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D8" w:rsidRDefault="008D4AD8" w:rsidP="008D4AD8">
      <w:pPr>
        <w:pStyle w:val="p0"/>
        <w:shd w:val="clear" w:color="auto" w:fill="FFFFFF"/>
        <w:spacing w:before="0" w:beforeAutospacing="0" w:after="0" w:afterAutospacing="0" w:line="360" w:lineRule="atLeast"/>
        <w:rPr>
          <w:rFonts w:cs="Arial"/>
          <w:color w:val="2E2E2E"/>
          <w:sz w:val="21"/>
          <w:szCs w:val="21"/>
        </w:rPr>
      </w:pPr>
      <w:r>
        <w:rPr>
          <w:rFonts w:cs="Arial"/>
          <w:noProof/>
          <w:color w:val="2E2E2E"/>
          <w:sz w:val="21"/>
          <w:szCs w:val="21"/>
        </w:rPr>
        <w:drawing>
          <wp:inline distT="0" distB="0" distL="0" distR="0" wp14:anchorId="7D3CD297" wp14:editId="2167F879">
            <wp:extent cx="4450466" cy="1508891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2C82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D8" w:rsidRDefault="008D4AD8" w:rsidP="008D4AD8">
      <w:pPr>
        <w:pStyle w:val="p0"/>
        <w:shd w:val="clear" w:color="auto" w:fill="FFFFFF"/>
        <w:spacing w:before="0" w:beforeAutospacing="0" w:after="0" w:afterAutospacing="0" w:line="360" w:lineRule="atLeast"/>
        <w:rPr>
          <w:rFonts w:cs="Arial"/>
          <w:color w:val="2E2E2E"/>
          <w:sz w:val="21"/>
          <w:szCs w:val="21"/>
        </w:rPr>
      </w:pPr>
      <w:r>
        <w:rPr>
          <w:rFonts w:cs="Arial"/>
          <w:noProof/>
          <w:color w:val="2E2E2E"/>
          <w:sz w:val="21"/>
          <w:szCs w:val="21"/>
        </w:rPr>
        <w:drawing>
          <wp:inline distT="0" distB="0" distL="0" distR="0" wp14:anchorId="2CB3F920" wp14:editId="0F68F8D3">
            <wp:extent cx="5274310" cy="4038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2C30C0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0"/>
                    <a:stretch/>
                  </pic:blipFill>
                  <pic:spPr bwMode="auto"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2E2E2E"/>
          <w:sz w:val="21"/>
          <w:szCs w:val="21"/>
        </w:rPr>
        <w:drawing>
          <wp:inline distT="0" distB="0" distL="0" distR="0" wp14:anchorId="302D7667" wp14:editId="5B240CE2">
            <wp:extent cx="5274310" cy="443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2C30C0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19"/>
                    <a:stretch/>
                  </pic:blipFill>
                  <pic:spPr bwMode="auto"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4D" w:rsidRPr="000B5E31" w:rsidRDefault="00215B6F" w:rsidP="000D1C4D">
      <w:pPr>
        <w:numPr>
          <w:ilvl w:val="0"/>
          <w:numId w:val="1"/>
        </w:numPr>
        <w:rPr>
          <w:szCs w:val="21"/>
        </w:rPr>
      </w:pPr>
      <w:r>
        <w:rPr>
          <w:rFonts w:ascii="Arial" w:hAnsi="Arial" w:cs="Arial" w:hint="eastAsia"/>
          <w:b/>
          <w:bCs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22B8DD15" wp14:editId="29064194">
            <wp:extent cx="5274310" cy="550545"/>
            <wp:effectExtent l="0" t="0" r="254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2C5D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b/>
          <w:bCs/>
          <w:noProof/>
          <w:color w:val="333333"/>
          <w:szCs w:val="21"/>
          <w:shd w:val="clear" w:color="auto" w:fill="FFFFFF"/>
        </w:rPr>
        <w:drawing>
          <wp:inline distT="0" distB="0" distL="0" distR="0" wp14:anchorId="700E8129" wp14:editId="777DFD26">
            <wp:extent cx="5235394" cy="1592718"/>
            <wp:effectExtent l="0" t="0" r="381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2C2A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C4D" w:rsidRPr="000B5E31">
        <w:rPr>
          <w:rFonts w:hint="eastAsia"/>
          <w:bCs/>
          <w:noProof/>
          <w:szCs w:val="21"/>
        </w:rPr>
        <w:drawing>
          <wp:inline distT="0" distB="0" distL="0" distR="0">
            <wp:extent cx="5274310" cy="3227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C4D" w:rsidRPr="000B5E31">
        <w:rPr>
          <w:szCs w:val="21"/>
        </w:rPr>
        <w:t>一台计算机有26位虚地址和16位物理地址，页面大小为1KB，问页表需要多少个页表项？</w:t>
      </w:r>
    </w:p>
    <w:p w:rsidR="000D1C4D" w:rsidRPr="000B5E31" w:rsidRDefault="000D1C4D" w:rsidP="000D1C4D">
      <w:pPr>
        <w:ind w:left="362" w:firstLine="239"/>
        <w:rPr>
          <w:b/>
          <w:color w:val="FF0000"/>
          <w:szCs w:val="21"/>
        </w:rPr>
      </w:pPr>
      <w:r w:rsidRPr="000B5E31">
        <w:rPr>
          <w:rFonts w:hint="eastAsia"/>
          <w:b/>
          <w:color w:val="FF0000"/>
          <w:szCs w:val="21"/>
        </w:rPr>
        <w:t>2</w:t>
      </w:r>
      <w:r w:rsidRPr="00EC0B05">
        <w:rPr>
          <w:rFonts w:hint="eastAsia"/>
          <w:b/>
          <w:color w:val="FF0000"/>
          <w:szCs w:val="21"/>
          <w:vertAlign w:val="superscript"/>
        </w:rPr>
        <w:t xml:space="preserve"> (26 - 10)</w:t>
      </w:r>
      <w:r w:rsidRPr="000B5E31">
        <w:rPr>
          <w:rFonts w:hint="eastAsia"/>
          <w:b/>
          <w:color w:val="FF0000"/>
          <w:szCs w:val="21"/>
        </w:rPr>
        <w:t xml:space="preserve"> = </w:t>
      </w:r>
      <w:r w:rsidRPr="000B5E31">
        <w:rPr>
          <w:b/>
          <w:color w:val="FF0000"/>
          <w:szCs w:val="21"/>
        </w:rPr>
        <w:t>65536</w:t>
      </w:r>
    </w:p>
    <w:p w:rsidR="000D1C4D" w:rsidRPr="000B5E31" w:rsidRDefault="000D1C4D" w:rsidP="000D1C4D">
      <w:pPr>
        <w:ind w:left="601"/>
        <w:rPr>
          <w:szCs w:val="21"/>
        </w:rPr>
      </w:pPr>
      <w:r w:rsidRPr="000B5E31">
        <w:rPr>
          <w:szCs w:val="21"/>
        </w:rPr>
        <w:t>若采用“反转页表”，需要多少个页表项？</w:t>
      </w:r>
    </w:p>
    <w:p w:rsidR="000D1C4D" w:rsidRPr="000B5E31" w:rsidRDefault="000D1C4D" w:rsidP="000D1C4D">
      <w:pPr>
        <w:ind w:left="362" w:firstLine="239"/>
        <w:rPr>
          <w:b/>
          <w:color w:val="FF0000"/>
          <w:szCs w:val="21"/>
        </w:rPr>
      </w:pPr>
      <w:r w:rsidRPr="000B5E31">
        <w:rPr>
          <w:rFonts w:hint="eastAsia"/>
          <w:b/>
          <w:color w:val="FF0000"/>
          <w:szCs w:val="21"/>
        </w:rPr>
        <w:t xml:space="preserve">2 </w:t>
      </w:r>
      <w:r w:rsidRPr="00EC0B05">
        <w:rPr>
          <w:rFonts w:hint="eastAsia"/>
          <w:b/>
          <w:color w:val="FF0000"/>
          <w:szCs w:val="21"/>
          <w:vertAlign w:val="superscript"/>
        </w:rPr>
        <w:t xml:space="preserve">(16 </w:t>
      </w:r>
      <w:r w:rsidRPr="00EC0B05">
        <w:rPr>
          <w:b/>
          <w:color w:val="FF0000"/>
          <w:szCs w:val="21"/>
          <w:vertAlign w:val="superscript"/>
        </w:rPr>
        <w:t>–</w:t>
      </w:r>
      <w:r w:rsidRPr="00EC0B05">
        <w:rPr>
          <w:rFonts w:hint="eastAsia"/>
          <w:b/>
          <w:color w:val="FF0000"/>
          <w:szCs w:val="21"/>
          <w:vertAlign w:val="superscript"/>
        </w:rPr>
        <w:t xml:space="preserve"> 10)</w:t>
      </w:r>
      <w:r w:rsidRPr="000B5E31">
        <w:rPr>
          <w:rFonts w:hint="eastAsia"/>
          <w:b/>
          <w:color w:val="FF0000"/>
          <w:szCs w:val="21"/>
        </w:rPr>
        <w:t xml:space="preserve"> = </w:t>
      </w:r>
      <w:r w:rsidRPr="000B5E31">
        <w:rPr>
          <w:b/>
          <w:color w:val="FF0000"/>
          <w:szCs w:val="21"/>
        </w:rPr>
        <w:t>64</w:t>
      </w:r>
    </w:p>
    <w:p w:rsidR="00655D37" w:rsidRPr="000B5E31" w:rsidRDefault="00655D37" w:rsidP="00655D37">
      <w:pPr>
        <w:numPr>
          <w:ilvl w:val="0"/>
          <w:numId w:val="1"/>
        </w:numPr>
        <w:rPr>
          <w:szCs w:val="21"/>
        </w:rPr>
      </w:pPr>
      <w:r w:rsidRPr="000B5E31">
        <w:rPr>
          <w:rFonts w:hint="eastAsia"/>
          <w:szCs w:val="21"/>
        </w:rPr>
        <w:t>公共汽车上，司机循环执行的工作步骤是：启动汽车</w:t>
      </w:r>
      <w:r w:rsidRPr="000B5E31">
        <w:rPr>
          <w:szCs w:val="21"/>
        </w:rPr>
        <w:t>→</w:t>
      </w:r>
      <w:r w:rsidRPr="000B5E31">
        <w:rPr>
          <w:rFonts w:hint="eastAsia"/>
          <w:szCs w:val="21"/>
        </w:rPr>
        <w:t>正常行车</w:t>
      </w:r>
      <w:r w:rsidRPr="000B5E31">
        <w:rPr>
          <w:szCs w:val="21"/>
        </w:rPr>
        <w:t>→</w:t>
      </w:r>
      <w:r w:rsidRPr="000B5E31">
        <w:rPr>
          <w:rFonts w:hint="eastAsia"/>
          <w:szCs w:val="21"/>
        </w:rPr>
        <w:t>到站停车</w:t>
      </w:r>
      <w:r w:rsidRPr="000B5E31">
        <w:rPr>
          <w:szCs w:val="21"/>
        </w:rPr>
        <w:t>→</w:t>
      </w:r>
      <w:r w:rsidRPr="000B5E31">
        <w:rPr>
          <w:rFonts w:hint="eastAsia"/>
          <w:szCs w:val="21"/>
        </w:rPr>
        <w:t>开车门，乘务员循环执行的工作步骤是：等乘客上车</w:t>
      </w:r>
      <w:r w:rsidRPr="000B5E31">
        <w:rPr>
          <w:szCs w:val="21"/>
        </w:rPr>
        <w:t>→</w:t>
      </w:r>
      <w:r w:rsidRPr="000B5E31">
        <w:rPr>
          <w:rFonts w:hint="eastAsia"/>
          <w:szCs w:val="21"/>
        </w:rPr>
        <w:t>关车门</w:t>
      </w:r>
      <w:r w:rsidRPr="000B5E31">
        <w:rPr>
          <w:szCs w:val="21"/>
        </w:rPr>
        <w:t>→</w:t>
      </w:r>
      <w:r w:rsidRPr="000B5E31">
        <w:rPr>
          <w:rFonts w:hint="eastAsia"/>
          <w:szCs w:val="21"/>
        </w:rPr>
        <w:t>售票</w:t>
      </w:r>
      <w:r w:rsidRPr="000B5E31">
        <w:rPr>
          <w:szCs w:val="21"/>
        </w:rPr>
        <w:t>→</w:t>
      </w:r>
      <w:r w:rsidRPr="000B5E31">
        <w:rPr>
          <w:rFonts w:hint="eastAsia"/>
          <w:szCs w:val="21"/>
        </w:rPr>
        <w:t>等乘客下车</w:t>
      </w:r>
      <w:r w:rsidRPr="000B5E31">
        <w:rPr>
          <w:szCs w:val="21"/>
        </w:rPr>
        <w:t>。请用P、V原语实现</w:t>
      </w:r>
      <w:r w:rsidRPr="000B5E31">
        <w:rPr>
          <w:rFonts w:hint="eastAsia"/>
          <w:szCs w:val="21"/>
        </w:rPr>
        <w:t>司机</w:t>
      </w:r>
      <w:r w:rsidRPr="000B5E31">
        <w:rPr>
          <w:szCs w:val="21"/>
        </w:rPr>
        <w:t>、</w:t>
      </w:r>
      <w:r w:rsidRPr="000B5E31">
        <w:rPr>
          <w:rFonts w:hint="eastAsia"/>
          <w:szCs w:val="21"/>
        </w:rPr>
        <w:t>乘务员两</w:t>
      </w:r>
      <w:r w:rsidRPr="000B5E31">
        <w:rPr>
          <w:szCs w:val="21"/>
        </w:rPr>
        <w:t>个并发进程的同步。</w:t>
      </w:r>
    </w:p>
    <w:p w:rsidR="00655D37" w:rsidRPr="000B5E31" w:rsidRDefault="00655D37" w:rsidP="00655D37">
      <w:pPr>
        <w:pStyle w:val="a7"/>
        <w:ind w:leftChars="116" w:left="244" w:firstLine="0"/>
        <w:rPr>
          <w:color w:val="FF0000"/>
          <w:szCs w:val="21"/>
        </w:rPr>
      </w:pPr>
      <w:r w:rsidRPr="000B5E31">
        <w:rPr>
          <w:rFonts w:hint="eastAsia"/>
          <w:bCs/>
          <w:color w:val="FF0000"/>
          <w:szCs w:val="21"/>
        </w:rPr>
        <w:t>答：</w:t>
      </w:r>
      <w:r w:rsidRPr="000B5E31">
        <w:rPr>
          <w:rFonts w:hint="eastAsia"/>
          <w:bCs/>
          <w:color w:val="FF0000"/>
          <w:szCs w:val="21"/>
        </w:rPr>
        <w:t>Driver(</w:t>
      </w:r>
      <w:r w:rsidRPr="000B5E31">
        <w:rPr>
          <w:rFonts w:hint="eastAsia"/>
          <w:bCs/>
          <w:color w:val="FF0000"/>
          <w:szCs w:val="21"/>
        </w:rPr>
        <w:t>司机</w:t>
      </w:r>
      <w:r w:rsidRPr="000B5E31">
        <w:rPr>
          <w:rFonts w:hint="eastAsia"/>
          <w:bCs/>
          <w:color w:val="FF0000"/>
          <w:szCs w:val="21"/>
        </w:rPr>
        <w:t>)</w:t>
      </w:r>
      <w:r w:rsidRPr="000B5E31">
        <w:rPr>
          <w:rFonts w:hint="eastAsia"/>
          <w:color w:val="FF0000"/>
          <w:szCs w:val="21"/>
        </w:rPr>
        <w:t xml:space="preserve">               Attendant(</w:t>
      </w:r>
      <w:r w:rsidRPr="000B5E31">
        <w:rPr>
          <w:rFonts w:hint="eastAsia"/>
          <w:bCs/>
          <w:color w:val="FF0000"/>
          <w:szCs w:val="21"/>
        </w:rPr>
        <w:t>乘务员</w:t>
      </w:r>
      <w:r w:rsidRPr="000B5E31">
        <w:rPr>
          <w:rFonts w:hint="eastAsia"/>
          <w:color w:val="FF0000"/>
          <w:szCs w:val="21"/>
        </w:rPr>
        <w:t>)</w:t>
      </w:r>
    </w:p>
    <w:p w:rsidR="00655D37" w:rsidRPr="000B5E31" w:rsidRDefault="00655D37" w:rsidP="00655D37">
      <w:pPr>
        <w:pStyle w:val="a7"/>
        <w:ind w:leftChars="116" w:left="244" w:firstLineChars="200"/>
        <w:rPr>
          <w:color w:val="FF0000"/>
          <w:szCs w:val="21"/>
        </w:rPr>
      </w:pPr>
      <w:r w:rsidRPr="000B5E31">
        <w:rPr>
          <w:rFonts w:hint="eastAsia"/>
          <w:bCs/>
          <w:color w:val="FF0000"/>
          <w:szCs w:val="21"/>
        </w:rPr>
        <w:t>开车门</w:t>
      </w:r>
    </w:p>
    <w:p w:rsidR="00655D37" w:rsidRPr="000B5E31" w:rsidRDefault="00655D37" w:rsidP="00655D37">
      <w:pPr>
        <w:pStyle w:val="a7"/>
        <w:ind w:leftChars="116" w:left="244" w:firstLine="0"/>
        <w:rPr>
          <w:color w:val="FF0000"/>
          <w:szCs w:val="21"/>
        </w:rPr>
      </w:pPr>
      <w:r w:rsidRPr="000B5E31">
        <w:rPr>
          <w:rFonts w:hint="eastAsia"/>
          <w:color w:val="FF0000"/>
          <w:szCs w:val="21"/>
        </w:rPr>
        <w:t xml:space="preserve">L1: P(run)                  L2: </w:t>
      </w:r>
      <w:r w:rsidRPr="000B5E31">
        <w:rPr>
          <w:rFonts w:hint="eastAsia"/>
          <w:bCs/>
          <w:color w:val="FF0000"/>
          <w:szCs w:val="21"/>
        </w:rPr>
        <w:t>等乘客上车</w:t>
      </w: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r w:rsidRPr="000B5E31">
        <w:rPr>
          <w:rFonts w:hint="eastAsia"/>
          <w:bCs/>
          <w:color w:val="FF0000"/>
          <w:szCs w:val="21"/>
        </w:rPr>
        <w:t>启动汽车</w:t>
      </w:r>
      <w:r w:rsidRPr="000B5E31">
        <w:rPr>
          <w:rFonts w:hint="eastAsia"/>
          <w:color w:val="FF0000"/>
          <w:szCs w:val="21"/>
        </w:rPr>
        <w:t xml:space="preserve">                   </w:t>
      </w:r>
      <w:r w:rsidRPr="000B5E31">
        <w:rPr>
          <w:rFonts w:ascii="宋体" w:hAnsi="宋体" w:hint="eastAsia"/>
          <w:bCs/>
          <w:color w:val="FF0000"/>
          <w:szCs w:val="21"/>
        </w:rPr>
        <w:t>关车门</w:t>
      </w:r>
    </w:p>
    <w:p w:rsidR="00655D37" w:rsidRPr="004B3FB0" w:rsidRDefault="00655D37" w:rsidP="00655D37">
      <w:pPr>
        <w:pStyle w:val="a7"/>
        <w:ind w:leftChars="116" w:left="244" w:firstLine="480"/>
        <w:rPr>
          <w:b/>
          <w:color w:val="FF0000"/>
          <w:szCs w:val="21"/>
        </w:rPr>
      </w:pPr>
      <w:r w:rsidRPr="000B5E31">
        <w:rPr>
          <w:rFonts w:hint="eastAsia"/>
          <w:bCs/>
          <w:color w:val="FF0000"/>
          <w:szCs w:val="21"/>
        </w:rPr>
        <w:t>正常行车</w:t>
      </w:r>
      <w:r w:rsidRPr="000B5E31">
        <w:rPr>
          <w:rFonts w:hint="eastAsia"/>
          <w:bCs/>
          <w:color w:val="FF0000"/>
          <w:szCs w:val="21"/>
        </w:rPr>
        <w:t xml:space="preserve">                    </w:t>
      </w:r>
      <w:r w:rsidRPr="000B5E31">
        <w:rPr>
          <w:rFonts w:hint="eastAsia"/>
          <w:color w:val="FF0000"/>
          <w:szCs w:val="21"/>
        </w:rPr>
        <w:t>V(run)</w:t>
      </w:r>
      <w:r w:rsidRPr="000B5E31">
        <w:rPr>
          <w:rFonts w:hint="eastAsia"/>
          <w:bCs/>
          <w:color w:val="FF0000"/>
          <w:szCs w:val="21"/>
        </w:rPr>
        <w:t xml:space="preserve"> </w:t>
      </w:r>
      <w:r w:rsidRPr="004B3FB0">
        <w:rPr>
          <w:rFonts w:hint="eastAsia"/>
          <w:b/>
          <w:color w:val="FF0000"/>
          <w:szCs w:val="21"/>
          <w:highlight w:val="yellow"/>
        </w:rPr>
        <w:t>允许开车</w:t>
      </w: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r w:rsidRPr="000B5E31">
        <w:rPr>
          <w:rFonts w:hint="eastAsia"/>
          <w:bCs/>
          <w:color w:val="FF0000"/>
          <w:szCs w:val="21"/>
        </w:rPr>
        <w:t>到站停车</w:t>
      </w:r>
      <w:r w:rsidRPr="000B5E31">
        <w:rPr>
          <w:rFonts w:hint="eastAsia"/>
          <w:color w:val="FF0000"/>
          <w:szCs w:val="21"/>
        </w:rPr>
        <w:t xml:space="preserve">                    </w:t>
      </w:r>
      <w:r w:rsidRPr="000B5E31">
        <w:rPr>
          <w:rFonts w:ascii="宋体" w:hAnsi="宋体" w:hint="eastAsia"/>
          <w:bCs/>
          <w:color w:val="FF0000"/>
          <w:szCs w:val="21"/>
        </w:rPr>
        <w:t>售票</w:t>
      </w: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r w:rsidRPr="000B5E31">
        <w:rPr>
          <w:rFonts w:hint="eastAsia"/>
          <w:bCs/>
          <w:color w:val="FF0000"/>
          <w:szCs w:val="21"/>
        </w:rPr>
        <w:t>开车门</w:t>
      </w:r>
      <w:r w:rsidRPr="000B5E31">
        <w:rPr>
          <w:rFonts w:hint="eastAsia"/>
          <w:color w:val="FF0000"/>
          <w:szCs w:val="21"/>
        </w:rPr>
        <w:t xml:space="preserve">                     </w:t>
      </w:r>
      <w:r>
        <w:rPr>
          <w:color w:val="FF0000"/>
          <w:szCs w:val="21"/>
        </w:rPr>
        <w:t xml:space="preserve"> </w:t>
      </w:r>
      <w:r w:rsidRPr="000B5E31">
        <w:rPr>
          <w:rFonts w:hint="eastAsia"/>
          <w:color w:val="FF0000"/>
          <w:szCs w:val="21"/>
        </w:rPr>
        <w:t>P(stop)</w:t>
      </w: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r w:rsidRPr="000B5E31">
        <w:rPr>
          <w:rFonts w:hint="eastAsia"/>
          <w:color w:val="FF0000"/>
          <w:szCs w:val="21"/>
        </w:rPr>
        <w:lastRenderedPageBreak/>
        <w:t>V(stop)</w:t>
      </w:r>
      <w:r w:rsidRPr="000B5E31">
        <w:rPr>
          <w:rFonts w:hint="eastAsia"/>
          <w:bCs/>
          <w:color w:val="FF0000"/>
          <w:szCs w:val="21"/>
        </w:rPr>
        <w:t xml:space="preserve"> </w:t>
      </w:r>
      <w:r w:rsidRPr="004B3FB0">
        <w:rPr>
          <w:rFonts w:hint="eastAsia"/>
          <w:b/>
          <w:color w:val="FF0000"/>
          <w:szCs w:val="21"/>
          <w:highlight w:val="yellow"/>
        </w:rPr>
        <w:t>允许售票</w:t>
      </w:r>
      <w:r w:rsidRPr="004B3FB0">
        <w:rPr>
          <w:rFonts w:hint="eastAsia"/>
          <w:b/>
          <w:color w:val="FF0000"/>
          <w:szCs w:val="21"/>
        </w:rPr>
        <w:t xml:space="preserve"> </w:t>
      </w:r>
      <w:r w:rsidRPr="000B5E31">
        <w:rPr>
          <w:rFonts w:hint="eastAsia"/>
          <w:bCs/>
          <w:color w:val="FF0000"/>
          <w:szCs w:val="21"/>
        </w:rPr>
        <w:t xml:space="preserve">           </w:t>
      </w:r>
      <w:r>
        <w:rPr>
          <w:bCs/>
          <w:color w:val="FF0000"/>
          <w:szCs w:val="21"/>
        </w:rPr>
        <w:t xml:space="preserve"> </w:t>
      </w:r>
      <w:r w:rsidRPr="000B5E31">
        <w:rPr>
          <w:rFonts w:ascii="宋体" w:hAnsi="宋体" w:hint="eastAsia"/>
          <w:bCs/>
          <w:color w:val="FF0000"/>
          <w:szCs w:val="21"/>
        </w:rPr>
        <w:t>等乘客下车</w:t>
      </w: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proofErr w:type="spellStart"/>
      <w:r w:rsidRPr="000B5E31">
        <w:rPr>
          <w:color w:val="FF0000"/>
          <w:szCs w:val="21"/>
        </w:rPr>
        <w:t>G</w:t>
      </w:r>
      <w:r w:rsidRPr="000B5E31">
        <w:rPr>
          <w:rFonts w:hint="eastAsia"/>
          <w:color w:val="FF0000"/>
          <w:szCs w:val="21"/>
        </w:rPr>
        <w:t>oto</w:t>
      </w:r>
      <w:proofErr w:type="spellEnd"/>
      <w:r w:rsidRPr="000B5E31">
        <w:rPr>
          <w:rFonts w:hint="eastAsia"/>
          <w:color w:val="FF0000"/>
          <w:szCs w:val="21"/>
        </w:rPr>
        <w:t xml:space="preserve"> L1                     </w:t>
      </w:r>
      <w:proofErr w:type="spellStart"/>
      <w:r w:rsidRPr="000B5E31">
        <w:rPr>
          <w:color w:val="FF0000"/>
          <w:szCs w:val="21"/>
        </w:rPr>
        <w:t>G</w:t>
      </w:r>
      <w:r w:rsidRPr="000B5E31">
        <w:rPr>
          <w:rFonts w:hint="eastAsia"/>
          <w:color w:val="FF0000"/>
          <w:szCs w:val="21"/>
        </w:rPr>
        <w:t>oto</w:t>
      </w:r>
      <w:proofErr w:type="spellEnd"/>
      <w:r w:rsidRPr="000B5E31">
        <w:rPr>
          <w:rFonts w:hint="eastAsia"/>
          <w:color w:val="FF0000"/>
          <w:szCs w:val="21"/>
        </w:rPr>
        <w:t xml:space="preserve"> L2</w:t>
      </w:r>
    </w:p>
    <w:p w:rsidR="00655D37" w:rsidRDefault="00655D37" w:rsidP="00655D37">
      <w:pPr>
        <w:pStyle w:val="a7"/>
        <w:ind w:leftChars="116" w:left="244" w:firstLine="480"/>
        <w:rPr>
          <w:color w:val="FF0000"/>
          <w:szCs w:val="21"/>
        </w:rPr>
      </w:pP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proofErr w:type="gramStart"/>
      <w:r w:rsidRPr="000B5E31">
        <w:rPr>
          <w:color w:val="FF0000"/>
          <w:szCs w:val="21"/>
        </w:rPr>
        <w:t>M</w:t>
      </w:r>
      <w:r w:rsidRPr="000B5E31">
        <w:rPr>
          <w:rFonts w:hint="eastAsia"/>
          <w:color w:val="FF0000"/>
          <w:szCs w:val="21"/>
        </w:rPr>
        <w:t>ain(</w:t>
      </w:r>
      <w:proofErr w:type="gramEnd"/>
      <w:r w:rsidRPr="000B5E31">
        <w:rPr>
          <w:rFonts w:hint="eastAsia"/>
          <w:color w:val="FF0000"/>
          <w:szCs w:val="21"/>
        </w:rPr>
        <w:t>)</w:t>
      </w: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r w:rsidRPr="000B5E31">
        <w:rPr>
          <w:rFonts w:hint="eastAsia"/>
          <w:color w:val="FF0000"/>
          <w:szCs w:val="21"/>
        </w:rPr>
        <w:t>{</w:t>
      </w: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r w:rsidRPr="000B5E31">
        <w:rPr>
          <w:rFonts w:hint="eastAsia"/>
          <w:color w:val="FF0000"/>
          <w:szCs w:val="21"/>
        </w:rPr>
        <w:t>Semaphore  run=0</w:t>
      </w:r>
      <w:r w:rsidRPr="000B5E31">
        <w:rPr>
          <w:rFonts w:hint="eastAsia"/>
          <w:color w:val="FF0000"/>
          <w:szCs w:val="21"/>
        </w:rPr>
        <w:t>，</w:t>
      </w:r>
      <w:r w:rsidRPr="000B5E31">
        <w:rPr>
          <w:rFonts w:hint="eastAsia"/>
          <w:color w:val="FF0000"/>
          <w:szCs w:val="21"/>
        </w:rPr>
        <w:t>stop=0</w:t>
      </w:r>
      <w:r w:rsidRPr="000B5E31">
        <w:rPr>
          <w:rFonts w:hint="eastAsia"/>
          <w:color w:val="FF0000"/>
          <w:szCs w:val="21"/>
        </w:rPr>
        <w:t>；</w:t>
      </w:r>
      <w:r w:rsidRPr="000B5E31">
        <w:rPr>
          <w:rFonts w:hint="eastAsia"/>
          <w:color w:val="FF0000"/>
          <w:szCs w:val="21"/>
        </w:rPr>
        <w:t xml:space="preserve">       </w:t>
      </w: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proofErr w:type="spellStart"/>
      <w:r w:rsidRPr="000B5E31">
        <w:rPr>
          <w:color w:val="FF0000"/>
          <w:szCs w:val="21"/>
        </w:rPr>
        <w:t>P</w:t>
      </w:r>
      <w:r w:rsidRPr="000B5E31">
        <w:rPr>
          <w:rFonts w:hint="eastAsia"/>
          <w:color w:val="FF0000"/>
          <w:szCs w:val="21"/>
        </w:rPr>
        <w:t>arbegin</w:t>
      </w:r>
      <w:proofErr w:type="spellEnd"/>
      <w:r w:rsidRPr="000B5E31">
        <w:rPr>
          <w:rFonts w:hint="eastAsia"/>
          <w:color w:val="FF0000"/>
          <w:szCs w:val="21"/>
        </w:rPr>
        <w:t xml:space="preserve"> (</w:t>
      </w:r>
      <w:r w:rsidRPr="000B5E31">
        <w:rPr>
          <w:rFonts w:hint="eastAsia"/>
          <w:bCs/>
          <w:color w:val="FF0000"/>
          <w:szCs w:val="21"/>
        </w:rPr>
        <w:t>Driver</w:t>
      </w:r>
      <w:r w:rsidRPr="000B5E31">
        <w:rPr>
          <w:rFonts w:hint="eastAsia"/>
          <w:color w:val="FF0000"/>
          <w:szCs w:val="21"/>
        </w:rPr>
        <w:t xml:space="preserve">, Attendant);        </w:t>
      </w:r>
    </w:p>
    <w:p w:rsidR="00655D37" w:rsidRPr="000B5E31" w:rsidRDefault="00655D37" w:rsidP="00655D37">
      <w:pPr>
        <w:pStyle w:val="a7"/>
        <w:ind w:leftChars="116" w:left="244" w:firstLine="480"/>
        <w:rPr>
          <w:color w:val="FF0000"/>
          <w:szCs w:val="21"/>
        </w:rPr>
      </w:pPr>
      <w:r w:rsidRPr="000B5E31">
        <w:rPr>
          <w:rFonts w:hint="eastAsia"/>
          <w:color w:val="FF0000"/>
          <w:szCs w:val="21"/>
        </w:rPr>
        <w:t>}</w:t>
      </w:r>
    </w:p>
    <w:p w:rsidR="00655D37" w:rsidRPr="000B5E31" w:rsidRDefault="00655D37" w:rsidP="00655D37">
      <w:pPr>
        <w:numPr>
          <w:ilvl w:val="0"/>
          <w:numId w:val="1"/>
        </w:numPr>
        <w:rPr>
          <w:szCs w:val="21"/>
        </w:rPr>
      </w:pPr>
      <w:r w:rsidRPr="000B5E31">
        <w:rPr>
          <w:rFonts w:hint="eastAsia"/>
          <w:szCs w:val="21"/>
        </w:rPr>
        <w:t>写出采用“</w:t>
      </w:r>
      <w:r w:rsidRPr="000B5E31">
        <w:rPr>
          <w:szCs w:val="21"/>
        </w:rPr>
        <w:t>Peterson</w:t>
      </w:r>
      <w:r w:rsidRPr="000B5E31">
        <w:rPr>
          <w:rFonts w:hint="eastAsia"/>
          <w:szCs w:val="21"/>
        </w:rPr>
        <w:t>算法”实现两个进程</w:t>
      </w:r>
      <w:r w:rsidRPr="000B5E31">
        <w:rPr>
          <w:szCs w:val="21"/>
        </w:rPr>
        <w:t>P0</w:t>
      </w:r>
      <w:r w:rsidRPr="000B5E31">
        <w:rPr>
          <w:rFonts w:hint="eastAsia"/>
          <w:szCs w:val="21"/>
        </w:rPr>
        <w:t>、</w:t>
      </w:r>
      <w:r w:rsidRPr="000B5E31">
        <w:rPr>
          <w:szCs w:val="21"/>
        </w:rPr>
        <w:t>P1</w:t>
      </w:r>
      <w:r w:rsidRPr="000B5E31">
        <w:rPr>
          <w:rFonts w:hint="eastAsia"/>
          <w:szCs w:val="21"/>
        </w:rPr>
        <w:t>互斥进入临界区的伪代码程序。</w:t>
      </w:r>
    </w:p>
    <w:p w:rsidR="00655D37" w:rsidRPr="000B5E31" w:rsidRDefault="00655D37" w:rsidP="00655D37">
      <w:pPr>
        <w:pStyle w:val="a7"/>
        <w:ind w:firstLine="0"/>
        <w:rPr>
          <w:b/>
          <w:bCs/>
          <w:color w:val="FF0000"/>
          <w:szCs w:val="21"/>
        </w:rPr>
      </w:pPr>
      <w:r w:rsidRPr="000B5E31">
        <w:rPr>
          <w:rFonts w:hint="eastAsia"/>
          <w:bCs/>
          <w:color w:val="FF0000"/>
          <w:szCs w:val="21"/>
        </w:rPr>
        <w:t>答：</w:t>
      </w:r>
      <w:r w:rsidRPr="000B5E31">
        <w:rPr>
          <w:b/>
          <w:bCs/>
          <w:color w:val="FF0000"/>
          <w:szCs w:val="21"/>
        </w:rPr>
        <w:t>P0</w:t>
      </w:r>
    </w:p>
    <w:p w:rsidR="00655D37" w:rsidRPr="000B5E31" w:rsidRDefault="00655D37" w:rsidP="00655D37">
      <w:pPr>
        <w:pStyle w:val="a7"/>
        <w:rPr>
          <w:b/>
          <w:bCs/>
          <w:color w:val="FF0000"/>
          <w:szCs w:val="21"/>
        </w:rPr>
      </w:pPr>
      <w:r w:rsidRPr="000B5E31">
        <w:rPr>
          <w:b/>
          <w:bCs/>
          <w:color w:val="FF0000"/>
          <w:szCs w:val="21"/>
        </w:rPr>
        <w:t>{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color w:val="FF0000"/>
          <w:szCs w:val="21"/>
        </w:rPr>
      </w:pPr>
      <w:proofErr w:type="gramStart"/>
      <w:r w:rsidRPr="000B5E31">
        <w:rPr>
          <w:b/>
          <w:bCs/>
          <w:color w:val="FF0000"/>
          <w:szCs w:val="21"/>
        </w:rPr>
        <w:t>flag[</w:t>
      </w:r>
      <w:proofErr w:type="gramEnd"/>
      <w:r w:rsidRPr="000B5E31">
        <w:rPr>
          <w:b/>
          <w:bCs/>
          <w:color w:val="FF0000"/>
          <w:szCs w:val="21"/>
        </w:rPr>
        <w:t>0] = true;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color w:val="FF0000"/>
          <w:szCs w:val="21"/>
        </w:rPr>
      </w:pPr>
      <w:r w:rsidRPr="000B5E31">
        <w:rPr>
          <w:b/>
          <w:bCs/>
          <w:color w:val="FF0000"/>
          <w:szCs w:val="21"/>
        </w:rPr>
        <w:t>turn = 1;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color w:val="FF0000"/>
          <w:szCs w:val="21"/>
        </w:rPr>
      </w:pPr>
      <w:r w:rsidRPr="000B5E31">
        <w:rPr>
          <w:b/>
          <w:bCs/>
          <w:color w:val="FF0000"/>
          <w:szCs w:val="21"/>
        </w:rPr>
        <w:t xml:space="preserve">while </w:t>
      </w:r>
      <w:proofErr w:type="gramStart"/>
      <w:r w:rsidRPr="000B5E31">
        <w:rPr>
          <w:b/>
          <w:bCs/>
          <w:color w:val="FF0000"/>
          <w:szCs w:val="21"/>
        </w:rPr>
        <w:t>( flag</w:t>
      </w:r>
      <w:proofErr w:type="gramEnd"/>
      <w:r w:rsidRPr="000B5E31">
        <w:rPr>
          <w:b/>
          <w:bCs/>
          <w:color w:val="FF0000"/>
          <w:szCs w:val="21"/>
        </w:rPr>
        <w:t>[1] &amp;&amp;turn == 1 );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i/>
          <w:iCs/>
          <w:color w:val="FF0000"/>
          <w:szCs w:val="21"/>
        </w:rPr>
      </w:pPr>
      <w:r w:rsidRPr="000B5E31">
        <w:rPr>
          <w:b/>
          <w:bCs/>
          <w:i/>
          <w:iCs/>
          <w:color w:val="FF0000"/>
          <w:szCs w:val="21"/>
        </w:rPr>
        <w:t>critical section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color w:val="FF0000"/>
          <w:szCs w:val="21"/>
        </w:rPr>
      </w:pPr>
      <w:proofErr w:type="gramStart"/>
      <w:r w:rsidRPr="000B5E31">
        <w:rPr>
          <w:b/>
          <w:bCs/>
          <w:color w:val="FF0000"/>
          <w:szCs w:val="21"/>
        </w:rPr>
        <w:t>flag[</w:t>
      </w:r>
      <w:proofErr w:type="gramEnd"/>
      <w:r w:rsidRPr="000B5E31">
        <w:rPr>
          <w:b/>
          <w:bCs/>
          <w:color w:val="FF0000"/>
          <w:szCs w:val="21"/>
        </w:rPr>
        <w:t>0] = false;</w:t>
      </w:r>
    </w:p>
    <w:p w:rsidR="00655D37" w:rsidRPr="0018559E" w:rsidRDefault="00655D37" w:rsidP="00655D37">
      <w:pPr>
        <w:pStyle w:val="a7"/>
        <w:rPr>
          <w:bCs/>
          <w:color w:val="00B050"/>
          <w:szCs w:val="21"/>
        </w:rPr>
      </w:pPr>
      <w:r w:rsidRPr="000B5E31">
        <w:rPr>
          <w:b/>
          <w:bCs/>
          <w:color w:val="FF0000"/>
          <w:szCs w:val="21"/>
        </w:rPr>
        <w:t>}</w:t>
      </w:r>
      <w:r w:rsidR="0018559E">
        <w:rPr>
          <w:rFonts w:hint="eastAsia"/>
          <w:b/>
          <w:bCs/>
          <w:color w:val="FF0000"/>
          <w:szCs w:val="21"/>
        </w:rPr>
        <w:t>//</w:t>
      </w:r>
      <w:r w:rsidR="0018559E" w:rsidRPr="0018559E">
        <w:rPr>
          <w:rFonts w:hint="eastAsia"/>
          <w:b/>
          <w:bCs/>
          <w:color w:val="00B050"/>
          <w:szCs w:val="21"/>
          <w:highlight w:val="yellow"/>
        </w:rPr>
        <w:t>0true</w:t>
      </w:r>
      <w:r w:rsidR="0018559E" w:rsidRPr="0018559E">
        <w:rPr>
          <w:b/>
          <w:bCs/>
          <w:color w:val="00B050"/>
          <w:szCs w:val="21"/>
          <w:highlight w:val="yellow"/>
        </w:rPr>
        <w:t xml:space="preserve"> </w:t>
      </w:r>
      <w:r w:rsidR="0018559E" w:rsidRPr="0018559E">
        <w:rPr>
          <w:rFonts w:hint="eastAsia"/>
          <w:b/>
          <w:bCs/>
          <w:color w:val="00B050"/>
          <w:szCs w:val="21"/>
          <w:highlight w:val="yellow"/>
        </w:rPr>
        <w:t>turn1</w:t>
      </w:r>
      <w:r w:rsidR="0018559E" w:rsidRPr="0018559E">
        <w:rPr>
          <w:b/>
          <w:bCs/>
          <w:color w:val="00B050"/>
          <w:szCs w:val="21"/>
          <w:highlight w:val="yellow"/>
        </w:rPr>
        <w:t xml:space="preserve"> </w:t>
      </w:r>
      <w:r w:rsidR="0018559E" w:rsidRPr="0018559E">
        <w:rPr>
          <w:rFonts w:hint="eastAsia"/>
          <w:b/>
          <w:bCs/>
          <w:color w:val="00B050"/>
          <w:szCs w:val="21"/>
          <w:highlight w:val="yellow"/>
        </w:rPr>
        <w:t>判</w:t>
      </w:r>
      <w:r w:rsidR="0018559E" w:rsidRPr="0018559E">
        <w:rPr>
          <w:rFonts w:hint="eastAsia"/>
          <w:b/>
          <w:bCs/>
          <w:color w:val="00B050"/>
          <w:szCs w:val="21"/>
          <w:highlight w:val="yellow"/>
        </w:rPr>
        <w:t>11</w:t>
      </w:r>
      <w:r w:rsidR="0018559E" w:rsidRPr="0018559E">
        <w:rPr>
          <w:b/>
          <w:bCs/>
          <w:color w:val="00B050"/>
          <w:szCs w:val="21"/>
          <w:highlight w:val="yellow"/>
        </w:rPr>
        <w:t xml:space="preserve"> </w:t>
      </w:r>
      <w:r w:rsidR="0018559E" w:rsidRPr="0018559E">
        <w:rPr>
          <w:rFonts w:hint="eastAsia"/>
          <w:b/>
          <w:bCs/>
          <w:color w:val="00B050"/>
          <w:szCs w:val="21"/>
          <w:highlight w:val="yellow"/>
        </w:rPr>
        <w:t>执行临界</w:t>
      </w:r>
      <w:r w:rsidR="0018559E" w:rsidRPr="0018559E">
        <w:rPr>
          <w:rFonts w:hint="eastAsia"/>
          <w:b/>
          <w:bCs/>
          <w:color w:val="00B050"/>
          <w:szCs w:val="21"/>
          <w:highlight w:val="yellow"/>
        </w:rPr>
        <w:t xml:space="preserve"> 0</w:t>
      </w:r>
      <w:r w:rsidR="0018559E" w:rsidRPr="0018559E">
        <w:rPr>
          <w:rFonts w:hint="eastAsia"/>
          <w:b/>
          <w:bCs/>
          <w:color w:val="00B050"/>
          <w:szCs w:val="21"/>
          <w:highlight w:val="yellow"/>
        </w:rPr>
        <w:t>变</w:t>
      </w:r>
      <w:proofErr w:type="spellStart"/>
      <w:r w:rsidR="0018559E" w:rsidRPr="0018559E">
        <w:rPr>
          <w:rFonts w:hint="eastAsia"/>
          <w:b/>
          <w:bCs/>
          <w:color w:val="00B050"/>
          <w:szCs w:val="21"/>
          <w:highlight w:val="yellow"/>
        </w:rPr>
        <w:t>flase</w:t>
      </w:r>
      <w:proofErr w:type="spellEnd"/>
    </w:p>
    <w:p w:rsidR="00655D37" w:rsidRPr="000B5E31" w:rsidRDefault="00655D37" w:rsidP="0018559E">
      <w:pPr>
        <w:pStyle w:val="a7"/>
        <w:rPr>
          <w:b/>
          <w:bCs/>
          <w:color w:val="FF0000"/>
          <w:szCs w:val="21"/>
        </w:rPr>
      </w:pPr>
      <w:r w:rsidRPr="000B5E31">
        <w:rPr>
          <w:b/>
          <w:bCs/>
          <w:color w:val="FF0000"/>
          <w:szCs w:val="21"/>
        </w:rPr>
        <w:t>P1</w:t>
      </w:r>
    </w:p>
    <w:p w:rsidR="00655D37" w:rsidRPr="000B5E31" w:rsidRDefault="00655D37" w:rsidP="00655D37">
      <w:pPr>
        <w:pStyle w:val="a7"/>
        <w:ind w:leftChars="116" w:left="244" w:firstLine="176"/>
        <w:rPr>
          <w:b/>
          <w:bCs/>
          <w:color w:val="FF0000"/>
          <w:szCs w:val="21"/>
        </w:rPr>
      </w:pPr>
      <w:r w:rsidRPr="000B5E31">
        <w:rPr>
          <w:b/>
          <w:bCs/>
          <w:color w:val="FF0000"/>
          <w:szCs w:val="21"/>
        </w:rPr>
        <w:t>{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color w:val="FF0000"/>
          <w:szCs w:val="21"/>
        </w:rPr>
      </w:pPr>
      <w:proofErr w:type="gramStart"/>
      <w:r w:rsidRPr="000B5E31">
        <w:rPr>
          <w:b/>
          <w:bCs/>
          <w:color w:val="FF0000"/>
          <w:szCs w:val="21"/>
        </w:rPr>
        <w:t>flag[</w:t>
      </w:r>
      <w:proofErr w:type="gramEnd"/>
      <w:r w:rsidRPr="000B5E31">
        <w:rPr>
          <w:b/>
          <w:bCs/>
          <w:color w:val="FF0000"/>
          <w:szCs w:val="21"/>
        </w:rPr>
        <w:t>1] = true;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color w:val="FF0000"/>
          <w:szCs w:val="21"/>
        </w:rPr>
      </w:pPr>
      <w:r w:rsidRPr="000B5E31">
        <w:rPr>
          <w:b/>
          <w:bCs/>
          <w:color w:val="FF0000"/>
          <w:szCs w:val="21"/>
        </w:rPr>
        <w:t>turn = 0;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color w:val="FF0000"/>
          <w:szCs w:val="21"/>
        </w:rPr>
      </w:pPr>
      <w:r w:rsidRPr="000B5E31">
        <w:rPr>
          <w:b/>
          <w:bCs/>
          <w:color w:val="FF0000"/>
          <w:szCs w:val="21"/>
        </w:rPr>
        <w:t xml:space="preserve">while </w:t>
      </w:r>
      <w:proofErr w:type="gramStart"/>
      <w:r w:rsidRPr="000B5E31">
        <w:rPr>
          <w:b/>
          <w:bCs/>
          <w:color w:val="FF0000"/>
          <w:szCs w:val="21"/>
        </w:rPr>
        <w:t>( flag</w:t>
      </w:r>
      <w:proofErr w:type="gramEnd"/>
      <w:r w:rsidRPr="000B5E31">
        <w:rPr>
          <w:b/>
          <w:bCs/>
          <w:color w:val="FF0000"/>
          <w:szCs w:val="21"/>
        </w:rPr>
        <w:t>[0] &amp;&amp; turn == 0 );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i/>
          <w:iCs/>
          <w:color w:val="FF0000"/>
          <w:szCs w:val="21"/>
        </w:rPr>
      </w:pPr>
      <w:r w:rsidRPr="000B5E31">
        <w:rPr>
          <w:b/>
          <w:bCs/>
          <w:i/>
          <w:iCs/>
          <w:color w:val="FF0000"/>
          <w:szCs w:val="21"/>
        </w:rPr>
        <w:t>critical section</w:t>
      </w:r>
    </w:p>
    <w:p w:rsidR="00655D37" w:rsidRPr="000B5E31" w:rsidRDefault="00655D37" w:rsidP="00655D37">
      <w:pPr>
        <w:pStyle w:val="a7"/>
        <w:ind w:leftChars="116" w:left="244" w:firstLine="480"/>
        <w:rPr>
          <w:b/>
          <w:bCs/>
          <w:color w:val="FF0000"/>
          <w:szCs w:val="21"/>
        </w:rPr>
      </w:pPr>
      <w:proofErr w:type="gramStart"/>
      <w:r w:rsidRPr="000B5E31">
        <w:rPr>
          <w:b/>
          <w:bCs/>
          <w:color w:val="FF0000"/>
          <w:szCs w:val="21"/>
        </w:rPr>
        <w:t>flag[</w:t>
      </w:r>
      <w:proofErr w:type="gramEnd"/>
      <w:r w:rsidRPr="000B5E31">
        <w:rPr>
          <w:b/>
          <w:bCs/>
          <w:color w:val="FF0000"/>
          <w:szCs w:val="21"/>
        </w:rPr>
        <w:t>1] = false;</w:t>
      </w:r>
    </w:p>
    <w:p w:rsidR="00655D37" w:rsidRPr="000B5E31" w:rsidRDefault="00655D37" w:rsidP="00655D37">
      <w:pPr>
        <w:pStyle w:val="a7"/>
        <w:rPr>
          <w:b/>
          <w:bCs/>
          <w:color w:val="FF0000"/>
          <w:szCs w:val="21"/>
        </w:rPr>
      </w:pPr>
      <w:r w:rsidRPr="000B5E31">
        <w:rPr>
          <w:b/>
          <w:bCs/>
          <w:color w:val="FF0000"/>
          <w:szCs w:val="21"/>
        </w:rPr>
        <w:t>}</w:t>
      </w:r>
    </w:p>
    <w:p w:rsidR="00655D37" w:rsidRPr="000B5E31" w:rsidRDefault="00655D37" w:rsidP="00655D37">
      <w:pPr>
        <w:pStyle w:val="a7"/>
        <w:rPr>
          <w:b/>
          <w:bCs/>
          <w:color w:val="FF0000"/>
          <w:szCs w:val="21"/>
        </w:rPr>
      </w:pPr>
      <w:proofErr w:type="gramStart"/>
      <w:r w:rsidRPr="000B5E31">
        <w:rPr>
          <w:b/>
          <w:bCs/>
          <w:color w:val="FF0000"/>
          <w:szCs w:val="21"/>
        </w:rPr>
        <w:t>main( )</w:t>
      </w:r>
      <w:proofErr w:type="gramEnd"/>
    </w:p>
    <w:p w:rsidR="00655D37" w:rsidRPr="000B5E31" w:rsidRDefault="00655D37" w:rsidP="00655D37">
      <w:pPr>
        <w:pStyle w:val="a7"/>
        <w:rPr>
          <w:b/>
          <w:bCs/>
          <w:color w:val="FF0000"/>
          <w:szCs w:val="21"/>
        </w:rPr>
      </w:pPr>
      <w:r w:rsidRPr="000B5E31">
        <w:rPr>
          <w:b/>
          <w:bCs/>
          <w:color w:val="FF0000"/>
          <w:szCs w:val="21"/>
        </w:rPr>
        <w:t xml:space="preserve">{ </w:t>
      </w:r>
    </w:p>
    <w:p w:rsidR="00655D37" w:rsidRPr="0018559E" w:rsidRDefault="00655D37" w:rsidP="00655D37">
      <w:pPr>
        <w:pStyle w:val="a7"/>
        <w:ind w:firstLineChars="273" w:firstLine="576"/>
        <w:rPr>
          <w:b/>
          <w:bCs/>
          <w:color w:val="00B050"/>
          <w:szCs w:val="21"/>
        </w:rPr>
      </w:pPr>
      <w:proofErr w:type="spellStart"/>
      <w:r w:rsidRPr="0018559E">
        <w:rPr>
          <w:b/>
          <w:bCs/>
          <w:color w:val="00B050"/>
          <w:szCs w:val="21"/>
        </w:rPr>
        <w:t>boolean</w:t>
      </w:r>
      <w:proofErr w:type="spellEnd"/>
      <w:r w:rsidRPr="0018559E">
        <w:rPr>
          <w:b/>
          <w:bCs/>
          <w:color w:val="00B050"/>
          <w:szCs w:val="21"/>
        </w:rPr>
        <w:t xml:space="preserve"> flag[2]</w:t>
      </w:r>
      <w:r w:rsidR="0018559E" w:rsidRPr="0018559E">
        <w:rPr>
          <w:rFonts w:hint="eastAsia"/>
          <w:b/>
          <w:bCs/>
          <w:color w:val="00B050"/>
          <w:szCs w:val="21"/>
        </w:rPr>
        <w:t>={</w:t>
      </w:r>
      <w:proofErr w:type="spellStart"/>
      <w:r w:rsidR="0018559E" w:rsidRPr="0018559E">
        <w:rPr>
          <w:rFonts w:hint="eastAsia"/>
          <w:b/>
          <w:bCs/>
          <w:color w:val="00B050"/>
          <w:szCs w:val="21"/>
        </w:rPr>
        <w:t>flase</w:t>
      </w:r>
      <w:proofErr w:type="spellEnd"/>
      <w:r w:rsidR="0018559E" w:rsidRPr="0018559E">
        <w:rPr>
          <w:rFonts w:hint="eastAsia"/>
          <w:b/>
          <w:bCs/>
          <w:color w:val="00B050"/>
          <w:szCs w:val="21"/>
        </w:rPr>
        <w:t>，</w:t>
      </w:r>
      <w:r w:rsidR="0018559E" w:rsidRPr="0018559E">
        <w:rPr>
          <w:rFonts w:hint="eastAsia"/>
          <w:b/>
          <w:bCs/>
          <w:color w:val="00B050"/>
          <w:szCs w:val="21"/>
        </w:rPr>
        <w:t>false}</w:t>
      </w:r>
      <w:r w:rsidRPr="0018559E">
        <w:rPr>
          <w:b/>
          <w:bCs/>
          <w:color w:val="00B050"/>
          <w:szCs w:val="21"/>
        </w:rPr>
        <w:t xml:space="preserve">; </w:t>
      </w:r>
    </w:p>
    <w:p w:rsidR="00655D37" w:rsidRPr="0018559E" w:rsidRDefault="00655D37" w:rsidP="00655D37">
      <w:pPr>
        <w:pStyle w:val="a7"/>
        <w:ind w:firstLineChars="273" w:firstLine="576"/>
        <w:rPr>
          <w:b/>
          <w:bCs/>
          <w:color w:val="00B050"/>
          <w:szCs w:val="21"/>
        </w:rPr>
      </w:pPr>
      <w:r w:rsidRPr="0018559E">
        <w:rPr>
          <w:b/>
          <w:bCs/>
          <w:color w:val="00B050"/>
          <w:szCs w:val="21"/>
        </w:rPr>
        <w:t xml:space="preserve">int turn=1; </w:t>
      </w:r>
    </w:p>
    <w:p w:rsidR="00655D37" w:rsidRPr="000B5E31" w:rsidRDefault="00655D37" w:rsidP="00655D37">
      <w:pPr>
        <w:pStyle w:val="a7"/>
        <w:ind w:firstLineChars="273" w:firstLine="576"/>
        <w:rPr>
          <w:b/>
          <w:bCs/>
          <w:color w:val="FF0000"/>
          <w:szCs w:val="21"/>
        </w:rPr>
      </w:pPr>
      <w:proofErr w:type="spellStart"/>
      <w:proofErr w:type="gramStart"/>
      <w:r w:rsidRPr="000B5E31">
        <w:rPr>
          <w:b/>
          <w:bCs/>
          <w:color w:val="FF0000"/>
          <w:szCs w:val="21"/>
        </w:rPr>
        <w:t>parbegin</w:t>
      </w:r>
      <w:proofErr w:type="spellEnd"/>
      <w:r w:rsidRPr="000B5E31">
        <w:rPr>
          <w:b/>
          <w:bCs/>
          <w:color w:val="FF0000"/>
          <w:szCs w:val="21"/>
        </w:rPr>
        <w:t>(</w:t>
      </w:r>
      <w:proofErr w:type="gramEnd"/>
      <w:r w:rsidRPr="000B5E31">
        <w:rPr>
          <w:b/>
          <w:bCs/>
          <w:color w:val="FF0000"/>
          <w:szCs w:val="21"/>
        </w:rPr>
        <w:t>P0, P1);</w:t>
      </w:r>
    </w:p>
    <w:p w:rsidR="00655D37" w:rsidRPr="000B5E31" w:rsidRDefault="00655D37" w:rsidP="00655D37">
      <w:pPr>
        <w:pStyle w:val="a7"/>
        <w:ind w:firstLineChars="174" w:firstLine="365"/>
        <w:rPr>
          <w:b/>
          <w:bCs/>
          <w:color w:val="FF0000"/>
          <w:szCs w:val="21"/>
        </w:rPr>
      </w:pPr>
      <w:r w:rsidRPr="000B5E31">
        <w:rPr>
          <w:color w:val="FF0000"/>
          <w:szCs w:val="21"/>
        </w:rPr>
        <w:t>}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 xml:space="preserve">4. </w:t>
      </w:r>
      <w:r w:rsidRPr="00D744CB">
        <w:rPr>
          <w:rFonts w:ascii="宋体" w:hAnsi="宋体" w:cs="宋体" w:hint="eastAsia"/>
          <w:kern w:val="0"/>
          <w:sz w:val="18"/>
          <w:szCs w:val="18"/>
        </w:rPr>
        <w:t>若有一售票厅只能容纳</w:t>
      </w:r>
      <w:r w:rsidRPr="00D744CB">
        <w:rPr>
          <w:rFonts w:ascii="宋体" w:hAnsi="宋体" w:cs="宋体" w:hint="eastAsia"/>
          <w:kern w:val="0"/>
          <w:sz w:val="18"/>
          <w:szCs w:val="18"/>
        </w:rPr>
        <w:t>300</w:t>
      </w:r>
      <w:r w:rsidRPr="00D744CB">
        <w:rPr>
          <w:rFonts w:ascii="宋体" w:hAnsi="宋体" w:cs="宋体" w:hint="eastAsia"/>
          <w:kern w:val="0"/>
          <w:sz w:val="18"/>
          <w:szCs w:val="18"/>
        </w:rPr>
        <w:t>人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当少于</w:t>
      </w:r>
      <w:r w:rsidRPr="00D744CB">
        <w:rPr>
          <w:rFonts w:ascii="宋体" w:hAnsi="宋体" w:cs="宋体" w:hint="eastAsia"/>
          <w:kern w:val="0"/>
          <w:sz w:val="18"/>
          <w:szCs w:val="18"/>
        </w:rPr>
        <w:t>300</w:t>
      </w:r>
      <w:r w:rsidRPr="00D744CB">
        <w:rPr>
          <w:rFonts w:ascii="宋体" w:hAnsi="宋体" w:cs="宋体" w:hint="eastAsia"/>
          <w:kern w:val="0"/>
          <w:sz w:val="18"/>
          <w:szCs w:val="18"/>
        </w:rPr>
        <w:t>人时，可以进入；否则，需在外等候。若将每一个购票者作为一个进程，请用</w:t>
      </w:r>
      <w:r w:rsidRPr="00D744CB">
        <w:rPr>
          <w:rFonts w:ascii="宋体" w:hAnsi="宋体" w:cs="宋体" w:hint="eastAsia"/>
          <w:kern w:val="0"/>
          <w:sz w:val="18"/>
          <w:szCs w:val="18"/>
        </w:rPr>
        <w:t>P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V</w:t>
      </w:r>
      <w:r w:rsidRPr="00D744CB">
        <w:rPr>
          <w:rFonts w:ascii="宋体" w:hAnsi="宋体" w:cs="宋体" w:hint="eastAsia"/>
          <w:kern w:val="0"/>
          <w:sz w:val="18"/>
          <w:szCs w:val="18"/>
        </w:rPr>
        <w:t>操作编程，并写出信号量的初值。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4.</w:t>
      </w:r>
      <w:r w:rsidRPr="00D744CB">
        <w:rPr>
          <w:rFonts w:ascii="宋体" w:hAnsi="宋体" w:cs="宋体" w:hint="eastAsia"/>
          <w:kern w:val="0"/>
          <w:sz w:val="18"/>
          <w:szCs w:val="18"/>
        </w:rPr>
        <w:t>解</w:t>
      </w:r>
      <w:r w:rsidRPr="00D744CB">
        <w:rPr>
          <w:rFonts w:ascii="宋体" w:hAnsi="宋体" w:cs="宋体" w:hint="eastAsia"/>
          <w:kern w:val="0"/>
          <w:sz w:val="18"/>
          <w:szCs w:val="18"/>
        </w:rPr>
        <w:t>:</w:t>
      </w:r>
      <w:r w:rsidRPr="00D744CB">
        <w:rPr>
          <w:rFonts w:ascii="宋体" w:hAnsi="宋体" w:cs="宋体" w:hint="eastAsia"/>
          <w:kern w:val="0"/>
          <w:sz w:val="18"/>
          <w:szCs w:val="18"/>
        </w:rPr>
        <w:t>购票</w:t>
      </w:r>
      <w:proofErr w:type="gramStart"/>
      <w:r w:rsidRPr="00D744CB">
        <w:rPr>
          <w:rFonts w:ascii="宋体" w:hAnsi="宋体" w:cs="宋体" w:hint="eastAsia"/>
          <w:kern w:val="0"/>
          <w:sz w:val="18"/>
          <w:szCs w:val="18"/>
        </w:rPr>
        <w:t>者进程</w:t>
      </w:r>
      <w:proofErr w:type="gramEnd"/>
      <w:r w:rsidRPr="00D744CB">
        <w:rPr>
          <w:rFonts w:ascii="宋体" w:hAnsi="宋体" w:cs="宋体" w:hint="eastAsia"/>
          <w:kern w:val="0"/>
          <w:sz w:val="18"/>
          <w:szCs w:val="18"/>
        </w:rPr>
        <w:t xml:space="preserve">Pi </w:t>
      </w:r>
      <w:r w:rsidRPr="00D744CB">
        <w:rPr>
          <w:rFonts w:ascii="宋体" w:hAnsi="宋体" w:cs="宋体" w:hint="eastAsia"/>
          <w:kern w:val="0"/>
          <w:sz w:val="18"/>
          <w:szCs w:val="18"/>
        </w:rPr>
        <w:t>（</w:t>
      </w:r>
      <w:proofErr w:type="spellStart"/>
      <w:r w:rsidRPr="00D744CB">
        <w:rPr>
          <w:rFonts w:ascii="宋体" w:hAnsi="宋体" w:cs="宋体" w:hint="eastAsia"/>
          <w:kern w:val="0"/>
          <w:sz w:val="18"/>
          <w:szCs w:val="18"/>
        </w:rPr>
        <w:t>i</w:t>
      </w:r>
      <w:proofErr w:type="spellEnd"/>
      <w:r w:rsidRPr="00D744CB">
        <w:rPr>
          <w:rFonts w:ascii="宋体" w:hAnsi="宋体" w:cs="宋体" w:hint="eastAsia"/>
          <w:kern w:val="0"/>
          <w:sz w:val="18"/>
          <w:szCs w:val="18"/>
        </w:rPr>
        <w:t>=1</w:t>
      </w:r>
      <w:r w:rsidRPr="00D744CB">
        <w:rPr>
          <w:rFonts w:ascii="宋体" w:hAnsi="宋体" w:cs="宋体" w:hint="eastAsia"/>
          <w:kern w:val="0"/>
          <w:sz w:val="18"/>
          <w:szCs w:val="18"/>
        </w:rPr>
        <w:t>，</w:t>
      </w:r>
      <w:r w:rsidRPr="00D744CB">
        <w:rPr>
          <w:rFonts w:ascii="宋体" w:hAnsi="宋体" w:cs="宋体" w:hint="eastAsia"/>
          <w:kern w:val="0"/>
          <w:sz w:val="18"/>
          <w:szCs w:val="18"/>
        </w:rPr>
        <w:t>2</w:t>
      </w:r>
      <w:r w:rsidRPr="00D744CB">
        <w:rPr>
          <w:rFonts w:ascii="宋体" w:hAnsi="宋体" w:cs="宋体" w:hint="eastAsia"/>
          <w:kern w:val="0"/>
          <w:sz w:val="18"/>
          <w:szCs w:val="18"/>
        </w:rPr>
        <w:t>，</w:t>
      </w:r>
      <w:r w:rsidRPr="00D744CB">
        <w:rPr>
          <w:rFonts w:ascii="宋体" w:hAnsi="宋体" w:cs="宋体" w:hint="eastAsia"/>
          <w:kern w:val="0"/>
          <w:sz w:val="18"/>
          <w:szCs w:val="18"/>
        </w:rPr>
        <w:t>3</w:t>
      </w:r>
      <w:r w:rsidRPr="00D744CB">
        <w:rPr>
          <w:rFonts w:ascii="宋体" w:hAnsi="宋体" w:cs="宋体" w:hint="eastAsia"/>
          <w:kern w:val="0"/>
          <w:sz w:val="18"/>
          <w:szCs w:val="18"/>
        </w:rPr>
        <w:t>，…）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P(S)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进入售票厅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购票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退出售票厅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V(S)</w:t>
      </w:r>
    </w:p>
    <w:p w:rsidR="00B95C17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信号量的初值：</w:t>
      </w:r>
      <w:r w:rsidRPr="00D744CB">
        <w:rPr>
          <w:rFonts w:ascii="宋体" w:hAnsi="宋体" w:cs="宋体" w:hint="eastAsia"/>
          <w:kern w:val="0"/>
          <w:sz w:val="18"/>
          <w:szCs w:val="18"/>
        </w:rPr>
        <w:t>S=300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5.</w:t>
      </w:r>
      <w:r w:rsidRPr="00D744CB">
        <w:rPr>
          <w:rFonts w:ascii="宋体" w:hAnsi="宋体" w:cs="宋体" w:hint="eastAsia"/>
          <w:kern w:val="0"/>
          <w:sz w:val="18"/>
          <w:szCs w:val="18"/>
        </w:rPr>
        <w:t xml:space="preserve">　有一单向行驶的公路桥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每次只允许一辆汽车通过。当汽车到达桥头时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若桥上无车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便可上桥，否则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需等待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直到桥上的汽车下桥为止。若每一辆汽车为一个进程</w:t>
      </w:r>
      <w:r w:rsidRPr="00D744CB">
        <w:rPr>
          <w:rFonts w:ascii="宋体" w:hAnsi="宋体" w:cs="宋体" w:hint="eastAsia"/>
          <w:kern w:val="0"/>
          <w:sz w:val="18"/>
          <w:szCs w:val="18"/>
        </w:rPr>
        <w:t>,</w:t>
      </w:r>
      <w:r w:rsidRPr="00D744CB">
        <w:rPr>
          <w:rFonts w:ascii="宋体" w:hAnsi="宋体" w:cs="宋体" w:hint="eastAsia"/>
          <w:kern w:val="0"/>
          <w:sz w:val="18"/>
          <w:szCs w:val="18"/>
        </w:rPr>
        <w:t>请用</w:t>
      </w:r>
      <w:r w:rsidRPr="00D744CB">
        <w:rPr>
          <w:rFonts w:ascii="宋体" w:hAnsi="宋体" w:cs="宋体" w:hint="eastAsia"/>
          <w:kern w:val="0"/>
          <w:sz w:val="18"/>
          <w:szCs w:val="18"/>
        </w:rPr>
        <w:t>P</w:t>
      </w:r>
      <w:r w:rsidRPr="00D744CB">
        <w:rPr>
          <w:rFonts w:ascii="宋体" w:hAnsi="宋体" w:cs="宋体" w:hint="eastAsia"/>
          <w:kern w:val="0"/>
          <w:sz w:val="18"/>
          <w:szCs w:val="18"/>
        </w:rPr>
        <w:t>、</w:t>
      </w:r>
      <w:r w:rsidRPr="00D744CB">
        <w:rPr>
          <w:rFonts w:ascii="宋体" w:hAnsi="宋体" w:cs="宋体" w:hint="eastAsia"/>
          <w:kern w:val="0"/>
          <w:sz w:val="18"/>
          <w:szCs w:val="18"/>
        </w:rPr>
        <w:t>V</w:t>
      </w:r>
      <w:r w:rsidRPr="00D744CB">
        <w:rPr>
          <w:rFonts w:ascii="宋体" w:hAnsi="宋体" w:cs="宋体" w:hint="eastAsia"/>
          <w:kern w:val="0"/>
          <w:sz w:val="18"/>
          <w:szCs w:val="18"/>
        </w:rPr>
        <w:t>操作编程实现。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5.</w:t>
      </w:r>
      <w:r w:rsidRPr="00D744CB">
        <w:rPr>
          <w:rFonts w:ascii="宋体" w:hAnsi="宋体" w:cs="宋体" w:hint="eastAsia"/>
          <w:kern w:val="0"/>
          <w:sz w:val="18"/>
          <w:szCs w:val="18"/>
        </w:rPr>
        <w:t>解：汽车进程</w:t>
      </w:r>
      <w:r w:rsidRPr="00D744CB">
        <w:rPr>
          <w:rFonts w:ascii="宋体" w:hAnsi="宋体" w:cs="宋体" w:hint="eastAsia"/>
          <w:kern w:val="0"/>
          <w:sz w:val="18"/>
          <w:szCs w:val="18"/>
        </w:rPr>
        <w:t>Pi(</w:t>
      </w:r>
      <w:proofErr w:type="spellStart"/>
      <w:r w:rsidRPr="00D744CB">
        <w:rPr>
          <w:rFonts w:ascii="宋体" w:hAnsi="宋体" w:cs="宋体" w:hint="eastAsia"/>
          <w:kern w:val="0"/>
          <w:sz w:val="18"/>
          <w:szCs w:val="18"/>
        </w:rPr>
        <w:t>i</w:t>
      </w:r>
      <w:proofErr w:type="spellEnd"/>
      <w:r w:rsidRPr="00D744CB">
        <w:rPr>
          <w:rFonts w:ascii="宋体" w:hAnsi="宋体" w:cs="宋体" w:hint="eastAsia"/>
          <w:kern w:val="0"/>
          <w:sz w:val="18"/>
          <w:szCs w:val="18"/>
        </w:rPr>
        <w:t>=1,2,3,</w:t>
      </w:r>
      <w:r w:rsidRPr="00D744CB">
        <w:rPr>
          <w:rFonts w:ascii="宋体" w:hAnsi="宋体" w:cs="宋体" w:hint="eastAsia"/>
          <w:kern w:val="0"/>
          <w:sz w:val="18"/>
          <w:szCs w:val="18"/>
        </w:rPr>
        <w:t>…</w:t>
      </w:r>
      <w:r w:rsidRPr="00D744CB">
        <w:rPr>
          <w:rFonts w:ascii="宋体" w:hAnsi="宋体" w:cs="宋体" w:hint="eastAsia"/>
          <w:kern w:val="0"/>
          <w:sz w:val="18"/>
          <w:szCs w:val="18"/>
        </w:rPr>
        <w:t>)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到达桥头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lastRenderedPageBreak/>
        <w:t>P(S)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上桥行驶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到达桥另一端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/>
          <w:kern w:val="0"/>
          <w:sz w:val="18"/>
          <w:szCs w:val="18"/>
        </w:rPr>
        <w:t>V(S)</w:t>
      </w:r>
    </w:p>
    <w:p w:rsidR="00B95C17" w:rsidRPr="00D744CB" w:rsidRDefault="00B95C17" w:rsidP="00B95C17">
      <w:pPr>
        <w:rPr>
          <w:rFonts w:ascii="宋体" w:hAnsi="宋体" w:cs="宋体"/>
          <w:kern w:val="0"/>
          <w:sz w:val="18"/>
          <w:szCs w:val="18"/>
        </w:rPr>
      </w:pPr>
      <w:r w:rsidRPr="00D744CB">
        <w:rPr>
          <w:rFonts w:ascii="宋体" w:hAnsi="宋体" w:cs="宋体" w:hint="eastAsia"/>
          <w:kern w:val="0"/>
          <w:sz w:val="18"/>
          <w:szCs w:val="18"/>
        </w:rPr>
        <w:t>信号量的初值：</w:t>
      </w:r>
      <w:r w:rsidRPr="00D744CB">
        <w:rPr>
          <w:rFonts w:ascii="宋体" w:hAnsi="宋体" w:cs="宋体" w:hint="eastAsia"/>
          <w:kern w:val="0"/>
          <w:sz w:val="18"/>
          <w:szCs w:val="18"/>
        </w:rPr>
        <w:t>S=1</w:t>
      </w:r>
    </w:p>
    <w:p w:rsidR="00C42A2D" w:rsidRPr="00C42A2D" w:rsidRDefault="00C42A2D" w:rsidP="00215B6F">
      <w:pPr>
        <w:pStyle w:val="p0"/>
        <w:shd w:val="clear" w:color="auto" w:fill="FFFFFF"/>
        <w:spacing w:line="360" w:lineRule="atLeast"/>
        <w:ind w:left="420"/>
        <w:rPr>
          <w:rFonts w:ascii="Arial" w:hAnsi="Arial" w:cs="Arial"/>
          <w:color w:val="00B050"/>
          <w:sz w:val="21"/>
          <w:szCs w:val="21"/>
          <w:shd w:val="clear" w:color="auto" w:fill="FFFFFF"/>
        </w:rPr>
      </w:pPr>
      <w:r w:rsidRPr="00C42A2D">
        <w:rPr>
          <w:rFonts w:ascii="Arial" w:hAnsi="Arial" w:cs="Arial" w:hint="eastAsia"/>
          <w:color w:val="00B050"/>
          <w:sz w:val="21"/>
          <w:szCs w:val="21"/>
          <w:shd w:val="clear" w:color="auto" w:fill="FFFFFF"/>
        </w:rPr>
        <w:t>页表大小</w:t>
      </w:r>
      <w:r w:rsidRPr="00C42A2D">
        <w:rPr>
          <w:rFonts w:ascii="Arial" w:hAnsi="Arial" w:cs="Arial" w:hint="eastAsia"/>
          <w:color w:val="00B050"/>
          <w:sz w:val="21"/>
          <w:szCs w:val="21"/>
          <w:shd w:val="clear" w:color="auto" w:fill="FFFFFF"/>
        </w:rPr>
        <w:t>=</w:t>
      </w:r>
      <w:r w:rsidRPr="00C42A2D">
        <w:rPr>
          <w:rFonts w:ascii="Arial" w:hAnsi="Arial" w:cs="Arial" w:hint="eastAsia"/>
          <w:color w:val="00B050"/>
          <w:sz w:val="21"/>
          <w:szCs w:val="21"/>
          <w:shd w:val="clear" w:color="auto" w:fill="FFFFFF"/>
        </w:rPr>
        <w:t>表项数</w:t>
      </w:r>
      <w:r w:rsidRPr="00C42A2D">
        <w:rPr>
          <w:rFonts w:ascii="Arial" w:hAnsi="Arial" w:cs="Arial" w:hint="eastAsia"/>
          <w:color w:val="00B050"/>
          <w:sz w:val="21"/>
          <w:szCs w:val="21"/>
          <w:shd w:val="clear" w:color="auto" w:fill="FFFFFF"/>
        </w:rPr>
        <w:t>*</w:t>
      </w:r>
      <w:r w:rsidRPr="00C42A2D">
        <w:rPr>
          <w:rFonts w:ascii="Arial" w:hAnsi="Arial" w:cs="Arial" w:hint="eastAsia"/>
          <w:color w:val="00B050"/>
          <w:sz w:val="21"/>
          <w:szCs w:val="21"/>
          <w:shd w:val="clear" w:color="auto" w:fill="FFFFFF"/>
        </w:rPr>
        <w:t>表项大小</w:t>
      </w:r>
    </w:p>
    <w:p w:rsidR="00C42A2D" w:rsidRPr="00C42A2D" w:rsidRDefault="00C42A2D" w:rsidP="00215B6F">
      <w:pPr>
        <w:pStyle w:val="p0"/>
        <w:shd w:val="clear" w:color="auto" w:fill="FFFFFF"/>
        <w:spacing w:line="360" w:lineRule="atLeast"/>
        <w:ind w:left="420"/>
        <w:rPr>
          <w:rFonts w:ascii="Arial" w:hAnsi="Arial" w:cs="Arial"/>
          <w:color w:val="00B050"/>
          <w:sz w:val="21"/>
          <w:szCs w:val="21"/>
          <w:shd w:val="clear" w:color="auto" w:fill="FFFFFF"/>
          <w:vertAlign w:val="superscript"/>
        </w:rPr>
      </w:pPr>
      <w:r w:rsidRPr="00C42A2D">
        <w:rPr>
          <w:rFonts w:ascii="Arial" w:hAnsi="Arial" w:cs="Arial" w:hint="eastAsia"/>
          <w:color w:val="00B050"/>
          <w:sz w:val="21"/>
          <w:szCs w:val="21"/>
          <w:shd w:val="clear" w:color="auto" w:fill="FFFFFF"/>
        </w:rPr>
        <w:t>页面大小</w:t>
      </w:r>
      <w:r w:rsidRPr="00C42A2D">
        <w:rPr>
          <w:rFonts w:ascii="Arial" w:hAnsi="Arial" w:cs="Arial" w:hint="eastAsia"/>
          <w:color w:val="00B050"/>
          <w:sz w:val="21"/>
          <w:szCs w:val="21"/>
          <w:shd w:val="clear" w:color="auto" w:fill="FFFFFF"/>
        </w:rPr>
        <w:t>=2</w:t>
      </w:r>
      <w:r w:rsidRPr="00C42A2D">
        <w:rPr>
          <w:rFonts w:ascii="Arial" w:hAnsi="Arial" w:cs="Arial" w:hint="eastAsia"/>
          <w:color w:val="00B050"/>
          <w:sz w:val="21"/>
          <w:szCs w:val="21"/>
          <w:shd w:val="clear" w:color="auto" w:fill="FFFFFF"/>
          <w:vertAlign w:val="superscript"/>
        </w:rPr>
        <w:t>页内偏移位数</w:t>
      </w:r>
    </w:p>
    <w:p w:rsidR="00215B6F" w:rsidRDefault="00215B6F" w:rsidP="00C42A2D">
      <w:pPr>
        <w:pStyle w:val="p0"/>
        <w:shd w:val="clear" w:color="auto" w:fill="FFFFFF"/>
        <w:spacing w:line="360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25B936AD" wp14:editId="4D734777">
            <wp:extent cx="5022015" cy="731583"/>
            <wp:effectExtent l="0" t="0" r="762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E0C46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A89780C" wp14:editId="66CF39B3">
            <wp:extent cx="5044877" cy="4183743"/>
            <wp:effectExtent l="0" t="0" r="3810" b="762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E0C33E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76" w:rsidRPr="009B3C76" w:rsidRDefault="009B3C76" w:rsidP="00C42A2D">
      <w:pPr>
        <w:pStyle w:val="p0"/>
        <w:shd w:val="clear" w:color="auto" w:fill="FFFFFF"/>
        <w:spacing w:line="360" w:lineRule="atLeast"/>
        <w:rPr>
          <w:rFonts w:ascii="Arial" w:hAnsi="Arial" w:cs="Arial"/>
          <w:b/>
          <w:bCs/>
          <w:color w:val="00B050"/>
          <w:sz w:val="18"/>
          <w:szCs w:val="18"/>
          <w:shd w:val="clear" w:color="auto" w:fill="FFFFFF"/>
        </w:rPr>
      </w:pPr>
      <w:r w:rsidRPr="009B3C76">
        <w:rPr>
          <w:rFonts w:ascii="Arial" w:hAnsi="Arial" w:cs="Arial" w:hint="eastAsia"/>
          <w:b/>
          <w:bCs/>
          <w:color w:val="00B050"/>
          <w:sz w:val="18"/>
          <w:szCs w:val="18"/>
          <w:shd w:val="clear" w:color="auto" w:fill="FFFFFF"/>
        </w:rPr>
        <w:t>因为物理地址就是物理基地址</w:t>
      </w:r>
      <w:r w:rsidRPr="009B3C76">
        <w:rPr>
          <w:rFonts w:ascii="Arial" w:hAnsi="Arial" w:cs="Arial" w:hint="eastAsia"/>
          <w:b/>
          <w:bCs/>
          <w:color w:val="00B050"/>
          <w:sz w:val="18"/>
          <w:szCs w:val="18"/>
          <w:shd w:val="clear" w:color="auto" w:fill="FFFFFF"/>
        </w:rPr>
        <w:t>+</w:t>
      </w:r>
      <w:r w:rsidRPr="009B3C76">
        <w:rPr>
          <w:rFonts w:ascii="Arial" w:hAnsi="Arial" w:cs="Arial" w:hint="eastAsia"/>
          <w:b/>
          <w:bCs/>
          <w:color w:val="00B050"/>
          <w:sz w:val="18"/>
          <w:szCs w:val="18"/>
          <w:shd w:val="clear" w:color="auto" w:fill="FFFFFF"/>
        </w:rPr>
        <w:t>之前的那个偏移量，所以后面</w:t>
      </w:r>
      <w:r w:rsidRPr="009B3C76">
        <w:rPr>
          <w:rFonts w:ascii="Arial" w:hAnsi="Arial" w:cs="Arial" w:hint="eastAsia"/>
          <w:b/>
          <w:bCs/>
          <w:color w:val="00B050"/>
          <w:sz w:val="18"/>
          <w:szCs w:val="18"/>
          <w:shd w:val="clear" w:color="auto" w:fill="FFFFFF"/>
        </w:rPr>
        <w:t>565</w:t>
      </w:r>
      <w:r w:rsidRPr="009B3C76">
        <w:rPr>
          <w:rFonts w:ascii="Arial" w:hAnsi="Arial" w:cs="Arial" w:hint="eastAsia"/>
          <w:b/>
          <w:bCs/>
          <w:color w:val="00B050"/>
          <w:sz w:val="18"/>
          <w:szCs w:val="18"/>
          <w:shd w:val="clear" w:color="auto" w:fill="FFFFFF"/>
        </w:rPr>
        <w:t>不用变，直接在前面写上</w:t>
      </w:r>
      <w:r w:rsidRPr="009B3C76">
        <w:rPr>
          <w:rFonts w:ascii="Arial" w:hAnsi="Arial" w:cs="Arial" w:hint="eastAsia"/>
          <w:b/>
          <w:bCs/>
          <w:color w:val="00B050"/>
          <w:sz w:val="18"/>
          <w:szCs w:val="18"/>
          <w:shd w:val="clear" w:color="auto" w:fill="FFFFFF"/>
        </w:rPr>
        <w:t>101</w:t>
      </w:r>
      <w:r w:rsidRPr="009B3C76">
        <w:rPr>
          <w:rFonts w:ascii="Arial" w:hAnsi="Arial" w:cs="Arial" w:hint="eastAsia"/>
          <w:b/>
          <w:bCs/>
          <w:color w:val="00B050"/>
          <w:sz w:val="18"/>
          <w:szCs w:val="18"/>
          <w:shd w:val="clear" w:color="auto" w:fill="FFFFFF"/>
        </w:rPr>
        <w:t>即可了</w:t>
      </w:r>
    </w:p>
    <w:p w:rsidR="00423E5F" w:rsidRPr="00CE66D8" w:rsidRDefault="00423E5F" w:rsidP="00423E5F">
      <w:r w:rsidRPr="00CE66D8">
        <w:t>2</w:t>
      </w:r>
      <w:r w:rsidRPr="00CE66D8">
        <w:rPr>
          <w:rFonts w:hint="eastAsia"/>
        </w:rPr>
        <w:t>．系统内存被划分成</w:t>
      </w:r>
      <w:r w:rsidRPr="00CE66D8">
        <w:t>8</w:t>
      </w:r>
      <w:r w:rsidRPr="00CE66D8">
        <w:rPr>
          <w:rFonts w:hint="eastAsia"/>
        </w:rPr>
        <w:t>块，每块</w:t>
      </w:r>
      <w:r w:rsidRPr="00CE66D8">
        <w:t>4KB</w:t>
      </w:r>
      <w:r w:rsidRPr="00CE66D8">
        <w:rPr>
          <w:rFonts w:hint="eastAsia"/>
        </w:rPr>
        <w:t>。某作业的虚拟地址空间共划分成</w:t>
      </w:r>
      <w:r w:rsidRPr="00CE66D8">
        <w:t>16</w:t>
      </w:r>
      <w:r w:rsidRPr="00CE66D8">
        <w:rPr>
          <w:rFonts w:hint="eastAsia"/>
        </w:rPr>
        <w:t>个页面。当前在内存的页与内存块的对应关系如下表所示，未列出的页表示不在内存。</w:t>
      </w:r>
    </w:p>
    <w:p w:rsidR="00423E5F" w:rsidRPr="00CE66D8" w:rsidRDefault="00423E5F" w:rsidP="00423E5F">
      <w:pPr>
        <w:pStyle w:val="1"/>
      </w:pPr>
    </w:p>
    <w:tbl>
      <w:tblPr>
        <w:tblW w:w="0" w:type="auto"/>
        <w:tblInd w:w="122" w:type="dxa"/>
        <w:tblBorders>
          <w:top w:val="single" w:sz="6" w:space="0" w:color="auto"/>
          <w:bottom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2103"/>
        <w:gridCol w:w="2103"/>
        <w:gridCol w:w="2103"/>
      </w:tblGrid>
      <w:tr w:rsidR="00423E5F" w:rsidRPr="00CE66D8" w:rsidTr="00C01BA9">
        <w:tc>
          <w:tcPr>
            <w:tcW w:w="210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rPr>
                <w:rFonts w:hint="eastAsia"/>
              </w:rPr>
              <w:t>页</w:t>
            </w:r>
            <w:r w:rsidRPr="00CE66D8">
              <w:rPr>
                <w:rFonts w:hint="eastAsia"/>
              </w:rPr>
              <w:t xml:space="preserve">    </w:t>
            </w:r>
            <w:r w:rsidRPr="00CE66D8">
              <w:rPr>
                <w:rFonts w:hint="eastAsia"/>
              </w:rPr>
              <w:t>号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rPr>
                <w:rFonts w:hint="eastAsia"/>
              </w:rPr>
              <w:t>块</w:t>
            </w:r>
            <w:r w:rsidRPr="00CE66D8">
              <w:rPr>
                <w:rFonts w:hint="eastAsia"/>
              </w:rPr>
              <w:t xml:space="preserve">    </w:t>
            </w:r>
            <w:r w:rsidRPr="00CE66D8">
              <w:rPr>
                <w:rFonts w:hint="eastAsia"/>
              </w:rPr>
              <w:t>号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rPr>
                <w:rFonts w:hint="eastAsia"/>
              </w:rPr>
              <w:t>页</w:t>
            </w:r>
            <w:r w:rsidRPr="00CE66D8">
              <w:rPr>
                <w:rFonts w:hint="eastAsia"/>
              </w:rPr>
              <w:t xml:space="preserve">    </w:t>
            </w:r>
            <w:r w:rsidRPr="00CE66D8">
              <w:rPr>
                <w:rFonts w:hint="eastAsia"/>
              </w:rPr>
              <w:t>号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rPr>
                <w:rFonts w:hint="eastAsia"/>
              </w:rPr>
              <w:t>块</w:t>
            </w:r>
            <w:r w:rsidRPr="00CE66D8">
              <w:rPr>
                <w:rFonts w:hint="eastAsia"/>
              </w:rPr>
              <w:t xml:space="preserve">    </w:t>
            </w:r>
            <w:r w:rsidRPr="00CE66D8">
              <w:rPr>
                <w:rFonts w:hint="eastAsia"/>
              </w:rPr>
              <w:t>号</w:t>
            </w:r>
          </w:p>
        </w:tc>
      </w:tr>
      <w:tr w:rsidR="00423E5F" w:rsidRPr="00CE66D8" w:rsidTr="00C01BA9"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2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4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4</w:t>
            </w:r>
          </w:p>
        </w:tc>
      </w:tr>
      <w:tr w:rsidR="00423E5F" w:rsidRPr="00CE66D8" w:rsidTr="00C01BA9"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lastRenderedPageBreak/>
              <w:t>1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1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3</w:t>
            </w:r>
          </w:p>
        </w:tc>
      </w:tr>
      <w:tr w:rsidR="00423E5F" w:rsidRPr="00CE66D8" w:rsidTr="00C01BA9"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2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6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9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5</w:t>
            </w:r>
          </w:p>
        </w:tc>
      </w:tr>
      <w:tr w:rsidR="00423E5F" w:rsidRPr="00CE66D8" w:rsidTr="00C01BA9">
        <w:tc>
          <w:tcPr>
            <w:tcW w:w="2104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3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11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423E5F" w:rsidRPr="00CE66D8" w:rsidRDefault="00423E5F" w:rsidP="00C01BA9">
            <w:pPr>
              <w:pStyle w:val="a8"/>
              <w:spacing w:beforeLines="0" w:afterLines="0"/>
            </w:pPr>
            <w:r w:rsidRPr="00CE66D8">
              <w:t>7</w:t>
            </w:r>
          </w:p>
        </w:tc>
      </w:tr>
    </w:tbl>
    <w:p w:rsidR="00423E5F" w:rsidRPr="00CE66D8" w:rsidRDefault="00423E5F" w:rsidP="00423E5F">
      <w:pPr>
        <w:pStyle w:val="1"/>
      </w:pPr>
    </w:p>
    <w:p w:rsidR="00423E5F" w:rsidRPr="00CE66D8" w:rsidRDefault="00423E5F" w:rsidP="00423E5F">
      <w:r w:rsidRPr="00CE66D8">
        <w:rPr>
          <w:rFonts w:hint="eastAsia"/>
        </w:rPr>
        <w:t>试指出对应于下列虚拟地址的绝对地址：</w:t>
      </w:r>
    </w:p>
    <w:p w:rsidR="00423E5F" w:rsidRPr="00CE66D8" w:rsidRDefault="00423E5F" w:rsidP="00423E5F">
      <w:r w:rsidRPr="00CE66D8">
        <w:rPr>
          <w:rFonts w:hint="eastAsia"/>
        </w:rPr>
        <w:t>（</w:t>
      </w:r>
      <w:r w:rsidRPr="00CE66D8">
        <w:t>a</w:t>
      </w:r>
      <w:r w:rsidRPr="00CE66D8">
        <w:rPr>
          <w:rFonts w:hint="eastAsia"/>
        </w:rPr>
        <w:t>）</w:t>
      </w:r>
      <w:r w:rsidRPr="00CE66D8">
        <w:t>20</w:t>
      </w:r>
      <w:r w:rsidRPr="00CE66D8">
        <w:tab/>
      </w:r>
      <w:r w:rsidRPr="00CE66D8">
        <w:tab/>
      </w:r>
      <w:r w:rsidRPr="00CE66D8">
        <w:rPr>
          <w:rFonts w:hint="eastAsia"/>
        </w:rPr>
        <w:t>（</w:t>
      </w:r>
      <w:r w:rsidRPr="00CE66D8">
        <w:t>b</w:t>
      </w:r>
      <w:r w:rsidRPr="00CE66D8">
        <w:rPr>
          <w:rFonts w:hint="eastAsia"/>
        </w:rPr>
        <w:t>）</w:t>
      </w:r>
      <w:r w:rsidRPr="00CE66D8">
        <w:t>4100</w:t>
      </w:r>
      <w:r w:rsidRPr="00CE66D8">
        <w:tab/>
      </w:r>
      <w:r w:rsidRPr="00CE66D8">
        <w:rPr>
          <w:rFonts w:hint="eastAsia"/>
        </w:rPr>
        <w:t>（</w:t>
      </w:r>
      <w:r w:rsidRPr="00CE66D8">
        <w:t>c</w:t>
      </w:r>
      <w:r w:rsidRPr="00CE66D8">
        <w:rPr>
          <w:rFonts w:hint="eastAsia"/>
        </w:rPr>
        <w:t>）</w:t>
      </w:r>
      <w:r w:rsidRPr="00CE66D8">
        <w:t>8300</w:t>
      </w:r>
    </w:p>
    <w:p w:rsidR="00423E5F" w:rsidRPr="00CE66D8" w:rsidRDefault="00423E5F" w:rsidP="00423E5F">
      <w:r w:rsidRPr="00CE66D8">
        <w:rPr>
          <w:rFonts w:eastAsia="黑体" w:hint="eastAsia"/>
        </w:rPr>
        <w:t>解：</w:t>
      </w:r>
      <w:r w:rsidRPr="00CE66D8">
        <w:rPr>
          <w:rFonts w:hint="eastAsia"/>
        </w:rPr>
        <w:t>（</w:t>
      </w:r>
      <w:r w:rsidRPr="00CE66D8">
        <w:t>a</w:t>
      </w:r>
      <w:r w:rsidRPr="00CE66D8">
        <w:rPr>
          <w:rFonts w:hint="eastAsia"/>
        </w:rPr>
        <w:t>）虚拟地址</w:t>
      </w:r>
      <w:r w:rsidRPr="00CE66D8">
        <w:t>20</w:t>
      </w:r>
      <w:r w:rsidRPr="00CE66D8">
        <w:rPr>
          <w:rFonts w:hint="eastAsia"/>
        </w:rPr>
        <w:t>对应的页号是</w:t>
      </w:r>
      <w:r w:rsidRPr="00CE66D8">
        <w:t>0</w:t>
      </w:r>
      <w:r w:rsidRPr="00CE66D8">
        <w:rPr>
          <w:rFonts w:hint="eastAsia"/>
        </w:rPr>
        <w:t>，页内位移是</w:t>
      </w:r>
      <w:r w:rsidRPr="00CE66D8">
        <w:t>20</w:t>
      </w:r>
      <w:r w:rsidRPr="00CE66D8">
        <w:rPr>
          <w:rFonts w:hint="eastAsia"/>
        </w:rPr>
        <w:t>。用</w:t>
      </w:r>
      <w:r w:rsidRPr="00CE66D8">
        <w:t>0</w:t>
      </w:r>
      <w:r w:rsidRPr="00CE66D8">
        <w:rPr>
          <w:rFonts w:hint="eastAsia"/>
        </w:rPr>
        <w:t>去查页表，知道第</w:t>
      </w:r>
      <w:r w:rsidRPr="00CE66D8">
        <w:t>0</w:t>
      </w:r>
      <w:r w:rsidRPr="00CE66D8">
        <w:rPr>
          <w:rFonts w:hint="eastAsia"/>
        </w:rPr>
        <w:t>页现在存放在内存的第</w:t>
      </w:r>
      <w:r w:rsidRPr="00CE66D8">
        <w:t>2</w:t>
      </w:r>
      <w:r w:rsidRPr="00CE66D8">
        <w:rPr>
          <w:rFonts w:hint="eastAsia"/>
        </w:rPr>
        <w:t>块。由于每块的长度是</w:t>
      </w:r>
      <w:r w:rsidRPr="00CE66D8">
        <w:t>4KB</w:t>
      </w:r>
      <w:r w:rsidRPr="00CE66D8">
        <w:rPr>
          <w:rFonts w:hint="eastAsia"/>
        </w:rPr>
        <w:t>，所以第</w:t>
      </w:r>
      <w:r w:rsidRPr="00CE66D8">
        <w:t>2</w:t>
      </w:r>
      <w:r w:rsidRPr="00CE66D8">
        <w:rPr>
          <w:rFonts w:hint="eastAsia"/>
        </w:rPr>
        <w:t>块的起始地址为</w:t>
      </w:r>
      <w:r w:rsidRPr="00CE66D8">
        <w:t>8192</w:t>
      </w:r>
      <w:r w:rsidRPr="00CE66D8">
        <w:rPr>
          <w:rFonts w:hint="eastAsia"/>
        </w:rPr>
        <w:t>。因此，虚拟地址</w:t>
      </w:r>
      <w:r w:rsidRPr="00CE66D8">
        <w:t>20</w:t>
      </w:r>
      <w:r w:rsidRPr="00CE66D8">
        <w:rPr>
          <w:rFonts w:hint="eastAsia"/>
        </w:rPr>
        <w:t>所对应的绝对地址是：</w:t>
      </w:r>
    </w:p>
    <w:p w:rsidR="00423E5F" w:rsidRPr="00CE66D8" w:rsidRDefault="00423E5F" w:rsidP="00423E5F">
      <w:r w:rsidRPr="00CE66D8">
        <w:rPr>
          <w:rFonts w:hint="eastAsia"/>
        </w:rPr>
        <w:t xml:space="preserve">        </w:t>
      </w:r>
      <w:r w:rsidRPr="00CE66D8">
        <w:t>8192+20=8212</w:t>
      </w:r>
    </w:p>
    <w:p w:rsidR="00423E5F" w:rsidRPr="00CE66D8" w:rsidRDefault="00423E5F" w:rsidP="00423E5F">
      <w:r w:rsidRPr="00CE66D8">
        <w:rPr>
          <w:rFonts w:hint="eastAsia"/>
        </w:rPr>
        <w:t>（</w:t>
      </w:r>
      <w:r w:rsidRPr="00CE66D8">
        <w:t>b</w:t>
      </w:r>
      <w:r w:rsidRPr="00CE66D8">
        <w:rPr>
          <w:rFonts w:hint="eastAsia"/>
        </w:rPr>
        <w:t>）虚拟地址</w:t>
      </w:r>
      <w:r w:rsidRPr="00CE66D8">
        <w:t>4100</w:t>
      </w:r>
      <w:r w:rsidRPr="00CE66D8">
        <w:rPr>
          <w:rFonts w:hint="eastAsia"/>
        </w:rPr>
        <w:t xml:space="preserve">对应的页号是： </w:t>
      </w:r>
    </w:p>
    <w:p w:rsidR="00423E5F" w:rsidRPr="00CE66D8" w:rsidRDefault="00423E5F" w:rsidP="00423E5F">
      <w:r w:rsidRPr="00CE66D8">
        <w:rPr>
          <w:rFonts w:hint="eastAsia"/>
        </w:rPr>
        <w:t xml:space="preserve">        </w:t>
      </w:r>
      <w:r w:rsidRPr="00CE66D8">
        <w:t>4100/4096=1</w:t>
      </w:r>
      <w:r w:rsidRPr="00CE66D8">
        <w:rPr>
          <w:rFonts w:hint="eastAsia"/>
        </w:rPr>
        <w:t>（“</w:t>
      </w:r>
      <w:r w:rsidRPr="00CE66D8">
        <w:t>/</w:t>
      </w:r>
      <w:r w:rsidRPr="00CE66D8">
        <w:rPr>
          <w:rFonts w:hint="eastAsia"/>
        </w:rPr>
        <w:t>”是整除运算符）</w:t>
      </w:r>
    </w:p>
    <w:p w:rsidR="00423E5F" w:rsidRPr="00CE66D8" w:rsidRDefault="00423E5F" w:rsidP="00423E5F">
      <w:r w:rsidRPr="00CE66D8">
        <w:rPr>
          <w:rFonts w:hint="eastAsia"/>
        </w:rPr>
        <w:t>对应的页内位移是：</w:t>
      </w:r>
    </w:p>
    <w:p w:rsidR="00423E5F" w:rsidRPr="00CE66D8" w:rsidRDefault="00423E5F" w:rsidP="00423E5F">
      <w:r w:rsidRPr="00CE66D8">
        <w:rPr>
          <w:rFonts w:hint="eastAsia"/>
        </w:rPr>
        <w:t xml:space="preserve">        </w:t>
      </w:r>
      <w:r w:rsidRPr="00CE66D8">
        <w:t>4100%4096=4</w:t>
      </w:r>
      <w:r w:rsidRPr="00CE66D8">
        <w:rPr>
          <w:rFonts w:hint="eastAsia"/>
        </w:rPr>
        <w:t>（“</w:t>
      </w:r>
      <w:r w:rsidRPr="00CE66D8">
        <w:t>%</w:t>
      </w:r>
      <w:r w:rsidRPr="00CE66D8">
        <w:rPr>
          <w:rFonts w:hint="eastAsia"/>
        </w:rPr>
        <w:t>”</w:t>
      </w:r>
      <w:proofErr w:type="gramStart"/>
      <w:r w:rsidRPr="00CE66D8">
        <w:rPr>
          <w:rFonts w:hint="eastAsia"/>
        </w:rPr>
        <w:t>是求余运算符</w:t>
      </w:r>
      <w:proofErr w:type="gramEnd"/>
      <w:r w:rsidRPr="00CE66D8">
        <w:rPr>
          <w:rFonts w:hint="eastAsia"/>
        </w:rPr>
        <w:t>）</w:t>
      </w:r>
    </w:p>
    <w:p w:rsidR="00423E5F" w:rsidRPr="00CE66D8" w:rsidRDefault="00423E5F" w:rsidP="00423E5F">
      <w:r w:rsidRPr="00CE66D8">
        <w:rPr>
          <w:rFonts w:hint="eastAsia"/>
        </w:rPr>
        <w:t>用</w:t>
      </w:r>
      <w:r w:rsidRPr="00CE66D8">
        <w:t>1</w:t>
      </w:r>
      <w:r w:rsidRPr="00CE66D8">
        <w:rPr>
          <w:rFonts w:hint="eastAsia"/>
        </w:rPr>
        <w:t>去查页表，知道第</w:t>
      </w:r>
      <w:r w:rsidRPr="00CE66D8">
        <w:t>1</w:t>
      </w:r>
      <w:r w:rsidRPr="00CE66D8">
        <w:rPr>
          <w:rFonts w:hint="eastAsia"/>
        </w:rPr>
        <w:t>页现在存放在内存的第</w:t>
      </w:r>
      <w:r w:rsidRPr="00CE66D8">
        <w:t>1</w:t>
      </w:r>
      <w:r w:rsidRPr="00CE66D8">
        <w:rPr>
          <w:rFonts w:hint="eastAsia"/>
        </w:rPr>
        <w:t>块。第</w:t>
      </w:r>
      <w:r w:rsidRPr="00CE66D8">
        <w:t>1</w:t>
      </w:r>
      <w:r w:rsidRPr="00CE66D8">
        <w:rPr>
          <w:rFonts w:hint="eastAsia"/>
        </w:rPr>
        <w:t>块的起始地址为</w:t>
      </w:r>
      <w:r w:rsidRPr="00CE66D8">
        <w:t>4096</w:t>
      </w:r>
      <w:r w:rsidRPr="00CE66D8">
        <w:rPr>
          <w:rFonts w:hint="eastAsia"/>
        </w:rPr>
        <w:t>。因此，虚拟地址</w:t>
      </w:r>
      <w:r w:rsidRPr="00CE66D8">
        <w:t>4100</w:t>
      </w:r>
      <w:r w:rsidRPr="00CE66D8">
        <w:rPr>
          <w:rFonts w:hint="eastAsia"/>
        </w:rPr>
        <w:t>所对应的绝对地址是：</w:t>
      </w:r>
    </w:p>
    <w:p w:rsidR="00423E5F" w:rsidRPr="00CE66D8" w:rsidRDefault="00423E5F" w:rsidP="00423E5F">
      <w:r w:rsidRPr="00CE66D8">
        <w:rPr>
          <w:rFonts w:hint="eastAsia"/>
        </w:rPr>
        <w:t xml:space="preserve">        </w:t>
      </w:r>
      <w:r w:rsidRPr="00CE66D8">
        <w:t>4096+4=4100</w:t>
      </w:r>
    </w:p>
    <w:p w:rsidR="00423E5F" w:rsidRPr="00CE66D8" w:rsidRDefault="00423E5F" w:rsidP="00423E5F">
      <w:r w:rsidRPr="00CE66D8">
        <w:rPr>
          <w:rFonts w:hint="eastAsia"/>
        </w:rPr>
        <w:t>（</w:t>
      </w:r>
      <w:r w:rsidRPr="00CE66D8">
        <w:t>c</w:t>
      </w:r>
      <w:r w:rsidRPr="00CE66D8">
        <w:rPr>
          <w:rFonts w:hint="eastAsia"/>
        </w:rPr>
        <w:t>）虚拟地址</w:t>
      </w:r>
      <w:r w:rsidRPr="00CE66D8">
        <w:t>8300</w:t>
      </w:r>
      <w:r w:rsidRPr="00CE66D8">
        <w:rPr>
          <w:rFonts w:hint="eastAsia"/>
        </w:rPr>
        <w:t>对应的页号是：</w:t>
      </w:r>
    </w:p>
    <w:p w:rsidR="00423E5F" w:rsidRPr="00CE66D8" w:rsidRDefault="00423E5F" w:rsidP="00423E5F">
      <w:r w:rsidRPr="00CE66D8">
        <w:rPr>
          <w:rFonts w:hint="eastAsia"/>
        </w:rPr>
        <w:t xml:space="preserve">        </w:t>
      </w:r>
      <w:r w:rsidRPr="00CE66D8">
        <w:t>8300/4096=2</w:t>
      </w:r>
      <w:r w:rsidRPr="00CE66D8">
        <w:rPr>
          <w:rFonts w:hint="eastAsia"/>
        </w:rPr>
        <w:t>（“</w:t>
      </w:r>
      <w:r w:rsidRPr="00CE66D8">
        <w:t>/</w:t>
      </w:r>
      <w:r w:rsidRPr="00CE66D8">
        <w:rPr>
          <w:rFonts w:hint="eastAsia"/>
        </w:rPr>
        <w:t>”是整除运算符）</w:t>
      </w:r>
    </w:p>
    <w:p w:rsidR="00423E5F" w:rsidRPr="00CE66D8" w:rsidRDefault="00423E5F" w:rsidP="00423E5F">
      <w:r w:rsidRPr="00CE66D8">
        <w:rPr>
          <w:rFonts w:hint="eastAsia"/>
        </w:rPr>
        <w:t>对应的页内位移是：</w:t>
      </w:r>
    </w:p>
    <w:p w:rsidR="00423E5F" w:rsidRPr="00CE66D8" w:rsidRDefault="00423E5F" w:rsidP="00423E5F">
      <w:r w:rsidRPr="00CE66D8">
        <w:rPr>
          <w:rFonts w:hint="eastAsia"/>
        </w:rPr>
        <w:t xml:space="preserve">        </w:t>
      </w:r>
      <w:r w:rsidRPr="00CE66D8">
        <w:t>8300%4096=108</w:t>
      </w:r>
      <w:r w:rsidRPr="00CE66D8">
        <w:rPr>
          <w:rFonts w:hint="eastAsia"/>
        </w:rPr>
        <w:t>（“</w:t>
      </w:r>
      <w:r w:rsidRPr="00CE66D8">
        <w:t>%</w:t>
      </w:r>
      <w:r w:rsidRPr="00CE66D8">
        <w:rPr>
          <w:rFonts w:hint="eastAsia"/>
        </w:rPr>
        <w:t>”</w:t>
      </w:r>
      <w:proofErr w:type="gramStart"/>
      <w:r w:rsidRPr="00CE66D8">
        <w:rPr>
          <w:rFonts w:hint="eastAsia"/>
        </w:rPr>
        <w:t>是求余运算符</w:t>
      </w:r>
      <w:proofErr w:type="gramEnd"/>
      <w:r w:rsidRPr="00CE66D8">
        <w:rPr>
          <w:rFonts w:hint="eastAsia"/>
        </w:rPr>
        <w:t>）</w:t>
      </w:r>
    </w:p>
    <w:p w:rsidR="00423E5F" w:rsidRPr="00CE66D8" w:rsidRDefault="00423E5F" w:rsidP="00423E5F">
      <w:r w:rsidRPr="00CE66D8">
        <w:rPr>
          <w:rFonts w:hint="eastAsia"/>
        </w:rPr>
        <w:t>用</w:t>
      </w:r>
      <w:r w:rsidRPr="00CE66D8">
        <w:t>2</w:t>
      </w:r>
      <w:r w:rsidRPr="00CE66D8">
        <w:rPr>
          <w:rFonts w:hint="eastAsia"/>
        </w:rPr>
        <w:t>去查页表，知道第</w:t>
      </w:r>
      <w:r w:rsidRPr="00CE66D8">
        <w:t>2</w:t>
      </w:r>
      <w:r w:rsidRPr="00CE66D8">
        <w:rPr>
          <w:rFonts w:hint="eastAsia"/>
        </w:rPr>
        <w:t>页现在存放在内存的第</w:t>
      </w:r>
      <w:r w:rsidRPr="00CE66D8">
        <w:t>6</w:t>
      </w:r>
      <w:r w:rsidRPr="00CE66D8">
        <w:rPr>
          <w:rFonts w:hint="eastAsia"/>
        </w:rPr>
        <w:t>块。第</w:t>
      </w:r>
      <w:r w:rsidRPr="00CE66D8">
        <w:t>6</w:t>
      </w:r>
      <w:r w:rsidRPr="00CE66D8">
        <w:rPr>
          <w:rFonts w:hint="eastAsia"/>
        </w:rPr>
        <w:t>块的起始地址为</w:t>
      </w:r>
    </w:p>
    <w:p w:rsidR="00423E5F" w:rsidRPr="00CE66D8" w:rsidRDefault="00423E5F" w:rsidP="00423E5F">
      <w:r w:rsidRPr="00CE66D8">
        <w:rPr>
          <w:rFonts w:hint="eastAsia"/>
        </w:rPr>
        <w:t xml:space="preserve">        </w:t>
      </w:r>
      <w:r w:rsidRPr="00CE66D8">
        <w:t>6</w:t>
      </w:r>
      <w:r w:rsidRPr="00CE66D8">
        <w:rPr>
          <w:rFonts w:hint="eastAsia"/>
        </w:rPr>
        <w:t>×</w:t>
      </w:r>
      <w:r w:rsidRPr="00CE66D8">
        <w:t>4K=24576</w:t>
      </w:r>
    </w:p>
    <w:p w:rsidR="00423E5F" w:rsidRPr="00CE66D8" w:rsidRDefault="00423E5F" w:rsidP="00423E5F">
      <w:r w:rsidRPr="00CE66D8">
        <w:rPr>
          <w:rFonts w:hint="eastAsia"/>
        </w:rPr>
        <w:t>因此，虚拟地址</w:t>
      </w:r>
      <w:r w:rsidRPr="00CE66D8">
        <w:t>8300</w:t>
      </w:r>
      <w:r w:rsidRPr="00CE66D8">
        <w:rPr>
          <w:rFonts w:hint="eastAsia"/>
        </w:rPr>
        <w:t>所对应的绝对地址是</w:t>
      </w:r>
    </w:p>
    <w:p w:rsidR="00423E5F" w:rsidRDefault="00423E5F" w:rsidP="00423E5F">
      <w:r w:rsidRPr="00CE66D8">
        <w:rPr>
          <w:rFonts w:hint="eastAsia"/>
        </w:rPr>
        <w:t xml:space="preserve">        </w:t>
      </w:r>
      <w:r w:rsidRPr="00CE66D8">
        <w:t>24576+108=24684</w:t>
      </w:r>
    </w:p>
    <w:p w:rsidR="00DB6153" w:rsidRPr="00CE66D8" w:rsidRDefault="00DB6153" w:rsidP="00423E5F"/>
    <w:p w:rsidR="00423E5F" w:rsidRPr="00DB6153" w:rsidRDefault="00423E5F" w:rsidP="00423E5F">
      <w:pPr>
        <w:rPr>
          <w:shd w:val="pct15" w:color="auto" w:fill="FFFFFF"/>
        </w:rPr>
      </w:pPr>
      <w:r w:rsidRPr="00DB6153">
        <w:rPr>
          <w:shd w:val="pct15" w:color="auto" w:fill="FFFFFF"/>
        </w:rPr>
        <w:t>1</w:t>
      </w:r>
      <w:r w:rsidRPr="00DB6153">
        <w:rPr>
          <w:rFonts w:hint="eastAsia"/>
          <w:shd w:val="pct15" w:color="auto" w:fill="FFFFFF"/>
        </w:rPr>
        <w:t>．试说出图6-1（即教材中第</w:t>
      </w:r>
      <w:r w:rsidRPr="00DB6153">
        <w:rPr>
          <w:shd w:val="pct15" w:color="auto" w:fill="FFFFFF"/>
        </w:rPr>
        <w:t>2</w:t>
      </w:r>
      <w:r w:rsidRPr="00DB6153">
        <w:rPr>
          <w:rFonts w:hint="eastAsia"/>
          <w:shd w:val="pct15" w:color="auto" w:fill="FFFFFF"/>
        </w:rPr>
        <w:t>章的图</w:t>
      </w:r>
      <w:r w:rsidRPr="00DB6153">
        <w:rPr>
          <w:shd w:val="pct15" w:color="auto" w:fill="FFFFFF"/>
        </w:rPr>
        <w:t>2-2</w:t>
      </w:r>
      <w:r w:rsidRPr="00DB6153">
        <w:rPr>
          <w:rFonts w:hint="eastAsia"/>
          <w:shd w:val="pct15" w:color="auto" w:fill="FFFFFF"/>
        </w:rPr>
        <w:t>）所给出的监视程序</w:t>
      </w:r>
      <w:r w:rsidRPr="00DB6153">
        <w:rPr>
          <w:shd w:val="pct15" w:color="auto" w:fill="FFFFFF"/>
        </w:rPr>
        <w:t>A</w:t>
      </w:r>
      <w:r w:rsidRPr="00DB6153">
        <w:rPr>
          <w:rFonts w:hint="eastAsia"/>
          <w:shd w:val="pct15" w:color="auto" w:fill="FFFFFF"/>
        </w:rPr>
        <w:t>和计数程序</w:t>
      </w:r>
      <w:r w:rsidRPr="00DB6153">
        <w:rPr>
          <w:shd w:val="pct15" w:color="auto" w:fill="FFFFFF"/>
        </w:rPr>
        <w:t>B</w:t>
      </w:r>
      <w:r w:rsidRPr="00DB6153">
        <w:rPr>
          <w:rFonts w:hint="eastAsia"/>
          <w:shd w:val="pct15" w:color="auto" w:fill="FFFFFF"/>
        </w:rPr>
        <w:t>之间体现出一种什么关系，是“互斥”还是“同步”？为什么？</w:t>
      </w:r>
    </w:p>
    <w:bookmarkStart w:id="0" w:name="_1151911348"/>
    <w:bookmarkStart w:id="1" w:name="_1151911491"/>
    <w:bookmarkStart w:id="2" w:name="_1151930067"/>
    <w:bookmarkStart w:id="3" w:name="_1151930123"/>
    <w:bookmarkStart w:id="4" w:name="_1151930132"/>
    <w:bookmarkEnd w:id="0"/>
    <w:bookmarkEnd w:id="1"/>
    <w:bookmarkEnd w:id="2"/>
    <w:bookmarkEnd w:id="3"/>
    <w:bookmarkEnd w:id="4"/>
    <w:p w:rsidR="00423E5F" w:rsidRPr="00DB6153" w:rsidRDefault="00423E5F" w:rsidP="00423E5F">
      <w:pPr>
        <w:pStyle w:val="aa"/>
        <w:rPr>
          <w:shd w:val="pct15" w:color="auto" w:fill="FFFFFF"/>
        </w:rPr>
      </w:pPr>
      <w:r w:rsidRPr="00DB6153">
        <w:rPr>
          <w:shd w:val="pct15" w:color="auto" w:fill="FFFFFF"/>
        </w:rPr>
        <w:object w:dxaOrig="4061" w:dyaOrig="1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7pt;height:86.4pt;mso-position-horizontal-relative:page;mso-position-vertical-relative:page" o:ole="">
            <v:imagedata r:id="rId17" o:title=""/>
          </v:shape>
          <o:OLEObject Type="Embed" ProgID="Word.Picture.8" ShapeID="_x0000_i1025" DrawAspect="Content" ObjectID="_1621705918" r:id="rId18"/>
        </w:object>
      </w:r>
    </w:p>
    <w:p w:rsidR="00423E5F" w:rsidRPr="00DB6153" w:rsidRDefault="00423E5F" w:rsidP="00423E5F">
      <w:pPr>
        <w:pStyle w:val="a9"/>
        <w:rPr>
          <w:shd w:val="pct15" w:color="auto" w:fill="FFFFFF"/>
        </w:rPr>
      </w:pPr>
      <w:r w:rsidRPr="00DB6153">
        <w:rPr>
          <w:rFonts w:hint="eastAsia"/>
          <w:shd w:val="pct15" w:color="auto" w:fill="FFFFFF"/>
        </w:rPr>
        <w:t>图</w:t>
      </w:r>
      <w:r w:rsidRPr="00DB6153">
        <w:rPr>
          <w:rFonts w:hint="eastAsia"/>
          <w:shd w:val="pct15" w:color="auto" w:fill="FFFFFF"/>
        </w:rPr>
        <w:t xml:space="preserve">6-1  </w:t>
      </w:r>
      <w:r w:rsidRPr="00DB6153">
        <w:rPr>
          <w:rFonts w:hint="eastAsia"/>
          <w:shd w:val="pct15" w:color="auto" w:fill="FFFFFF"/>
        </w:rPr>
        <w:t>对两个程序的描述</w:t>
      </w:r>
    </w:p>
    <w:p w:rsidR="00423E5F" w:rsidRPr="00DB6153" w:rsidRDefault="00423E5F" w:rsidP="00423E5F">
      <w:pPr>
        <w:rPr>
          <w:shd w:val="pct15" w:color="auto" w:fill="FFFFFF"/>
        </w:rPr>
      </w:pPr>
      <w:r w:rsidRPr="00DB6153">
        <w:rPr>
          <w:rFonts w:eastAsia="黑体" w:hint="eastAsia"/>
          <w:shd w:val="pct15" w:color="auto" w:fill="FFFFFF"/>
        </w:rPr>
        <w:t>答：</w:t>
      </w:r>
      <w:r w:rsidRPr="00DB6153">
        <w:rPr>
          <w:rFonts w:hint="eastAsia"/>
          <w:shd w:val="pct15" w:color="auto" w:fill="FFFFFF"/>
        </w:rPr>
        <w:t>图6-1（即教材中第</w:t>
      </w:r>
      <w:r w:rsidRPr="00DB6153">
        <w:rPr>
          <w:shd w:val="pct15" w:color="auto" w:fill="FFFFFF"/>
        </w:rPr>
        <w:t>2</w:t>
      </w:r>
      <w:r w:rsidRPr="00DB6153">
        <w:rPr>
          <w:rFonts w:hint="eastAsia"/>
          <w:shd w:val="pct15" w:color="auto" w:fill="FFFFFF"/>
        </w:rPr>
        <w:t>章的图</w:t>
      </w:r>
      <w:r w:rsidRPr="00DB6153">
        <w:rPr>
          <w:shd w:val="pct15" w:color="auto" w:fill="FFFFFF"/>
        </w:rPr>
        <w:t>2-2</w:t>
      </w:r>
      <w:r w:rsidRPr="00DB6153">
        <w:rPr>
          <w:rFonts w:hint="eastAsia"/>
          <w:shd w:val="pct15" w:color="auto" w:fill="FFFFFF"/>
        </w:rPr>
        <w:t>）所给出的监视程序</w:t>
      </w:r>
      <w:r w:rsidRPr="00DB6153">
        <w:rPr>
          <w:shd w:val="pct15" w:color="auto" w:fill="FFFFFF"/>
        </w:rPr>
        <w:t>A</w:t>
      </w:r>
      <w:r w:rsidRPr="00DB6153">
        <w:rPr>
          <w:rFonts w:hint="eastAsia"/>
          <w:shd w:val="pct15" w:color="auto" w:fill="FFFFFF"/>
        </w:rPr>
        <w:t>和计数程序</w:t>
      </w:r>
      <w:r w:rsidRPr="00DB6153">
        <w:rPr>
          <w:shd w:val="pct15" w:color="auto" w:fill="FFFFFF"/>
        </w:rPr>
        <w:t>B</w:t>
      </w:r>
      <w:r w:rsidRPr="00DB6153">
        <w:rPr>
          <w:rFonts w:hint="eastAsia"/>
          <w:shd w:val="pct15" w:color="auto" w:fill="FFFFFF"/>
        </w:rPr>
        <w:t>之间体现出的是一种互斥关系，因为在监视程序</w:t>
      </w:r>
      <w:r w:rsidRPr="00DB6153">
        <w:rPr>
          <w:shd w:val="pct15" w:color="auto" w:fill="FFFFFF"/>
        </w:rPr>
        <w:t>A</w:t>
      </w:r>
      <w:r w:rsidRPr="00DB6153">
        <w:rPr>
          <w:rFonts w:hint="eastAsia"/>
          <w:shd w:val="pct15" w:color="auto" w:fill="FFFFFF"/>
        </w:rPr>
        <w:t>里，要对共享变量COUNT进行操作：</w:t>
      </w:r>
    </w:p>
    <w:p w:rsidR="00423E5F" w:rsidRPr="00DB6153" w:rsidRDefault="00423E5F" w:rsidP="00423E5F">
      <w:pPr>
        <w:rPr>
          <w:shd w:val="pct15" w:color="auto" w:fill="FFFFFF"/>
        </w:rPr>
      </w:pPr>
      <w:r w:rsidRPr="00DB6153">
        <w:rPr>
          <w:rFonts w:hint="eastAsia"/>
          <w:shd w:val="pct15" w:color="auto" w:fill="FFFFFF"/>
        </w:rPr>
        <w:tab/>
      </w:r>
      <w:r w:rsidRPr="00DB6153">
        <w:rPr>
          <w:rFonts w:hint="eastAsia"/>
          <w:shd w:val="pct15" w:color="auto" w:fill="FFFFFF"/>
        </w:rPr>
        <w:tab/>
      </w:r>
      <w:r w:rsidRPr="00DB6153">
        <w:rPr>
          <w:rFonts w:hint="eastAsia"/>
          <w:shd w:val="pct15" w:color="auto" w:fill="FFFFFF"/>
        </w:rPr>
        <w:tab/>
      </w:r>
      <w:r w:rsidRPr="00DB6153">
        <w:rPr>
          <w:rFonts w:hint="eastAsia"/>
          <w:shd w:val="pct15" w:color="auto" w:fill="FFFFFF"/>
        </w:rPr>
        <w:tab/>
        <w:t>COUNT=COUNT+1;</w:t>
      </w:r>
    </w:p>
    <w:p w:rsidR="00423E5F" w:rsidRPr="00DB6153" w:rsidRDefault="00423E5F" w:rsidP="00423E5F">
      <w:pPr>
        <w:rPr>
          <w:shd w:val="pct15" w:color="auto" w:fill="FFFFFF"/>
        </w:rPr>
      </w:pPr>
      <w:r w:rsidRPr="00DB6153">
        <w:rPr>
          <w:rFonts w:hint="eastAsia"/>
          <w:shd w:val="pct15" w:color="auto" w:fill="FFFFFF"/>
        </w:rPr>
        <w:t>在计数程序</w:t>
      </w:r>
      <w:r w:rsidRPr="00DB6153">
        <w:rPr>
          <w:shd w:val="pct15" w:color="auto" w:fill="FFFFFF"/>
        </w:rPr>
        <w:t>B</w:t>
      </w:r>
      <w:r w:rsidRPr="00DB6153">
        <w:rPr>
          <w:rFonts w:hint="eastAsia"/>
          <w:shd w:val="pct15" w:color="auto" w:fill="FFFFFF"/>
        </w:rPr>
        <w:t>里要对共享变量COUNT进行操作：</w:t>
      </w:r>
    </w:p>
    <w:p w:rsidR="00423E5F" w:rsidRPr="00DB6153" w:rsidRDefault="00423E5F" w:rsidP="00423E5F">
      <w:pPr>
        <w:rPr>
          <w:shd w:val="pct15" w:color="auto" w:fill="FFFFFF"/>
        </w:rPr>
      </w:pPr>
      <w:r w:rsidRPr="00DB6153">
        <w:rPr>
          <w:rFonts w:hint="eastAsia"/>
          <w:shd w:val="pct15" w:color="auto" w:fill="FFFFFF"/>
        </w:rPr>
        <w:tab/>
      </w:r>
      <w:r w:rsidRPr="00DB6153">
        <w:rPr>
          <w:rFonts w:hint="eastAsia"/>
          <w:shd w:val="pct15" w:color="auto" w:fill="FFFFFF"/>
        </w:rPr>
        <w:tab/>
      </w:r>
      <w:r w:rsidRPr="00DB6153">
        <w:rPr>
          <w:rFonts w:hint="eastAsia"/>
          <w:shd w:val="pct15" w:color="auto" w:fill="FFFFFF"/>
        </w:rPr>
        <w:tab/>
      </w:r>
      <w:r w:rsidRPr="00DB6153">
        <w:rPr>
          <w:rFonts w:hint="eastAsia"/>
          <w:shd w:val="pct15" w:color="auto" w:fill="FFFFFF"/>
        </w:rPr>
        <w:tab/>
        <w:t>打印COUNT的值;</w:t>
      </w:r>
    </w:p>
    <w:p w:rsidR="00423E5F" w:rsidRPr="00DB6153" w:rsidRDefault="00423E5F" w:rsidP="00423E5F">
      <w:pPr>
        <w:rPr>
          <w:shd w:val="pct15" w:color="auto" w:fill="FFFFFF"/>
        </w:rPr>
      </w:pPr>
      <w:r w:rsidRPr="00DB6153">
        <w:rPr>
          <w:rFonts w:hint="eastAsia"/>
          <w:shd w:val="pct15" w:color="auto" w:fill="FFFFFF"/>
        </w:rPr>
        <w:tab/>
      </w:r>
      <w:r w:rsidRPr="00DB6153">
        <w:rPr>
          <w:rFonts w:hint="eastAsia"/>
          <w:shd w:val="pct15" w:color="auto" w:fill="FFFFFF"/>
        </w:rPr>
        <w:tab/>
      </w:r>
      <w:r w:rsidRPr="00DB6153">
        <w:rPr>
          <w:rFonts w:hint="eastAsia"/>
          <w:shd w:val="pct15" w:color="auto" w:fill="FFFFFF"/>
        </w:rPr>
        <w:tab/>
      </w:r>
      <w:r w:rsidRPr="00DB6153">
        <w:rPr>
          <w:rFonts w:hint="eastAsia"/>
          <w:shd w:val="pct15" w:color="auto" w:fill="FFFFFF"/>
        </w:rPr>
        <w:tab/>
        <w:t>COUNT=0;</w:t>
      </w:r>
    </w:p>
    <w:p w:rsidR="00423E5F" w:rsidRPr="00DB6153" w:rsidRDefault="00423E5F" w:rsidP="00423E5F">
      <w:pPr>
        <w:rPr>
          <w:shd w:val="pct15" w:color="auto" w:fill="FFFFFF"/>
        </w:rPr>
      </w:pPr>
      <w:r w:rsidRPr="00DB6153">
        <w:rPr>
          <w:rFonts w:hint="eastAsia"/>
          <w:shd w:val="pct15" w:color="auto" w:fill="FFFFFF"/>
        </w:rPr>
        <w:t>这两段程序是不能交叉进行的，不然就会出现与时间有关的错误。</w:t>
      </w:r>
    </w:p>
    <w:p w:rsidR="00DB6153" w:rsidRPr="00CE66D8" w:rsidRDefault="00DB6153" w:rsidP="00423E5F">
      <w:pPr>
        <w:rPr>
          <w:rFonts w:hint="eastAsia"/>
        </w:rPr>
      </w:pPr>
    </w:p>
    <w:p w:rsidR="00487BC0" w:rsidRPr="00CE66D8" w:rsidRDefault="00487BC0" w:rsidP="00487BC0">
      <w:r w:rsidRPr="00CE66D8">
        <w:lastRenderedPageBreak/>
        <w:t>1</w:t>
      </w:r>
      <w:r w:rsidRPr="00CE66D8">
        <w:rPr>
          <w:rFonts w:hint="eastAsia"/>
        </w:rPr>
        <w:t>．在公共汽车上，司机和售票员的工作流程如图6-9（即教材上的图</w:t>
      </w:r>
      <w:r w:rsidRPr="00CE66D8">
        <w:t>6-29</w:t>
      </w:r>
      <w:r w:rsidRPr="00CE66D8">
        <w:rPr>
          <w:rFonts w:hint="eastAsia"/>
        </w:rPr>
        <w:t>）所示。为了确保行车安全，试用信号量及其</w:t>
      </w:r>
      <w:r w:rsidRPr="00CE66D8">
        <w:t>P</w:t>
      </w:r>
      <w:r w:rsidRPr="00CE66D8">
        <w:rPr>
          <w:rFonts w:hint="eastAsia"/>
        </w:rPr>
        <w:t>、</w:t>
      </w:r>
      <w:r w:rsidRPr="00CE66D8">
        <w:t>V</w:t>
      </w:r>
      <w:r w:rsidRPr="00CE66D8">
        <w:rPr>
          <w:rFonts w:hint="eastAsia"/>
        </w:rPr>
        <w:t>操作来协调司机和售票员的工作。</w:t>
      </w:r>
    </w:p>
    <w:p w:rsidR="00487BC0" w:rsidRPr="00CE66D8" w:rsidRDefault="00487BC0" w:rsidP="00487BC0">
      <w:r w:rsidRPr="00CE66D8"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62230</wp:posOffset>
                </wp:positionV>
                <wp:extent cx="1739265" cy="170180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7BC0" w:rsidRDefault="00487BC0" w:rsidP="00487BC0">
                            <w:pPr>
                              <w:pStyle w:val="aa"/>
                              <w:snapToGrid w:val="0"/>
                              <w:spacing w:before="0"/>
                            </w:pPr>
                            <w:r>
                              <w:object w:dxaOrig="2457" w:dyaOrig="2306">
                                <v:shape id="_x0000_i1027" type="#_x0000_t75" style="width:122.95pt;height:115.2pt;mso-position-horizontal-relative:page;mso-position-vertical-relative:page" o:ole="">
                                  <v:imagedata r:id="rId19" o:title=""/>
                                </v:shape>
                                <o:OLEObject Type="Embed" ProgID="Word.Picture.8" ShapeID="_x0000_i1027" DrawAspect="Content" ObjectID="_1621705921" r:id="rId20"/>
                              </w:object>
                            </w:r>
                          </w:p>
                          <w:p w:rsidR="00487BC0" w:rsidRDefault="00487BC0" w:rsidP="00487BC0">
                            <w:pPr>
                              <w:pStyle w:val="a9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6-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司机与售票员</w:t>
                            </w:r>
                          </w:p>
                          <w:p w:rsidR="00487BC0" w:rsidRDefault="00487BC0" w:rsidP="00487BC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92.35pt;margin-top:4.9pt;width:136.95pt;height:134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" filled="f" stroked="f">
                <v:textbox inset="0,0,0,0">
                  <w:txbxContent>
                    <w:p w:rsidR="00487BC0" w:rsidRDefault="00487BC0" w:rsidP="00487BC0">
                      <w:pPr>
                        <w:pStyle w:val="aa"/>
                        <w:snapToGrid w:val="0"/>
                        <w:spacing w:before="0"/>
                        <w:rPr>
                          <w:rFonts w:hint="eastAsia"/>
                        </w:rPr>
                      </w:pPr>
                      <w:r>
                        <w:object w:dxaOrig="2457" w:dyaOrig="2306">
                          <v:shape id="_x0000_i1029" type="#_x0000_t75" style="width:123pt;height:115.2pt;mso-position-horizontal-relative:page;mso-position-vertical-relative:page" o:ole="">
                            <v:imagedata r:id="rId23" o:title=""/>
                          </v:shape>
                          <o:OLEObject Type="Embed" ProgID="Word.Picture.8" ShapeID="_x0000_i1029" DrawAspect="Content" ObjectID="_1621511092" r:id="rId25"/>
                        </w:object>
                      </w:r>
                    </w:p>
                    <w:p w:rsidR="00487BC0" w:rsidRDefault="00487BC0" w:rsidP="00487BC0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t>6-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司机与售票员</w:t>
                      </w:r>
                    </w:p>
                    <w:p w:rsidR="00487BC0" w:rsidRDefault="00487BC0" w:rsidP="00487BC0"/>
                  </w:txbxContent>
                </v:textbox>
                <w10:wrap type="square"/>
              </v:shape>
            </w:pict>
          </mc:Fallback>
        </mc:AlternateContent>
      </w:r>
      <w:r w:rsidRPr="00CE66D8">
        <w:rPr>
          <w:rFonts w:eastAsia="黑体" w:hint="eastAsia"/>
        </w:rPr>
        <w:t>解：</w:t>
      </w:r>
      <w:r w:rsidRPr="00CE66D8">
        <w:rPr>
          <w:rFonts w:hint="eastAsia"/>
        </w:rPr>
        <w:t>从日常生活知识知道，司机和售票员之间的工作有如下的制约关系存在。</w:t>
      </w:r>
    </w:p>
    <w:p w:rsidR="00487BC0" w:rsidRPr="00CE66D8" w:rsidRDefault="00487BC0" w:rsidP="00487BC0">
      <w:r w:rsidRPr="00CE66D8">
        <w:rPr>
          <w:rFonts w:hint="eastAsia"/>
        </w:rPr>
        <w:t>（1）司机必须在得到售票员的“关门完毕”的信号后，才能启动汽车。这是一个司机要与售票员取得同步的问题。</w:t>
      </w:r>
    </w:p>
    <w:p w:rsidR="00487BC0" w:rsidRPr="00CE66D8" w:rsidRDefault="00487BC0" w:rsidP="00487BC0">
      <w:r w:rsidRPr="00CE66D8">
        <w:rPr>
          <w:rFonts w:hint="eastAsia"/>
        </w:rPr>
        <w:t>（2）售票员必须在得到司机的“已经停车”的信号后，才能打开车门。这是一个售票员要与司机取得同步的问题。</w:t>
      </w:r>
    </w:p>
    <w:p w:rsidR="00487BC0" w:rsidRPr="00CE66D8" w:rsidRDefault="00487BC0" w:rsidP="00487BC0">
      <w:r w:rsidRPr="00CE66D8">
        <w:rPr>
          <w:rFonts w:hint="eastAsia"/>
        </w:rPr>
        <w:t>因此，为了确保行车安全，需要设置两个同步信号量：</w:t>
      </w:r>
    </w:p>
    <w:p w:rsidR="00487BC0" w:rsidRPr="00CE66D8" w:rsidRDefault="00487BC0" w:rsidP="00487BC0">
      <w:r w:rsidRPr="00CE66D8">
        <w:rPr>
          <w:rFonts w:hint="eastAsia"/>
        </w:rPr>
        <w:t>S1——初值为0，控制司机与售票员取得同步；</w:t>
      </w:r>
    </w:p>
    <w:p w:rsidR="00487BC0" w:rsidRPr="00CE66D8" w:rsidRDefault="00487BC0" w:rsidP="00487BC0">
      <w:r w:rsidRPr="00CE66D8">
        <w:rPr>
          <w:rFonts w:hint="eastAsia"/>
        </w:rPr>
        <w:t>S2——初值为0，控制售票员与司机取得同步。</w:t>
      </w:r>
    </w:p>
    <w:p w:rsidR="00487BC0" w:rsidRPr="00CE66D8" w:rsidRDefault="00487BC0" w:rsidP="00487BC0">
      <w:r w:rsidRPr="00CE66D8">
        <w:rPr>
          <w:rFonts w:hint="eastAsia"/>
        </w:rPr>
        <w:t>于是，在加入了信号量上的P、V操作后，图6-9应该变为图6-10。</w:t>
      </w:r>
    </w:p>
    <w:bookmarkStart w:id="5" w:name="_1151914937"/>
    <w:bookmarkStart w:id="6" w:name="_1151915373"/>
    <w:bookmarkStart w:id="7" w:name="_1151930415"/>
    <w:bookmarkEnd w:id="5"/>
    <w:bookmarkEnd w:id="6"/>
    <w:bookmarkEnd w:id="7"/>
    <w:p w:rsidR="00487BC0" w:rsidRDefault="00487BC0" w:rsidP="00487BC0">
      <w:pPr>
        <w:pStyle w:val="a9"/>
      </w:pPr>
      <w:r w:rsidRPr="00CE66D8">
        <w:object w:dxaOrig="4699" w:dyaOrig="3963">
          <v:shape id="_x0000_i1028" type="#_x0000_t75" style="width:234.85pt;height:198.3pt;mso-position-horizontal-relative:page;mso-position-vertical-relative:page" o:ole="">
            <v:imagedata r:id="rId26" o:title=""/>
          </v:shape>
          <o:OLEObject Type="Embed" ProgID="Word.Picture.8" ShapeID="_x0000_i1028" DrawAspect="Content" ObjectID="_1621705919" r:id="rId27"/>
        </w:object>
      </w:r>
    </w:p>
    <w:p w:rsidR="00487BC0" w:rsidRPr="00CE66D8" w:rsidRDefault="00487BC0" w:rsidP="00487BC0">
      <w:pPr>
        <w:pStyle w:val="a9"/>
      </w:pPr>
      <w:r w:rsidRPr="00CE66D8">
        <w:rPr>
          <w:rFonts w:hint="eastAsia"/>
        </w:rPr>
        <w:t>图</w:t>
      </w:r>
      <w:r w:rsidRPr="00CE66D8">
        <w:rPr>
          <w:rFonts w:hint="eastAsia"/>
        </w:rPr>
        <w:t xml:space="preserve">6-10  </w:t>
      </w:r>
      <w:r w:rsidRPr="00CE66D8">
        <w:rPr>
          <w:rFonts w:hint="eastAsia"/>
        </w:rPr>
        <w:t>加入</w:t>
      </w:r>
      <w:r w:rsidRPr="00CE66D8">
        <w:rPr>
          <w:rFonts w:hint="eastAsia"/>
        </w:rPr>
        <w:t>P</w:t>
      </w:r>
      <w:r w:rsidRPr="00CE66D8">
        <w:rPr>
          <w:rFonts w:hint="eastAsia"/>
        </w:rPr>
        <w:t>、</w:t>
      </w:r>
      <w:r w:rsidRPr="00CE66D8">
        <w:rPr>
          <w:rFonts w:hint="eastAsia"/>
        </w:rPr>
        <w:t>V</w:t>
      </w:r>
      <w:r w:rsidRPr="00CE66D8">
        <w:rPr>
          <w:rFonts w:hint="eastAsia"/>
        </w:rPr>
        <w:t>操作后的司机与售票员</w:t>
      </w:r>
    </w:p>
    <w:p w:rsidR="00487BC0" w:rsidRPr="00CE66D8" w:rsidRDefault="00487BC0" w:rsidP="00487BC0">
      <w:r w:rsidRPr="00CE66D8">
        <w:t>2</w:t>
      </w:r>
      <w:r w:rsidRPr="00CE66D8">
        <w:rPr>
          <w:rFonts w:hint="eastAsia"/>
        </w:rPr>
        <w:t>．有一个阅览室共</w:t>
      </w:r>
      <w:r w:rsidRPr="00CE66D8">
        <w:t>100</w:t>
      </w:r>
      <w:r w:rsidRPr="00CE66D8">
        <w:rPr>
          <w:rFonts w:hint="eastAsia"/>
        </w:rPr>
        <w:t>个座位。用一张表来管理它，每个</w:t>
      </w:r>
      <w:proofErr w:type="gramStart"/>
      <w:r w:rsidRPr="00CE66D8">
        <w:rPr>
          <w:rFonts w:hint="eastAsia"/>
        </w:rPr>
        <w:t>表目记录</w:t>
      </w:r>
      <w:proofErr w:type="gramEnd"/>
      <w:r w:rsidRPr="00CE66D8">
        <w:rPr>
          <w:rFonts w:hint="eastAsia"/>
        </w:rPr>
        <w:t>座号以及读者姓名。读者进入时要先在表上登记，退出时要注销登记。试用信号量及其</w:t>
      </w:r>
      <w:r w:rsidRPr="00CE66D8">
        <w:t>P</w:t>
      </w:r>
      <w:r w:rsidRPr="00CE66D8">
        <w:rPr>
          <w:rFonts w:hint="eastAsia"/>
        </w:rPr>
        <w:t>、</w:t>
      </w:r>
      <w:r w:rsidRPr="00CE66D8">
        <w:t>V</w:t>
      </w:r>
      <w:r w:rsidRPr="00CE66D8">
        <w:rPr>
          <w:rFonts w:hint="eastAsia"/>
        </w:rPr>
        <w:t>操作来描述各个读者“进入”和“注销”工作之间的同步关系。</w:t>
      </w:r>
    </w:p>
    <w:p w:rsidR="00487BC0" w:rsidRPr="00CE66D8" w:rsidRDefault="00487BC0" w:rsidP="00487BC0">
      <w:r w:rsidRPr="00CE66D8">
        <w:rPr>
          <w:rFonts w:eastAsia="黑体" w:hint="eastAsia"/>
        </w:rPr>
        <w:t>解：</w:t>
      </w:r>
      <w:r w:rsidRPr="00CE66D8">
        <w:rPr>
          <w:rFonts w:hint="eastAsia"/>
        </w:rPr>
        <w:t>分析题意，知道在管理读者“进入”和“注销” 阅览室的工作中，存在这样一些制约关系：</w:t>
      </w:r>
    </w:p>
    <w:p w:rsidR="00487BC0" w:rsidRPr="00CE66D8" w:rsidRDefault="00487BC0" w:rsidP="00487BC0">
      <w:r w:rsidRPr="00CE66D8">
        <w:rPr>
          <w:rFonts w:hint="eastAsia"/>
        </w:rPr>
        <w:t>（1）100个座位是读者共同使用的资源，因此要用一个资源分配信号量来管理它；</w:t>
      </w:r>
    </w:p>
    <w:p w:rsidR="00487BC0" w:rsidRPr="00CE66D8" w:rsidRDefault="00487BC0" w:rsidP="00487BC0">
      <w:r w:rsidRPr="00CE66D8">
        <w:rPr>
          <w:rFonts w:hint="eastAsia"/>
        </w:rPr>
        <w:t>（2）读者“进入”阅览室时，要申请座位。只有申请到座位才能进入，否则应该等待到座位的释放；</w:t>
      </w:r>
    </w:p>
    <w:p w:rsidR="00487BC0" w:rsidRPr="00CE66D8" w:rsidRDefault="00487BC0" w:rsidP="00487BC0">
      <w:r w:rsidRPr="00CE66D8">
        <w:rPr>
          <w:rFonts w:hint="eastAsia"/>
        </w:rPr>
        <w:t>（3）没有读者时，不能做“注销”工作，必须等到有了读者才能做。</w:t>
      </w:r>
    </w:p>
    <w:p w:rsidR="00487BC0" w:rsidRPr="00CE66D8" w:rsidRDefault="00487BC0" w:rsidP="00487BC0">
      <w:r w:rsidRPr="00CE66D8">
        <w:rPr>
          <w:rFonts w:hint="eastAsia"/>
        </w:rPr>
        <w:t>因此，可以设置两个信号量：</w:t>
      </w:r>
    </w:p>
    <w:p w:rsidR="00487BC0" w:rsidRPr="00CE66D8" w:rsidRDefault="00487BC0" w:rsidP="00487BC0">
      <w:r w:rsidRPr="00CE66D8">
        <w:rPr>
          <w:rFonts w:hint="eastAsia"/>
        </w:rPr>
        <w:t>S1——初值为100，管理座位的分配；</w:t>
      </w:r>
    </w:p>
    <w:p w:rsidR="00487BC0" w:rsidRPr="00CE66D8" w:rsidRDefault="00487BC0" w:rsidP="00487BC0">
      <w:r w:rsidRPr="00CE66D8">
        <w:rPr>
          <w:rFonts w:hint="eastAsia"/>
        </w:rPr>
        <w:t>S2——初值为0，控制“注销”与“进入”间取得同步。</w:t>
      </w:r>
      <w:bookmarkStart w:id="8" w:name="_GoBack"/>
      <w:bookmarkEnd w:id="8"/>
    </w:p>
    <w:p w:rsidR="00487BC0" w:rsidRPr="00CE66D8" w:rsidRDefault="00487BC0" w:rsidP="00487BC0">
      <w:r w:rsidRPr="00CE66D8">
        <w:rPr>
          <w:rFonts w:hint="eastAsia"/>
        </w:rPr>
        <w:t>“进入”与“注销”两个进程的流程如图6-11所示。</w:t>
      </w:r>
    </w:p>
    <w:bookmarkStart w:id="9" w:name="_1151915414"/>
    <w:bookmarkStart w:id="10" w:name="_1151930473"/>
    <w:bookmarkEnd w:id="9"/>
    <w:bookmarkEnd w:id="10"/>
    <w:p w:rsidR="00487BC0" w:rsidRPr="00CE66D8" w:rsidRDefault="00487BC0" w:rsidP="00487BC0">
      <w:pPr>
        <w:pStyle w:val="aa"/>
      </w:pPr>
      <w:r w:rsidRPr="00CE66D8">
        <w:object w:dxaOrig="4767" w:dyaOrig="2959">
          <v:shape id="_x0000_i1029" type="#_x0000_t75" style="width:238.15pt;height:148.45pt;mso-position-horizontal-relative:page;mso-position-vertical-relative:page" o:ole="">
            <v:imagedata r:id="rId28" o:title=""/>
          </v:shape>
          <o:OLEObject Type="Embed" ProgID="Word.Picture.8" ShapeID="_x0000_i1029" DrawAspect="Content" ObjectID="_1621705920" r:id="rId29"/>
        </w:object>
      </w:r>
    </w:p>
    <w:p w:rsidR="00487BC0" w:rsidRPr="00CE66D8" w:rsidRDefault="00487BC0" w:rsidP="00487BC0">
      <w:pPr>
        <w:pStyle w:val="a9"/>
      </w:pPr>
      <w:r w:rsidRPr="00CE66D8">
        <w:rPr>
          <w:rFonts w:hint="eastAsia"/>
        </w:rPr>
        <w:t>图</w:t>
      </w:r>
      <w:r w:rsidRPr="00CE66D8">
        <w:rPr>
          <w:rFonts w:hint="eastAsia"/>
        </w:rPr>
        <w:t xml:space="preserve">6-11  </w:t>
      </w:r>
      <w:r w:rsidRPr="00CE66D8">
        <w:rPr>
          <w:rFonts w:hint="eastAsia"/>
        </w:rPr>
        <w:t>“进入”与“注销”两个进程</w:t>
      </w:r>
    </w:p>
    <w:p w:rsidR="00487BC0" w:rsidRPr="00CE66D8" w:rsidRDefault="00487BC0" w:rsidP="00487BC0">
      <w:r w:rsidRPr="00CE66D8">
        <w:rPr>
          <w:rFonts w:hint="eastAsia"/>
        </w:rPr>
        <w:t>在读者进入时，调用“进入”进程，通过P(S1)来申请座位。如果申请到，就可以办理阅览手续。如果100个座位都申请完毕，那么第101个读者就只有在关于S1的队列上等待，等到有人调用“注销”进程执行V(S1)。在有读者离去时，就调用“注销”进程。</w:t>
      </w:r>
    </w:p>
    <w:p w:rsidR="00D94A2F" w:rsidRPr="00487BC0" w:rsidRDefault="00D94A2F"/>
    <w:sectPr w:rsidR="00D94A2F" w:rsidRPr="00487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B18" w:rsidRDefault="00BC0B18" w:rsidP="000D1C4D">
      <w:r>
        <w:separator/>
      </w:r>
    </w:p>
  </w:endnote>
  <w:endnote w:type="continuationSeparator" w:id="0">
    <w:p w:rsidR="00BC0B18" w:rsidRDefault="00BC0B18" w:rsidP="000D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B18" w:rsidRDefault="00BC0B18" w:rsidP="000D1C4D">
      <w:r>
        <w:separator/>
      </w:r>
    </w:p>
  </w:footnote>
  <w:footnote w:type="continuationSeparator" w:id="0">
    <w:p w:rsidR="00BC0B18" w:rsidRDefault="00BC0B18" w:rsidP="000D1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5E27"/>
    <w:multiLevelType w:val="hybridMultilevel"/>
    <w:tmpl w:val="1108C466"/>
    <w:lvl w:ilvl="0" w:tplc="309886B4">
      <w:start w:val="1"/>
      <w:numFmt w:val="decimal"/>
      <w:lvlText w:val="%1."/>
      <w:lvlJc w:val="left"/>
      <w:pPr>
        <w:tabs>
          <w:tab w:val="num" w:pos="601"/>
        </w:tabs>
        <w:ind w:left="601" w:hanging="420"/>
      </w:pPr>
      <w:rPr>
        <w:rFonts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2F"/>
    <w:rsid w:val="000D1C4D"/>
    <w:rsid w:val="0018559E"/>
    <w:rsid w:val="00215B6F"/>
    <w:rsid w:val="00225413"/>
    <w:rsid w:val="002C05C1"/>
    <w:rsid w:val="00423E5F"/>
    <w:rsid w:val="00487BC0"/>
    <w:rsid w:val="006215F2"/>
    <w:rsid w:val="00655D37"/>
    <w:rsid w:val="008A2A4E"/>
    <w:rsid w:val="008D4AD8"/>
    <w:rsid w:val="009B3C76"/>
    <w:rsid w:val="00B95C17"/>
    <w:rsid w:val="00BC0B18"/>
    <w:rsid w:val="00C21392"/>
    <w:rsid w:val="00C42A2D"/>
    <w:rsid w:val="00D63887"/>
    <w:rsid w:val="00D94A2F"/>
    <w:rsid w:val="00DB6153"/>
    <w:rsid w:val="00DC0CCF"/>
    <w:rsid w:val="00EA1B36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68542"/>
  <w15:chartTrackingRefBased/>
  <w15:docId w15:val="{2F2BB0BD-B89E-4F81-80AE-010088F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8D4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D1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C4D"/>
    <w:rPr>
      <w:sz w:val="18"/>
      <w:szCs w:val="18"/>
    </w:rPr>
  </w:style>
  <w:style w:type="paragraph" w:styleId="a7">
    <w:name w:val="Normal Indent"/>
    <w:basedOn w:val="a"/>
    <w:rsid w:val="00655D37"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">
    <w:name w:val="1字高"/>
    <w:next w:val="a"/>
    <w:rsid w:val="00423E5F"/>
    <w:pPr>
      <w:widowControl w:val="0"/>
      <w:snapToGrid w:val="0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a8">
    <w:name w:val="表文"/>
    <w:basedOn w:val="a"/>
    <w:next w:val="a"/>
    <w:rsid w:val="00423E5F"/>
    <w:pPr>
      <w:topLinePunct/>
      <w:spacing w:beforeLines="15" w:before="46" w:afterLines="15" w:after="46"/>
      <w:jc w:val="center"/>
    </w:pPr>
    <w:rPr>
      <w:rFonts w:ascii="Times New Roman" w:eastAsia="宋体" w:hAnsi="Times New Roman" w:cs="Times New Roman"/>
      <w:sz w:val="15"/>
      <w:szCs w:val="20"/>
    </w:rPr>
  </w:style>
  <w:style w:type="paragraph" w:customStyle="1" w:styleId="a9">
    <w:name w:val="图注"/>
    <w:basedOn w:val="a"/>
    <w:rsid w:val="00423E5F"/>
    <w:pPr>
      <w:topLinePunct/>
      <w:spacing w:after="140"/>
      <w:jc w:val="center"/>
    </w:pPr>
    <w:rPr>
      <w:rFonts w:ascii="Times New Roman" w:eastAsia="宋体" w:hAnsi="Times New Roman" w:cs="Times New Roman"/>
      <w:sz w:val="15"/>
      <w:szCs w:val="20"/>
    </w:rPr>
  </w:style>
  <w:style w:type="paragraph" w:customStyle="1" w:styleId="aa">
    <w:name w:val="图"/>
    <w:basedOn w:val="a"/>
    <w:rsid w:val="00423E5F"/>
    <w:pPr>
      <w:topLinePunct/>
      <w:spacing w:before="160" w:after="20"/>
      <w:jc w:val="center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oleObject" Target="embeddings/oleObject1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wmf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6.wmf"/><Relationship Id="rId28" Type="http://schemas.openxmlformats.org/officeDocument/2006/relationships/image" Target="media/image14.wmf"/><Relationship Id="rId10" Type="http://schemas.openxmlformats.org/officeDocument/2006/relationships/image" Target="media/image4.tmp"/><Relationship Id="rId19" Type="http://schemas.openxmlformats.org/officeDocument/2006/relationships/image" Target="media/image12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7" Type="http://schemas.openxmlformats.org/officeDocument/2006/relationships/oleObject" Target="embeddings/oleObject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白</dc:creator>
  <cp:keywords/>
  <dc:description/>
  <cp:lastModifiedBy>睿 白</cp:lastModifiedBy>
  <cp:revision>13</cp:revision>
  <dcterms:created xsi:type="dcterms:W3CDTF">2019-06-07T03:52:00Z</dcterms:created>
  <dcterms:modified xsi:type="dcterms:W3CDTF">2019-06-10T13:05:00Z</dcterms:modified>
</cp:coreProperties>
</file>