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18F7D" w14:textId="11EC8856" w:rsidR="00A85EBD" w:rsidRPr="00C23EFE" w:rsidRDefault="00A85EBD" w:rsidP="00C23EFE">
      <w:pPr>
        <w:pStyle w:val="a3"/>
        <w:numPr>
          <w:ilvl w:val="0"/>
          <w:numId w:val="1"/>
        </w:numPr>
        <w:ind w:firstLineChars="0"/>
        <w:rPr>
          <w:rFonts w:ascii="Times New Roman" w:eastAsia="华文新魏" w:hAnsi="Times New Roman"/>
          <w:sz w:val="22"/>
          <w:szCs w:val="24"/>
        </w:rPr>
      </w:pPr>
      <w:r w:rsidRPr="00C23EFE">
        <w:rPr>
          <w:rFonts w:ascii="Times New Roman" w:eastAsia="华文新魏" w:hAnsi="Times New Roman" w:hint="eastAsia"/>
          <w:sz w:val="22"/>
          <w:szCs w:val="24"/>
        </w:rPr>
        <w:t>在一系列栈操作序列中加入</w:t>
      </w:r>
      <w:r w:rsidRPr="00C23EFE">
        <w:rPr>
          <w:rFonts w:ascii="Times New Roman" w:eastAsia="华文新魏" w:hAnsi="Times New Roman" w:hint="eastAsia"/>
          <w:sz w:val="22"/>
          <w:szCs w:val="24"/>
        </w:rPr>
        <w:t>MULTIPUSH</w:t>
      </w:r>
      <w:r w:rsidRPr="00C23EFE">
        <w:rPr>
          <w:rFonts w:ascii="Times New Roman" w:eastAsia="华文新魏" w:hAnsi="Times New Roman" w:hint="eastAsia"/>
          <w:sz w:val="22"/>
          <w:szCs w:val="24"/>
        </w:rPr>
        <w:t>操作，</w:t>
      </w:r>
      <w:r w:rsidRPr="00C23EFE">
        <w:rPr>
          <w:rFonts w:ascii="Times New Roman" w:eastAsia="华文新魏" w:hAnsi="Times New Roman" w:hint="eastAsia"/>
          <w:sz w:val="22"/>
          <w:szCs w:val="24"/>
        </w:rPr>
        <w:t>MULTIPUSH</w:t>
      </w:r>
      <w:r w:rsidRPr="00C23EFE">
        <w:rPr>
          <w:rFonts w:ascii="Times New Roman" w:eastAsia="华文新魏" w:hAnsi="Times New Roman" w:hint="eastAsia"/>
          <w:sz w:val="22"/>
          <w:szCs w:val="24"/>
        </w:rPr>
        <w:t>一次性将</w:t>
      </w:r>
      <w:r w:rsidRPr="00C23EFE">
        <w:rPr>
          <w:rFonts w:ascii="Times New Roman" w:eastAsia="华文新魏" w:hAnsi="Times New Roman" w:hint="eastAsia"/>
          <w:i/>
          <w:iCs/>
          <w:sz w:val="22"/>
          <w:szCs w:val="24"/>
        </w:rPr>
        <w:t>k</w:t>
      </w:r>
      <w:r w:rsidRPr="00C23EFE">
        <w:rPr>
          <w:rFonts w:ascii="Times New Roman" w:eastAsia="华文新魏" w:hAnsi="Times New Roman" w:hint="eastAsia"/>
          <w:sz w:val="22"/>
          <w:szCs w:val="24"/>
        </w:rPr>
        <w:t>个元素压入栈中</w:t>
      </w:r>
      <w:r w:rsidRPr="00C23EFE">
        <w:rPr>
          <w:rFonts w:ascii="Times New Roman" w:eastAsia="华文新魏" w:hAnsi="Times New Roman" w:hint="eastAsia"/>
          <w:sz w:val="22"/>
          <w:szCs w:val="24"/>
        </w:rPr>
        <w:t>.</w:t>
      </w:r>
      <w:r w:rsidRPr="00C23EFE">
        <w:rPr>
          <w:rFonts w:ascii="Times New Roman" w:eastAsia="华文新魏" w:hAnsi="Times New Roman" w:hint="eastAsia"/>
          <w:sz w:val="22"/>
          <w:szCs w:val="24"/>
        </w:rPr>
        <w:t>试问加入</w:t>
      </w:r>
      <w:r w:rsidRPr="00C23EFE">
        <w:rPr>
          <w:rFonts w:ascii="Times New Roman" w:eastAsia="华文新魏" w:hAnsi="Times New Roman" w:hint="eastAsia"/>
          <w:sz w:val="22"/>
          <w:szCs w:val="24"/>
        </w:rPr>
        <w:t>MULTIPUSH</w:t>
      </w:r>
      <w:r w:rsidRPr="00C23EFE">
        <w:rPr>
          <w:rFonts w:ascii="Times New Roman" w:eastAsia="华文新魏" w:hAnsi="Times New Roman" w:hint="eastAsia"/>
          <w:sz w:val="22"/>
          <w:szCs w:val="24"/>
        </w:rPr>
        <w:t>后栈操作的平摊代价是否仍为</w:t>
      </w:r>
      <w:r w:rsidRPr="00C23EFE">
        <w:rPr>
          <w:rFonts w:ascii="Times New Roman" w:eastAsia="华文新魏" w:hAnsi="Times New Roman" w:hint="eastAsia"/>
          <w:i/>
          <w:iCs/>
          <w:sz w:val="22"/>
          <w:szCs w:val="24"/>
        </w:rPr>
        <w:t>O</w:t>
      </w:r>
      <w:r w:rsidRPr="00C23EFE">
        <w:rPr>
          <w:rFonts w:ascii="Times New Roman" w:eastAsia="华文新魏" w:hAnsi="Times New Roman"/>
          <w:sz w:val="22"/>
          <w:szCs w:val="24"/>
        </w:rPr>
        <w:t>(1)?</w:t>
      </w:r>
    </w:p>
    <w:p w14:paraId="320200FC" w14:textId="0CCD7181" w:rsidR="00C23EFE" w:rsidRDefault="00C23EFE" w:rsidP="00C23EFE">
      <w:pPr>
        <w:pStyle w:val="a3"/>
        <w:ind w:left="360" w:firstLineChars="0" w:firstLine="0"/>
        <w:rPr>
          <w:rFonts w:ascii="Times New Roman" w:eastAsia="华文新魏" w:hAnsi="Times New Roman"/>
          <w:sz w:val="22"/>
          <w:szCs w:val="24"/>
        </w:rPr>
      </w:pPr>
    </w:p>
    <w:p w14:paraId="5090BA1B" w14:textId="4ADD61CD" w:rsidR="00B4484C" w:rsidRPr="006A2F3D" w:rsidRDefault="006A2F3D" w:rsidP="00C23EFE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w:r w:rsidRPr="006A2F3D">
        <w:rPr>
          <w:rFonts w:ascii="Times New Roman" w:eastAsia="华文新魏" w:hAnsi="Times New Roman" w:hint="eastAsia"/>
          <w:strike/>
          <w:color w:val="C00000"/>
          <w:sz w:val="22"/>
          <w:szCs w:val="24"/>
        </w:rPr>
        <w:t>原答案：</w:t>
      </w:r>
      <w:r w:rsidR="00F65C61" w:rsidRPr="006A2F3D">
        <w:rPr>
          <w:rFonts w:ascii="Times New Roman" w:eastAsia="华文新魏" w:hAnsi="Times New Roman" w:hint="eastAsia"/>
          <w:strike/>
          <w:color w:val="C00000"/>
          <w:sz w:val="22"/>
          <w:szCs w:val="24"/>
        </w:rPr>
        <w:t>是</w:t>
      </w:r>
      <w:r w:rsidR="00F65C61" w:rsidRPr="006A2F3D">
        <w:rPr>
          <w:rFonts w:ascii="Times New Roman" w:eastAsia="华文新魏" w:hAnsi="Times New Roman" w:hint="eastAsia"/>
          <w:i/>
          <w:iCs/>
          <w:strike/>
          <w:color w:val="C00000"/>
          <w:sz w:val="22"/>
          <w:szCs w:val="24"/>
        </w:rPr>
        <w:t>O</w:t>
      </w:r>
      <w:r w:rsidR="00F65C61" w:rsidRPr="006A2F3D">
        <w:rPr>
          <w:rFonts w:ascii="Times New Roman" w:eastAsia="华文新魏" w:hAnsi="Times New Roman" w:hint="eastAsia"/>
          <w:strike/>
          <w:color w:val="C00000"/>
          <w:sz w:val="22"/>
          <w:szCs w:val="24"/>
        </w:rPr>
        <w:t>（</w:t>
      </w:r>
      <w:r w:rsidR="00F65C61" w:rsidRPr="006A2F3D">
        <w:rPr>
          <w:rFonts w:ascii="Times New Roman" w:eastAsia="华文新魏" w:hAnsi="Times New Roman" w:hint="eastAsia"/>
          <w:strike/>
          <w:color w:val="C00000"/>
          <w:sz w:val="22"/>
          <w:szCs w:val="24"/>
        </w:rPr>
        <w:t>1</w:t>
      </w:r>
      <w:r w:rsidR="00F65C61" w:rsidRPr="006A2F3D">
        <w:rPr>
          <w:rFonts w:ascii="Times New Roman" w:eastAsia="华文新魏" w:hAnsi="Times New Roman" w:hint="eastAsia"/>
          <w:strike/>
          <w:color w:val="C00000"/>
          <w:sz w:val="22"/>
          <w:szCs w:val="24"/>
        </w:rPr>
        <w:t>）</w:t>
      </w:r>
      <w:r w:rsidR="00B4484C" w:rsidRPr="006A2F3D">
        <w:rPr>
          <w:rFonts w:ascii="Times New Roman" w:eastAsia="华文新魏" w:hAnsi="Times New Roman" w:hint="eastAsia"/>
          <w:strike/>
          <w:color w:val="C00000"/>
          <w:sz w:val="22"/>
          <w:szCs w:val="24"/>
        </w:rPr>
        <w:t>。</w:t>
      </w:r>
      <w:r w:rsidR="00E266E2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设栈长度为</w:t>
      </w:r>
      <w:r w:rsidR="00E266E2" w:rsidRPr="006A2F3D">
        <w:rPr>
          <w:rFonts w:ascii="Times New Roman" w:eastAsia="华文新魏" w:hAnsi="Times New Roman" w:hint="eastAsia"/>
          <w:i/>
          <w:iCs/>
          <w:strike/>
          <w:color w:val="4472C4" w:themeColor="accent1"/>
          <w:sz w:val="22"/>
          <w:szCs w:val="24"/>
        </w:rPr>
        <w:t>n</w:t>
      </w:r>
      <w:r w:rsidR="00A833E2" w:rsidRPr="006A2F3D">
        <w:rPr>
          <w:rFonts w:ascii="Times New Roman" w:eastAsia="华文新魏" w:hAnsi="Times New Roman" w:hint="eastAsia"/>
          <w:i/>
          <w:iCs/>
          <w:strike/>
          <w:color w:val="4472C4" w:themeColor="accent1"/>
          <w:sz w:val="22"/>
          <w:szCs w:val="24"/>
        </w:rPr>
        <w:t>，</w:t>
      </w:r>
      <w:r w:rsidR="00A833E2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进行了</w:t>
      </w:r>
      <w:r w:rsidR="00A833E2" w:rsidRPr="006A2F3D">
        <w:rPr>
          <w:rFonts w:ascii="Times New Roman" w:eastAsia="华文新魏" w:hAnsi="Times New Roman" w:hint="eastAsia"/>
          <w:i/>
          <w:iCs/>
          <w:strike/>
          <w:color w:val="4472C4" w:themeColor="accent1"/>
          <w:sz w:val="22"/>
          <w:szCs w:val="24"/>
        </w:rPr>
        <w:t>n</w:t>
      </w:r>
      <w:r w:rsidR="00A833E2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次操作</w:t>
      </w:r>
      <w:r w:rsidR="00E266E2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。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我们设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p</w:t>
      </w:r>
      <w:r w:rsidR="00B4484C"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ush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进行了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a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次，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m</w:t>
      </w:r>
      <w:r w:rsidR="00B4484C"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ultipush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进行了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b</w:t>
      </w:r>
      <w:r w:rsidR="00B447F8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次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，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p</w:t>
      </w:r>
      <w:r w:rsidR="00B4484C"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op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进行了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c</w:t>
      </w:r>
      <w:r w:rsidR="00B4484C"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次。那么有</w:t>
      </w:r>
    </w:p>
    <w:p w14:paraId="7E1C531A" w14:textId="64D21D49" w:rsidR="00B4484C" w:rsidRPr="006A2F3D" w:rsidRDefault="00A85A7C" w:rsidP="00C23EFE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华文新魏" w:hAnsi="Cambria Math"/>
                  <w:i/>
                  <w:strike/>
                  <w:color w:val="4472C4" w:themeColor="accent1"/>
                  <w:sz w:val="22"/>
                  <w:szCs w:val="24"/>
                </w:rPr>
              </m:ctrlPr>
            </m:eqArrPr>
            <m:e>
              <m:r>
                <w:rPr>
                  <w:rFonts w:ascii="Cambria Math" w:eastAsia="华文新魏" w:hAnsi="Cambria Math" w:hint="eastAsia"/>
                  <w:strike/>
                  <w:color w:val="4472C4" w:themeColor="accent1"/>
                  <w:sz w:val="22"/>
                  <w:szCs w:val="24"/>
                </w:rPr>
                <m:t>a</m:t>
              </m:r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+b+c=n#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BBA60B2" w14:textId="77777777" w:rsidR="00B4484C" w:rsidRPr="006A2F3D" w:rsidRDefault="00B4484C" w:rsidP="00C23EFE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</w:p>
    <w:p w14:paraId="40882227" w14:textId="0015A103" w:rsidR="00C23EFE" w:rsidRPr="006A2F3D" w:rsidRDefault="00B447F8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设</w:t>
      </w:r>
      <w:r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multipush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每一次送进栈的个数分别为</w:t>
      </w:r>
      <m:oMath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k</m:t>
            </m:r>
            <m:ctrlPr>
              <w:rPr>
                <w:rFonts w:ascii="Cambria Math" w:eastAsia="华文新魏" w:hAnsi="Cambria Math" w:hint="eastAsia"/>
                <w:i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1</m:t>
            </m:r>
          </m:sub>
        </m:sSub>
        <m:r>
          <w:rPr>
            <w:rFonts w:ascii="Cambria Math" w:eastAsia="华文新魏" w:hAnsi="Cambria Math"/>
            <w:strike/>
            <w:color w:val="4472C4" w:themeColor="accent1"/>
            <w:sz w:val="22"/>
            <w:szCs w:val="24"/>
          </w:rPr>
          <m:t>,</m:t>
        </m:r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2</m:t>
            </m:r>
          </m:sub>
        </m:sSub>
        <m:r>
          <w:rPr>
            <w:rFonts w:ascii="Cambria Math" w:eastAsia="华文新魏" w:hAnsi="Cambria Math"/>
            <w:strike/>
            <w:color w:val="4472C4" w:themeColor="accent1"/>
            <w:sz w:val="22"/>
            <w:szCs w:val="24"/>
          </w:rPr>
          <m:t>,…,</m:t>
        </m:r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b</m:t>
            </m:r>
          </m:sub>
        </m:sSub>
      </m:oMath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。那么我们有均摊代价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T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为</w:t>
      </w:r>
    </w:p>
    <w:p w14:paraId="5C7FD018" w14:textId="256CA902" w:rsidR="00B447F8" w:rsidRPr="006A2F3D" w:rsidRDefault="00A85A7C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华文新魏" w:hAnsi="Cambria Math"/>
                  <w:i/>
                  <w:strike/>
                  <w:color w:val="4472C4" w:themeColor="accent1"/>
                  <w:sz w:val="22"/>
                  <w:szCs w:val="24"/>
                </w:rPr>
              </m:ctrlPr>
            </m:eqArrPr>
            <m:e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a+</m:t>
                  </m:r>
                  <m:d>
                    <m:dPr>
                      <m:ctrlPr>
                        <w:rPr>
                          <w:rFonts w:ascii="Cambria Math" w:eastAsia="华文新魏" w:hAnsi="Cambria Math"/>
                          <w:i/>
                          <w:strike/>
                          <w:color w:val="4472C4" w:themeColor="accent1"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华文新魏" w:hAnsi="Cambria Math"/>
                          <w:strike/>
                          <w:color w:val="4472C4" w:themeColor="accent1"/>
                          <w:sz w:val="22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华文新魏" w:hAnsi="Cambria Math"/>
                          <w:strike/>
                          <w:color w:val="4472C4" w:themeColor="accent1"/>
                          <w:sz w:val="22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华文新魏" w:hAnsi="Cambria Math"/>
                              <w:i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新魏" w:hAnsi="Cambria Math"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华文新魏" w:hAnsi="Cambria Math"/>
                              <w:strike/>
                              <w:color w:val="4472C4" w:themeColor="accent1"/>
                              <w:sz w:val="22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+c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n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B5AF61F" w14:textId="429B5DB3" w:rsidR="00B447F8" w:rsidRPr="006A2F3D" w:rsidRDefault="00B447F8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我们分析</w:t>
      </w:r>
      <m:oMath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k</m:t>
            </m:r>
            <m:ctrlPr>
              <w:rPr>
                <w:rFonts w:ascii="Cambria Math" w:eastAsia="华文新魏" w:hAnsi="Cambria Math" w:hint="eastAsia"/>
                <w:i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i</m:t>
            </m:r>
          </m:sub>
        </m:sSub>
      </m:oMath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的上界。由于对于</w:t>
      </w:r>
      <m:oMath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k</m:t>
            </m:r>
            <m:ctrlPr>
              <w:rPr>
                <w:rFonts w:ascii="Cambria Math" w:eastAsia="华文新魏" w:hAnsi="Cambria Math" w:hint="eastAsia"/>
                <w:i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i</m:t>
            </m:r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+1</m:t>
            </m:r>
          </m:sub>
        </m:sSub>
      </m:oMath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而言，有</w:t>
      </w:r>
      <m:oMath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k</m:t>
            </m:r>
            <m:ctrlPr>
              <w:rPr>
                <w:rFonts w:ascii="Cambria Math" w:eastAsia="华文新魏" w:hAnsi="Cambria Math" w:hint="eastAsia"/>
                <w:i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华文新魏" w:hAnsi="Cambria Math" w:hint="eastAsia"/>
            <w:strike/>
            <w:color w:val="4472C4" w:themeColor="accent1"/>
            <w:sz w:val="22"/>
            <w:szCs w:val="24"/>
          </w:rPr>
          <m:t>≤</m:t>
        </m:r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n</m:t>
            </m:r>
            <m:r>
              <w:rPr>
                <w:rFonts w:ascii="Cambria Math" w:eastAsia="微软雅黑" w:hAnsi="Cambria Math" w:cs="微软雅黑" w:hint="eastAsia"/>
                <w:strike/>
                <w:color w:val="4472C4" w:themeColor="accent1"/>
                <w:sz w:val="22"/>
                <w:szCs w:val="24"/>
              </w:rPr>
              <m:t>-</m:t>
            </m:r>
            <m:nary>
              <m:naryPr>
                <m:chr m:val="∑"/>
                <m:ctrlP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j=1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i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sup>
              <m:e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k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e>
            </m:nary>
            <m:ctrlP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j</m:t>
            </m:r>
          </m:sub>
        </m:sSub>
        <m:r>
          <w:rPr>
            <w:rFonts w:ascii="Cambria Math" w:eastAsia="华文新魏" w:hAnsi="Cambria Math"/>
            <w:strike/>
            <w:color w:val="4472C4" w:themeColor="accent1"/>
            <w:sz w:val="22"/>
            <w:szCs w:val="24"/>
          </w:rPr>
          <m:t>+c</m:t>
        </m:r>
      </m:oMath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，这是因为在第</w:t>
      </w:r>
      <w:r w:rsidRPr="006A2F3D">
        <w:rPr>
          <w:rFonts w:ascii="Times New Roman" w:eastAsia="华文新魏" w:hAnsi="Times New Roman" w:hint="eastAsia"/>
          <w:i/>
          <w:iCs/>
          <w:strike/>
          <w:color w:val="4472C4" w:themeColor="accent1"/>
          <w:sz w:val="22"/>
          <w:szCs w:val="24"/>
        </w:rPr>
        <w:t>i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次进行</w:t>
      </w:r>
      <w:r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multi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push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的时候栈已经被占用了</w:t>
      </w:r>
      <m:oMath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nary>
              <m:naryPr>
                <m:chr m:val="∑"/>
                <m:ctrlP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j=1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i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sup>
              <m:e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k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e>
            </m:nary>
            <m:ctrlP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j</m:t>
            </m:r>
          </m:sub>
        </m:sSub>
      </m:oMath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个，至多释放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p</w:t>
      </w:r>
      <w:r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op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的次数个，即</w:t>
      </w:r>
      <w:r w:rsidRPr="006A2F3D">
        <w:rPr>
          <w:rFonts w:ascii="Times New Roman" w:eastAsia="华文新魏" w:hAnsi="Times New Roman" w:hint="eastAsia"/>
          <w:i/>
          <w:iCs/>
          <w:strike/>
          <w:color w:val="4472C4" w:themeColor="accent1"/>
          <w:sz w:val="22"/>
          <w:szCs w:val="24"/>
        </w:rPr>
        <w:t>c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个。所以我们有</w:t>
      </w:r>
      <m:oMath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r>
              <w:rPr>
                <w:rFonts w:ascii="Cambria Math" w:eastAsia="华文新魏" w:hAnsi="Cambria Math" w:hint="eastAsia"/>
                <w:strike/>
                <w:color w:val="4472C4" w:themeColor="accent1"/>
                <w:sz w:val="22"/>
                <w:szCs w:val="24"/>
              </w:rPr>
              <m:t>k</m:t>
            </m:r>
            <m:ctrlPr>
              <w:rPr>
                <w:rFonts w:ascii="Cambria Math" w:eastAsia="华文新魏" w:hAnsi="Cambria Math" w:hint="eastAsia"/>
                <w:i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华文新魏" w:hAnsi="Cambria Math" w:hint="eastAsia"/>
            <w:strike/>
            <w:color w:val="4472C4" w:themeColor="accent1"/>
            <w:sz w:val="22"/>
            <w:szCs w:val="24"/>
          </w:rPr>
          <m:t>≤</m:t>
        </m:r>
        <m:r>
          <w:rPr>
            <w:rFonts w:ascii="Cambria Math" w:eastAsia="华文新魏" w:hAnsi="Cambria Math"/>
            <w:strike/>
            <w:color w:val="4472C4" w:themeColor="accent1"/>
            <w:sz w:val="22"/>
            <w:szCs w:val="24"/>
          </w:rPr>
          <m:t>n</m:t>
        </m:r>
        <m:r>
          <m:rPr>
            <m:sty m:val="p"/>
          </m:rPr>
          <w:rPr>
            <w:rFonts w:ascii="Cambria Math" w:eastAsia="华文新魏" w:hAnsi="Cambria Math"/>
            <w:strike/>
            <w:color w:val="4472C4" w:themeColor="accent1"/>
            <w:sz w:val="22"/>
            <w:szCs w:val="24"/>
          </w:rPr>
          <m:t>-</m:t>
        </m:r>
        <m:sSub>
          <m:sSubPr>
            <m:ctrlPr>
              <w:rPr>
                <w:rFonts w:ascii="Cambria Math" w:eastAsia="华文新魏" w:hAnsi="Cambria Math"/>
                <w:i/>
                <w:strike/>
                <w:color w:val="4472C4" w:themeColor="accent1"/>
                <w:sz w:val="22"/>
                <w:szCs w:val="24"/>
              </w:rPr>
            </m:ctrlPr>
          </m:sSubPr>
          <m:e>
            <m:nary>
              <m:naryPr>
                <m:chr m:val="∑"/>
                <m:ctrlP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j=1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i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sup>
              <m:e>
                <m:r>
                  <w:rPr>
                    <w:rFonts w:ascii="Cambria Math" w:eastAsia="华文新魏" w:hAnsi="Cambria Math"/>
                    <w:strike/>
                    <w:color w:val="4472C4" w:themeColor="accent1"/>
                    <w:sz w:val="22"/>
                    <w:szCs w:val="24"/>
                  </w:rPr>
                  <m:t>k</m:t>
                </m:r>
                <m:ctrlPr>
                  <w:rPr>
                    <w:rFonts w:ascii="Cambria Math" w:eastAsia="华文新魏" w:hAnsi="Cambria Math"/>
                    <w:i/>
                    <w:strike/>
                    <w:color w:val="4472C4" w:themeColor="accent1"/>
                    <w:sz w:val="22"/>
                    <w:szCs w:val="24"/>
                  </w:rPr>
                </m:ctrlPr>
              </m:e>
            </m:nary>
            <m:ctrlP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</m:ctrlPr>
          </m:e>
          <m:sub>
            <m:r>
              <w:rPr>
                <w:rFonts w:ascii="Cambria Math" w:eastAsia="华文新魏" w:hAnsi="Cambria Math"/>
                <w:strike/>
                <w:color w:val="4472C4" w:themeColor="accent1"/>
                <w:sz w:val="22"/>
                <w:szCs w:val="24"/>
              </w:rPr>
              <m:t>j</m:t>
            </m:r>
          </m:sub>
        </m:sSub>
        <m:r>
          <w:rPr>
            <w:rFonts w:ascii="Cambria Math" w:eastAsia="华文新魏" w:hAnsi="Cambria Math"/>
            <w:strike/>
            <w:color w:val="4472C4" w:themeColor="accent1"/>
            <w:sz w:val="22"/>
            <w:szCs w:val="24"/>
          </w:rPr>
          <m:t>+c</m:t>
        </m:r>
      </m:oMath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 xml:space="preserve"> 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所以对于</w:t>
      </w:r>
      <w:r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b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我们有</w:t>
      </w:r>
    </w:p>
    <w:p w14:paraId="68A2C8D9" w14:textId="2174F13A" w:rsidR="00B447F8" w:rsidRPr="006A2F3D" w:rsidRDefault="00A85A7C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华文新魏" w:hAnsi="Cambria Math"/>
                  <w:i/>
                  <w:strike/>
                  <w:color w:val="4472C4" w:themeColor="accent1"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华文新魏" w:hAnsi="Cambria Math" w:hint="eastAsia"/>
                  <w:strike/>
                  <w:color w:val="4472C4" w:themeColor="accent1"/>
                  <w:sz w:val="22"/>
                  <w:szCs w:val="24"/>
                </w:rPr>
                <m:t>k</m:t>
              </m:r>
              <m:ctrlPr>
                <w:rPr>
                  <w:rFonts w:ascii="Cambria Math" w:eastAsia="华文新魏" w:hAnsi="Cambria Math" w:hint="eastAsia"/>
                  <w:i/>
                  <w:strike/>
                  <w:color w:val="4472C4" w:themeColor="accent1"/>
                  <w:sz w:val="22"/>
                  <w:szCs w:val="24"/>
                </w:rPr>
              </m:ctrlPr>
            </m:e>
            <m:sub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华文新魏" w:hAnsi="Cambria Math" w:hint="eastAsia"/>
              <w:strike/>
              <w:color w:val="4472C4" w:themeColor="accent1"/>
              <w:sz w:val="22"/>
              <w:szCs w:val="24"/>
            </w:rPr>
            <m:t>≤</m:t>
          </m:r>
          <m:r>
            <w:rPr>
              <w:rFonts w:ascii="Cambria Math" w:eastAsia="华文新魏" w:hAnsi="Cambria Math"/>
              <w:strike/>
              <w:color w:val="4472C4" w:themeColor="accent1"/>
              <w:sz w:val="22"/>
              <w:szCs w:val="24"/>
            </w:rPr>
            <m:t>n</m:t>
          </m:r>
          <m:r>
            <m:rPr>
              <m:sty m:val="p"/>
            </m:rPr>
            <w:rPr>
              <w:rFonts w:ascii="Cambria Math" w:eastAsia="华文新魏" w:hAnsi="Cambria Math"/>
              <w:strike/>
              <w:color w:val="4472C4" w:themeColor="accent1"/>
              <w:sz w:val="22"/>
              <w:szCs w:val="24"/>
            </w:rPr>
            <m:t>-</m:t>
          </m:r>
          <m:sSub>
            <m:sSubPr>
              <m:ctrlPr>
                <w:rPr>
                  <w:rFonts w:ascii="Cambria Math" w:eastAsia="华文新魏" w:hAnsi="Cambria Math"/>
                  <w:i/>
                  <w:strike/>
                  <w:color w:val="4472C4" w:themeColor="accent1"/>
                  <w:sz w:val="22"/>
                  <w:szCs w:val="24"/>
                </w:rPr>
              </m:ctrlPr>
            </m:sSubPr>
            <m:e>
              <m:nary>
                <m:naryPr>
                  <m:chr m:val="∑"/>
                  <m:ctrlP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j=1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sub>
                <m:sup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b-1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华文新魏" w:hAnsi="Cambria Math"/>
                          <w:i/>
                          <w:strike/>
                          <w:color w:val="4472C4" w:themeColor="accent1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华文新魏" w:hAnsi="Cambria Math"/>
                          <w:strike/>
                          <w:color w:val="4472C4" w:themeColor="accent1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华文新魏" w:hAnsi="Cambria Math"/>
                          <w:strike/>
                          <w:color w:val="4472C4" w:themeColor="accent1"/>
                          <w:sz w:val="22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e>
              </m:nary>
              <m:ctrlP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</m:ctrlPr>
            </m:e>
            <m:sub/>
          </m:sSub>
          <m:r>
            <w:rPr>
              <w:rFonts w:ascii="Cambria Math" w:eastAsia="华文新魏" w:hAnsi="Cambria Math"/>
              <w:strike/>
              <w:color w:val="4472C4" w:themeColor="accent1"/>
              <w:sz w:val="22"/>
              <w:szCs w:val="24"/>
            </w:rPr>
            <m:t>+c</m:t>
          </m:r>
        </m:oMath>
      </m:oMathPara>
    </w:p>
    <w:p w14:paraId="30FBD41F" w14:textId="77777777" w:rsidR="00B447F8" w:rsidRPr="006A2F3D" w:rsidRDefault="00B447F8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即</w:t>
      </w:r>
    </w:p>
    <w:p w14:paraId="6F61173F" w14:textId="0F03ED98" w:rsidR="00B447F8" w:rsidRPr="006A2F3D" w:rsidRDefault="00A85A7C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华文新魏" w:hAnsi="Cambria Math"/>
                  <w:i/>
                  <w:strike/>
                  <w:color w:val="4472C4" w:themeColor="accent1"/>
                  <w:sz w:val="22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j=1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sub>
                <m:sup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b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华文新魏" w:hAnsi="Cambria Math"/>
                          <w:i/>
                          <w:strike/>
                          <w:color w:val="4472C4" w:themeColor="accent1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华文新魏" w:hAnsi="Cambria Math"/>
                          <w:strike/>
                          <w:color w:val="4472C4" w:themeColor="accent1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华文新魏" w:hAnsi="Cambria Math"/>
                          <w:strike/>
                          <w:color w:val="4472C4" w:themeColor="accent1"/>
                          <w:sz w:val="22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华文新魏" w:hAnsi="Cambria Math" w:hint="eastAsia"/>
                  <w:strike/>
                  <w:color w:val="4472C4" w:themeColor="accent1"/>
                  <w:sz w:val="22"/>
                  <w:szCs w:val="24"/>
                </w:rPr>
                <m:t>≤</m:t>
              </m:r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n+c#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华文新魏" w:hAnsi="Cambria Math" w:hint="eastAsia"/>
                      <w:strike/>
                      <w:color w:val="4472C4" w:themeColor="accent1"/>
                      <w:sz w:val="22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2E60D830" w14:textId="15EA583C" w:rsidR="00B447F8" w:rsidRPr="006A2F3D" w:rsidRDefault="00B447F8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所以根据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(</w:t>
      </w:r>
      <w:r w:rsidRPr="006A2F3D"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  <w:t>2)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我们有</w:t>
      </w: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 xml:space="preserve"> </w:t>
      </w:r>
    </w:p>
    <w:p w14:paraId="5A47AC0B" w14:textId="7D4836B3" w:rsidR="00B447F8" w:rsidRPr="006A2F3D" w:rsidRDefault="00A85A7C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华文新魏" w:hAnsi="Cambria Math"/>
                  <w:i/>
                  <w:strike/>
                  <w:color w:val="4472C4" w:themeColor="accent1"/>
                  <w:sz w:val="22"/>
                  <w:szCs w:val="24"/>
                </w:rPr>
              </m:ctrlPr>
            </m:eqArrPr>
            <m:e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华文新魏" w:hAnsi="Cambria Math" w:hint="eastAsia"/>
                  <w:strike/>
                  <w:color w:val="4472C4" w:themeColor="accent1"/>
                  <w:sz w:val="22"/>
                  <w:szCs w:val="24"/>
                </w:rPr>
                <m:t>≤</m:t>
              </m:r>
              <m:f>
                <m:fPr>
                  <m:ctrlP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a+n+c+c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n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华文新魏" w:hAnsi="Cambria Math" w:hint="eastAsia"/>
                  <w:strike/>
                  <w:color w:val="4472C4" w:themeColor="accent1"/>
                  <w:sz w:val="22"/>
                  <w:szCs w:val="24"/>
                </w:rPr>
                <m:t>≤</m:t>
              </m:r>
              <m:f>
                <m:fPr>
                  <m:ctrlP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n+n+n+n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n</m:t>
                  </m: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="华文新魏" w:hAnsi="Cambria Math"/>
                  <w:strike/>
                  <w:color w:val="4472C4" w:themeColor="accent1"/>
                  <w:sz w:val="22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华文新魏" w:hAnsi="Cambria Math"/>
                      <w:i/>
                      <w:strike/>
                      <w:color w:val="4472C4" w:themeColor="accent1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华文新魏" w:hAnsi="Cambria Math"/>
                      <w:strike/>
                      <w:color w:val="4472C4" w:themeColor="accent1"/>
                      <w:sz w:val="22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269A5063" w14:textId="2927277C" w:rsidR="00B447F8" w:rsidRPr="006A2F3D" w:rsidRDefault="00BB6F66" w:rsidP="00B447F8">
      <w:pPr>
        <w:pStyle w:val="a3"/>
        <w:ind w:left="360" w:firstLineChars="0" w:firstLine="0"/>
        <w:rPr>
          <w:rFonts w:ascii="Times New Roman" w:eastAsia="华文新魏" w:hAnsi="Times New Roman"/>
          <w:strike/>
          <w:color w:val="4472C4" w:themeColor="accent1"/>
          <w:sz w:val="22"/>
          <w:szCs w:val="24"/>
        </w:rPr>
      </w:pPr>
      <w:r w:rsidRPr="006A2F3D">
        <w:rPr>
          <w:rFonts w:ascii="Times New Roman" w:eastAsia="华文新魏" w:hAnsi="Times New Roman" w:hint="eastAsia"/>
          <w:strike/>
          <w:color w:val="4472C4" w:themeColor="accent1"/>
          <w:sz w:val="22"/>
          <w:szCs w:val="24"/>
        </w:rPr>
        <w:t>证毕。</w:t>
      </w:r>
    </w:p>
    <w:p w14:paraId="24FBE0D4" w14:textId="29FDC5F3" w:rsidR="00B447F8" w:rsidRDefault="00B447F8" w:rsidP="00B447F8">
      <w:pPr>
        <w:pStyle w:val="a3"/>
        <w:ind w:left="360" w:firstLineChars="0" w:firstLine="0"/>
        <w:rPr>
          <w:rFonts w:ascii="Times New Roman" w:eastAsia="华文新魏" w:hAnsi="Times New Roman"/>
          <w:color w:val="4472C4" w:themeColor="accent1"/>
          <w:sz w:val="22"/>
          <w:szCs w:val="24"/>
        </w:rPr>
      </w:pPr>
    </w:p>
    <w:p w14:paraId="35EC0DB5" w14:textId="5CC340F4" w:rsidR="006A2F3D" w:rsidRDefault="006A2F3D" w:rsidP="006A2F3D">
      <w:pPr>
        <w:pStyle w:val="a3"/>
        <w:ind w:left="360" w:firstLineChars="0" w:firstLine="0"/>
        <w:rPr>
          <w:rFonts w:ascii="Times New Roman" w:eastAsia="华文新魏" w:hAnsi="Times New Roman"/>
          <w:color w:val="4472C4" w:themeColor="accent1"/>
          <w:sz w:val="22"/>
          <w:szCs w:val="24"/>
        </w:rPr>
      </w:pP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后来听说栈长度无限，更正如下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:</w:t>
      </w:r>
    </w:p>
    <w:p w14:paraId="499FC647" w14:textId="3AF4F820" w:rsidR="006A2F3D" w:rsidRPr="006A2F3D" w:rsidRDefault="006A2F3D" w:rsidP="006A2F3D">
      <w:pPr>
        <w:pStyle w:val="a3"/>
        <w:ind w:left="360" w:firstLineChars="0" w:firstLine="0"/>
        <w:rPr>
          <w:rFonts w:ascii="Times New Roman" w:eastAsia="华文新魏" w:hAnsi="Times New Roman" w:hint="eastAsia"/>
          <w:color w:val="4472C4" w:themeColor="accent1"/>
          <w:sz w:val="22"/>
          <w:szCs w:val="24"/>
        </w:rPr>
      </w:pP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我们考虑极端情况的开销。考虑操作序列中每次操作都是巨大开销的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MULTIPUSH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和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M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ULTIPOP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，那么我们有：每次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M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 xml:space="preserve">ULTIPUSH 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和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 xml:space="preserve"> 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MULTIPOP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的开销都是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O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(n)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级别的，因此总操作代价是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O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(n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  <w:vertAlign w:val="superscript"/>
        </w:rPr>
        <w:t>2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),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平摊代价为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O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(n)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，所以不是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O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(1)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了。</w:t>
      </w:r>
    </w:p>
    <w:p w14:paraId="685A9B34" w14:textId="77777777" w:rsidR="00A85EBD" w:rsidRPr="008320CE" w:rsidRDefault="00A85EBD" w:rsidP="00A85EBD">
      <w:pPr>
        <w:rPr>
          <w:rFonts w:ascii="Times New Roman" w:eastAsia="华文新魏" w:hAnsi="Times New Roman"/>
          <w:sz w:val="22"/>
          <w:szCs w:val="24"/>
        </w:rPr>
      </w:pPr>
      <w:r w:rsidRPr="008320CE">
        <w:rPr>
          <w:rFonts w:ascii="Times New Roman" w:eastAsia="华文新魏" w:hAnsi="Times New Roman" w:hint="eastAsia"/>
          <w:sz w:val="22"/>
          <w:szCs w:val="24"/>
        </w:rPr>
        <w:t>2.</w:t>
      </w:r>
      <w:r w:rsidRPr="008320CE">
        <w:rPr>
          <w:rFonts w:ascii="Times New Roman" w:eastAsia="华文新魏" w:hAnsi="Times New Roman"/>
          <w:sz w:val="22"/>
          <w:szCs w:val="24"/>
        </w:rPr>
        <w:t xml:space="preserve"> </w:t>
      </w:r>
      <w:r w:rsidRPr="008320CE">
        <w:rPr>
          <w:rFonts w:ascii="Times New Roman" w:eastAsia="华文新魏" w:hAnsi="Times New Roman" w:hint="eastAsia"/>
          <w:sz w:val="22"/>
          <w:szCs w:val="24"/>
        </w:rPr>
        <w:t>举例说明如果在</w:t>
      </w:r>
      <w:r w:rsidRPr="008320CE">
        <w:rPr>
          <w:rFonts w:ascii="Times New Roman" w:eastAsia="华文新魏" w:hAnsi="Times New Roman" w:hint="eastAsia"/>
          <w:sz w:val="22"/>
          <w:szCs w:val="24"/>
        </w:rPr>
        <w:t>k</w:t>
      </w:r>
      <w:r w:rsidRPr="008320CE">
        <w:rPr>
          <w:rFonts w:ascii="Times New Roman" w:eastAsia="华文新魏" w:hAnsi="Times New Roman" w:hint="eastAsia"/>
          <w:sz w:val="22"/>
          <w:szCs w:val="24"/>
        </w:rPr>
        <w:t>位二进制计数器中加入</w:t>
      </w:r>
      <w:r w:rsidRPr="008320CE">
        <w:rPr>
          <w:rFonts w:ascii="Times New Roman" w:eastAsia="华文新魏" w:hAnsi="Times New Roman" w:hint="eastAsia"/>
          <w:sz w:val="22"/>
          <w:szCs w:val="24"/>
        </w:rPr>
        <w:t>DECREAMENT</w:t>
      </w:r>
      <w:r w:rsidRPr="008320CE">
        <w:rPr>
          <w:rFonts w:ascii="Times New Roman" w:eastAsia="华文新魏" w:hAnsi="Times New Roman" w:hint="eastAsia"/>
          <w:sz w:val="22"/>
          <w:szCs w:val="24"/>
        </w:rPr>
        <w:t>操作</w:t>
      </w:r>
      <w:r w:rsidRPr="008320CE">
        <w:rPr>
          <w:rFonts w:ascii="Times New Roman" w:eastAsia="华文新魏" w:hAnsi="Times New Roman" w:hint="eastAsia"/>
          <w:sz w:val="22"/>
          <w:szCs w:val="24"/>
        </w:rPr>
        <w:t>(</w:t>
      </w:r>
      <w:r w:rsidRPr="008320CE">
        <w:rPr>
          <w:rFonts w:ascii="Times New Roman" w:eastAsia="华文新魏" w:hAnsi="Times New Roman" w:hint="eastAsia"/>
          <w:sz w:val="22"/>
          <w:szCs w:val="24"/>
        </w:rPr>
        <w:t>减</w:t>
      </w:r>
      <w:r w:rsidRPr="008320CE">
        <w:rPr>
          <w:rFonts w:ascii="Times New Roman" w:eastAsia="华文新魏" w:hAnsi="Times New Roman" w:hint="eastAsia"/>
          <w:sz w:val="22"/>
          <w:szCs w:val="24"/>
        </w:rPr>
        <w:t>1</w:t>
      </w:r>
      <w:r w:rsidRPr="008320CE">
        <w:rPr>
          <w:rFonts w:ascii="Times New Roman" w:eastAsia="华文新魏" w:hAnsi="Times New Roman"/>
          <w:sz w:val="22"/>
          <w:szCs w:val="24"/>
        </w:rPr>
        <w:t>)</w:t>
      </w:r>
      <w:r w:rsidRPr="008320CE">
        <w:rPr>
          <w:rFonts w:ascii="Times New Roman" w:eastAsia="华文新魏" w:hAnsi="Times New Roman" w:hint="eastAsia"/>
          <w:sz w:val="22"/>
          <w:szCs w:val="24"/>
        </w:rPr>
        <w:t>，则</w:t>
      </w:r>
      <w:r w:rsidRPr="008320CE">
        <w:rPr>
          <w:rFonts w:ascii="Times New Roman" w:eastAsia="华文新魏" w:hAnsi="Times New Roman"/>
          <w:i/>
          <w:iCs/>
          <w:sz w:val="22"/>
          <w:szCs w:val="24"/>
        </w:rPr>
        <w:t>n</w:t>
      </w:r>
      <w:r w:rsidRPr="008320CE">
        <w:rPr>
          <w:rFonts w:ascii="Times New Roman" w:eastAsia="华文新魏" w:hAnsi="Times New Roman" w:hint="eastAsia"/>
          <w:sz w:val="22"/>
          <w:szCs w:val="24"/>
        </w:rPr>
        <w:t>个操作的时间开销能够达到</w:t>
      </w:r>
      <m:oMath>
        <m:r>
          <w:rPr>
            <w:rFonts w:ascii="Cambria Math" w:eastAsia="华文新魏" w:hAnsi="Cambria Math"/>
            <w:sz w:val="22"/>
            <w:szCs w:val="24"/>
          </w:rPr>
          <m:t>θ</m:t>
        </m:r>
      </m:oMath>
      <w:r w:rsidRPr="008320CE">
        <w:rPr>
          <w:rFonts w:ascii="Times New Roman" w:eastAsia="华文新魏" w:hAnsi="Times New Roman"/>
          <w:sz w:val="22"/>
          <w:szCs w:val="24"/>
        </w:rPr>
        <w:t>(</w:t>
      </w:r>
      <w:r w:rsidRPr="008320CE">
        <w:rPr>
          <w:rFonts w:ascii="Times New Roman" w:eastAsia="华文新魏" w:hAnsi="Times New Roman"/>
          <w:i/>
          <w:iCs/>
          <w:sz w:val="22"/>
          <w:szCs w:val="24"/>
        </w:rPr>
        <w:t>nk</w:t>
      </w:r>
      <w:r w:rsidRPr="008320CE">
        <w:rPr>
          <w:rFonts w:ascii="Times New Roman" w:eastAsia="华文新魏" w:hAnsi="Times New Roman"/>
          <w:sz w:val="22"/>
          <w:szCs w:val="24"/>
        </w:rPr>
        <w:t>).</w:t>
      </w:r>
    </w:p>
    <w:p w14:paraId="51A7B0D5" w14:textId="54FADF3D" w:rsidR="00A85EBD" w:rsidRPr="00C618FF" w:rsidRDefault="00C618FF">
      <w:pPr>
        <w:rPr>
          <w:rFonts w:ascii="Times New Roman" w:eastAsia="华文新魏" w:hAnsi="Times New Roman"/>
          <w:color w:val="4472C4" w:themeColor="accent1"/>
          <w:sz w:val="22"/>
          <w:szCs w:val="24"/>
        </w:rPr>
      </w:pPr>
      <w:r w:rsidRPr="00C618FF"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假设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A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=(0000000…0)</w:t>
      </w:r>
      <w:r>
        <w:rPr>
          <w:rFonts w:ascii="Times New Roman" w:eastAsia="华文新魏" w:hAnsi="Times New Roman"/>
          <w:color w:val="4472C4" w:themeColor="accent1"/>
          <w:sz w:val="22"/>
          <w:szCs w:val="24"/>
          <w:vertAlign w:val="subscript"/>
        </w:rPr>
        <w:t>2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为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k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位二进制数，定义操作序列为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op=[-1,1,-1,1,-1,1,…,(-1)</w:t>
      </w:r>
      <w:r>
        <w:rPr>
          <w:rFonts w:ascii="Times New Roman" w:eastAsia="华文新魏" w:hAnsi="Times New Roman"/>
          <w:color w:val="4472C4" w:themeColor="accent1"/>
          <w:sz w:val="22"/>
          <w:szCs w:val="24"/>
          <w:vertAlign w:val="superscript"/>
        </w:rPr>
        <w:t>n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],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表示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n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个操作，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-1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表示减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1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操作，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1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表示加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1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操作，那么对于这个例子的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A</w:t>
      </w:r>
      <w:r>
        <w:rPr>
          <w:rFonts w:ascii="Times New Roman" w:eastAsia="华文新魏" w:hAnsi="Times New Roman"/>
          <w:color w:val="4472C4" w:themeColor="accent1"/>
          <w:sz w:val="22"/>
          <w:szCs w:val="24"/>
        </w:rPr>
        <w:t>,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每次操作都需要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k</w:t>
      </w:r>
      <w:r>
        <w:rPr>
          <w:rFonts w:ascii="Times New Roman" w:eastAsia="华文新魏" w:hAnsi="Times New Roman" w:hint="eastAsia"/>
          <w:color w:val="4472C4" w:themeColor="accent1"/>
          <w:sz w:val="22"/>
          <w:szCs w:val="24"/>
        </w:rPr>
        <w:t>个单位时间代价。因此时间开销达到了</w:t>
      </w:r>
      <m:oMath>
        <m:r>
          <m:rPr>
            <m:sty m:val="p"/>
          </m:rPr>
          <w:rPr>
            <w:rFonts w:ascii="Cambria Math" w:eastAsia="华文新魏" w:hAnsi="Cambria Math"/>
            <w:color w:val="4472C4" w:themeColor="accent1"/>
            <w:sz w:val="22"/>
            <w:szCs w:val="24"/>
          </w:rPr>
          <m:t>θ</m:t>
        </m:r>
        <m:d>
          <m:dPr>
            <m:ctrlPr>
              <w:rPr>
                <w:rFonts w:ascii="Cambria Math" w:eastAsia="华文新魏" w:hAnsi="Cambria Math"/>
                <w:i/>
                <w:color w:val="4472C4" w:themeColor="accent1"/>
                <w:sz w:val="22"/>
                <w:szCs w:val="24"/>
              </w:rPr>
            </m:ctrlPr>
          </m:dPr>
          <m:e>
            <m:r>
              <w:rPr>
                <w:rFonts w:ascii="Cambria Math" w:eastAsia="华文新魏" w:hAnsi="Cambria Math"/>
                <w:color w:val="4472C4" w:themeColor="accent1"/>
                <w:sz w:val="22"/>
                <w:szCs w:val="24"/>
              </w:rPr>
              <m:t>nk</m:t>
            </m:r>
          </m:e>
        </m:d>
        <m:r>
          <w:rPr>
            <w:rFonts w:ascii="Cambria Math" w:eastAsia="华文新魏" w:hAnsi="Cambria Math"/>
            <w:color w:val="4472C4" w:themeColor="accent1"/>
            <w:sz w:val="22"/>
            <w:szCs w:val="24"/>
          </w:rPr>
          <m:t>.</m:t>
        </m:r>
      </m:oMath>
    </w:p>
    <w:p w14:paraId="37531ADA" w14:textId="77777777" w:rsidR="00C618FF" w:rsidRPr="00C618FF" w:rsidRDefault="00C618FF">
      <w:pPr>
        <w:rPr>
          <w:rFonts w:ascii="Times New Roman" w:eastAsia="华文新魏" w:hAnsi="Times New Roman"/>
          <w:color w:val="4472C4" w:themeColor="accent1"/>
          <w:sz w:val="22"/>
          <w:szCs w:val="24"/>
        </w:rPr>
      </w:pPr>
    </w:p>
    <w:sectPr w:rsidR="00C618FF" w:rsidRPr="00C6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A8BC" w14:textId="77777777" w:rsidR="00A85A7C" w:rsidRDefault="00A85A7C" w:rsidP="00A833E2">
      <w:r>
        <w:separator/>
      </w:r>
    </w:p>
  </w:endnote>
  <w:endnote w:type="continuationSeparator" w:id="0">
    <w:p w14:paraId="71C8A5EC" w14:textId="77777777" w:rsidR="00A85A7C" w:rsidRDefault="00A85A7C" w:rsidP="00A8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1C6FB" w14:textId="77777777" w:rsidR="00A85A7C" w:rsidRDefault="00A85A7C" w:rsidP="00A833E2">
      <w:r>
        <w:separator/>
      </w:r>
    </w:p>
  </w:footnote>
  <w:footnote w:type="continuationSeparator" w:id="0">
    <w:p w14:paraId="6EC66390" w14:textId="77777777" w:rsidR="00A85A7C" w:rsidRDefault="00A85A7C" w:rsidP="00A8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65526"/>
    <w:multiLevelType w:val="hybridMultilevel"/>
    <w:tmpl w:val="D0AC010A"/>
    <w:lvl w:ilvl="0" w:tplc="FE68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BD"/>
    <w:rsid w:val="000A4224"/>
    <w:rsid w:val="006A2F3D"/>
    <w:rsid w:val="00A833E2"/>
    <w:rsid w:val="00A85A7C"/>
    <w:rsid w:val="00A85EBD"/>
    <w:rsid w:val="00B447F8"/>
    <w:rsid w:val="00B4484C"/>
    <w:rsid w:val="00BB6F66"/>
    <w:rsid w:val="00C23EFE"/>
    <w:rsid w:val="00C618FF"/>
    <w:rsid w:val="00E266E2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C7FCF"/>
  <w15:chartTrackingRefBased/>
  <w15:docId w15:val="{41635BDE-CAC5-46B0-8048-C4C85E50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E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4484C"/>
    <w:rPr>
      <w:color w:val="808080"/>
    </w:rPr>
  </w:style>
  <w:style w:type="paragraph" w:styleId="a5">
    <w:name w:val="header"/>
    <w:basedOn w:val="a"/>
    <w:link w:val="a6"/>
    <w:uiPriority w:val="99"/>
    <w:unhideWhenUsed/>
    <w:rsid w:val="00A83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33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3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王 少博</cp:lastModifiedBy>
  <cp:revision>7</cp:revision>
  <dcterms:created xsi:type="dcterms:W3CDTF">2020-10-22T10:38:00Z</dcterms:created>
  <dcterms:modified xsi:type="dcterms:W3CDTF">2020-10-26T15:30:00Z</dcterms:modified>
</cp:coreProperties>
</file>