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46A79" w14:textId="77777777" w:rsidR="00F474C1" w:rsidRPr="00DC79EF" w:rsidRDefault="00F474C1" w:rsidP="00F474C1">
      <w:pPr>
        <w:jc w:val="center"/>
        <w:rPr>
          <w:rFonts w:ascii="宋体" w:hAnsi="宋体" w:cs="宋体" w:hint="eastAsia"/>
          <w:b/>
          <w:kern w:val="0"/>
          <w:szCs w:val="21"/>
        </w:rPr>
      </w:pPr>
      <w:r w:rsidRPr="00DC79EF">
        <w:rPr>
          <w:rFonts w:ascii="宋体" w:hAnsi="宋体" w:cs="宋体"/>
          <w:b/>
          <w:kern w:val="0"/>
          <w:szCs w:val="21"/>
        </w:rPr>
        <w:t>（</w:t>
      </w:r>
      <w:bookmarkStart w:id="0" w:name="_GoBack"/>
      <w:r w:rsidRPr="00DC79EF">
        <w:rPr>
          <w:rFonts w:ascii="宋体" w:hAnsi="宋体" w:cs="宋体"/>
          <w:b/>
          <w:kern w:val="0"/>
          <w:szCs w:val="21"/>
        </w:rPr>
        <w:t>200</w:t>
      </w:r>
      <w:r w:rsidRPr="00DC79EF">
        <w:rPr>
          <w:rFonts w:ascii="宋体" w:hAnsi="宋体" w:cs="宋体" w:hint="eastAsia"/>
          <w:b/>
          <w:kern w:val="0"/>
          <w:szCs w:val="21"/>
        </w:rPr>
        <w:t>6</w:t>
      </w:r>
      <w:r w:rsidRPr="00DC79EF">
        <w:rPr>
          <w:rFonts w:ascii="宋体" w:hAnsi="宋体" w:cs="宋体"/>
          <w:b/>
          <w:kern w:val="0"/>
          <w:szCs w:val="21"/>
        </w:rPr>
        <w:t>－200</w:t>
      </w:r>
      <w:r w:rsidRPr="00DC79EF">
        <w:rPr>
          <w:rFonts w:ascii="宋体" w:hAnsi="宋体" w:cs="宋体" w:hint="eastAsia"/>
          <w:b/>
          <w:kern w:val="0"/>
          <w:szCs w:val="21"/>
        </w:rPr>
        <w:t>7</w:t>
      </w:r>
      <w:r w:rsidRPr="00DC79EF">
        <w:rPr>
          <w:rFonts w:ascii="宋体" w:hAnsi="宋体" w:cs="宋体"/>
          <w:b/>
          <w:kern w:val="0"/>
          <w:szCs w:val="21"/>
        </w:rPr>
        <w:t>学年第二学期</w:t>
      </w:r>
      <w:bookmarkEnd w:id="0"/>
      <w:r w:rsidRPr="00DC79EF">
        <w:rPr>
          <w:rFonts w:ascii="宋体" w:hAnsi="宋体" w:cs="宋体"/>
          <w:b/>
          <w:kern w:val="0"/>
          <w:szCs w:val="21"/>
        </w:rPr>
        <w:t>）</w:t>
      </w:r>
    </w:p>
    <w:p w14:paraId="7E2563DE" w14:textId="77777777" w:rsidR="00F474C1" w:rsidRPr="00F474C1" w:rsidRDefault="00F474C1" w:rsidP="009A1CB7">
      <w:pPr>
        <w:spacing w:line="360" w:lineRule="exact"/>
      </w:pPr>
      <w:r w:rsidRPr="00F474C1">
        <w:t>一、简答题（</w:t>
      </w:r>
      <w:r w:rsidRPr="00F474C1">
        <w:t>15</w:t>
      </w:r>
      <w:r w:rsidRPr="00F474C1">
        <w:t>分）</w:t>
      </w:r>
    </w:p>
    <w:p w14:paraId="7B753986" w14:textId="77777777" w:rsidR="00F474C1" w:rsidRPr="00F474C1" w:rsidRDefault="00F474C1" w:rsidP="009A1CB7">
      <w:pPr>
        <w:spacing w:line="360" w:lineRule="exact"/>
      </w:pPr>
      <w:r w:rsidRPr="00F474C1">
        <w:t xml:space="preserve">1. </w:t>
      </w:r>
      <w:r w:rsidRPr="00F474C1">
        <w:t>编译程序与解释程序有何区别？</w:t>
      </w:r>
    </w:p>
    <w:p w14:paraId="5B2CCFE0" w14:textId="77777777" w:rsidR="00F474C1" w:rsidRPr="00F474C1" w:rsidRDefault="00F474C1" w:rsidP="009A1CB7">
      <w:pPr>
        <w:spacing w:line="360" w:lineRule="exact"/>
      </w:pPr>
      <w:r w:rsidRPr="00F474C1">
        <w:t xml:space="preserve">2. </w:t>
      </w:r>
      <w:r w:rsidRPr="00F474C1">
        <w:t>何谓素短语？</w:t>
      </w:r>
    </w:p>
    <w:p w14:paraId="612FAA80" w14:textId="77777777" w:rsidR="00F474C1" w:rsidRPr="00F474C1" w:rsidRDefault="00F474C1" w:rsidP="009A1CB7">
      <w:pPr>
        <w:spacing w:line="360" w:lineRule="exact"/>
      </w:pPr>
      <w:r w:rsidRPr="00F474C1">
        <w:t xml:space="preserve">3. </w:t>
      </w:r>
      <w:r w:rsidRPr="00F474C1">
        <w:t>过程调用时，主调程序与被调程序之间的信息传递有哪些方式？</w:t>
      </w:r>
    </w:p>
    <w:p w14:paraId="7CACE071" w14:textId="77777777" w:rsidR="00F474C1" w:rsidRPr="00F474C1" w:rsidRDefault="00F474C1" w:rsidP="009A1CB7">
      <w:pPr>
        <w:spacing w:line="360" w:lineRule="exact"/>
      </w:pPr>
      <w:r w:rsidRPr="00F474C1">
        <w:t xml:space="preserve">4. </w:t>
      </w:r>
      <w:r w:rsidRPr="00F474C1">
        <w:t>何谓语法制导翻译？</w:t>
      </w:r>
    </w:p>
    <w:p w14:paraId="0F2B3721" w14:textId="77777777" w:rsidR="00F474C1" w:rsidRPr="00F474C1" w:rsidRDefault="00F474C1" w:rsidP="009A1CB7">
      <w:pPr>
        <w:spacing w:line="360" w:lineRule="exact"/>
      </w:pPr>
      <w:r w:rsidRPr="00F474C1">
        <w:t xml:space="preserve">5. </w:t>
      </w:r>
      <w:r w:rsidRPr="00F474C1">
        <w:t>何谓算符文法？</w:t>
      </w:r>
    </w:p>
    <w:p w14:paraId="07EEAC02" w14:textId="77777777" w:rsidR="00F474C1" w:rsidRPr="00F474C1" w:rsidRDefault="00F474C1" w:rsidP="009A1CB7">
      <w:pPr>
        <w:spacing w:line="360" w:lineRule="exact"/>
      </w:pPr>
      <w:r w:rsidRPr="00F474C1">
        <w:t>二、选择题（</w:t>
      </w:r>
      <w:r w:rsidRPr="00F474C1">
        <w:t>10</w:t>
      </w:r>
      <w:r w:rsidRPr="00F474C1">
        <w:t>分）</w:t>
      </w:r>
    </w:p>
    <w:p w14:paraId="6A4972FC" w14:textId="77777777" w:rsidR="00F474C1" w:rsidRPr="00F474C1" w:rsidRDefault="00F474C1" w:rsidP="009A1CB7">
      <w:pPr>
        <w:spacing w:line="360" w:lineRule="exact"/>
      </w:pPr>
      <w:r w:rsidRPr="00F474C1">
        <w:t xml:space="preserve">1. </w:t>
      </w:r>
      <w:r w:rsidRPr="00F474C1">
        <w:t>描述一个语言的文法是（</w:t>
      </w:r>
      <w:r w:rsidRPr="00F474C1">
        <w:t xml:space="preserve"> </w:t>
      </w:r>
      <w:r w:rsidRPr="00F474C1">
        <w:t>）</w:t>
      </w:r>
    </w:p>
    <w:p w14:paraId="1ECD1879" w14:textId="77777777" w:rsidR="00F474C1" w:rsidRPr="00F474C1" w:rsidRDefault="00F474C1" w:rsidP="009A1CB7">
      <w:pPr>
        <w:spacing w:line="360" w:lineRule="exact"/>
      </w:pPr>
      <w:r w:rsidRPr="00F474C1">
        <w:t>A.</w:t>
      </w:r>
      <w:r w:rsidRPr="00F474C1">
        <w:t>唯一的</w:t>
      </w:r>
      <w:r w:rsidRPr="00F474C1">
        <w:t xml:space="preserve"> B.</w:t>
      </w:r>
      <w:r w:rsidRPr="00F474C1">
        <w:t>不唯一的</w:t>
      </w:r>
      <w:r w:rsidRPr="00F474C1">
        <w:t xml:space="preserve"> C.</w:t>
      </w:r>
      <w:r w:rsidRPr="00F474C1">
        <w:t>可能唯一，也可能不唯一</w:t>
      </w:r>
    </w:p>
    <w:p w14:paraId="3D309527" w14:textId="77777777" w:rsidR="00F474C1" w:rsidRPr="00F474C1" w:rsidRDefault="00F474C1" w:rsidP="009A1CB7">
      <w:pPr>
        <w:spacing w:line="360" w:lineRule="exact"/>
      </w:pPr>
      <w:r w:rsidRPr="00F474C1">
        <w:t xml:space="preserve">2. </w:t>
      </w:r>
      <w:r w:rsidRPr="00F474C1">
        <w:t>若文法</w:t>
      </w:r>
      <w:r w:rsidRPr="00F474C1">
        <w:t>G</w:t>
      </w:r>
      <w:r w:rsidRPr="00F474C1">
        <w:t>定义的语言是无限集，则文法必然是（</w:t>
      </w:r>
      <w:r w:rsidRPr="00F474C1">
        <w:t xml:space="preserve"> </w:t>
      </w:r>
      <w:r w:rsidRPr="00F474C1">
        <w:t>）</w:t>
      </w:r>
    </w:p>
    <w:p w14:paraId="0BD6BFAE" w14:textId="77777777" w:rsidR="00F474C1" w:rsidRPr="00F474C1" w:rsidRDefault="00F474C1" w:rsidP="009A1CB7">
      <w:pPr>
        <w:spacing w:line="360" w:lineRule="exact"/>
      </w:pPr>
      <w:r w:rsidRPr="00F474C1">
        <w:t>A.</w:t>
      </w:r>
      <w:r w:rsidRPr="00F474C1">
        <w:t>前后文无关文法</w:t>
      </w:r>
      <w:r w:rsidRPr="00F474C1">
        <w:t xml:space="preserve"> B.</w:t>
      </w:r>
      <w:r w:rsidRPr="00F474C1">
        <w:t>正规文法</w:t>
      </w:r>
      <w:r w:rsidRPr="00F474C1">
        <w:t xml:space="preserve"> C.</w:t>
      </w:r>
      <w:r w:rsidRPr="00F474C1">
        <w:t>二义性文法</w:t>
      </w:r>
      <w:r w:rsidRPr="00F474C1">
        <w:t xml:space="preserve"> D.</w:t>
      </w:r>
      <w:r w:rsidRPr="00F474C1">
        <w:t>递归文法</w:t>
      </w:r>
    </w:p>
    <w:p w14:paraId="488426C4" w14:textId="77777777" w:rsidR="00F474C1" w:rsidRPr="00F474C1" w:rsidRDefault="00F474C1" w:rsidP="009A1CB7">
      <w:pPr>
        <w:spacing w:line="360" w:lineRule="exact"/>
      </w:pPr>
      <w:r w:rsidRPr="00F474C1">
        <w:t xml:space="preserve">3. </w:t>
      </w:r>
      <w:r w:rsidRPr="00F474C1">
        <w:t>数组的内情向量中肯定不含数组的（</w:t>
      </w:r>
      <w:r w:rsidRPr="00F474C1">
        <w:t xml:space="preserve"> </w:t>
      </w:r>
      <w:r w:rsidRPr="00F474C1">
        <w:t>）信息</w:t>
      </w:r>
    </w:p>
    <w:p w14:paraId="10CFFBA8" w14:textId="77777777" w:rsidR="00F474C1" w:rsidRPr="00F474C1" w:rsidRDefault="00F474C1" w:rsidP="009A1CB7">
      <w:pPr>
        <w:spacing w:line="360" w:lineRule="exact"/>
      </w:pPr>
      <w:r w:rsidRPr="00F474C1">
        <w:t>A.</w:t>
      </w:r>
      <w:r w:rsidRPr="00F474C1">
        <w:t>维数</w:t>
      </w:r>
      <w:r w:rsidRPr="00F474C1">
        <w:t xml:space="preserve"> B.</w:t>
      </w:r>
      <w:r w:rsidRPr="00F474C1">
        <w:t>类型</w:t>
      </w:r>
      <w:r w:rsidRPr="00F474C1">
        <w:t xml:space="preserve"> C.</w:t>
      </w:r>
      <w:r w:rsidRPr="00F474C1">
        <w:t>各维的上下界</w:t>
      </w:r>
      <w:r w:rsidRPr="00F474C1">
        <w:t xml:space="preserve"> D.</w:t>
      </w:r>
      <w:r w:rsidRPr="00F474C1">
        <w:t>各维的界差</w:t>
      </w:r>
    </w:p>
    <w:p w14:paraId="15F61654" w14:textId="77777777" w:rsidR="00F474C1" w:rsidRPr="00F474C1" w:rsidRDefault="00F474C1" w:rsidP="009A1CB7">
      <w:pPr>
        <w:spacing w:line="360" w:lineRule="exact"/>
      </w:pPr>
      <w:r w:rsidRPr="00F474C1">
        <w:t xml:space="preserve">4. </w:t>
      </w:r>
      <w:r w:rsidRPr="00F474C1">
        <w:t>简单优先分析每次归约的是（</w:t>
      </w:r>
      <w:r w:rsidRPr="00F474C1">
        <w:t xml:space="preserve"> </w:t>
      </w:r>
      <w:r w:rsidRPr="00F474C1">
        <w:t>）</w:t>
      </w:r>
    </w:p>
    <w:p w14:paraId="1CC35422" w14:textId="77777777" w:rsidR="00F474C1" w:rsidRPr="00F474C1" w:rsidRDefault="00F474C1" w:rsidP="009A1CB7">
      <w:pPr>
        <w:spacing w:line="360" w:lineRule="exact"/>
      </w:pPr>
      <w:r w:rsidRPr="00F474C1">
        <w:t xml:space="preserve">A. </w:t>
      </w:r>
      <w:r w:rsidRPr="00F474C1">
        <w:t>最左直接短语</w:t>
      </w:r>
      <w:r w:rsidRPr="00F474C1">
        <w:t xml:space="preserve"> B.</w:t>
      </w:r>
      <w:r w:rsidRPr="00F474C1">
        <w:t>直接短语</w:t>
      </w:r>
      <w:r w:rsidRPr="00F474C1">
        <w:t xml:space="preserve"> C.</w:t>
      </w:r>
      <w:r w:rsidRPr="00F474C1">
        <w:t>最左素短语</w:t>
      </w:r>
      <w:r w:rsidRPr="00F474C1">
        <w:t xml:space="preserve"> D.</w:t>
      </w:r>
      <w:r w:rsidRPr="00F474C1">
        <w:t>控制结点</w:t>
      </w:r>
    </w:p>
    <w:p w14:paraId="0C7F57FF" w14:textId="77777777" w:rsidR="00F474C1" w:rsidRPr="00F474C1" w:rsidRDefault="00F474C1" w:rsidP="009A1CB7">
      <w:pPr>
        <w:spacing w:line="360" w:lineRule="exact"/>
      </w:pPr>
      <w:r w:rsidRPr="00F474C1">
        <w:t xml:space="preserve">5. </w:t>
      </w:r>
      <w:r w:rsidRPr="00F474C1">
        <w:t>最适合动态建立数据实体的内存分配方式是（</w:t>
      </w:r>
      <w:r w:rsidRPr="00F474C1">
        <w:t xml:space="preserve"> </w:t>
      </w:r>
      <w:r w:rsidRPr="00F474C1">
        <w:t>）</w:t>
      </w:r>
    </w:p>
    <w:p w14:paraId="0C5F9B98" w14:textId="77777777" w:rsidR="00F474C1" w:rsidRPr="00F474C1" w:rsidRDefault="00F474C1" w:rsidP="009A1CB7">
      <w:pPr>
        <w:spacing w:line="360" w:lineRule="exact"/>
      </w:pPr>
      <w:r w:rsidRPr="00F474C1">
        <w:t xml:space="preserve">A. </w:t>
      </w:r>
      <w:r w:rsidRPr="00F474C1">
        <w:t>栈式分配</w:t>
      </w:r>
      <w:r w:rsidRPr="00F474C1">
        <w:t xml:space="preserve"> B.</w:t>
      </w:r>
      <w:r w:rsidRPr="00F474C1">
        <w:t>堆式分配</w:t>
      </w:r>
      <w:r w:rsidRPr="00F474C1">
        <w:t xml:space="preserve"> C.</w:t>
      </w:r>
      <w:r w:rsidRPr="00F474C1">
        <w:t>编译时预先分配</w:t>
      </w:r>
      <w:r w:rsidRPr="00F474C1">
        <w:t xml:space="preserve"> D.</w:t>
      </w:r>
      <w:r w:rsidRPr="00F474C1">
        <w:t>以上三种均可</w:t>
      </w:r>
    </w:p>
    <w:p w14:paraId="4AE0D469" w14:textId="77777777" w:rsidR="00F474C1" w:rsidRPr="00F474C1" w:rsidRDefault="00F474C1" w:rsidP="009A1CB7">
      <w:pPr>
        <w:spacing w:line="360" w:lineRule="exact"/>
      </w:pPr>
      <w:r w:rsidRPr="00F474C1">
        <w:t>三、（</w:t>
      </w:r>
      <w:r w:rsidRPr="00F474C1">
        <w:t>10</w:t>
      </w:r>
      <w:r w:rsidRPr="00F474C1">
        <w:t>分）给定文法</w:t>
      </w:r>
      <w:r w:rsidRPr="00F474C1">
        <w:t>G=</w:t>
      </w:r>
      <w:r w:rsidRPr="00F474C1">
        <w:t>（</w:t>
      </w:r>
      <w:r w:rsidRPr="00F474C1">
        <w:t>{S,L}</w:t>
      </w:r>
      <w:r w:rsidRPr="00F474C1">
        <w:t>，</w:t>
      </w:r>
      <w:r w:rsidRPr="00F474C1">
        <w:t>{a</w:t>
      </w:r>
      <w:r w:rsidRPr="00F474C1">
        <w:t>，（，）</w:t>
      </w:r>
      <w:r w:rsidRPr="00F474C1">
        <w:t>}</w:t>
      </w:r>
      <w:r w:rsidRPr="00F474C1">
        <w:t>，</w:t>
      </w:r>
      <w:r w:rsidRPr="00F474C1">
        <w:t>{S→(L)|a L→L,S|S}</w:t>
      </w:r>
      <w:r w:rsidRPr="00F474C1">
        <w:t>，</w:t>
      </w:r>
      <w:r w:rsidRPr="00F474C1">
        <w:t>S</w:t>
      </w:r>
      <w:r w:rsidRPr="00F474C1">
        <w:t>）。给出句型</w:t>
      </w:r>
      <w:r w:rsidRPr="00F474C1">
        <w:t>”(S,(a))”</w:t>
      </w:r>
      <w:r w:rsidRPr="00F474C1">
        <w:t>的推导和语法树并指出此句型的所有短语、直接短语、句柄和素短语。</w:t>
      </w:r>
    </w:p>
    <w:p w14:paraId="2E4190D8" w14:textId="77777777" w:rsidR="00F474C1" w:rsidRPr="00F474C1" w:rsidRDefault="00F474C1" w:rsidP="009A1CB7">
      <w:pPr>
        <w:spacing w:line="360" w:lineRule="exact"/>
      </w:pPr>
      <w:r w:rsidRPr="00F474C1">
        <w:lastRenderedPageBreak/>
        <w:t>四、（</w:t>
      </w:r>
      <w:r w:rsidRPr="00F474C1">
        <w:t>12</w:t>
      </w:r>
      <w:r w:rsidRPr="00F474C1">
        <w:t>分）设语言</w:t>
      </w:r>
      <w:r w:rsidRPr="00F474C1">
        <w:t>L</w:t>
      </w:r>
      <w:r w:rsidRPr="00F474C1">
        <w:t>是由奇数个</w:t>
      </w:r>
      <w:r w:rsidRPr="00F474C1">
        <w:t>a</w:t>
      </w:r>
      <w:r w:rsidRPr="00F474C1">
        <w:t>和偶数（可以是</w:t>
      </w:r>
      <w:r w:rsidRPr="00F474C1">
        <w:t>0</w:t>
      </w:r>
      <w:r w:rsidRPr="00F474C1">
        <w:t>）个</w:t>
      </w:r>
      <w:r w:rsidRPr="00F474C1">
        <w:t>b</w:t>
      </w:r>
      <w:r w:rsidRPr="00F474C1">
        <w:t>组成的符号串之集。</w:t>
      </w:r>
    </w:p>
    <w:p w14:paraId="245E7A00" w14:textId="77777777" w:rsidR="00F474C1" w:rsidRPr="00F474C1" w:rsidRDefault="00F474C1" w:rsidP="009A1CB7">
      <w:pPr>
        <w:spacing w:line="360" w:lineRule="exact"/>
      </w:pPr>
      <w:r w:rsidRPr="00F474C1">
        <w:t>1.</w:t>
      </w:r>
      <w:r w:rsidRPr="00F474C1">
        <w:t>构造识别</w:t>
      </w:r>
      <w:r w:rsidRPr="00F474C1">
        <w:t>L</w:t>
      </w:r>
      <w:r w:rsidRPr="00F474C1">
        <w:t>的</w:t>
      </w:r>
      <w:r w:rsidRPr="00F474C1">
        <w:t>DFA</w:t>
      </w:r>
      <w:r w:rsidRPr="00F474C1">
        <w:t>；</w:t>
      </w:r>
      <w:r w:rsidRPr="00F474C1">
        <w:t xml:space="preserve">2. </w:t>
      </w:r>
      <w:r w:rsidRPr="00F474C1">
        <w:t>给出定义</w:t>
      </w:r>
      <w:r w:rsidRPr="00F474C1">
        <w:t>L</w:t>
      </w:r>
      <w:r w:rsidRPr="00F474C1">
        <w:t>的正规文法；</w:t>
      </w:r>
    </w:p>
    <w:p w14:paraId="577B0912" w14:textId="77777777" w:rsidR="00F474C1" w:rsidRPr="00F474C1" w:rsidRDefault="00F474C1" w:rsidP="009A1CB7">
      <w:pPr>
        <w:spacing w:line="360" w:lineRule="exact"/>
      </w:pPr>
      <w:r w:rsidRPr="00F474C1">
        <w:t>五、（</w:t>
      </w:r>
      <w:r w:rsidRPr="00F474C1">
        <w:t>10</w:t>
      </w:r>
      <w:r w:rsidRPr="00F474C1">
        <w:t>分）将文法</w:t>
      </w:r>
      <w:r w:rsidRPr="00F474C1">
        <w:t>G[S]</w:t>
      </w:r>
      <w:r w:rsidRPr="00F474C1">
        <w:t>：</w:t>
      </w:r>
      <w:r w:rsidRPr="00F474C1">
        <w:t xml:space="preserve">S→[A A→AS|B] B→Bi|i </w:t>
      </w:r>
      <w:r w:rsidRPr="00F474C1">
        <w:t>改写为等价的</w:t>
      </w:r>
      <w:r w:rsidRPr="00F474C1">
        <w:t>LL(1)</w:t>
      </w:r>
      <w:r w:rsidRPr="00F474C1">
        <w:t>文法，并给出相应的</w:t>
      </w:r>
      <w:r w:rsidRPr="00F474C1">
        <w:t>LL(1)</w:t>
      </w:r>
      <w:r w:rsidRPr="00F474C1">
        <w:t>分析表。</w:t>
      </w:r>
    </w:p>
    <w:p w14:paraId="2617E4C9" w14:textId="77777777" w:rsidR="00F474C1" w:rsidRPr="00F474C1" w:rsidRDefault="00F474C1" w:rsidP="009A1CB7">
      <w:pPr>
        <w:spacing w:line="360" w:lineRule="exact"/>
      </w:pPr>
      <w:r w:rsidRPr="00F474C1">
        <w:t>六、（</w:t>
      </w:r>
      <w:r w:rsidRPr="00F474C1">
        <w:t>20</w:t>
      </w:r>
      <w:r w:rsidRPr="00F474C1">
        <w:t>分）给定文法</w:t>
      </w:r>
      <w:r w:rsidRPr="00F474C1">
        <w:t>G[S]</w:t>
      </w:r>
      <w:r w:rsidRPr="00F474C1">
        <w:t>：</w:t>
      </w:r>
      <w:r w:rsidRPr="00F474C1">
        <w:t xml:space="preserve"> S→(S)|a </w:t>
      </w:r>
    </w:p>
    <w:p w14:paraId="7DB0C669" w14:textId="77777777" w:rsidR="00F474C1" w:rsidRPr="00F474C1" w:rsidRDefault="00F474C1" w:rsidP="009A1CB7">
      <w:pPr>
        <w:spacing w:line="360" w:lineRule="exact"/>
      </w:pPr>
      <w:r w:rsidRPr="00F474C1">
        <w:t>1.</w:t>
      </w:r>
      <w:r w:rsidRPr="00F474C1">
        <w:t>构造识别文法</w:t>
      </w:r>
      <w:r w:rsidRPr="00F474C1">
        <w:t>G[S]</w:t>
      </w:r>
      <w:r w:rsidRPr="00F474C1">
        <w:t>活前缀的</w:t>
      </w:r>
      <w:r w:rsidRPr="00F474C1">
        <w:t>LR(1)</w:t>
      </w:r>
      <w:r w:rsidRPr="00F474C1">
        <w:t>项目的</w:t>
      </w:r>
      <w:r w:rsidRPr="00F474C1">
        <w:t>DFA</w:t>
      </w:r>
      <w:r w:rsidRPr="00F474C1">
        <w:t>；</w:t>
      </w:r>
    </w:p>
    <w:p w14:paraId="01B8B0B8" w14:textId="77777777" w:rsidR="00F474C1" w:rsidRPr="00F474C1" w:rsidRDefault="00F474C1" w:rsidP="009A1CB7">
      <w:pPr>
        <w:spacing w:line="360" w:lineRule="exact"/>
      </w:pPr>
      <w:r w:rsidRPr="00F474C1">
        <w:t xml:space="preserve">2. </w:t>
      </w:r>
      <w:r w:rsidRPr="00F474C1">
        <w:t>构造</w:t>
      </w:r>
      <w:r w:rsidRPr="00F474C1">
        <w:t>LR(1)</w:t>
      </w:r>
      <w:r w:rsidRPr="00F474C1">
        <w:t>分析表；</w:t>
      </w:r>
    </w:p>
    <w:p w14:paraId="25603F03" w14:textId="77777777" w:rsidR="00F474C1" w:rsidRPr="00F474C1" w:rsidRDefault="00F474C1" w:rsidP="009A1CB7">
      <w:pPr>
        <w:spacing w:line="360" w:lineRule="exact"/>
      </w:pPr>
      <w:r w:rsidRPr="00F474C1">
        <w:t xml:space="preserve">3. </w:t>
      </w:r>
      <w:r w:rsidRPr="00F474C1">
        <w:t>合并同心集，构造</w:t>
      </w:r>
      <w:r w:rsidRPr="00F474C1">
        <w:t>LALR(1)</w:t>
      </w:r>
      <w:r w:rsidRPr="00F474C1">
        <w:t>分析表。</w:t>
      </w:r>
    </w:p>
    <w:p w14:paraId="785E2A75" w14:textId="77777777" w:rsidR="00F474C1" w:rsidRPr="00F474C1" w:rsidRDefault="00F474C1" w:rsidP="009A1CB7">
      <w:pPr>
        <w:widowControl/>
        <w:spacing w:before="100" w:beforeAutospacing="1" w:after="100" w:afterAutospacing="1" w:line="360" w:lineRule="exact"/>
        <w:jc w:val="left"/>
        <w:rPr>
          <w:rFonts w:ascii="宋体" w:hAnsi="宋体" w:cs="宋体"/>
          <w:kern w:val="0"/>
          <w:szCs w:val="21"/>
        </w:rPr>
      </w:pPr>
      <w:r w:rsidRPr="00F474C1">
        <w:rPr>
          <w:rFonts w:ascii="宋体" w:hAnsi="宋体" w:cs="宋体"/>
          <w:kern w:val="0"/>
          <w:szCs w:val="21"/>
        </w:rPr>
        <w:t>七、（8分）某语言算术表达式的文法定义为 E→E+E|i| if B then E else E其中，第三个候选式称为条件算术表达式，B为布尔表达式，then及else后的E均为算术表达式（即简单算术表达式或条件表达式），其语义为，当B为真时，表达式的值取then后的E的值，否则取else的E的值。假定所有表达式是整型的，试将下面关于条件算术表达式的属性翻译文法填写完全：</w:t>
      </w:r>
    </w:p>
    <w:p w14:paraId="4F8FCF93" w14:textId="0E83BBC5" w:rsidR="00F474C1" w:rsidRPr="00F474C1" w:rsidRDefault="00E615A5" w:rsidP="00F474C1">
      <w:pPr>
        <w:widowControl/>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459494FF" wp14:editId="35801A75">
            <wp:extent cx="4876800" cy="3657600"/>
            <wp:effectExtent l="0" t="0" r="0" b="0"/>
            <wp:docPr id="1" name="图片 1"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5B1B2B0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八、 （8分）给定PASCAL程序语句</w:t>
      </w:r>
    </w:p>
    <w:p w14:paraId="3C4E38E1" w14:textId="77777777" w:rsidR="00F474C1" w:rsidRPr="00F474C1" w:rsidRDefault="00F474C1" w:rsidP="00F474C1">
      <w:pPr>
        <w:widowControl/>
        <w:jc w:val="left"/>
        <w:rPr>
          <w:rFonts w:ascii="宋体" w:hAnsi="宋体" w:cs="宋体"/>
          <w:kern w:val="0"/>
          <w:szCs w:val="21"/>
        </w:rPr>
      </w:pPr>
      <w:r w:rsidRPr="00F474C1">
        <w:rPr>
          <w:rFonts w:ascii="宋体" w:hAnsi="宋体" w:cs="宋体"/>
          <w:b/>
          <w:bCs/>
          <w:kern w:val="0"/>
          <w:szCs w:val="21"/>
        </w:rPr>
        <w:t>while a&gt;b do if a&gt;0 then a:=a-1 else a:=a+1;</w:t>
      </w:r>
      <w:r w:rsidRPr="00F474C1">
        <w:rPr>
          <w:rFonts w:ascii="宋体" w:hAnsi="宋体" w:cs="宋体"/>
          <w:kern w:val="0"/>
          <w:szCs w:val="21"/>
        </w:rPr>
        <w:t xml:space="preserve"> </w:t>
      </w:r>
    </w:p>
    <w:p w14:paraId="1FE8F651"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1. 将该语句翻译成逆波兰式； </w:t>
      </w:r>
    </w:p>
    <w:p w14:paraId="473E4E7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2. 给出编译程序扫描到then处及分号处时所得的四元式序列。</w:t>
      </w:r>
    </w:p>
    <w:p w14:paraId="3C54877E"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九、 (7分)用DAG图对下面的基本块进行优化（假定出基本块后只有A、G、L是活跃的）：</w:t>
      </w:r>
    </w:p>
    <w:p w14:paraId="11DEADF7" w14:textId="77777777" w:rsidR="00F474C1" w:rsidRPr="00F474C1" w:rsidRDefault="00F474C1" w:rsidP="00F474C1">
      <w:pPr>
        <w:widowControl/>
        <w:jc w:val="left"/>
        <w:rPr>
          <w:rFonts w:ascii="宋体" w:hAnsi="宋体" w:cs="宋体"/>
          <w:kern w:val="0"/>
          <w:szCs w:val="21"/>
          <w:lang w:val="pt-BR"/>
        </w:rPr>
      </w:pPr>
      <w:r w:rsidRPr="00F474C1">
        <w:rPr>
          <w:rFonts w:ascii="宋体" w:hAnsi="宋体" w:cs="宋体"/>
          <w:b/>
          <w:bCs/>
          <w:kern w:val="0"/>
          <w:szCs w:val="21"/>
          <w:lang w:val="pt-BR"/>
        </w:rPr>
        <w:t xml:space="preserve">A=B*C </w:t>
      </w:r>
      <w:r w:rsidRPr="00F474C1">
        <w:rPr>
          <w:rFonts w:ascii="宋体" w:hAnsi="宋体" w:cs="宋体"/>
          <w:kern w:val="0"/>
          <w:szCs w:val="21"/>
          <w:lang w:val="pt-BR"/>
        </w:rPr>
        <w:br/>
      </w:r>
      <w:r w:rsidRPr="00F474C1">
        <w:rPr>
          <w:rFonts w:ascii="宋体" w:hAnsi="宋体" w:cs="宋体"/>
          <w:b/>
          <w:bCs/>
          <w:kern w:val="0"/>
          <w:szCs w:val="21"/>
          <w:lang w:val="pt-BR"/>
        </w:rPr>
        <w:t xml:space="preserve">D=B/C </w:t>
      </w:r>
      <w:r w:rsidRPr="00F474C1">
        <w:rPr>
          <w:rFonts w:ascii="宋体" w:hAnsi="宋体" w:cs="宋体"/>
          <w:kern w:val="0"/>
          <w:szCs w:val="21"/>
          <w:lang w:val="pt-BR"/>
        </w:rPr>
        <w:br/>
      </w:r>
      <w:r w:rsidRPr="00F474C1">
        <w:rPr>
          <w:rFonts w:ascii="宋体" w:hAnsi="宋体" w:cs="宋体"/>
          <w:b/>
          <w:bCs/>
          <w:kern w:val="0"/>
          <w:szCs w:val="21"/>
          <w:lang w:val="pt-BR"/>
        </w:rPr>
        <w:t>E=2*</w:t>
      </w:r>
      <w:smartTag w:uri="urn:schemas-microsoft-com:office:smarttags" w:element="chmetcnv">
        <w:smartTagPr>
          <w:attr w:name="TCSC" w:val="0"/>
          <w:attr w:name="NumberType" w:val="1"/>
          <w:attr w:name="Negative" w:val="False"/>
          <w:attr w:name="HasSpace" w:val="False"/>
          <w:attr w:name="SourceValue" w:val="3"/>
          <w:attr w:name="UnitName" w:val="F"/>
        </w:smartTagPr>
        <w:r w:rsidRPr="00F474C1">
          <w:rPr>
            <w:rFonts w:ascii="宋体" w:hAnsi="宋体" w:cs="宋体"/>
            <w:b/>
            <w:bCs/>
            <w:kern w:val="0"/>
            <w:szCs w:val="21"/>
            <w:lang w:val="pt-BR"/>
          </w:rPr>
          <w:t xml:space="preserve">3 </w:t>
        </w:r>
      </w:smartTag>
      <w:r w:rsidRPr="00F474C1">
        <w:rPr>
          <w:rFonts w:ascii="宋体" w:hAnsi="宋体" w:cs="宋体"/>
          <w:kern w:val="0"/>
          <w:szCs w:val="21"/>
          <w:lang w:val="pt-BR"/>
        </w:rPr>
        <w:br/>
      </w:r>
      <w:r w:rsidRPr="00F474C1">
        <w:rPr>
          <w:rFonts w:ascii="宋体" w:hAnsi="宋体" w:cs="宋体"/>
          <w:b/>
          <w:bCs/>
          <w:kern w:val="0"/>
          <w:szCs w:val="21"/>
          <w:lang w:val="pt-BR"/>
        </w:rPr>
        <w:t>F=E+</w:t>
      </w:r>
      <w:smartTag w:uri="urn:schemas-microsoft-com:office:smarttags" w:element="chmetcnv">
        <w:smartTagPr>
          <w:attr w:name="TCSC" w:val="0"/>
          <w:attr w:name="NumberType" w:val="1"/>
          <w:attr w:name="Negative" w:val="False"/>
          <w:attr w:name="HasSpace" w:val="False"/>
          <w:attr w:name="SourceValue" w:val="2"/>
          <w:attr w:name="UnitName" w:val="g"/>
        </w:smartTagPr>
        <w:r w:rsidRPr="00F474C1">
          <w:rPr>
            <w:rFonts w:ascii="宋体" w:hAnsi="宋体" w:cs="宋体"/>
            <w:b/>
            <w:bCs/>
            <w:kern w:val="0"/>
            <w:szCs w:val="21"/>
            <w:lang w:val="pt-BR"/>
          </w:rPr>
          <w:t xml:space="preserve">2 </w:t>
        </w:r>
      </w:smartTag>
      <w:r w:rsidRPr="00F474C1">
        <w:rPr>
          <w:rFonts w:ascii="宋体" w:hAnsi="宋体" w:cs="宋体"/>
          <w:kern w:val="0"/>
          <w:szCs w:val="21"/>
          <w:lang w:val="pt-BR"/>
        </w:rPr>
        <w:br/>
      </w:r>
      <w:r w:rsidRPr="00F474C1">
        <w:rPr>
          <w:rFonts w:ascii="宋体" w:hAnsi="宋体" w:cs="宋体"/>
          <w:b/>
          <w:bCs/>
          <w:kern w:val="0"/>
          <w:szCs w:val="21"/>
          <w:lang w:val="pt-BR"/>
        </w:rPr>
        <w:t xml:space="preserve">G=B*C </w:t>
      </w:r>
      <w:r w:rsidRPr="00F474C1">
        <w:rPr>
          <w:rFonts w:ascii="宋体" w:hAnsi="宋体" w:cs="宋体"/>
          <w:kern w:val="0"/>
          <w:szCs w:val="21"/>
          <w:lang w:val="pt-BR"/>
        </w:rPr>
        <w:br/>
      </w:r>
      <w:r w:rsidRPr="00F474C1">
        <w:rPr>
          <w:rFonts w:ascii="宋体" w:hAnsi="宋体" w:cs="宋体"/>
          <w:b/>
          <w:bCs/>
          <w:kern w:val="0"/>
          <w:szCs w:val="21"/>
          <w:lang w:val="pt-BR"/>
        </w:rPr>
        <w:t xml:space="preserve">K=E+F </w:t>
      </w:r>
      <w:r w:rsidRPr="00F474C1">
        <w:rPr>
          <w:rFonts w:ascii="宋体" w:hAnsi="宋体" w:cs="宋体"/>
          <w:kern w:val="0"/>
          <w:szCs w:val="21"/>
          <w:lang w:val="pt-BR"/>
        </w:rPr>
        <w:br/>
      </w:r>
      <w:r w:rsidRPr="00F474C1">
        <w:rPr>
          <w:rFonts w:ascii="宋体" w:hAnsi="宋体" w:cs="宋体"/>
          <w:b/>
          <w:bCs/>
          <w:kern w:val="0"/>
          <w:szCs w:val="21"/>
          <w:lang w:val="pt-BR"/>
        </w:rPr>
        <w:t>G=K*KL=B/C</w:t>
      </w:r>
      <w:r w:rsidRPr="00F474C1">
        <w:rPr>
          <w:rFonts w:ascii="宋体" w:hAnsi="宋体" w:cs="宋体"/>
          <w:kern w:val="0"/>
          <w:szCs w:val="21"/>
          <w:lang w:val="pt-BR"/>
        </w:rPr>
        <w:t xml:space="preserve"> </w:t>
      </w:r>
    </w:p>
    <w:p w14:paraId="26C49142"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参考答案： </w:t>
      </w:r>
    </w:p>
    <w:p w14:paraId="5E05511D"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一、 简答题（15分）</w:t>
      </w:r>
    </w:p>
    <w:p w14:paraId="0D05B1F6"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1. 编译程序与解释程序有何区别？</w:t>
      </w:r>
    </w:p>
    <w:p w14:paraId="2E88D77A"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答：二者的工作方法不同，后者是边解释边执行，解释所得的代码并不保存；前者是先将高级语言翻译感情上标代码，将其保存到指定的空间中，待需要时再执行之，甚至可以在案一个机器上编译，而在另一台机器上执行。</w:t>
      </w:r>
    </w:p>
    <w:p w14:paraId="52BF2422"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 何谓素短语？</w:t>
      </w:r>
    </w:p>
    <w:p w14:paraId="09DA0AC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答：素短语是满足下述条件的短语：（1）它至少含有一个终结符号（2）满足条件（1）的“最小”短语</w:t>
      </w:r>
    </w:p>
    <w:p w14:paraId="0CDBAF96"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3. 过程调用时，主调程序与被调程序之间的信息传递有哪些方式？</w:t>
      </w:r>
    </w:p>
    <w:p w14:paraId="62EBD1AD"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答：形式参数与实在参数结合方式传递（简称参数传递）、返回值传递、共享数据区传递。</w:t>
      </w:r>
    </w:p>
    <w:p w14:paraId="0BD7BEEE"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4. 何谓语法制导翻译？</w:t>
      </w:r>
    </w:p>
    <w:p w14:paraId="6EC4653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答：语法制导翻译是对前后文无关文法的扩充，即对文法中的每个产生式都附加一个语义动作或语义子程序，且在语法分析过程中，每当需要使用一个产生式进行推导或归约时，语法分析程序除执行相应的语法分析动作外，还要执行相应的语义动作或调用相应的语义子程序，完成相应的语义分析和翻译工作。</w:t>
      </w:r>
    </w:p>
    <w:p w14:paraId="7F6B9DA8"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5. 何谓算符文法？</w:t>
      </w:r>
    </w:p>
    <w:p w14:paraId="5E8C3C87"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答：当一个文法的所有产生式的右部均不出现两个非终结符号相邻的情况时，该就被称为算符文法。</w:t>
      </w:r>
    </w:p>
    <w:p w14:paraId="44FAE2AE"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二、 选择题（10分）</w:t>
      </w:r>
    </w:p>
    <w:p w14:paraId="67D70CAB"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1. 描述一个语言的文法是（</w:t>
      </w:r>
      <w:r w:rsidRPr="00F474C1">
        <w:rPr>
          <w:rFonts w:ascii="宋体" w:hAnsi="宋体" w:cs="宋体"/>
          <w:color w:val="FF0000"/>
          <w:kern w:val="0"/>
          <w:szCs w:val="21"/>
        </w:rPr>
        <w:t>B</w:t>
      </w:r>
      <w:r w:rsidRPr="00F474C1">
        <w:rPr>
          <w:rFonts w:ascii="宋体" w:hAnsi="宋体" w:cs="宋体"/>
          <w:kern w:val="0"/>
          <w:szCs w:val="21"/>
        </w:rPr>
        <w:t xml:space="preserve"> ）</w:t>
      </w:r>
    </w:p>
    <w:p w14:paraId="400DE5B2"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A.唯一的 B.不唯一的 C.可能唯一，也可能不唯一</w:t>
      </w:r>
    </w:p>
    <w:p w14:paraId="7031B4E1"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 若文法G定义的语言是无限集，则文法必然是（</w:t>
      </w:r>
      <w:r w:rsidRPr="00F474C1">
        <w:rPr>
          <w:rFonts w:ascii="宋体" w:hAnsi="宋体" w:cs="宋体"/>
          <w:color w:val="FF0000"/>
          <w:kern w:val="0"/>
          <w:szCs w:val="21"/>
        </w:rPr>
        <w:t>D</w:t>
      </w:r>
      <w:r w:rsidRPr="00F474C1">
        <w:rPr>
          <w:rFonts w:ascii="宋体" w:hAnsi="宋体" w:cs="宋体"/>
          <w:kern w:val="0"/>
          <w:szCs w:val="21"/>
        </w:rPr>
        <w:t xml:space="preserve"> ）</w:t>
      </w:r>
    </w:p>
    <w:p w14:paraId="3DF50610"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A.前后文无关文法 B.正规文法 C.二义性文法 D.递归文法</w:t>
      </w:r>
    </w:p>
    <w:p w14:paraId="7BF6640F"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3. 数组的内情向量中肯定不含数组的（</w:t>
      </w:r>
      <w:r w:rsidRPr="00F474C1">
        <w:rPr>
          <w:rFonts w:ascii="宋体" w:hAnsi="宋体" w:cs="宋体"/>
          <w:color w:val="FF0000"/>
          <w:kern w:val="0"/>
          <w:szCs w:val="21"/>
        </w:rPr>
        <w:t>B</w:t>
      </w:r>
      <w:r w:rsidRPr="00F474C1">
        <w:rPr>
          <w:rFonts w:ascii="宋体" w:hAnsi="宋体" w:cs="宋体"/>
          <w:kern w:val="0"/>
          <w:szCs w:val="21"/>
        </w:rPr>
        <w:t xml:space="preserve"> ）信息</w:t>
      </w:r>
    </w:p>
    <w:p w14:paraId="366981E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A.维数 B.类型 C.各维的上下界 D.各维的界差</w:t>
      </w:r>
    </w:p>
    <w:p w14:paraId="08A8FE2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4. 简单优先分析每次归约的是（</w:t>
      </w:r>
      <w:r w:rsidRPr="00F474C1">
        <w:rPr>
          <w:rFonts w:ascii="宋体" w:hAnsi="宋体" w:cs="宋体"/>
          <w:color w:val="FF0000"/>
          <w:kern w:val="0"/>
          <w:szCs w:val="21"/>
        </w:rPr>
        <w:t>C</w:t>
      </w:r>
      <w:r w:rsidRPr="00F474C1">
        <w:rPr>
          <w:rFonts w:ascii="宋体" w:hAnsi="宋体" w:cs="宋体"/>
          <w:kern w:val="0"/>
          <w:szCs w:val="21"/>
        </w:rPr>
        <w:t xml:space="preserve"> ）</w:t>
      </w:r>
    </w:p>
    <w:p w14:paraId="562A7DA6"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A. 最左直接短语 B.直接短语 C.最左素短语 D.控制结点</w:t>
      </w:r>
    </w:p>
    <w:p w14:paraId="37232997"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5. 最适合动态建立数据实体的内存分配方式是（</w:t>
      </w:r>
      <w:r w:rsidRPr="00F474C1">
        <w:rPr>
          <w:rFonts w:ascii="宋体" w:hAnsi="宋体" w:cs="宋体"/>
          <w:color w:val="FF0000"/>
          <w:kern w:val="0"/>
          <w:szCs w:val="21"/>
        </w:rPr>
        <w:t>B</w:t>
      </w:r>
      <w:r w:rsidRPr="00F474C1">
        <w:rPr>
          <w:rFonts w:ascii="宋体" w:hAnsi="宋体" w:cs="宋体"/>
          <w:kern w:val="0"/>
          <w:szCs w:val="21"/>
        </w:rPr>
        <w:t xml:space="preserve"> ）</w:t>
      </w:r>
    </w:p>
    <w:p w14:paraId="5AFF48FD"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A. 栈式分配 B.堆式分配 C.编译时预先分配 D.以上三种均可</w:t>
      </w:r>
    </w:p>
    <w:p w14:paraId="0EA00886" w14:textId="77777777" w:rsidR="00F474C1" w:rsidRPr="00F474C1" w:rsidRDefault="00F474C1" w:rsidP="00F474C1">
      <w:pPr>
        <w:widowControl/>
        <w:jc w:val="left"/>
        <w:rPr>
          <w:rFonts w:ascii="宋体" w:hAnsi="宋体" w:cs="宋体"/>
          <w:kern w:val="0"/>
          <w:szCs w:val="21"/>
        </w:rPr>
      </w:pPr>
      <w:r w:rsidRPr="00F474C1">
        <w:rPr>
          <w:rFonts w:ascii="宋体" w:hAnsi="宋体" w:cs="宋体"/>
          <w:kern w:val="0"/>
          <w:szCs w:val="21"/>
        </w:rPr>
        <w:t xml:space="preserve">三、（10分）给定文法G=（{S,L}，{a，（，）}，{S→(L)|a L→L,S|S}，S）。给出句型”(S,(a))”的推导和语法树并指出此句型的所有短语、直接短语、句柄和素短语。 </w:t>
      </w:r>
    </w:p>
    <w:p w14:paraId="2C73C4C3"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解：ST(L) T(L,S) T(L,(L)) T(L,(S)) T(L,(a)) T(S,(a))</w:t>
      </w:r>
    </w:p>
    <w:p w14:paraId="70503CA3"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短语有：“a”,“(a)”,“S”，“S,(a)”，“（S,(a)）”。</w:t>
      </w:r>
    </w:p>
    <w:p w14:paraId="51332436"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直接短语有：”S”，“a”</w:t>
      </w:r>
    </w:p>
    <w:p w14:paraId="3201142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句柄：“S”</w:t>
      </w:r>
    </w:p>
    <w:p w14:paraId="6E6E91D3"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素短语：“a“</w:t>
      </w:r>
    </w:p>
    <w:p w14:paraId="22DD494F"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语法树略。</w:t>
      </w:r>
    </w:p>
    <w:p w14:paraId="1E5226B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四、（12分）设语言L是由奇数个a和偶数（可以是0）个b组成的符号串之集。</w:t>
      </w:r>
    </w:p>
    <w:p w14:paraId="50A39A69"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1. 构造识别L的DFA；</w:t>
      </w:r>
    </w:p>
    <w:p w14:paraId="2F6791E0"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 给出定义L的正规文法；</w:t>
      </w:r>
    </w:p>
    <w:p w14:paraId="33540F26" w14:textId="1956F1A4" w:rsidR="00F474C1" w:rsidRPr="00F474C1" w:rsidRDefault="00E615A5" w:rsidP="00F474C1">
      <w:pPr>
        <w:widowControl/>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7024C33D" wp14:editId="33031C06">
            <wp:extent cx="1941830" cy="1924685"/>
            <wp:effectExtent l="0" t="0" r="0" b="0"/>
            <wp:docPr id="2" name="图片 2"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1830" cy="1924685"/>
                    </a:xfrm>
                    <a:prstGeom prst="rect">
                      <a:avLst/>
                    </a:prstGeom>
                    <a:noFill/>
                    <a:ln>
                      <a:noFill/>
                    </a:ln>
                  </pic:spPr>
                </pic:pic>
              </a:graphicData>
            </a:graphic>
          </wp:inline>
        </w:drawing>
      </w:r>
    </w:p>
    <w:p w14:paraId="3AD5F74D"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解：1。见图： </w:t>
      </w:r>
    </w:p>
    <w:p w14:paraId="3D7D1E4A"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2．S?aA|bB A?aS|bC|e B?bS|aC C?bA|aB</w:t>
      </w:r>
    </w:p>
    <w:p w14:paraId="03FFC42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五、 （10分）将文法G[S]：S→[A A→AS|B] B→Bi|i 改写为等价的LL(1)文法，并给出相应的LL(1)分析表。</w:t>
      </w:r>
    </w:p>
    <w:p w14:paraId="061468F5"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解</w:t>
      </w:r>
      <w:r w:rsidRPr="00F474C1">
        <w:rPr>
          <w:rFonts w:ascii="宋体" w:hAnsi="宋体" w:cs="宋体"/>
          <w:kern w:val="0"/>
          <w:szCs w:val="21"/>
          <w:lang w:val="pt-BR"/>
        </w:rPr>
        <w:t xml:space="preserve">：B?iC C ?iC |e A?B]A’ A’ ?ASA’ | e S ? </w:t>
      </w:r>
      <w:r w:rsidRPr="00F474C1">
        <w:rPr>
          <w:rFonts w:ascii="宋体" w:hAnsi="宋体" w:cs="宋体"/>
          <w:kern w:val="0"/>
          <w:szCs w:val="21"/>
        </w:rPr>
        <w:t>[A</w:t>
      </w:r>
    </w:p>
    <w:p w14:paraId="580B243E"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First(ASA’)={i}, FOLLOW(A’)={ [ ]</w:t>
      </w:r>
    </w:p>
    <w:p w14:paraId="3E7A42EE"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FIRST(iC)={i}, FOLLOW(C) ={ ]}</w:t>
      </w:r>
    </w:p>
    <w:p w14:paraId="73666738"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可知文法满足LL(1)文法的条件。</w:t>
      </w:r>
    </w:p>
    <w:p w14:paraId="3A92C97A"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分析表：</w:t>
      </w:r>
    </w:p>
    <w:p w14:paraId="2C482A28" w14:textId="4FE93F1E" w:rsidR="00F474C1" w:rsidRPr="00F474C1" w:rsidRDefault="00E615A5" w:rsidP="00F474C1">
      <w:pPr>
        <w:widowControl/>
        <w:jc w:val="left"/>
        <w:rPr>
          <w:rFonts w:ascii="宋体" w:hAnsi="宋体" w:cs="宋体"/>
          <w:kern w:val="0"/>
          <w:szCs w:val="21"/>
        </w:rPr>
      </w:pPr>
      <w:r w:rsidRPr="00F474C1">
        <w:rPr>
          <w:rFonts w:ascii="宋体" w:hAnsi="宋体" w:cs="宋体"/>
          <w:noProof/>
          <w:kern w:val="0"/>
          <w:szCs w:val="21"/>
        </w:rPr>
        <w:drawing>
          <wp:inline distT="0" distB="0" distL="0" distR="0" wp14:anchorId="4D62FBBD" wp14:editId="24EDBFF1">
            <wp:extent cx="5551805" cy="1027430"/>
            <wp:effectExtent l="0" t="0" r="0" b="0"/>
            <wp:docPr id="3" name="图片 3"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805" cy="1027430"/>
                    </a:xfrm>
                    <a:prstGeom prst="rect">
                      <a:avLst/>
                    </a:prstGeom>
                    <a:noFill/>
                    <a:ln>
                      <a:noFill/>
                    </a:ln>
                  </pic:spPr>
                </pic:pic>
              </a:graphicData>
            </a:graphic>
          </wp:inline>
        </w:drawing>
      </w:r>
    </w:p>
    <w:p w14:paraId="67861C6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六、 （20分）给定文法G[S]： S→(S)|a </w:t>
      </w:r>
    </w:p>
    <w:p w14:paraId="1EFC1CB2"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1. 构造识别文法G[S]活前缀的LR(1)项目的DFA；</w:t>
      </w:r>
    </w:p>
    <w:p w14:paraId="48E58F83"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 构造LR(1)分析表；</w:t>
      </w:r>
    </w:p>
    <w:p w14:paraId="29BF6CEF"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3. 合并同心集，构造LALR(1)分析表。</w:t>
      </w:r>
    </w:p>
    <w:p w14:paraId="2FC2C638"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解：1. 见图 </w:t>
      </w:r>
    </w:p>
    <w:p w14:paraId="5E3B316D" w14:textId="2212A1FC"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69604FCF" wp14:editId="3FEA7EE3">
            <wp:extent cx="3000375" cy="2599690"/>
            <wp:effectExtent l="0" t="0" r="0" b="0"/>
            <wp:docPr id="4" name="图片 4"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599690"/>
                    </a:xfrm>
                    <a:prstGeom prst="rect">
                      <a:avLst/>
                    </a:prstGeom>
                    <a:noFill/>
                    <a:ln>
                      <a:noFill/>
                    </a:ln>
                  </pic:spPr>
                </pic:pic>
              </a:graphicData>
            </a:graphic>
          </wp:inline>
        </w:drawing>
      </w:r>
    </w:p>
    <w:p w14:paraId="1FE40FB2"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2．分析表：</w:t>
      </w:r>
    </w:p>
    <w:p w14:paraId="0B3AE520" w14:textId="16DC689C"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2EE2A359" wp14:editId="1E149672">
            <wp:extent cx="4250055" cy="2668905"/>
            <wp:effectExtent l="0" t="0" r="0" b="0"/>
            <wp:docPr id="5" name="图片 5" desc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055" cy="2668905"/>
                    </a:xfrm>
                    <a:prstGeom prst="rect">
                      <a:avLst/>
                    </a:prstGeom>
                    <a:noFill/>
                    <a:ln>
                      <a:noFill/>
                    </a:ln>
                  </pic:spPr>
                </pic:pic>
              </a:graphicData>
            </a:graphic>
          </wp:inline>
        </w:drawing>
      </w:r>
    </w:p>
    <w:p w14:paraId="6D74BEB6" w14:textId="6DA81309"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47A15D6E" wp14:editId="162A3E63">
            <wp:extent cx="5294630" cy="4010025"/>
            <wp:effectExtent l="0" t="0" r="0" b="0"/>
            <wp:docPr id="6" name="图片 6" desc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6"/>
                    <pic:cNvPicPr>
                      <a:picLocks noChangeAspect="1" noChangeArrowheads="1"/>
                    </pic:cNvPicPr>
                  </pic:nvPicPr>
                  <pic:blipFill>
                    <a:blip r:embed="rId11">
                      <a:lum bright="6000"/>
                      <a:extLst>
                        <a:ext uri="{28A0092B-C50C-407E-A947-70E740481C1C}">
                          <a14:useLocalDpi xmlns:a14="http://schemas.microsoft.com/office/drawing/2010/main" val="0"/>
                        </a:ext>
                      </a:extLst>
                    </a:blip>
                    <a:srcRect/>
                    <a:stretch>
                      <a:fillRect/>
                    </a:stretch>
                  </pic:blipFill>
                  <pic:spPr bwMode="auto">
                    <a:xfrm>
                      <a:off x="0" y="0"/>
                      <a:ext cx="5294630" cy="4010025"/>
                    </a:xfrm>
                    <a:prstGeom prst="rect">
                      <a:avLst/>
                    </a:prstGeom>
                    <a:noFill/>
                    <a:ln>
                      <a:noFill/>
                    </a:ln>
                  </pic:spPr>
                </pic:pic>
              </a:graphicData>
            </a:graphic>
          </wp:inline>
        </w:drawing>
      </w:r>
    </w:p>
    <w:p w14:paraId="32C52DE6" w14:textId="24CB3EA1"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drawing>
          <wp:inline distT="0" distB="0" distL="0" distR="0" wp14:anchorId="148A2579" wp14:editId="27D4ABB0">
            <wp:extent cx="4236720" cy="1798320"/>
            <wp:effectExtent l="0" t="0" r="0" b="0"/>
            <wp:docPr id="7" name="图片 7" desc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1798320"/>
                    </a:xfrm>
                    <a:prstGeom prst="rect">
                      <a:avLst/>
                    </a:prstGeom>
                    <a:noFill/>
                    <a:ln>
                      <a:noFill/>
                    </a:ln>
                  </pic:spPr>
                </pic:pic>
              </a:graphicData>
            </a:graphic>
          </wp:inline>
        </w:drawing>
      </w:r>
    </w:p>
    <w:p w14:paraId="517EAC0B"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lastRenderedPageBreak/>
        <w:t>七、 （8分）某语言算术表达式的文法定义为 E→E+E|i| if B then E else E 其中，第三个候选式称为条件算术表达式，B为布尔表达式，then及else后的E均为算术表达式（即简单算术表达式或条件表达式），其语义为，当B为真时，表达式的值取then后的E的值，否则取else的E的值。假定所有表达式是整型的，试将下面关于条件算术表达式的属性翻译文法填写完全：</w:t>
      </w:r>
    </w:p>
    <w:p w14:paraId="039AF386" w14:textId="6E069E3F"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12CC44A3" wp14:editId="27C28F77">
            <wp:extent cx="4497705" cy="3239770"/>
            <wp:effectExtent l="0" t="0" r="0" b="0"/>
            <wp:docPr id="8" name="图片 8" descr="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705" cy="3239770"/>
                    </a:xfrm>
                    <a:prstGeom prst="rect">
                      <a:avLst/>
                    </a:prstGeom>
                    <a:noFill/>
                    <a:ln>
                      <a:noFill/>
                    </a:ln>
                  </pic:spPr>
                </pic:pic>
              </a:graphicData>
            </a:graphic>
          </wp:inline>
        </w:drawing>
      </w:r>
    </w:p>
    <w:p w14:paraId="6A7D00C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八、 （8分）给定PASCAL程序语句</w:t>
      </w:r>
    </w:p>
    <w:p w14:paraId="58935C08"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while a&gt;b do if a&gt;0 then a:=a-1 else a:=a+1;</w:t>
      </w:r>
    </w:p>
    <w:p w14:paraId="283E9046"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1. 将该语句翻译成逆波兰式；</w:t>
      </w:r>
    </w:p>
    <w:p w14:paraId="0331A07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2. 给出编译程序扫描到then处及分号处时所得的四元式序列。</w:t>
      </w:r>
    </w:p>
    <w:p w14:paraId="21E53F82" w14:textId="7CFE56D4" w:rsidR="00F474C1" w:rsidRPr="00F474C1" w:rsidRDefault="00E615A5" w:rsidP="00F474C1">
      <w:pPr>
        <w:widowControl/>
        <w:spacing w:before="100" w:beforeAutospacing="1" w:after="100" w:afterAutospacing="1"/>
        <w:jc w:val="left"/>
        <w:rPr>
          <w:rFonts w:ascii="宋体" w:hAnsi="宋体" w:cs="宋体"/>
          <w:kern w:val="0"/>
          <w:szCs w:val="21"/>
        </w:rPr>
      </w:pPr>
      <w:r w:rsidRPr="00F474C1">
        <w:rPr>
          <w:rFonts w:ascii="宋体" w:hAnsi="宋体" w:cs="宋体"/>
          <w:noProof/>
          <w:kern w:val="0"/>
          <w:szCs w:val="21"/>
        </w:rPr>
        <w:lastRenderedPageBreak/>
        <w:drawing>
          <wp:inline distT="0" distB="0" distL="0" distR="0" wp14:anchorId="4171E51A" wp14:editId="6D269A67">
            <wp:extent cx="5268595" cy="3810000"/>
            <wp:effectExtent l="0" t="0" r="0" b="0"/>
            <wp:docPr id="9" name="图片 9" desc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3810000"/>
                    </a:xfrm>
                    <a:prstGeom prst="rect">
                      <a:avLst/>
                    </a:prstGeom>
                    <a:noFill/>
                    <a:ln>
                      <a:noFill/>
                    </a:ln>
                  </pic:spPr>
                </pic:pic>
              </a:graphicData>
            </a:graphic>
          </wp:inline>
        </w:drawing>
      </w:r>
    </w:p>
    <w:p w14:paraId="72C22F00"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九、 (7分)用DAG图对下面的基本块进行优化（假定出基本块后只有A、G、L是活跃的）：</w:t>
      </w:r>
    </w:p>
    <w:p w14:paraId="1E91FC80"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A=B*C</w:t>
      </w:r>
    </w:p>
    <w:p w14:paraId="61908ABF"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D=B/C</w:t>
      </w:r>
    </w:p>
    <w:p w14:paraId="0127AFD6"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E=2*3</w:t>
      </w:r>
    </w:p>
    <w:p w14:paraId="6A914E2D"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lastRenderedPageBreak/>
        <w:t>F=E+2</w:t>
      </w:r>
    </w:p>
    <w:p w14:paraId="6370FF58"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G=B*C</w:t>
      </w:r>
    </w:p>
    <w:p w14:paraId="0100C6F6"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K=E+F</w:t>
      </w:r>
    </w:p>
    <w:p w14:paraId="15DD85BD"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lang w:val="pt-BR"/>
        </w:rPr>
        <w:t>G=K*K</w:t>
      </w:r>
    </w:p>
    <w:p w14:paraId="6E606A3E" w14:textId="77777777" w:rsidR="00F474C1" w:rsidRPr="00F474C1" w:rsidRDefault="00F474C1" w:rsidP="00F474C1">
      <w:pPr>
        <w:widowControl/>
        <w:jc w:val="left"/>
        <w:rPr>
          <w:rFonts w:ascii="宋体" w:hAnsi="宋体" w:cs="宋体"/>
          <w:kern w:val="0"/>
          <w:szCs w:val="21"/>
          <w:lang w:val="pt-BR"/>
        </w:rPr>
      </w:pPr>
      <w:r w:rsidRPr="00F474C1">
        <w:rPr>
          <w:rFonts w:ascii="宋体" w:hAnsi="宋体" w:cs="宋体"/>
          <w:kern w:val="0"/>
          <w:szCs w:val="21"/>
          <w:lang w:val="pt-BR"/>
        </w:rPr>
        <w:t xml:space="preserve">L=B/C </w:t>
      </w:r>
    </w:p>
    <w:p w14:paraId="03D8B5EA" w14:textId="77777777" w:rsidR="00F474C1" w:rsidRPr="00F474C1" w:rsidRDefault="00F474C1" w:rsidP="00F474C1">
      <w:pPr>
        <w:widowControl/>
        <w:spacing w:before="100" w:beforeAutospacing="1" w:after="100" w:afterAutospacing="1"/>
        <w:jc w:val="left"/>
        <w:rPr>
          <w:rFonts w:ascii="宋体" w:hAnsi="宋体" w:cs="宋体"/>
          <w:kern w:val="0"/>
          <w:szCs w:val="21"/>
          <w:lang w:val="pt-BR"/>
        </w:rPr>
      </w:pPr>
      <w:r w:rsidRPr="00F474C1">
        <w:rPr>
          <w:rFonts w:ascii="宋体" w:hAnsi="宋体" w:cs="宋体"/>
          <w:kern w:val="0"/>
          <w:szCs w:val="21"/>
        </w:rPr>
        <w:t>解</w:t>
      </w:r>
      <w:r w:rsidRPr="00F474C1">
        <w:rPr>
          <w:rFonts w:ascii="宋体" w:hAnsi="宋体" w:cs="宋体"/>
          <w:kern w:val="0"/>
          <w:szCs w:val="21"/>
          <w:lang w:val="pt-BR"/>
        </w:rPr>
        <w:t xml:space="preserve">： </w:t>
      </w:r>
    </w:p>
    <w:p w14:paraId="2BC784BC"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A=B*C </w:t>
      </w:r>
    </w:p>
    <w:p w14:paraId="203BF904" w14:textId="77777777" w:rsidR="00F474C1" w:rsidRPr="00F474C1" w:rsidRDefault="00F474C1" w:rsidP="00F474C1">
      <w:pPr>
        <w:widowControl/>
        <w:spacing w:before="100" w:beforeAutospacing="1" w:after="100" w:afterAutospacing="1"/>
        <w:jc w:val="left"/>
        <w:rPr>
          <w:rFonts w:ascii="宋体" w:hAnsi="宋体" w:cs="宋体"/>
          <w:kern w:val="0"/>
          <w:szCs w:val="21"/>
        </w:rPr>
      </w:pPr>
      <w:r w:rsidRPr="00F474C1">
        <w:rPr>
          <w:rFonts w:ascii="宋体" w:hAnsi="宋体" w:cs="宋体"/>
          <w:kern w:val="0"/>
          <w:szCs w:val="21"/>
        </w:rPr>
        <w:t xml:space="preserve">G=196 </w:t>
      </w:r>
    </w:p>
    <w:p w14:paraId="37CCC454" w14:textId="77777777" w:rsidR="00F474C1" w:rsidRPr="00F474C1" w:rsidRDefault="00F474C1" w:rsidP="00F474C1">
      <w:pPr>
        <w:rPr>
          <w:rFonts w:hint="eastAsia"/>
          <w:szCs w:val="21"/>
        </w:rPr>
      </w:pPr>
      <w:r w:rsidRPr="00F474C1">
        <w:rPr>
          <w:rFonts w:ascii="宋体" w:hAnsi="宋体" w:cs="宋体"/>
          <w:kern w:val="0"/>
          <w:szCs w:val="21"/>
        </w:rPr>
        <w:t>L=B/C</w:t>
      </w:r>
    </w:p>
    <w:sectPr w:rsidR="00F474C1" w:rsidRPr="00F474C1" w:rsidSect="00DC79EF">
      <w:footerReference w:type="even" r:id="rId15"/>
      <w:footerReference w:type="default" r:id="rId16"/>
      <w:pgSz w:w="11906" w:h="16838"/>
      <w:pgMar w:top="1247" w:right="1797" w:bottom="1247"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BF19" w14:textId="77777777" w:rsidR="001C4F17" w:rsidRDefault="001C4F17">
      <w:r>
        <w:separator/>
      </w:r>
    </w:p>
  </w:endnote>
  <w:endnote w:type="continuationSeparator" w:id="0">
    <w:p w14:paraId="60B6D59C" w14:textId="77777777" w:rsidR="001C4F17" w:rsidRDefault="001C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D500" w14:textId="77777777" w:rsidR="00FC7DDE" w:rsidRDefault="00FC7DDE" w:rsidP="001C4F1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8752377" w14:textId="77777777" w:rsidR="00FC7DDE" w:rsidRDefault="00FC7D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86CCB" w14:textId="77777777" w:rsidR="00FC7DDE" w:rsidRDefault="00FC7DDE" w:rsidP="001C4F1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8</w:t>
    </w:r>
    <w:r>
      <w:rPr>
        <w:rStyle w:val="a4"/>
      </w:rPr>
      <w:fldChar w:fldCharType="end"/>
    </w:r>
  </w:p>
  <w:p w14:paraId="44A29A89" w14:textId="77777777" w:rsidR="00FC7DDE" w:rsidRDefault="00FC7DD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6CEE7" w14:textId="77777777" w:rsidR="001C4F17" w:rsidRDefault="001C4F17">
      <w:r>
        <w:separator/>
      </w:r>
    </w:p>
  </w:footnote>
  <w:footnote w:type="continuationSeparator" w:id="0">
    <w:p w14:paraId="0D0E6804" w14:textId="77777777" w:rsidR="001C4F17" w:rsidRDefault="001C4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C1"/>
    <w:rsid w:val="001C4F17"/>
    <w:rsid w:val="006B385F"/>
    <w:rsid w:val="009A1CB7"/>
    <w:rsid w:val="00A05551"/>
    <w:rsid w:val="00DC79EF"/>
    <w:rsid w:val="00E615A5"/>
    <w:rsid w:val="00F474C1"/>
    <w:rsid w:val="00FC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381B9A09"/>
  <w15:chartTrackingRefBased/>
  <w15:docId w15:val="{0449588F-D6B1-4982-9A08-C3C7385F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FC7DDE"/>
    <w:pPr>
      <w:tabs>
        <w:tab w:val="center" w:pos="4153"/>
        <w:tab w:val="right" w:pos="8306"/>
      </w:tabs>
      <w:snapToGrid w:val="0"/>
      <w:jc w:val="left"/>
    </w:pPr>
    <w:rPr>
      <w:sz w:val="18"/>
      <w:szCs w:val="18"/>
    </w:rPr>
  </w:style>
  <w:style w:type="character" w:styleId="a4">
    <w:name w:val="page number"/>
    <w:basedOn w:val="a0"/>
    <w:rsid w:val="00FC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438</Words>
  <Characters>2502</Characters>
  <Application>Microsoft Office Word</Application>
  <DocSecurity>0</DocSecurity>
  <Lines>20</Lines>
  <Paragraphs>5</Paragraphs>
  <ScaleCrop>false</ScaleCrop>
  <Company>zwxj</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（2006－2007学年第二学期）</dc:title>
  <dc:subject/>
  <dc:creator>jxj</dc:creator>
  <cp:keywords/>
  <dc:description/>
  <cp:lastModifiedBy>yao minmin</cp:lastModifiedBy>
  <cp:revision>2</cp:revision>
  <dcterms:created xsi:type="dcterms:W3CDTF">2019-11-04T11:31:00Z</dcterms:created>
  <dcterms:modified xsi:type="dcterms:W3CDTF">2019-11-04T11:31:00Z</dcterms:modified>
</cp:coreProperties>
</file>