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B9" w:rsidRPr="00FA6025" w:rsidRDefault="009440B9" w:rsidP="009440B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kern w:val="0"/>
          <w:sz w:val="30"/>
          <w:szCs w:val="30"/>
        </w:rPr>
      </w:pPr>
      <w:r w:rsidRPr="00FA6025">
        <w:rPr>
          <w:rFonts w:ascii="CooperBlackStd" w:hAnsi="CooperBlackStd" w:cs="CooperBlackStd" w:hint="eastAsia"/>
          <w:b/>
          <w:kern w:val="0"/>
          <w:sz w:val="30"/>
          <w:szCs w:val="30"/>
        </w:rPr>
        <w:t xml:space="preserve">Chapter </w:t>
      </w:r>
      <w:proofErr w:type="gramStart"/>
      <w:r w:rsidRPr="00FA6025">
        <w:rPr>
          <w:rFonts w:ascii="CooperBlackStd" w:hAnsi="CooperBlackStd" w:cs="CooperBlackStd" w:hint="eastAsia"/>
          <w:b/>
          <w:kern w:val="0"/>
          <w:sz w:val="30"/>
          <w:szCs w:val="30"/>
        </w:rPr>
        <w:t xml:space="preserve">Six </w:t>
      </w:r>
      <w:r>
        <w:rPr>
          <w:rFonts w:ascii="CooperBlackStd" w:hAnsi="CooperBlackStd" w:cs="CooperBlackStd" w:hint="eastAsia"/>
          <w:b/>
          <w:kern w:val="0"/>
          <w:sz w:val="30"/>
          <w:szCs w:val="30"/>
        </w:rPr>
        <w:t xml:space="preserve"> </w:t>
      </w:r>
      <w:r w:rsidRPr="00FA6025">
        <w:rPr>
          <w:rFonts w:ascii="CooperBlackStd" w:hAnsi="CooperBlackStd" w:cs="CooperBlackStd" w:hint="eastAsia"/>
          <w:b/>
          <w:kern w:val="0"/>
          <w:sz w:val="30"/>
          <w:szCs w:val="30"/>
        </w:rPr>
        <w:t>The</w:t>
      </w:r>
      <w:proofErr w:type="gramEnd"/>
      <w:r w:rsidRPr="00FA6025">
        <w:rPr>
          <w:rFonts w:ascii="CooperBlackStd" w:hAnsi="CooperBlackStd" w:cs="CooperBlackStd" w:hint="eastAsia"/>
          <w:b/>
          <w:kern w:val="0"/>
          <w:sz w:val="30"/>
          <w:szCs w:val="30"/>
        </w:rPr>
        <w:t xml:space="preserve"> Economy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163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     I  </w:t>
      </w:r>
      <w:proofErr w:type="gramStart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Fill</w:t>
      </w:r>
      <w:proofErr w:type="gramEnd"/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in the blanks with proper words or expressions.</w:t>
      </w:r>
    </w:p>
    <w:p w:rsidR="009440B9" w:rsidRPr="00FA6025" w:rsidRDefault="009440B9" w:rsidP="009440B9">
      <w:pPr>
        <w:numPr>
          <w:ilvl w:val="0"/>
          <w:numId w:val="1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rainfall,  1.4,  60</w:t>
      </w:r>
    </w:p>
    <w:p w:rsidR="009440B9" w:rsidRPr="00FA6025" w:rsidRDefault="009440B9" w:rsidP="009440B9">
      <w:pPr>
        <w:numPr>
          <w:ilvl w:val="0"/>
          <w:numId w:val="1"/>
        </w:numPr>
        <w:rPr>
          <w:rFonts w:ascii="TimesNewRomanPSMT" w:hAnsi="TimesNewRomanPSMT" w:cs="TimesNewRomanPSMT" w:hint="eastAsia"/>
          <w:kern w:val="0"/>
          <w:szCs w:val="21"/>
        </w:rPr>
      </w:pPr>
      <w:smartTag w:uri="urn:schemas-microsoft-com:office:smarttags" w:element="country-region">
        <w:r w:rsidRPr="00FA6025">
          <w:rPr>
            <w:rFonts w:ascii="TimesNewRomanPSMT" w:hAnsi="TimesNewRomanPSMT" w:cs="TimesNewRomanPSMT" w:hint="eastAsia"/>
            <w:kern w:val="0"/>
            <w:szCs w:val="21"/>
          </w:rPr>
          <w:t>Wales</w:t>
        </w:r>
      </w:smartTag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,  </w:t>
      </w:r>
      <w:smartTag w:uri="urn:schemas-microsoft-com:office:smarttags" w:element="country-region">
        <w:r w:rsidRPr="00FA6025">
          <w:rPr>
            <w:rFonts w:ascii="TimesNewRomanPSMT" w:hAnsi="TimesNewRomanPSMT" w:cs="TimesNewRomanPSMT" w:hint="eastAsia"/>
            <w:kern w:val="0"/>
            <w:szCs w:val="21"/>
          </w:rPr>
          <w:t>Northern Ireland</w:t>
        </w:r>
      </w:smartTag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,  </w:t>
      </w:r>
      <w:smartTag w:uri="urn:schemas-microsoft-com:office:smarttags" w:element="country-region">
        <w:r w:rsidRPr="00FA6025">
          <w:rPr>
            <w:rFonts w:ascii="TimesNewRomanPSMT" w:hAnsi="TimesNewRomanPSMT" w:cs="TimesNewRomanPSMT" w:hint="eastAsia"/>
            <w:kern w:val="0"/>
            <w:szCs w:val="21"/>
          </w:rPr>
          <w:t>Scotland</w:t>
        </w:r>
      </w:smartTag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, 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ascii="TimesNewRomanPSMT" w:hAnsi="TimesNewRomanPSMT" w:cs="TimesNewRomanPSMT" w:hint="eastAsia"/>
              <w:kern w:val="0"/>
              <w:szCs w:val="21"/>
            </w:rPr>
            <w:t>England</w:t>
          </w:r>
        </w:smartTag>
      </w:smartTag>
    </w:p>
    <w:p w:rsidR="009440B9" w:rsidRPr="00FA6025" w:rsidRDefault="009440B9" w:rsidP="009440B9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9440B9" w:rsidRPr="00FA6025" w:rsidRDefault="009440B9" w:rsidP="009440B9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/>
          <w:bCs/>
          <w:kern w:val="0"/>
          <w:szCs w:val="21"/>
        </w:rPr>
        <w:t>B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C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9440B9" w:rsidRPr="00FA6025" w:rsidRDefault="009440B9" w:rsidP="009440B9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440B9" w:rsidRPr="00FA6025" w:rsidRDefault="009440B9" w:rsidP="009440B9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bookmarkStart w:id="0" w:name="_GoBack"/>
      <w:bookmarkEnd w:id="0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168-169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     I  </w:t>
      </w:r>
      <w:proofErr w:type="gramStart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Fill</w:t>
      </w:r>
      <w:proofErr w:type="gramEnd"/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in the blanks with proper words or expressions.</w:t>
      </w:r>
    </w:p>
    <w:p w:rsidR="009440B9" w:rsidRPr="00FA6025" w:rsidRDefault="009440B9" w:rsidP="009440B9">
      <w:p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            </w:t>
      </w:r>
      <w:proofErr w:type="gramStart"/>
      <w:r w:rsidRPr="00FA6025">
        <w:rPr>
          <w:rFonts w:ascii="TimesNewRomanPSMT" w:hAnsi="TimesNewRomanPSMT" w:cs="TimesNewRomanPSMT" w:hint="eastAsia"/>
          <w:kern w:val="0"/>
          <w:szCs w:val="21"/>
        </w:rPr>
        <w:t>mineral</w:t>
      </w:r>
      <w:proofErr w:type="gramEnd"/>
      <w:r w:rsidRPr="00FA6025">
        <w:rPr>
          <w:rFonts w:ascii="TimesNewRomanPSMT" w:hAnsi="TimesNewRomanPSMT" w:cs="TimesNewRomanPSMT" w:hint="eastAsia"/>
          <w:kern w:val="0"/>
          <w:szCs w:val="21"/>
        </w:rPr>
        <w:t>,  Industrial Revolution,  nuclear energy,  18,  80</w:t>
      </w:r>
    </w:p>
    <w:p w:rsidR="009440B9" w:rsidRPr="00FA6025" w:rsidRDefault="009440B9" w:rsidP="009440B9">
      <w:pPr>
        <w:ind w:firstLineChars="359" w:firstLine="865"/>
        <w:rPr>
          <w:rFonts w:eastAsia="TimesNewRomanPS-BoldMT" w:hint="eastAsia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 w:hint="eastAsia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 w:hint="eastAsia"/>
          <w:b/>
          <w:bCs/>
          <w:kern w:val="0"/>
          <w:sz w:val="24"/>
        </w:rPr>
        <w:t xml:space="preserve"> the answer that best completes the sentence.</w:t>
      </w:r>
    </w:p>
    <w:p w:rsidR="009440B9" w:rsidRPr="00FA6025" w:rsidRDefault="009440B9" w:rsidP="009440B9">
      <w:pPr>
        <w:ind w:firstLineChars="359" w:firstLine="862"/>
        <w:rPr>
          <w:rFonts w:eastAsia="TimesNewRomanPS-BoldMT" w:hint="eastAsia"/>
          <w:bCs/>
          <w:kern w:val="0"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1.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A  2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D  3.A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  4. D</w:t>
      </w:r>
    </w:p>
    <w:p w:rsidR="009440B9" w:rsidRPr="00FA6025" w:rsidRDefault="009440B9" w:rsidP="009440B9">
      <w:pPr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440B9" w:rsidRPr="00FA6025" w:rsidRDefault="009440B9" w:rsidP="009440B9">
      <w:pPr>
        <w:rPr>
          <w:rFonts w:hint="eastAsia"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1.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F  3.F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  4. T  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171-172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     I  </w:t>
      </w:r>
      <w:proofErr w:type="gramStart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Fill</w:t>
      </w:r>
      <w:proofErr w:type="gramEnd"/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in the blanks with proper words or expressions.</w:t>
      </w:r>
    </w:p>
    <w:p w:rsidR="009440B9" w:rsidRPr="00FA6025" w:rsidRDefault="009440B9" w:rsidP="009440B9">
      <w:pPr>
        <w:numPr>
          <w:ilvl w:val="0"/>
          <w:numId w:val="2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/>
          <w:kern w:val="0"/>
          <w:szCs w:val="21"/>
        </w:rPr>
        <w:t>services,  financial</w:t>
      </w:r>
    </w:p>
    <w:p w:rsidR="009440B9" w:rsidRPr="00FA6025" w:rsidRDefault="009440B9" w:rsidP="009440B9">
      <w:pPr>
        <w:numPr>
          <w:ilvl w:val="0"/>
          <w:numId w:val="2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/>
          <w:kern w:val="0"/>
          <w:szCs w:val="21"/>
        </w:rPr>
        <w:t>commercial</w:t>
      </w:r>
      <w:r w:rsidRPr="00FA6025">
        <w:rPr>
          <w:rFonts w:ascii="TimesNewRomanPSMT" w:hAnsi="TimesNewRomanPSMT" w:cs="TimesNewRomanPSMT" w:hint="eastAsia"/>
          <w:kern w:val="0"/>
          <w:szCs w:val="21"/>
        </w:rPr>
        <w:t>,  imports,  trade deficit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</w:p>
    <w:p w:rsidR="009440B9" w:rsidRPr="00FA6025" w:rsidRDefault="009440B9" w:rsidP="009440B9">
      <w:pPr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 w:hint="eastAsia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 w:hint="eastAsia"/>
          <w:b/>
          <w:bCs/>
          <w:kern w:val="0"/>
          <w:sz w:val="24"/>
        </w:rPr>
        <w:t xml:space="preserve"> the answer that best completes the sentence.</w:t>
      </w:r>
    </w:p>
    <w:p w:rsidR="009440B9" w:rsidRPr="00FA6025" w:rsidRDefault="009440B9" w:rsidP="009440B9">
      <w:p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C</w:t>
      </w:r>
    </w:p>
    <w:p w:rsidR="009440B9" w:rsidRPr="00FA6025" w:rsidRDefault="009440B9" w:rsidP="009440B9">
      <w:pPr>
        <w:rPr>
          <w:rFonts w:hint="eastAsia"/>
          <w:b/>
          <w:sz w:val="24"/>
        </w:rPr>
      </w:pPr>
      <w:r w:rsidRPr="00FA6025">
        <w:rPr>
          <w:rFonts w:hint="eastAsia"/>
          <w:sz w:val="24"/>
        </w:rPr>
        <w:t xml:space="preserve">     </w:t>
      </w:r>
      <w:r w:rsidRPr="00FA6025">
        <w:rPr>
          <w:rFonts w:hint="eastAsia"/>
          <w:b/>
          <w:sz w:val="24"/>
        </w:rPr>
        <w:t xml:space="preserve">  </w:t>
      </w:r>
      <w:proofErr w:type="gramStart"/>
      <w:r w:rsidRPr="00FA6025">
        <w:rPr>
          <w:rFonts w:hint="eastAsia"/>
          <w:b/>
          <w:sz w:val="24"/>
        </w:rPr>
        <w:t>III  Decide</w:t>
      </w:r>
      <w:proofErr w:type="gramEnd"/>
      <w:r w:rsidRPr="00FA6025">
        <w:rPr>
          <w:rFonts w:hint="eastAsia"/>
          <w:b/>
          <w:sz w:val="24"/>
        </w:rPr>
        <w:t xml:space="preserve"> which of the following statements are TRUE:</w:t>
      </w:r>
    </w:p>
    <w:p w:rsidR="009440B9" w:rsidRPr="00FA6025" w:rsidRDefault="009440B9" w:rsidP="009440B9">
      <w:pPr>
        <w:numPr>
          <w:ilvl w:val="0"/>
          <w:numId w:val="3"/>
        </w:numPr>
        <w:rPr>
          <w:rFonts w:hint="eastAsia"/>
          <w:szCs w:val="21"/>
        </w:rPr>
      </w:pPr>
      <w:proofErr w:type="gramStart"/>
      <w:r w:rsidRPr="00FA6025">
        <w:rPr>
          <w:rFonts w:hint="eastAsia"/>
          <w:szCs w:val="21"/>
        </w:rPr>
        <w:t>F  2</w:t>
      </w:r>
      <w:proofErr w:type="gramEnd"/>
      <w:r w:rsidRPr="00FA6025">
        <w:rPr>
          <w:rFonts w:hint="eastAsia"/>
          <w:szCs w:val="21"/>
        </w:rPr>
        <w:t xml:space="preserve">. </w:t>
      </w:r>
      <w:proofErr w:type="gramStart"/>
      <w:r w:rsidRPr="00FA6025">
        <w:rPr>
          <w:rFonts w:hint="eastAsia"/>
          <w:szCs w:val="21"/>
        </w:rPr>
        <w:t>F  3</w:t>
      </w:r>
      <w:proofErr w:type="gramEnd"/>
      <w:r w:rsidRPr="00FA6025">
        <w:rPr>
          <w:rFonts w:hint="eastAsia"/>
          <w:szCs w:val="21"/>
        </w:rPr>
        <w:t>. F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175-176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     I  </w:t>
      </w:r>
      <w:proofErr w:type="gramStart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Fill</w:t>
      </w:r>
      <w:proofErr w:type="gramEnd"/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in the blanks with proper words or expressions.</w:t>
      </w:r>
    </w:p>
    <w:p w:rsidR="009440B9" w:rsidRPr="00FA6025" w:rsidRDefault="009440B9" w:rsidP="009440B9">
      <w:pPr>
        <w:numPr>
          <w:ilvl w:val="0"/>
          <w:numId w:val="4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cultural,  6</w:t>
      </w:r>
      <w:r w:rsidRPr="00FA6025">
        <w:rPr>
          <w:rFonts w:ascii="TimesNewRomanPSMT" w:hAnsi="TimesNewRomanPSMT" w:cs="TimesNewRomanPSMT" w:hint="eastAsia"/>
          <w:kern w:val="0"/>
          <w:szCs w:val="21"/>
          <w:vertAlign w:val="superscript"/>
        </w:rPr>
        <w:t>th</w:t>
      </w:r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9440B9" w:rsidRPr="00FA6025" w:rsidRDefault="009440B9" w:rsidP="009440B9">
      <w:pPr>
        <w:numPr>
          <w:ilvl w:val="0"/>
          <w:numId w:val="4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hotel,  80</w:t>
      </w:r>
    </w:p>
    <w:p w:rsidR="009440B9" w:rsidRPr="00FA6025" w:rsidRDefault="009440B9" w:rsidP="009440B9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9440B9" w:rsidRPr="00FA6025" w:rsidRDefault="009440B9" w:rsidP="009440B9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B  </w:t>
      </w:r>
    </w:p>
    <w:p w:rsidR="009440B9" w:rsidRPr="00FA6025" w:rsidRDefault="009440B9" w:rsidP="009440B9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440B9" w:rsidRPr="00FA6025" w:rsidRDefault="009440B9" w:rsidP="009440B9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180-181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     I  </w:t>
      </w:r>
      <w:proofErr w:type="gramStart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Fill</w:t>
      </w:r>
      <w:proofErr w:type="gramEnd"/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in the blanks with proper words or expressions.</w:t>
      </w:r>
    </w:p>
    <w:p w:rsidR="009440B9" w:rsidRPr="00FA6025" w:rsidRDefault="009440B9" w:rsidP="009440B9">
      <w:pPr>
        <w:numPr>
          <w:ilvl w:val="0"/>
          <w:numId w:val="5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/>
          <w:kern w:val="0"/>
          <w:szCs w:val="21"/>
        </w:rPr>
        <w:t>pound, pound sterling, pounds sterling, GBP, Great British Pound, quid</w:t>
      </w:r>
    </w:p>
    <w:p w:rsidR="009440B9" w:rsidRPr="00FA6025" w:rsidRDefault="009440B9" w:rsidP="009440B9">
      <w:pPr>
        <w:numPr>
          <w:ilvl w:val="0"/>
          <w:numId w:val="5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decimal system, 100, banknotes, coins</w:t>
      </w:r>
    </w:p>
    <w:p w:rsidR="009440B9" w:rsidRPr="00FA6025" w:rsidRDefault="009440B9" w:rsidP="009440B9">
      <w:pPr>
        <w:numPr>
          <w:ilvl w:val="0"/>
          <w:numId w:val="5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retail banks, automated teller machines, credit cards, debit cards</w:t>
      </w:r>
    </w:p>
    <w:p w:rsidR="009440B9" w:rsidRPr="00FA6025" w:rsidRDefault="009440B9" w:rsidP="009440B9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eastAsia="TimesNewRomanPS-BoldMT"/>
          <w:b/>
          <w:bCs/>
          <w:kern w:val="0"/>
          <w:sz w:val="24"/>
        </w:rPr>
        <w:t>II Choose the answer that best completes the sentence.</w:t>
      </w:r>
    </w:p>
    <w:p w:rsidR="009440B9" w:rsidRPr="00FA6025" w:rsidRDefault="009440B9" w:rsidP="009440B9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/>
          <w:bCs/>
          <w:kern w:val="0"/>
          <w:szCs w:val="21"/>
        </w:rPr>
        <w:t>B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3.C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9440B9" w:rsidRPr="00FA6025" w:rsidRDefault="009440B9" w:rsidP="009440B9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440B9" w:rsidRPr="00FA6025" w:rsidRDefault="009440B9" w:rsidP="009440B9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  <w:r w:rsidRPr="00FA6025">
        <w:rPr>
          <w:rFonts w:eastAsia="TimesNewRomanPS-BoldMT" w:hint="eastAsia"/>
          <w:bCs/>
          <w:kern w:val="0"/>
          <w:szCs w:val="21"/>
        </w:rPr>
        <w:t>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F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185-186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lastRenderedPageBreak/>
        <w:t xml:space="preserve">      I  </w:t>
      </w:r>
      <w:proofErr w:type="gramStart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Fill</w:t>
      </w:r>
      <w:proofErr w:type="gramEnd"/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in the blanks with proper words or expressions.</w:t>
      </w:r>
    </w:p>
    <w:p w:rsidR="009440B9" w:rsidRPr="00FA6025" w:rsidRDefault="009440B9" w:rsidP="009440B9">
      <w:pPr>
        <w:numPr>
          <w:ilvl w:val="0"/>
          <w:numId w:val="6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/>
          <w:kern w:val="0"/>
          <w:szCs w:val="21"/>
        </w:rPr>
        <w:t>taxicab,  cab</w:t>
      </w:r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  (or </w:t>
      </w:r>
      <w:r w:rsidRPr="00FA6025">
        <w:rPr>
          <w:rFonts w:ascii="TimesNewRomanPSMT" w:hAnsi="TimesNewRomanPSMT" w:cs="TimesNewRomanPSMT" w:hint="eastAsia"/>
          <w:kern w:val="0"/>
          <w:szCs w:val="21"/>
        </w:rPr>
        <w:t>前面的一个空缺处删掉</w:t>
      </w:r>
      <w:r w:rsidRPr="00FA6025">
        <w:rPr>
          <w:rFonts w:ascii="TimesNewRomanPSMT" w:hAnsi="TimesNewRomanPSMT" w:cs="TimesNewRomanPSMT" w:hint="eastAsia"/>
          <w:kern w:val="0"/>
          <w:szCs w:val="21"/>
        </w:rPr>
        <w:t>)</w:t>
      </w:r>
    </w:p>
    <w:p w:rsidR="009440B9" w:rsidRPr="00FA6025" w:rsidRDefault="009440B9" w:rsidP="009440B9">
      <w:pPr>
        <w:numPr>
          <w:ilvl w:val="0"/>
          <w:numId w:val="6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black</w:t>
      </w:r>
    </w:p>
    <w:p w:rsidR="009440B9" w:rsidRPr="00FA6025" w:rsidRDefault="009440B9" w:rsidP="009440B9">
      <w:pPr>
        <w:numPr>
          <w:ilvl w:val="0"/>
          <w:numId w:val="6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London Underground, rapid transit</w:t>
      </w:r>
    </w:p>
    <w:p w:rsidR="009440B9" w:rsidRPr="00FA6025" w:rsidRDefault="009440B9" w:rsidP="009440B9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9440B9" w:rsidRPr="00FA6025" w:rsidRDefault="009440B9" w:rsidP="009440B9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/>
          <w:bCs/>
          <w:kern w:val="0"/>
          <w:szCs w:val="21"/>
        </w:rPr>
        <w:t>B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A  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9440B9" w:rsidRPr="00FA6025" w:rsidRDefault="009440B9" w:rsidP="009440B9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440B9" w:rsidRPr="00FA6025" w:rsidRDefault="009440B9" w:rsidP="009440B9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189-190</w:t>
      </w:r>
    </w:p>
    <w:p w:rsidR="009440B9" w:rsidRPr="00FA6025" w:rsidRDefault="009440B9" w:rsidP="009440B9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     I  </w:t>
      </w:r>
      <w:proofErr w:type="gramStart"/>
      <w:r w:rsidRPr="00FA6025">
        <w:rPr>
          <w:rFonts w:ascii="TimesNewRomanPSMT" w:hAnsi="TimesNewRomanPSMT" w:cs="TimesNewRomanPSMT" w:hint="eastAsia"/>
          <w:b/>
          <w:kern w:val="0"/>
          <w:sz w:val="24"/>
        </w:rPr>
        <w:t>Fill</w:t>
      </w:r>
      <w:proofErr w:type="gramEnd"/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 in the blanks with proper words or expressions.</w:t>
      </w:r>
    </w:p>
    <w:p w:rsidR="009440B9" w:rsidRPr="00FA6025" w:rsidRDefault="009440B9" w:rsidP="009440B9">
      <w:pPr>
        <w:numPr>
          <w:ilvl w:val="0"/>
          <w:numId w:val="7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Royal Mail</w:t>
      </w:r>
      <w:proofErr w:type="gramStart"/>
      <w:r w:rsidRPr="00FA6025">
        <w:rPr>
          <w:rFonts w:ascii="TimesNewRomanPSMT" w:hAnsi="TimesNewRomanPSMT" w:cs="TimesNewRomanPSMT" w:hint="eastAsia"/>
          <w:kern w:val="0"/>
          <w:szCs w:val="21"/>
        </w:rPr>
        <w:t>,  Post</w:t>
      </w:r>
      <w:proofErr w:type="gramEnd"/>
      <w:r w:rsidRPr="00FA6025">
        <w:rPr>
          <w:rFonts w:ascii="TimesNewRomanPSMT" w:hAnsi="TimesNewRomanPSMT" w:cs="TimesNewRomanPSMT" w:hint="eastAsia"/>
          <w:kern w:val="0"/>
          <w:szCs w:val="21"/>
        </w:rPr>
        <w:t xml:space="preserve"> Office Ltd.</w:t>
      </w:r>
    </w:p>
    <w:p w:rsidR="009440B9" w:rsidRPr="00FA6025" w:rsidRDefault="009440B9" w:rsidP="009440B9">
      <w:pPr>
        <w:numPr>
          <w:ilvl w:val="0"/>
          <w:numId w:val="7"/>
        </w:numPr>
        <w:rPr>
          <w:rFonts w:ascii="TimesNewRomanPSMT" w:hAnsi="TimesNewRomanPSMT" w:cs="TimesNewRomanPSMT" w:hint="eastAsia"/>
          <w:kern w:val="0"/>
          <w:szCs w:val="21"/>
        </w:rPr>
      </w:pPr>
      <w:r w:rsidRPr="00FA6025">
        <w:rPr>
          <w:rFonts w:ascii="TimesNewRomanPSMT" w:hAnsi="TimesNewRomanPSMT" w:cs="TimesNewRomanPSMT" w:hint="eastAsia"/>
          <w:kern w:val="0"/>
          <w:szCs w:val="21"/>
        </w:rPr>
        <w:t>90,  business,  financial,  home,  government</w:t>
      </w:r>
    </w:p>
    <w:p w:rsidR="009440B9" w:rsidRPr="00FA6025" w:rsidRDefault="009440B9" w:rsidP="009440B9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9440B9" w:rsidRPr="00FA6025" w:rsidRDefault="009440B9" w:rsidP="009440B9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A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9440B9" w:rsidRPr="00FA6025" w:rsidRDefault="009440B9" w:rsidP="009440B9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9440B9" w:rsidRPr="00FA6025" w:rsidRDefault="009440B9" w:rsidP="009440B9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 </w:t>
      </w:r>
    </w:p>
    <w:p w:rsidR="00933682" w:rsidRPr="009440B9" w:rsidRDefault="00933682"/>
    <w:sectPr w:rsidR="00933682" w:rsidRPr="00944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088" w:rsidRDefault="002B3088" w:rsidP="009440B9">
      <w:r>
        <w:separator/>
      </w:r>
    </w:p>
  </w:endnote>
  <w:endnote w:type="continuationSeparator" w:id="0">
    <w:p w:rsidR="002B3088" w:rsidRDefault="002B3088" w:rsidP="0094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operBlack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088" w:rsidRDefault="002B3088" w:rsidP="009440B9">
      <w:r>
        <w:separator/>
      </w:r>
    </w:p>
  </w:footnote>
  <w:footnote w:type="continuationSeparator" w:id="0">
    <w:p w:rsidR="002B3088" w:rsidRDefault="002B3088" w:rsidP="0094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2F4B"/>
    <w:multiLevelType w:val="hybridMultilevel"/>
    <w:tmpl w:val="DD20A9F2"/>
    <w:lvl w:ilvl="0" w:tplc="C67AF288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3" w:hanging="420"/>
      </w:pPr>
    </w:lvl>
    <w:lvl w:ilvl="2" w:tplc="0409001B" w:tentative="1">
      <w:start w:val="1"/>
      <w:numFmt w:val="lowerRoman"/>
      <w:lvlText w:val="%3."/>
      <w:lvlJc w:val="right"/>
      <w:pPr>
        <w:ind w:left="2443" w:hanging="420"/>
      </w:pPr>
    </w:lvl>
    <w:lvl w:ilvl="3" w:tplc="0409000F" w:tentative="1">
      <w:start w:val="1"/>
      <w:numFmt w:val="decimal"/>
      <w:lvlText w:val="%4."/>
      <w:lvlJc w:val="left"/>
      <w:pPr>
        <w:ind w:left="2863" w:hanging="420"/>
      </w:pPr>
    </w:lvl>
    <w:lvl w:ilvl="4" w:tplc="04090019" w:tentative="1">
      <w:start w:val="1"/>
      <w:numFmt w:val="lowerLetter"/>
      <w:lvlText w:val="%5)"/>
      <w:lvlJc w:val="left"/>
      <w:pPr>
        <w:ind w:left="3283" w:hanging="420"/>
      </w:pPr>
    </w:lvl>
    <w:lvl w:ilvl="5" w:tplc="0409001B" w:tentative="1">
      <w:start w:val="1"/>
      <w:numFmt w:val="lowerRoman"/>
      <w:lvlText w:val="%6."/>
      <w:lvlJc w:val="right"/>
      <w:pPr>
        <w:ind w:left="3703" w:hanging="420"/>
      </w:pPr>
    </w:lvl>
    <w:lvl w:ilvl="6" w:tplc="0409000F" w:tentative="1">
      <w:start w:val="1"/>
      <w:numFmt w:val="decimal"/>
      <w:lvlText w:val="%7."/>
      <w:lvlJc w:val="left"/>
      <w:pPr>
        <w:ind w:left="4123" w:hanging="420"/>
      </w:pPr>
    </w:lvl>
    <w:lvl w:ilvl="7" w:tplc="04090019" w:tentative="1">
      <w:start w:val="1"/>
      <w:numFmt w:val="lowerLetter"/>
      <w:lvlText w:val="%8)"/>
      <w:lvlJc w:val="left"/>
      <w:pPr>
        <w:ind w:left="4543" w:hanging="420"/>
      </w:pPr>
    </w:lvl>
    <w:lvl w:ilvl="8" w:tplc="0409001B" w:tentative="1">
      <w:start w:val="1"/>
      <w:numFmt w:val="lowerRoman"/>
      <w:lvlText w:val="%9."/>
      <w:lvlJc w:val="right"/>
      <w:pPr>
        <w:ind w:left="4963" w:hanging="420"/>
      </w:pPr>
    </w:lvl>
  </w:abstractNum>
  <w:abstractNum w:abstractNumId="1">
    <w:nsid w:val="16CF37F7"/>
    <w:multiLevelType w:val="hybridMultilevel"/>
    <w:tmpl w:val="DD20A9F2"/>
    <w:lvl w:ilvl="0" w:tplc="C67AF288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3" w:hanging="420"/>
      </w:pPr>
    </w:lvl>
    <w:lvl w:ilvl="2" w:tplc="0409001B" w:tentative="1">
      <w:start w:val="1"/>
      <w:numFmt w:val="lowerRoman"/>
      <w:lvlText w:val="%3."/>
      <w:lvlJc w:val="right"/>
      <w:pPr>
        <w:ind w:left="2443" w:hanging="420"/>
      </w:pPr>
    </w:lvl>
    <w:lvl w:ilvl="3" w:tplc="0409000F" w:tentative="1">
      <w:start w:val="1"/>
      <w:numFmt w:val="decimal"/>
      <w:lvlText w:val="%4."/>
      <w:lvlJc w:val="left"/>
      <w:pPr>
        <w:ind w:left="2863" w:hanging="420"/>
      </w:pPr>
    </w:lvl>
    <w:lvl w:ilvl="4" w:tplc="04090019" w:tentative="1">
      <w:start w:val="1"/>
      <w:numFmt w:val="lowerLetter"/>
      <w:lvlText w:val="%5)"/>
      <w:lvlJc w:val="left"/>
      <w:pPr>
        <w:ind w:left="3283" w:hanging="420"/>
      </w:pPr>
    </w:lvl>
    <w:lvl w:ilvl="5" w:tplc="0409001B" w:tentative="1">
      <w:start w:val="1"/>
      <w:numFmt w:val="lowerRoman"/>
      <w:lvlText w:val="%6."/>
      <w:lvlJc w:val="right"/>
      <w:pPr>
        <w:ind w:left="3703" w:hanging="420"/>
      </w:pPr>
    </w:lvl>
    <w:lvl w:ilvl="6" w:tplc="0409000F" w:tentative="1">
      <w:start w:val="1"/>
      <w:numFmt w:val="decimal"/>
      <w:lvlText w:val="%7."/>
      <w:lvlJc w:val="left"/>
      <w:pPr>
        <w:ind w:left="4123" w:hanging="420"/>
      </w:pPr>
    </w:lvl>
    <w:lvl w:ilvl="7" w:tplc="04090019" w:tentative="1">
      <w:start w:val="1"/>
      <w:numFmt w:val="lowerLetter"/>
      <w:lvlText w:val="%8)"/>
      <w:lvlJc w:val="left"/>
      <w:pPr>
        <w:ind w:left="4543" w:hanging="420"/>
      </w:pPr>
    </w:lvl>
    <w:lvl w:ilvl="8" w:tplc="0409001B" w:tentative="1">
      <w:start w:val="1"/>
      <w:numFmt w:val="lowerRoman"/>
      <w:lvlText w:val="%9."/>
      <w:lvlJc w:val="right"/>
      <w:pPr>
        <w:ind w:left="4963" w:hanging="420"/>
      </w:pPr>
    </w:lvl>
  </w:abstractNum>
  <w:abstractNum w:abstractNumId="2">
    <w:nsid w:val="19BE3C32"/>
    <w:multiLevelType w:val="hybridMultilevel"/>
    <w:tmpl w:val="BB203C20"/>
    <w:lvl w:ilvl="0" w:tplc="FE1E4D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AAD7130"/>
    <w:multiLevelType w:val="hybridMultilevel"/>
    <w:tmpl w:val="DD20A9F2"/>
    <w:lvl w:ilvl="0" w:tplc="C67AF288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3" w:hanging="420"/>
      </w:pPr>
    </w:lvl>
    <w:lvl w:ilvl="2" w:tplc="0409001B" w:tentative="1">
      <w:start w:val="1"/>
      <w:numFmt w:val="lowerRoman"/>
      <w:lvlText w:val="%3."/>
      <w:lvlJc w:val="right"/>
      <w:pPr>
        <w:ind w:left="2443" w:hanging="420"/>
      </w:pPr>
    </w:lvl>
    <w:lvl w:ilvl="3" w:tplc="0409000F" w:tentative="1">
      <w:start w:val="1"/>
      <w:numFmt w:val="decimal"/>
      <w:lvlText w:val="%4."/>
      <w:lvlJc w:val="left"/>
      <w:pPr>
        <w:ind w:left="2863" w:hanging="420"/>
      </w:pPr>
    </w:lvl>
    <w:lvl w:ilvl="4" w:tplc="04090019" w:tentative="1">
      <w:start w:val="1"/>
      <w:numFmt w:val="lowerLetter"/>
      <w:lvlText w:val="%5)"/>
      <w:lvlJc w:val="left"/>
      <w:pPr>
        <w:ind w:left="3283" w:hanging="420"/>
      </w:pPr>
    </w:lvl>
    <w:lvl w:ilvl="5" w:tplc="0409001B" w:tentative="1">
      <w:start w:val="1"/>
      <w:numFmt w:val="lowerRoman"/>
      <w:lvlText w:val="%6."/>
      <w:lvlJc w:val="right"/>
      <w:pPr>
        <w:ind w:left="3703" w:hanging="420"/>
      </w:pPr>
    </w:lvl>
    <w:lvl w:ilvl="6" w:tplc="0409000F" w:tentative="1">
      <w:start w:val="1"/>
      <w:numFmt w:val="decimal"/>
      <w:lvlText w:val="%7."/>
      <w:lvlJc w:val="left"/>
      <w:pPr>
        <w:ind w:left="4123" w:hanging="420"/>
      </w:pPr>
    </w:lvl>
    <w:lvl w:ilvl="7" w:tplc="04090019" w:tentative="1">
      <w:start w:val="1"/>
      <w:numFmt w:val="lowerLetter"/>
      <w:lvlText w:val="%8)"/>
      <w:lvlJc w:val="left"/>
      <w:pPr>
        <w:ind w:left="4543" w:hanging="420"/>
      </w:pPr>
    </w:lvl>
    <w:lvl w:ilvl="8" w:tplc="0409001B" w:tentative="1">
      <w:start w:val="1"/>
      <w:numFmt w:val="lowerRoman"/>
      <w:lvlText w:val="%9."/>
      <w:lvlJc w:val="right"/>
      <w:pPr>
        <w:ind w:left="4963" w:hanging="420"/>
      </w:pPr>
    </w:lvl>
  </w:abstractNum>
  <w:abstractNum w:abstractNumId="4">
    <w:nsid w:val="375323A3"/>
    <w:multiLevelType w:val="hybridMultilevel"/>
    <w:tmpl w:val="DD20A9F2"/>
    <w:lvl w:ilvl="0" w:tplc="C67AF288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3" w:hanging="420"/>
      </w:pPr>
    </w:lvl>
    <w:lvl w:ilvl="2" w:tplc="0409001B" w:tentative="1">
      <w:start w:val="1"/>
      <w:numFmt w:val="lowerRoman"/>
      <w:lvlText w:val="%3."/>
      <w:lvlJc w:val="right"/>
      <w:pPr>
        <w:ind w:left="2443" w:hanging="420"/>
      </w:pPr>
    </w:lvl>
    <w:lvl w:ilvl="3" w:tplc="0409000F" w:tentative="1">
      <w:start w:val="1"/>
      <w:numFmt w:val="decimal"/>
      <w:lvlText w:val="%4."/>
      <w:lvlJc w:val="left"/>
      <w:pPr>
        <w:ind w:left="2863" w:hanging="420"/>
      </w:pPr>
    </w:lvl>
    <w:lvl w:ilvl="4" w:tplc="04090019" w:tentative="1">
      <w:start w:val="1"/>
      <w:numFmt w:val="lowerLetter"/>
      <w:lvlText w:val="%5)"/>
      <w:lvlJc w:val="left"/>
      <w:pPr>
        <w:ind w:left="3283" w:hanging="420"/>
      </w:pPr>
    </w:lvl>
    <w:lvl w:ilvl="5" w:tplc="0409001B" w:tentative="1">
      <w:start w:val="1"/>
      <w:numFmt w:val="lowerRoman"/>
      <w:lvlText w:val="%6."/>
      <w:lvlJc w:val="right"/>
      <w:pPr>
        <w:ind w:left="3703" w:hanging="420"/>
      </w:pPr>
    </w:lvl>
    <w:lvl w:ilvl="6" w:tplc="0409000F" w:tentative="1">
      <w:start w:val="1"/>
      <w:numFmt w:val="decimal"/>
      <w:lvlText w:val="%7."/>
      <w:lvlJc w:val="left"/>
      <w:pPr>
        <w:ind w:left="4123" w:hanging="420"/>
      </w:pPr>
    </w:lvl>
    <w:lvl w:ilvl="7" w:tplc="04090019" w:tentative="1">
      <w:start w:val="1"/>
      <w:numFmt w:val="lowerLetter"/>
      <w:lvlText w:val="%8)"/>
      <w:lvlJc w:val="left"/>
      <w:pPr>
        <w:ind w:left="4543" w:hanging="420"/>
      </w:pPr>
    </w:lvl>
    <w:lvl w:ilvl="8" w:tplc="0409001B" w:tentative="1">
      <w:start w:val="1"/>
      <w:numFmt w:val="lowerRoman"/>
      <w:lvlText w:val="%9."/>
      <w:lvlJc w:val="right"/>
      <w:pPr>
        <w:ind w:left="4963" w:hanging="420"/>
      </w:pPr>
    </w:lvl>
  </w:abstractNum>
  <w:abstractNum w:abstractNumId="5">
    <w:nsid w:val="468343D7"/>
    <w:multiLevelType w:val="hybridMultilevel"/>
    <w:tmpl w:val="DD20A9F2"/>
    <w:lvl w:ilvl="0" w:tplc="C67AF288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3" w:hanging="420"/>
      </w:pPr>
    </w:lvl>
    <w:lvl w:ilvl="2" w:tplc="0409001B" w:tentative="1">
      <w:start w:val="1"/>
      <w:numFmt w:val="lowerRoman"/>
      <w:lvlText w:val="%3."/>
      <w:lvlJc w:val="right"/>
      <w:pPr>
        <w:ind w:left="2443" w:hanging="420"/>
      </w:pPr>
    </w:lvl>
    <w:lvl w:ilvl="3" w:tplc="0409000F" w:tentative="1">
      <w:start w:val="1"/>
      <w:numFmt w:val="decimal"/>
      <w:lvlText w:val="%4."/>
      <w:lvlJc w:val="left"/>
      <w:pPr>
        <w:ind w:left="2863" w:hanging="420"/>
      </w:pPr>
    </w:lvl>
    <w:lvl w:ilvl="4" w:tplc="04090019" w:tentative="1">
      <w:start w:val="1"/>
      <w:numFmt w:val="lowerLetter"/>
      <w:lvlText w:val="%5)"/>
      <w:lvlJc w:val="left"/>
      <w:pPr>
        <w:ind w:left="3283" w:hanging="420"/>
      </w:pPr>
    </w:lvl>
    <w:lvl w:ilvl="5" w:tplc="0409001B" w:tentative="1">
      <w:start w:val="1"/>
      <w:numFmt w:val="lowerRoman"/>
      <w:lvlText w:val="%6."/>
      <w:lvlJc w:val="right"/>
      <w:pPr>
        <w:ind w:left="3703" w:hanging="420"/>
      </w:pPr>
    </w:lvl>
    <w:lvl w:ilvl="6" w:tplc="0409000F" w:tentative="1">
      <w:start w:val="1"/>
      <w:numFmt w:val="decimal"/>
      <w:lvlText w:val="%7."/>
      <w:lvlJc w:val="left"/>
      <w:pPr>
        <w:ind w:left="4123" w:hanging="420"/>
      </w:pPr>
    </w:lvl>
    <w:lvl w:ilvl="7" w:tplc="04090019" w:tentative="1">
      <w:start w:val="1"/>
      <w:numFmt w:val="lowerLetter"/>
      <w:lvlText w:val="%8)"/>
      <w:lvlJc w:val="left"/>
      <w:pPr>
        <w:ind w:left="4543" w:hanging="420"/>
      </w:pPr>
    </w:lvl>
    <w:lvl w:ilvl="8" w:tplc="0409001B" w:tentative="1">
      <w:start w:val="1"/>
      <w:numFmt w:val="lowerRoman"/>
      <w:lvlText w:val="%9."/>
      <w:lvlJc w:val="right"/>
      <w:pPr>
        <w:ind w:left="4963" w:hanging="420"/>
      </w:pPr>
    </w:lvl>
  </w:abstractNum>
  <w:abstractNum w:abstractNumId="6">
    <w:nsid w:val="5514220E"/>
    <w:multiLevelType w:val="hybridMultilevel"/>
    <w:tmpl w:val="DD20A9F2"/>
    <w:lvl w:ilvl="0" w:tplc="C67AF288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3" w:hanging="420"/>
      </w:pPr>
    </w:lvl>
    <w:lvl w:ilvl="2" w:tplc="0409001B" w:tentative="1">
      <w:start w:val="1"/>
      <w:numFmt w:val="lowerRoman"/>
      <w:lvlText w:val="%3."/>
      <w:lvlJc w:val="right"/>
      <w:pPr>
        <w:ind w:left="2443" w:hanging="420"/>
      </w:pPr>
    </w:lvl>
    <w:lvl w:ilvl="3" w:tplc="0409000F" w:tentative="1">
      <w:start w:val="1"/>
      <w:numFmt w:val="decimal"/>
      <w:lvlText w:val="%4."/>
      <w:lvlJc w:val="left"/>
      <w:pPr>
        <w:ind w:left="2863" w:hanging="420"/>
      </w:pPr>
    </w:lvl>
    <w:lvl w:ilvl="4" w:tplc="04090019" w:tentative="1">
      <w:start w:val="1"/>
      <w:numFmt w:val="lowerLetter"/>
      <w:lvlText w:val="%5)"/>
      <w:lvlJc w:val="left"/>
      <w:pPr>
        <w:ind w:left="3283" w:hanging="420"/>
      </w:pPr>
    </w:lvl>
    <w:lvl w:ilvl="5" w:tplc="0409001B" w:tentative="1">
      <w:start w:val="1"/>
      <w:numFmt w:val="lowerRoman"/>
      <w:lvlText w:val="%6."/>
      <w:lvlJc w:val="right"/>
      <w:pPr>
        <w:ind w:left="3703" w:hanging="420"/>
      </w:pPr>
    </w:lvl>
    <w:lvl w:ilvl="6" w:tplc="0409000F" w:tentative="1">
      <w:start w:val="1"/>
      <w:numFmt w:val="decimal"/>
      <w:lvlText w:val="%7."/>
      <w:lvlJc w:val="left"/>
      <w:pPr>
        <w:ind w:left="4123" w:hanging="420"/>
      </w:pPr>
    </w:lvl>
    <w:lvl w:ilvl="7" w:tplc="04090019" w:tentative="1">
      <w:start w:val="1"/>
      <w:numFmt w:val="lowerLetter"/>
      <w:lvlText w:val="%8)"/>
      <w:lvlJc w:val="left"/>
      <w:pPr>
        <w:ind w:left="4543" w:hanging="420"/>
      </w:pPr>
    </w:lvl>
    <w:lvl w:ilvl="8" w:tplc="0409001B" w:tentative="1">
      <w:start w:val="1"/>
      <w:numFmt w:val="lowerRoman"/>
      <w:lvlText w:val="%9."/>
      <w:lvlJc w:val="right"/>
      <w:pPr>
        <w:ind w:left="4963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FF"/>
    <w:rsid w:val="002B3088"/>
    <w:rsid w:val="00933682"/>
    <w:rsid w:val="009440B9"/>
    <w:rsid w:val="00A9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0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0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0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2</cp:revision>
  <dcterms:created xsi:type="dcterms:W3CDTF">2017-10-31T01:07:00Z</dcterms:created>
  <dcterms:modified xsi:type="dcterms:W3CDTF">2017-10-31T01:08:00Z</dcterms:modified>
</cp:coreProperties>
</file>