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2ed85928b89305e47a629fd147fa79b9dedaed"/>
    <w:p>
      <w:pPr>
        <w:pStyle w:val="Heading1"/>
      </w:pPr>
      <w:r>
        <w:t xml:space="preserve">Mobile App — Access Rights, Domains, and Home Widgets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System Analyst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Compare what the Elrace mobile APIs are supposed to return with Odoo access rights (</w:t>
      </w:r>
      <w:r>
        <w:rPr>
          <w:rStyle w:val="VerbatimChar"/>
        </w:rPr>
        <w:t xml:space="preserve">ir.model.access</w:t>
      </w:r>
      <w:r>
        <w:t xml:space="preserve">) and record rules (</w:t>
      </w:r>
      <w:r>
        <w:rPr>
          <w:rStyle w:val="VerbatimChar"/>
        </w:rPr>
        <w:t xml:space="preserve">ir.rule</w:t>
      </w:r>
      <w:r>
        <w:t xml:space="preserve"> </w:t>
      </w:r>
      <w:r>
        <w:t xml:space="preserve">domains). Report leaks and gaps. Then configure home widgets per role and per employee before go-live.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29 September 2026 (revised; first issued 24 September)</w:t>
      </w:r>
      <w:r>
        <w:br/>
      </w:r>
      <w:r>
        <w:rPr>
          <w:b/>
          <w:bCs/>
        </w:rPr>
        <w:t xml:space="preserve">Source:</w:t>
      </w:r>
      <w:r>
        <w:t xml:space="preserve"> </w:t>
      </w:r>
      <w:r>
        <w:t xml:space="preserve">Mobile app as implemented, plus the</w:t>
      </w:r>
      <w:r>
        <w:t xml:space="preserve"> </w:t>
      </w:r>
      <w:r>
        <w:rPr>
          <w:rStyle w:val="VerbatimChar"/>
        </w:rPr>
        <w:t xml:space="preserve">elrace_backend_apis</w:t>
      </w:r>
      <w:r>
        <w:t xml:space="preserve"> </w:t>
      </w:r>
      <w:r>
        <w:t xml:space="preserve">controllers on branch</w:t>
      </w:r>
      <w:r>
        <w:t xml:space="preserve"> </w:t>
      </w:r>
      <w:r>
        <w:rPr>
          <w:rStyle w:val="VerbatimChar"/>
        </w:rPr>
        <w:t xml:space="preserve">elrace-addons</w:t>
      </w:r>
      <w:r>
        <w:t xml:space="preserve">. The phone does not apply Odoo domains. The API must.</w:t>
      </w:r>
    </w:p>
    <w:p>
      <w:pPr>
        <w:pStyle w:val="BodyText"/>
      </w:pPr>
      <w:r>
        <w:rPr>
          <w:b/>
          <w:bCs/>
        </w:rPr>
        <w:t xml:space="preserve">What changed since 24 September:</w:t>
      </w:r>
      <w:r>
        <w:t xml:space="preserve"> </w:t>
      </w:r>
      <w:r>
        <w:t xml:space="preserve">section 0 is new (routes with no login check). Projects v1 now uses the same portfolio domain as v2 (leak #5 and section 3.3 updated). Media</w:t>
      </w:r>
      <w:r>
        <w:t xml:space="preserve"> </w:t>
      </w:r>
      <w:r>
        <w:t xml:space="preserve">“Projects”</w:t>
      </w:r>
      <w:r>
        <w:t xml:space="preserve"> </w:t>
      </w:r>
      <w:r>
        <w:t xml:space="preserve">now follows a new</w:t>
      </w:r>
      <w:r>
        <w:t xml:space="preserve"> </w:t>
      </w:r>
      <w:r>
        <w:rPr>
          <w:rStyle w:val="VerbatimChar"/>
        </w:rPr>
        <w:t xml:space="preserve">x_is_media_role</w:t>
      </w:r>
      <w:r>
        <w:t xml:space="preserve"> </w:t>
      </w:r>
      <w:r>
        <w:t xml:space="preserve">flag (leak #8 and section 3.9). Task widgets on Odoo 14 now use</w:t>
      </w:r>
      <w:r>
        <w:t xml:space="preserve"> </w:t>
      </w:r>
      <w:r>
        <w:rPr>
          <w:rStyle w:val="VerbatimChar"/>
        </w:rPr>
        <w:t xml:space="preserve">project.task.user_id</w:t>
      </w:r>
      <w:r>
        <w:t xml:space="preserve"> </w:t>
      </w:r>
      <w:r>
        <w:t xml:space="preserve">(section 3.8).</w:t>
      </w:r>
    </w:p>
    <w:p>
      <w:r>
        <w:pict>
          <v:rect style="width:0;height:1.5pt" o:hralign="center" o:hrstd="t" o:hr="t"/>
        </w:pict>
      </w:r>
    </w:p>
    <w:bookmarkStart w:id="9" w:name="X6f82bbf7f0dda1db76d6dd22a22fb73fdc73e45"/>
    <w:p>
      <w:pPr>
        <w:pStyle w:val="Heading2"/>
      </w:pPr>
      <w:r>
        <w:t xml:space="preserve">0. Start here — routes that do not check who is calling</w:t>
      </w:r>
    </w:p>
    <w:p>
      <w:pPr>
        <w:pStyle w:val="FirstParagraph"/>
      </w:pPr>
      <w:r>
        <w:t xml:space="preserve">These routes are declared</w:t>
      </w:r>
      <w:r>
        <w:t xml:space="preserve"> </w:t>
      </w:r>
      <w:r>
        <w:rPr>
          <w:rStyle w:val="VerbatimChar"/>
        </w:rPr>
        <w:t xml:space="preserve">auth='public'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auth='none'</w:t>
      </w:r>
      <w:r>
        <w:t xml:space="preserve">, run with</w:t>
      </w:r>
      <w:r>
        <w:t xml:space="preserve"> </w:t>
      </w:r>
      <w:r>
        <w:rPr>
          <w:rStyle w:val="VerbatimChar"/>
        </w:rPr>
        <w:t xml:space="preserve">sudo()</w:t>
      </w:r>
      <w:r>
        <w:t xml:space="preserve">, and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call the mobile token check (</w:t>
      </w:r>
      <w:r>
        <w:rPr>
          <w:rStyle w:val="VerbatimChar"/>
        </w:rPr>
        <w:t xml:space="preserve">_validate_mobile_request</w:t>
      </w:r>
      <w:r>
        <w:t xml:space="preserve">). There is no global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auth hook in the module. Anyone who can reach the server can call them, and Odoo record rules do not apply because of</w:t>
      </w:r>
      <w:r>
        <w:t xml:space="preserve"> </w:t>
      </w:r>
      <w:r>
        <w:rPr>
          <w:rStyle w:val="VerbatimChar"/>
        </w:rPr>
        <w:t xml:space="preserve">sudo()</w:t>
      </w:r>
      <w:r>
        <w:t xml:space="preserve">.</w:t>
      </w:r>
    </w:p>
    <w:p>
      <w:pPr>
        <w:pStyle w:val="BodyText"/>
      </w:pPr>
      <w:r>
        <w:t xml:space="preserve">Test each one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If it returns data or changes data, it is a critical leak.</w:t>
      </w:r>
    </w:p>
    <w:p>
      <w:pPr>
        <w:pStyle w:val="BodyText"/>
      </w:pPr>
      <w:r>
        <w:rPr>
          <w:b/>
          <w:bCs/>
        </w:rPr>
        <w:t xml:space="preserve">Confirmed by reading the code (critical):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What it does without a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/api/timesheet/submit</w:t>
            </w:r>
          </w:p>
        </w:tc>
        <w:tc>
          <w:tcPr/>
          <w:p>
            <w:pPr>
              <w:pStyle w:val="Compact"/>
            </w:pPr>
            <w:r>
              <w:t xml:space="preserve">Creates timesheet lines for any</w:t>
            </w:r>
            <w:r>
              <w:t xml:space="preserve"> </w:t>
            </w:r>
            <w:r>
              <w:rPr>
                <w:rStyle w:val="VerbatimChar"/>
              </w:rPr>
              <w:t xml:space="preserve">employee_ids</w:t>
            </w:r>
            <w:r>
              <w:t xml:space="preserve"> </w:t>
            </w:r>
            <w:r>
              <w:t xml:space="preserve">on any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/api/copy/timesheet/from/date</w:t>
            </w:r>
          </w:p>
        </w:tc>
        <w:tc>
          <w:tcPr/>
          <w:p>
            <w:pPr>
              <w:pStyle w:val="Compact"/>
            </w:pPr>
            <w:r>
              <w:t xml:space="preserve">Copies any timesheet ids to another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/api/update/timesheets/status</w:t>
            </w:r>
          </w:p>
        </w:tc>
        <w:tc>
          <w:tcPr/>
          <w:p>
            <w:pPr>
              <w:pStyle w:val="Compact"/>
            </w:pPr>
            <w:r>
              <w:t xml:space="preserve">Changes the stage (e.g. Approved) of any timesheet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/api/delete/timesheet</w:t>
            </w:r>
          </w:p>
        </w:tc>
        <w:tc>
          <w:tcPr/>
          <w:p>
            <w:pPr>
              <w:pStyle w:val="Compact"/>
            </w:pPr>
            <w:r>
              <w:t xml:space="preserve">Deletes any timesheet id inside the 5-day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/api/project/timesheets/list</w:t>
            </w:r>
          </w:p>
        </w:tc>
        <w:tc>
          <w:tcPr/>
          <w:p>
            <w:pPr>
              <w:pStyle w:val="Compact"/>
            </w:pPr>
            <w:r>
              <w:t xml:space="preserve">Returns all analytic lines for any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and date range (added 22 Sep for Recent / Show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/api/task/timesheets/list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/api/count/timesheets/by/days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/api/timesheet/check/by/date</w:t>
            </w:r>
          </w:p>
        </w:tc>
        <w:tc>
          <w:tcPr/>
          <w:p>
            <w:pPr>
              <w:pStyle w:val="Compact"/>
            </w:pPr>
            <w:r>
              <w:t xml:space="preserve">Reads timesheet data for any task or employee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/api/employee/list</w:t>
            </w:r>
            <w:r>
              <w:t xml:space="preserve"> </w:t>
            </w:r>
            <w:r>
              <w:t xml:space="preserve">(timesheet controller)</w:t>
            </w:r>
          </w:p>
        </w:tc>
        <w:tc>
          <w:tcPr/>
          <w:p>
            <w:pPr>
              <w:pStyle w:val="Compact"/>
            </w:pPr>
            <w:r>
              <w:t xml:space="preserve">Lists every labor and driver with employee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/api/tasks/list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/api/get/task/details</w:t>
            </w:r>
          </w:p>
        </w:tc>
        <w:tc>
          <w:tcPr/>
          <w:p>
            <w:pPr>
              <w:pStyle w:val="Compact"/>
            </w:pPr>
            <w:r>
              <w:t xml:space="preserve">Tasks by a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the caller supplies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/api/survey/submit</w:t>
            </w:r>
          </w:p>
        </w:tc>
        <w:tc>
          <w:tcPr/>
          <w:p>
            <w:pPr>
              <w:pStyle w:val="Compact"/>
            </w:pPr>
            <w:r>
              <w:t xml:space="preserve">Submits survey answers as any</w:t>
            </w:r>
            <w:r>
              <w:t xml:space="preserve"> </w:t>
            </w:r>
            <w:r>
              <w:rPr>
                <w:rStyle w:val="VerbatimChar"/>
              </w:rPr>
              <w:t xml:space="preserve">employee_id</w:t>
            </w:r>
            <w:r>
              <w:t xml:space="preserve"> </w:t>
            </w:r>
            <w:r>
              <w:t xml:space="preserve">the caller supplies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/reports/list</w:t>
            </w:r>
            <w:r>
              <w:t xml:space="preserve"> </w:t>
            </w:r>
            <w:r>
              <w:t xml:space="preserve">and the other site-report routes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  <w:r>
              <w:t xml:space="preserve"> </w:t>
            </w:r>
            <w:r>
              <w:rPr>
                <w:rStyle w:val="VerbatimChar"/>
              </w:rPr>
              <w:t xml:space="preserve">emp_id</w:t>
            </w:r>
            <w:r>
              <w:t xml:space="preserve"> </w:t>
            </w:r>
            <w:r>
              <w:t xml:space="preserve">from the request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/api/hub/export/projects</w:t>
            </w:r>
            <w:r>
              <w:t xml:space="preserve"> </w:t>
            </w:r>
            <w:r>
              <w:t xml:space="preserve">(and other</w:t>
            </w:r>
            <w:r>
              <w:t xml:space="preserve"> </w:t>
            </w:r>
            <w:r>
              <w:rPr>
                <w:rStyle w:val="VerbatimChar"/>
              </w:rPr>
              <w:t xml:space="preserve">/api/hub/export/*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Exports company data for RCC Hub sync. Confirm whether nginx restricts these to the Hub server IP. If not, they are open</w:t>
            </w:r>
          </w:p>
        </w:tc>
      </w:tr>
    </w:tbl>
    <w:p>
      <w:pPr>
        <w:pStyle w:val="BodyText"/>
      </w:pPr>
      <w:r>
        <w:rPr>
          <w:b/>
          <w:bCs/>
        </w:rPr>
        <w:t xml:space="preserve">Flagged by an automated scan — verify each one: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misc_controller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/api/register_face_images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/api/compare_face_lambda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/api/employee/list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/api/qr_code/&lt;emp_id&gt;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purchase_controller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/api/purchase/draft_invoices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/api/purchase/draft_invoices_preview</w:t>
      </w:r>
      <w:r>
        <w:t xml:space="preserve"> </w:t>
      </w:r>
      <w:r>
        <w:t xml:space="preserve">(the other purchase routes do call</w:t>
      </w:r>
      <w:r>
        <w:t xml:space="preserve"> </w:t>
      </w:r>
      <w:r>
        <w:rPr>
          <w:rStyle w:val="VerbatimChar"/>
        </w:rPr>
        <w:t xml:space="preserve">_auth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hub_controller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/api/hub/partners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/api/hub/signature/image/&lt;user_id&gt;/&lt;field&gt;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/api/hub/export/signatures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/api/hub/export/users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/api/hub/export/departments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/api/hub/users/update_rcchub_id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site_report_controller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/api/operating_units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/api/create_report_folder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/api/create_report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/api/site_reports/*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/report-items/*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/report-cover/*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/api/upload_site_report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survey_controller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/api/survey/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/api/survey/media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/api/survey/documents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/api/survey/any_published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public_controller</w:t>
      </w:r>
      <w:r>
        <w:t xml:space="preserve">:</w:t>
      </w:r>
      <w:r>
        <w:t xml:space="preserve"> </w:t>
      </w:r>
      <w:r>
        <w:rPr>
          <w:rStyle w:val="VerbatimChar"/>
        </w:rPr>
        <w:t xml:space="preserve">/public/invoice/report/&lt;id&gt;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/public/po/report/&lt;id&gt;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/public/rfq/report/&lt;id&gt;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/my/public/file/&lt;id&gt;</w:t>
      </w:r>
      <w:r>
        <w:t xml:space="preserve">. Image routes for employee and partner photos may be public by design. Invoice, PO, RFQ PDFs and generic attachment ids should not be</w:t>
      </w:r>
    </w:p>
    <w:p>
      <w:pPr>
        <w:pStyle w:val="FirstParagraph"/>
      </w:pPr>
      <w:r>
        <w:t xml:space="preserve">Login, SSO, UAE PASS callback, and app-config routes are public by design and are not leaks.</w:t>
      </w:r>
    </w:p>
    <w:p>
      <w:r>
        <w:pict>
          <v:rect style="width:0;height:1.5pt" o:hralign="center" o:hrstd="t" o:hr="t"/>
        </w:pict>
      </w:r>
    </w:p>
    <w:bookmarkEnd w:id="9"/>
    <w:bookmarkStart w:id="10" w:name="how-to-use-this-brief"/>
    <w:p>
      <w:pPr>
        <w:pStyle w:val="Heading2"/>
      </w:pPr>
      <w:r>
        <w:t xml:space="preserve">How to use this brief</w:t>
      </w:r>
    </w:p>
    <w:p>
      <w:pPr>
        <w:pStyle w:val="Compact"/>
        <w:numPr>
          <w:ilvl w:val="0"/>
          <w:numId w:val="1002"/>
        </w:numPr>
      </w:pPr>
      <w:r>
        <w:t xml:space="preserve">For each module below, log in to Odoo as a sample user of that role and note which records the user can open.</w:t>
      </w:r>
    </w:p>
    <w:p>
      <w:pPr>
        <w:pStyle w:val="Compact"/>
        <w:numPr>
          <w:ilvl w:val="0"/>
          <w:numId w:val="1002"/>
        </w:numPr>
      </w:pPr>
      <w:r>
        <w:t xml:space="preserve">Call the same user’s mobile API (or open the same screen in the app) and compare the record set.</w:t>
      </w:r>
    </w:p>
    <w:p>
      <w:pPr>
        <w:pStyle w:val="Compact"/>
        <w:numPr>
          <w:ilvl w:val="0"/>
          <w:numId w:val="1002"/>
        </w:numPr>
      </w:pPr>
      <w:r>
        <w:t xml:space="preserve">A leak is any record the API returns that the same user cannot open in Odoo, or any action the API accepts that the user’s groups do not allow.</w:t>
      </w:r>
    </w:p>
    <w:p>
      <w:pPr>
        <w:pStyle w:val="Compact"/>
        <w:numPr>
          <w:ilvl w:val="0"/>
          <w:numId w:val="1002"/>
        </w:numPr>
      </w:pPr>
      <w:r>
        <w:t xml:space="preserve">A gap is any record the user can open in Odoo that the mobile API hides, or a role that has no widget and no domain defined.</w:t>
      </w:r>
    </w:p>
    <w:p>
      <w:pPr>
        <w:pStyle w:val="Compact"/>
        <w:numPr>
          <w:ilvl w:val="0"/>
          <w:numId w:val="1002"/>
        </w:numPr>
      </w:pPr>
      <w:r>
        <w:t xml:space="preserve">Send the report back with: module, role tested, employee file id, Odoo groups, expected domain, actual records returned, and leak or gap.</w:t>
      </w:r>
    </w:p>
    <w:p>
      <w:r>
        <w:pict>
          <v:rect style="width:0;height:1.5pt" o:hralign="center" o:hrstd="t" o:hr="t"/>
        </w:pict>
      </w:r>
    </w:p>
    <w:bookmarkEnd w:id="10"/>
    <w:bookmarkStart w:id="11" w:name="where-access-comes-from"/>
    <w:p>
      <w:pPr>
        <w:pStyle w:val="Heading2"/>
      </w:pPr>
      <w:r>
        <w:t xml:space="preserve">1. Where access comes from</w:t>
      </w:r>
    </w:p>
    <w:p>
      <w:pPr>
        <w:pStyle w:val="FirstParagraph"/>
      </w:pPr>
      <w:r>
        <w:t xml:space="preserve">Login:</w:t>
      </w:r>
      <w:r>
        <w:t xml:space="preserve"> </w:t>
      </w:r>
      <w:r>
        <w:rPr>
          <w:rStyle w:val="VerbatimChar"/>
        </w:rPr>
        <w:t xml:space="preserve">POST /api/login/new</w:t>
      </w:r>
      <w:r>
        <w:t xml:space="preserve">.</w:t>
      </w:r>
    </w:p>
    <w:p>
      <w:pPr>
        <w:pStyle w:val="BodyText"/>
      </w:pPr>
      <w:r>
        <w:t xml:space="preserve">The app reads the employee from the session. The phone must not send</w:t>
      </w:r>
      <w:r>
        <w:t xml:space="preserve"> </w:t>
      </w:r>
      <w:r>
        <w:rPr>
          <w:rStyle w:val="VerbatimChar"/>
        </w:rPr>
        <w:t xml:space="preserve">employee_id</w:t>
      </w:r>
      <w:r>
        <w:t xml:space="preserve"> </w:t>
      </w:r>
      <w:r>
        <w:t xml:space="preserve">or a domain. If any mobile route accepts a client-supplied domain or another employee’s id and returns that person’s records, that is a leak.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Login field</w:t>
            </w:r>
          </w:p>
        </w:tc>
        <w:tc>
          <w:tcPr/>
          <w:p>
            <w:pPr>
              <w:pStyle w:val="Compact"/>
            </w:pPr>
            <w:r>
              <w:t xml:space="preserve">Odoo source to confirm</w:t>
            </w:r>
          </w:p>
        </w:tc>
        <w:tc>
          <w:tcPr/>
          <w:p>
            <w:pPr>
              <w:pStyle w:val="Compact"/>
            </w:pPr>
            <w:r>
              <w:t xml:space="preserve">What the app does with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role_capabilities.x_is_management</w:t>
            </w:r>
          </w:p>
        </w:tc>
        <w:tc>
          <w:tcPr/>
          <w:p>
            <w:pPr>
              <w:pStyle w:val="Compact"/>
            </w:pPr>
            <w:r>
              <w:t xml:space="preserve">Management role line</w:t>
            </w:r>
          </w:p>
        </w:tc>
        <w:tc>
          <w:tcPr/>
          <w:p>
            <w:pPr>
              <w:pStyle w:val="Compact"/>
            </w:pPr>
            <w:r>
              <w:t xml:space="preserve">Company-wide projects, clients/vendors fallback, drawing studio, company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is_hr_manager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role_capabilities.x_is_hr_manager</w:t>
            </w:r>
          </w:p>
        </w:tc>
        <w:tc>
          <w:tcPr/>
          <w:p>
            <w:pPr>
              <w:pStyle w:val="Compact"/>
            </w:pPr>
            <w:r>
              <w:t xml:space="preserve">HR Manager role line</w:t>
            </w:r>
          </w:p>
        </w:tc>
        <w:tc>
          <w:tcPr/>
          <w:p>
            <w:pPr>
              <w:pStyle w:val="Compact"/>
            </w:pPr>
            <w:r>
              <w:t xml:space="preserve">HR manager hub, timesheet company scope, company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role_capabilities.x_is_pm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x_is_pm_role</w:t>
            </w:r>
          </w:p>
        </w:tc>
        <w:tc>
          <w:tcPr/>
          <w:p>
            <w:pPr>
              <w:pStyle w:val="Compact"/>
            </w:pPr>
            <w:r>
              <w:t xml:space="preserve">Project Manager role line</w:t>
            </w:r>
          </w:p>
        </w:tc>
        <w:tc>
          <w:tcPr/>
          <w:p>
            <w:pPr>
              <w:pStyle w:val="Compact"/>
            </w:pPr>
            <w:r>
              <w:t xml:space="preserve">Manager view, timesheet review, company documents, project 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is_foreman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role_capabilities.x_is_foreman</w:t>
            </w:r>
          </w:p>
        </w:tc>
        <w:tc>
          <w:tcPr/>
          <w:p>
            <w:pPr>
              <w:pStyle w:val="Compact"/>
            </w:pPr>
            <w:r>
              <w:t xml:space="preserve">Foreman role line</w:t>
            </w:r>
          </w:p>
        </w:tc>
        <w:tc>
          <w:tcPr/>
          <w:p>
            <w:pPr>
              <w:pStyle w:val="Compact"/>
            </w:pPr>
            <w:r>
              <w:t xml:space="preserve">Timesheet submit for labors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is_fleet</w:t>
            </w:r>
          </w:p>
        </w:tc>
        <w:tc>
          <w:tcPr/>
          <w:p>
            <w:pPr>
              <w:pStyle w:val="Compact"/>
            </w:pPr>
            <w:r>
              <w:t xml:space="preserve">Fleet role line</w:t>
            </w:r>
          </w:p>
        </w:tc>
        <w:tc>
          <w:tcPr/>
          <w:p>
            <w:pPr>
              <w:pStyle w:val="Compact"/>
            </w:pPr>
            <w:r>
              <w:t xml:space="preserve">HR Requests: treated as employee unless another flag is also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is_attendance_manager</w:t>
            </w:r>
          </w:p>
        </w:tc>
        <w:tc>
          <w:tcPr/>
          <w:p>
            <w:pPr>
              <w:pStyle w:val="Compact"/>
            </w:pPr>
            <w:r>
              <w:t xml:space="preserve">Attendance manager group</w:t>
            </w:r>
          </w:p>
        </w:tc>
        <w:tc>
          <w:tcPr/>
          <w:p>
            <w:pPr>
              <w:pStyle w:val="Compact"/>
            </w:pPr>
            <w:r>
              <w:t xml:space="preserve">Attendance team scope — confirm against</w:t>
            </w:r>
            <w:r>
              <w:t xml:space="preserve"> </w:t>
            </w:r>
            <w:r>
              <w:rPr>
                <w:rStyle w:val="VerbatimChar"/>
              </w:rPr>
              <w:t xml:space="preserve">user_type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/api/attendance/list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hr_module_manager</w:t>
            </w:r>
          </w:p>
        </w:tc>
        <w:tc>
          <w:tcPr/>
          <w:p>
            <w:pPr>
              <w:pStyle w:val="Compact"/>
            </w:pPr>
            <w:r>
              <w:t xml:space="preserve">Per-module manager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payslip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recruitment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role_capabilities</w:t>
            </w:r>
          </w:p>
        </w:tc>
        <w:tc>
          <w:tcPr/>
          <w:p>
            <w:pPr>
              <w:pStyle w:val="Compact"/>
            </w:pPr>
            <w:r>
              <w:t xml:space="preserve">OR of boolean fields on the user’s role lines</w:t>
            </w:r>
          </w:p>
        </w:tc>
        <w:tc>
          <w:tcPr/>
          <w:p>
            <w:pPr>
              <w:pStyle w:val="Compact"/>
            </w:pPr>
            <w:r>
              <w:t xml:space="preserve">Raw flags. Explicit employee booleans win over the map where both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x_labor_ids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hr.employee</w:t>
            </w:r>
            <w:r>
              <w:t xml:space="preserve"> </w:t>
            </w:r>
            <w:r>
              <w:t xml:space="preserve">labors of this foreman</w:t>
            </w:r>
          </w:p>
        </w:tc>
        <w:tc>
          <w:tcPr/>
          <w:p>
            <w:pPr>
              <w:pStyle w:val="Compact"/>
            </w:pPr>
            <w:r>
              <w:t xml:space="preserve">Timesheet team the foreman may capture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x_foreman_ids</w:t>
            </w:r>
          </w:p>
        </w:tc>
        <w:tc>
          <w:tcPr/>
          <w:p>
            <w:pPr>
              <w:pStyle w:val="Compact"/>
            </w:pPr>
            <w:r>
              <w:t xml:space="preserve">Foremen under this PM</w:t>
            </w:r>
          </w:p>
        </w:tc>
        <w:tc>
          <w:tcPr/>
          <w:p>
            <w:pPr>
              <w:pStyle w:val="Compact"/>
            </w:pPr>
            <w:r>
              <w:t xml:space="preserve">Timesheet team the PM may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default_widgets.*.is_disabled</w:t>
            </w:r>
          </w:p>
        </w:tc>
        <w:tc>
          <w:tcPr/>
          <w:p>
            <w:pPr>
              <w:pStyle w:val="Compact"/>
            </w:pPr>
            <w:r>
              <w:t xml:space="preserve">Effective Widgets</w:t>
            </w:r>
          </w:p>
        </w:tc>
        <w:tc>
          <w:tcPr/>
          <w:p>
            <w:pPr>
              <w:pStyle w:val="Compact"/>
            </w:pPr>
            <w:r>
              <w:t xml:space="preserve">Home card on or off. See section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can_see_project_media</w:t>
            </w:r>
          </w:p>
        </w:tc>
        <w:tc>
          <w:tcPr/>
          <w:p>
            <w:pPr>
              <w:pStyle w:val="Compact"/>
            </w:pPr>
            <w:r>
              <w:t xml:space="preserve">True when the user’s role lines have</w:t>
            </w:r>
            <w:r>
              <w:t xml:space="preserve"> </w:t>
            </w:r>
            <w:r>
              <w:rPr>
                <w:rStyle w:val="VerbatimChar"/>
              </w:rPr>
              <w:t xml:space="preserve">x_is_management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x_is_pm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x_is_media_role</w:t>
            </w:r>
            <w:r>
              <w:t xml:space="preserve"> </w:t>
            </w:r>
            <w:r>
              <w:t xml:space="preserve">(added 28 Sep)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  <w:r>
              <w:t xml:space="preserve"> </w:t>
            </w:r>
            <w:r>
              <w:t xml:space="preserve">“Projects”</w:t>
            </w:r>
            <w:r>
              <w:t xml:space="preserve"> </w:t>
            </w:r>
            <w:r>
              <w:t xml:space="preserve">favourites. See section 3.9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project access</w:t>
            </w:r>
          </w:p>
        </w:tc>
        <w:tc>
          <w:tcPr/>
          <w:p>
            <w:pPr>
              <w:pStyle w:val="Compact"/>
            </w:pPr>
            <w:r>
              <w:t xml:space="preserve">Management role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res.groups</w:t>
            </w:r>
            <w:r>
              <w:t xml:space="preserve"> </w:t>
            </w:r>
            <w:r>
              <w:t xml:space="preserve">id</w:t>
            </w:r>
            <w:r>
              <w:t xml:space="preserve"> </w:t>
            </w:r>
            <w:r>
              <w:rPr>
                <w:b/>
                <w:bCs/>
              </w:rPr>
              <w:t xml:space="preserve">632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ProjectFilterService.FULL_PROJECT_ACCESS_GROUP_ID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Sees every non-internal project in portfolio, client bars, group-by, and project documents. Confirm who is in group 632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flags</w:t>
            </w:r>
          </w:p>
        </w:tc>
        <w:tc>
          <w:tcPr/>
          <w:p>
            <w:pPr>
              <w:pStyle w:val="Compact"/>
            </w:pPr>
            <w:r>
              <w:t xml:space="preserve">See Purchase module</w:t>
            </w:r>
          </w:p>
        </w:tc>
        <w:tc>
          <w:tcPr/>
          <w:p>
            <w:pPr>
              <w:pStyle w:val="Compact"/>
            </w:pPr>
            <w:r>
              <w:t xml:space="preserve">Tabs and record scope</w:t>
            </w:r>
          </w:p>
        </w:tc>
      </w:tr>
    </w:tbl>
    <w:p>
      <w:pPr>
        <w:pStyle w:val="BodyText"/>
      </w:pPr>
      <w:r>
        <w:rPr>
          <w:b/>
          <w:bCs/>
        </w:rPr>
        <w:t xml:space="preserve">Effective Widgets rule (already agreed):</w:t>
      </w:r>
      <w:r>
        <w:t xml:space="preserve"> </w:t>
      </w:r>
      <w:r>
        <w:t xml:space="preserve">custom employee override if set, otherwise the role template. There is no management bypass. Removing a widget from the role template must hide it after re-login or after</w:t>
      </w:r>
      <w:r>
        <w:t xml:space="preserve"> </w:t>
      </w:r>
      <w:r>
        <w:rPr>
          <w:rStyle w:val="VerbatimChar"/>
        </w:rPr>
        <w:t xml:space="preserve">POST /api/widgets/config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check-these-first-likely-leaks"/>
    <w:p>
      <w:pPr>
        <w:pStyle w:val="Heading2"/>
      </w:pPr>
      <w:r>
        <w:t xml:space="preserve">2. Check these first — likely leaks</w:t>
      </w:r>
    </w:p>
    <w:p>
      <w:pPr>
        <w:pStyle w:val="FirstParagraph"/>
      </w:pPr>
      <w:r>
        <w:t xml:space="preserve">These are already visible in the app. Confirm each one on the API, not only on the screen.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What to verify in Odoo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If a widget key is missing from login, the home screen shows the card.</w:t>
            </w:r>
          </w:p>
        </w:tc>
        <w:tc>
          <w:tcPr/>
          <w:p>
            <w:pPr>
              <w:pStyle w:val="Compact"/>
            </w:pPr>
            <w:r>
              <w:t xml:space="preserve">Every live role template must set</w:t>
            </w:r>
            <w:r>
              <w:t xml:space="preserve"> </w:t>
            </w:r>
            <w:r>
              <w:rPr>
                <w:rStyle w:val="VerbatimChar"/>
              </w:rPr>
              <w:t xml:space="preserve">is_disabled</w:t>
            </w:r>
            <w:r>
              <w:t xml:space="preserve"> </w:t>
            </w:r>
            <w:r>
              <w:t xml:space="preserve">true or false for every widget key in section 4. A blank key is not “hidden”.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hr_module_manager</w:t>
            </w:r>
            <w:r>
              <w:t xml:space="preserve"> </w:t>
            </w:r>
            <w:r>
              <w:t xml:space="preserve">is missing from login, a line manager (</w:t>
            </w:r>
            <w:r>
              <w:rPr>
                <w:rStyle w:val="VerbatimChar"/>
              </w:rPr>
              <w:t xml:space="preserve">is_management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is_pm</w:t>
            </w:r>
            <w:r>
              <w:t xml:space="preserve">) is treated as manager of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HR submodule (payslip, attendance, requests, recruitment, evaluation).</w:t>
            </w:r>
          </w:p>
        </w:tc>
        <w:tc>
          <w:tcPr/>
          <w:p>
            <w:pPr>
              <w:pStyle w:val="Compact"/>
            </w:pPr>
            <w:r>
              <w:t xml:space="preserve">The login payload must always send</w:t>
            </w:r>
            <w:r>
              <w:t xml:space="preserve"> </w:t>
            </w:r>
            <w:r>
              <w:rPr>
                <w:rStyle w:val="VerbatimChar"/>
              </w:rPr>
              <w:t xml:space="preserve">hr_module_manager</w:t>
            </w:r>
            <w:r>
              <w:t xml:space="preserve">. Each flag must match the Odoo group for that submodule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 user with no HR, PM, or Foreman flag is treated as a</w:t>
            </w:r>
            <w:r>
              <w:t xml:space="preserve"> </w:t>
            </w:r>
            <w:r>
              <w:rPr>
                <w:b/>
                <w:bCs/>
              </w:rPr>
              <w:t xml:space="preserve">foreman</w:t>
            </w:r>
            <w:r>
              <w:t xml:space="preserve"> </w:t>
            </w:r>
            <w:r>
              <w:t xml:space="preserve">and the app offers timesheet submit.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/api/timesheet/submit</w:t>
            </w:r>
            <w:r>
              <w:t xml:space="preserve"> </w:t>
            </w:r>
            <w:r>
              <w:t xml:space="preserve">must reject anyone who is not a real foreman. Defaulting the UI to foreman is not enough.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 PM or HR user can open the app “as” one of their foremen (read only). Submit from that session must stay blocked.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/api/timesheet/submit</w:t>
            </w:r>
            <w:r>
              <w:t xml:space="preserve"> </w:t>
            </w:r>
            <w:r>
              <w:t xml:space="preserve">must record the real user and refuse an impersonated submit.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Projects v1 and v2 now share one domain (aligned 17 Jul, confirmed 23 Sep): non-global users need</w:t>
            </w:r>
            <w:r>
              <w:t xml:space="preserve"> </w:t>
            </w:r>
            <w:r>
              <w:rPr>
                <w:rStyle w:val="VerbatimChar"/>
              </w:rPr>
              <w:t xml:space="preserve">staff_list_ids.employee_id = employee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access = 'project'</w:t>
            </w:r>
            <w:r>
              <w:t xml:space="preserve">. Global users (management or group 632) see all non-internal projects. Since 23 Sep,</w:t>
            </w:r>
            <w:r>
              <w:t xml:space="preserve"> </w:t>
            </w:r>
            <w:r>
              <w:rPr>
                <w:rStyle w:val="VerbatimChar"/>
              </w:rPr>
              <w:t xml:space="preserve">get_projects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portfolio=1</w:t>
            </w:r>
            <w:r>
              <w:t xml:space="preserve"> </w:t>
            </w:r>
            <w:r>
              <w:t xml:space="preserve">returns the</w:t>
            </w:r>
            <w:r>
              <w:t xml:space="preserve"> </w:t>
            </w:r>
            <w:r>
              <w:rPr>
                <w:b/>
                <w:bCs/>
              </w:rPr>
              <w:t xml:space="preserve">whole</w:t>
            </w:r>
            <w:r>
              <w:t xml:space="preserve"> </w:t>
            </w:r>
            <w:r>
              <w:t xml:space="preserve">portfolio on the first page (no pagination) so client-bar sheets match bar counts.</w:t>
            </w:r>
          </w:p>
        </w:tc>
        <w:tc>
          <w:tcPr/>
          <w:p>
            <w:pPr>
              <w:pStyle w:val="Compact"/>
            </w:pPr>
            <w:r>
              <w:t xml:space="preserve">Non-global users must not see projects where they are only supervisor, labor, or another staff-list line. Confirm group 632 membership is intended. Confirm the unpaginated portfolio response is acceptable for global users.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Purchase Manager in the written spec can see Invoice Receiving. The app shows that tab only for Document Controller, or for a Purchase Officer who is not a manager.</w:t>
            </w:r>
          </w:p>
        </w:tc>
        <w:tc>
          <w:tcPr/>
          <w:p>
            <w:pPr>
              <w:pStyle w:val="Compact"/>
            </w:pPr>
            <w:r>
              <w:t xml:space="preserve">Decide the Odoo rule, then make the API</w:t>
            </w:r>
            <w:r>
              <w:t xml:space="preserve"> </w:t>
            </w:r>
            <w:r>
              <w:rPr>
                <w:rStyle w:val="VerbatimChar"/>
              </w:rPr>
              <w:t xml:space="preserve">available_tabs</w:t>
            </w:r>
            <w:r>
              <w:t xml:space="preserve"> </w:t>
            </w:r>
            <w:r>
              <w:t xml:space="preserve">match it. Do not leave both behaviors.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Clients and Vendors show company figures. If the widget keys are missing, only management sees the section. If the keys exist,</w:t>
            </w:r>
            <w:r>
              <w:t xml:space="preserve"> </w:t>
            </w:r>
            <w:r>
              <w:rPr>
                <w:rStyle w:val="VerbatimChar"/>
              </w:rPr>
              <w:t xml:space="preserve">is_disabled</w:t>
            </w:r>
            <w:r>
              <w:t xml:space="preserve"> </w:t>
            </w:r>
            <w:r>
              <w:t xml:space="preserve">decides.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client and vendor routes must return</w:t>
            </w:r>
            <w:r>
              <w:t xml:space="preserve"> </w:t>
            </w:r>
            <w:r>
              <w:rPr>
                <w:rStyle w:val="VerbatimChar"/>
              </w:rPr>
              <w:t xml:space="preserve">is_authorized: false</w:t>
            </w:r>
            <w:r>
              <w:t xml:space="preserve"> </w:t>
            </w:r>
            <w:r>
              <w:t xml:space="preserve">and empty figures for anyone outside the intended group, even if the card is visible.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Company Documents opens for HR Manager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Management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Project Manager. Media “Projects” is gated by</w:t>
            </w:r>
            <w:r>
              <w:t xml:space="preserve"> </w:t>
            </w:r>
            <w:r>
              <w:rPr>
                <w:rStyle w:val="VerbatimChar"/>
              </w:rPr>
              <w:t xml:space="preserve">can_see_project_media</w:t>
            </w:r>
            <w:r>
              <w:t xml:space="preserve"> </w:t>
            </w:r>
            <w:r>
              <w:t xml:space="preserve">(management, PM, or</w:t>
            </w:r>
            <w:r>
              <w:t xml:space="preserve"> </w:t>
            </w:r>
            <w:r>
              <w:rPr>
                <w:rStyle w:val="VerbatimChar"/>
              </w:rPr>
              <w:t xml:space="preserve">x_is_media_role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/api/media_attachments</w:t>
            </w:r>
            <w:r>
              <w:t xml:space="preserve"> </w:t>
            </w:r>
            <w:r>
              <w:t xml:space="preserve">then returns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favourite project attachments company-wide, not only the user’s projects.</w:t>
            </w:r>
          </w:p>
        </w:tc>
        <w:tc>
          <w:tcPr/>
          <w:p>
            <w:pPr>
              <w:pStyle w:val="Compact"/>
            </w:pPr>
            <w:r>
              <w:t xml:space="preserve">A PM must not receive another PM’s project files. Today any PM or media-role user gets every favourite project video. Decide whether that is intended.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Drawing Studio is not a widget flag. It shows for management when Cognito email and pool ids are on the login payload.</w:t>
            </w:r>
          </w:p>
        </w:tc>
        <w:tc>
          <w:tcPr/>
          <w:p>
            <w:pPr>
              <w:pStyle w:val="Compact"/>
            </w:pPr>
            <w:r>
              <w:t xml:space="preserve">Confirm only the intended management users have</w:t>
            </w:r>
            <w:r>
              <w:t xml:space="preserve"> </w:t>
            </w:r>
            <w:r>
              <w:rPr>
                <w:rStyle w:val="VerbatimChar"/>
              </w:rPr>
              <w:t xml:space="preserve">x_cognito_email</w:t>
            </w:r>
            <w:r>
              <w:t xml:space="preserve"> </w:t>
            </w:r>
            <w:r>
              <w:t xml:space="preserve">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Face embeddings download is scoped to the foreman’s team in the design.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/api/face_db/embeddings</w:t>
            </w:r>
            <w:r>
              <w:t xml:space="preserve"> </w:t>
            </w:r>
            <w:r>
              <w:t xml:space="preserve">must not return embeddings for employees outside</w:t>
            </w:r>
            <w:r>
              <w:t xml:space="preserve"> </w:t>
            </w:r>
            <w:r>
              <w:rPr>
                <w:rStyle w:val="VerbatimChar"/>
              </w:rPr>
              <w:t xml:space="preserve">staff_list_ids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x_labor_ids</w:t>
            </w:r>
            <w:r>
              <w:t xml:space="preserve"> </w:t>
            </w:r>
            <w:r>
              <w:t xml:space="preserve">for that project.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Petty cash and purchase overview are financial.</w:t>
            </w:r>
          </w:p>
        </w:tc>
        <w:tc>
          <w:tcPr/>
          <w:p>
            <w:pPr>
              <w:pStyle w:val="Compact"/>
            </w:pPr>
            <w:r>
              <w:t xml:space="preserve">Unauthorized users get</w:t>
            </w:r>
            <w:r>
              <w:t xml:space="preserve"> </w:t>
            </w:r>
            <w:r>
              <w:rPr>
                <w:rStyle w:val="VerbatimChar"/>
              </w:rPr>
              <w:t xml:space="preserve">is_authorized: false</w:t>
            </w:r>
            <w:r>
              <w:t xml:space="preserve"> </w:t>
            </w:r>
            <w:r>
              <w:t xml:space="preserve">and no amounts. Each overview fetch should write an access log (employee, time, scope).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3" w:name="module-access-what-the-api-must-enforce"/>
    <w:p>
      <w:pPr>
        <w:pStyle w:val="Heading2"/>
      </w:pPr>
      <w:r>
        <w:t xml:space="preserve">3. Module access — what the API must enforce</w:t>
      </w:r>
    </w:p>
    <w:p>
      <w:pPr>
        <w:pStyle w:val="FirstParagraph"/>
      </w:pPr>
      <w:r>
        <w:t xml:space="preserve">Compare each row with the Odoo access right and the record-rule domain for the same user.</w:t>
      </w:r>
    </w:p>
    <w:bookmarkStart w:id="13" w:name="human-resource"/>
    <w:p>
      <w:pPr>
        <w:pStyle w:val="Heading3"/>
      </w:pPr>
      <w:r>
        <w:t xml:space="preserve">3.1 Human Resource</w:t>
      </w:r>
    </w:p>
    <w:p>
      <w:pPr>
        <w:pStyle w:val="FirstParagraph"/>
      </w:pPr>
      <w:r>
        <w:t xml:space="preserve">Roles come from login flags. When</w:t>
      </w:r>
      <w:r>
        <w:t xml:space="preserve"> </w:t>
      </w:r>
      <w:r>
        <w:rPr>
          <w:rStyle w:val="VerbatimChar"/>
        </w:rPr>
        <w:t xml:space="preserve">hr_module_manager</w:t>
      </w:r>
      <w:r>
        <w:t xml:space="preserve"> </w:t>
      </w:r>
      <w:r>
        <w:t xml:space="preserve">is present, it decides</w:t>
      </w:r>
      <w:r>
        <w:t xml:space="preserve"> </w:t>
      </w:r>
      <w:r>
        <w:rPr>
          <w:b/>
          <w:bCs/>
        </w:rPr>
        <w:t xml:space="preserve">whether</w:t>
      </w:r>
      <w:r>
        <w:t xml:space="preserve"> </w:t>
      </w:r>
      <w:r>
        <w:t xml:space="preserve">the user is a manager of that submodule. Inside that, HR Manager is the wide tier; Management or PM is the team tier; everyone else is employee (own records only).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Submodule</w:t>
            </w:r>
          </w:p>
        </w:tc>
        <w:tc>
          <w:tcPr/>
          <w:p>
            <w:pPr>
              <w:pStyle w:val="Compact"/>
            </w:pPr>
            <w:r>
              <w:t xml:space="preserve">Employee domain</w:t>
            </w:r>
          </w:p>
        </w:tc>
        <w:tc>
          <w:tcPr/>
          <w:p>
            <w:pPr>
              <w:pStyle w:val="Compact"/>
            </w:pPr>
            <w:r>
              <w:t xml:space="preserve">Manager domain</w:t>
            </w:r>
          </w:p>
        </w:tc>
        <w:tc>
          <w:tcPr/>
          <w:p>
            <w:pPr>
              <w:pStyle w:val="Compact"/>
            </w:pPr>
            <w:r>
              <w:t xml:space="preserve">HR Manager domain</w:t>
            </w:r>
          </w:p>
        </w:tc>
        <w:tc>
          <w:tcPr/>
          <w:p>
            <w:pPr>
              <w:pStyle w:val="Compact"/>
            </w:pPr>
            <w:r>
              <w:t xml:space="preserve">API the app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Requests</w:t>
            </w:r>
          </w:p>
        </w:tc>
        <w:tc>
          <w:tcPr/>
          <w:p>
            <w:pPr>
              <w:pStyle w:val="Compact"/>
            </w:pPr>
            <w:r>
              <w:t xml:space="preserve">Own requests only</w:t>
            </w:r>
          </w:p>
        </w:tc>
        <w:tc>
          <w:tcPr/>
          <w:p>
            <w:pPr>
              <w:pStyle w:val="Compact"/>
            </w:pPr>
            <w:r>
              <w:t xml:space="preserve">Management: direct reports / department. PM: team on their projects. Fleet alone: own only</w:t>
            </w:r>
          </w:p>
        </w:tc>
        <w:tc>
          <w:tcPr/>
          <w:p>
            <w:pPr>
              <w:pStyle w:val="Compact"/>
            </w:pPr>
            <w:r>
              <w:t xml:space="preserve">All departments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/api/my_requests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/api/submit_request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/api/hr/team_requests/search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/api/get_hr_request_details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Own check-in history</w:t>
            </w:r>
          </w:p>
        </w:tc>
        <w:tc>
          <w:tcPr/>
          <w:p>
            <w:pPr>
              <w:pStyle w:val="Compact"/>
            </w:pPr>
            <w:r>
              <w:t xml:space="preserve">Team, from API</w:t>
            </w:r>
            <w:r>
              <w:t xml:space="preserve"> </w:t>
            </w:r>
            <w:r>
              <w:rPr>
                <w:rStyle w:val="VerbatimChar"/>
              </w:rPr>
              <w:t xml:space="preserve">user_type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/api/attendance/list</w:t>
            </w:r>
            <w:r>
              <w:t xml:space="preserve"> </w:t>
            </w:r>
            <w:r>
              <w:t xml:space="preserve">— not from a phone-side filter</w:t>
            </w:r>
          </w:p>
        </w:tc>
        <w:tc>
          <w:tcPr/>
          <w:p>
            <w:pPr>
              <w:pStyle w:val="Compact"/>
            </w:pPr>
            <w:r>
              <w:t xml:space="preserve">Company, only if</w:t>
            </w:r>
            <w:r>
              <w:t xml:space="preserve"> </w:t>
            </w:r>
            <w:r>
              <w:rPr>
                <w:rStyle w:val="VerbatimChar"/>
              </w:rPr>
              <w:t xml:space="preserve">hr_module_manager.attendance</w:t>
            </w:r>
            <w:r>
              <w:t xml:space="preserve"> </w:t>
            </w:r>
            <w:r>
              <w:t xml:space="preserve">or attendance-manager group says 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/api/attendance/today_status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/api/attendance/detail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/api/attendance/list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/api/attendance/records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 widget</w:t>
            </w:r>
          </w:p>
        </w:tc>
        <w:tc>
          <w:tcPr/>
          <w:p>
            <w:pPr>
              <w:pStyle w:val="Compact"/>
            </w:pPr>
            <w:r>
              <w:t xml:space="preserve">Own month: present days, working days, week dots</w:t>
            </w:r>
          </w:p>
        </w:tc>
        <w:tc>
          <w:tcPr/>
          <w:p>
            <w:pPr>
              <w:pStyle w:val="Compact"/>
            </w:pPr>
            <w:r>
              <w:t xml:space="preserve">Same personal card. Team totals are not this card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/api/widgets/attendance/data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HRMS widget</w:t>
            </w:r>
          </w:p>
        </w:tc>
        <w:tc>
          <w:tcPr/>
          <w:p>
            <w:pPr>
              <w:pStyle w:val="Compact"/>
            </w:pPr>
            <w:r>
              <w:t xml:space="preserve">Not company-wide. Live API uses</w:t>
            </w:r>
            <w:r>
              <w:t xml:space="preserve"> </w:t>
            </w:r>
            <w:r>
              <w:rPr>
                <w:b/>
                <w:bCs/>
              </w:rPr>
              <w:t xml:space="preserve">direct reports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hr.employee.parent_id = login employee</w:t>
            </w:r>
            <w:r>
              <w:t xml:space="preserve">). Headline is that count</w:t>
            </w:r>
          </w:p>
        </w:tc>
        <w:tc>
          <w:tcPr/>
          <w:p>
            <w:pPr>
              <w:pStyle w:val="Compact"/>
            </w:pPr>
            <w:r>
              <w:t xml:space="preserve">Same rule: only people who report to this employee</w:t>
            </w:r>
          </w:p>
        </w:tc>
        <w:tc>
          <w:tcPr/>
          <w:p>
            <w:pPr>
              <w:pStyle w:val="Compact"/>
            </w:pPr>
            <w:r>
              <w:t xml:space="preserve">Confirm whether HR Manager should see company totals. The live widget service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 department or company; it uses</w:t>
            </w:r>
            <w:r>
              <w:t xml:space="preserve"> </w:t>
            </w:r>
            <w:r>
              <w:rPr>
                <w:rStyle w:val="VerbatimChar"/>
              </w:rPr>
              <w:t xml:space="preserve">parent_id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/api/widgets/hrms/data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Payslips</w:t>
            </w:r>
          </w:p>
        </w:tc>
        <w:tc>
          <w:tcPr/>
          <w:p>
            <w:pPr>
              <w:pStyle w:val="Compact"/>
            </w:pPr>
            <w:r>
              <w:t xml:space="preserve">Own payslips</w:t>
            </w:r>
          </w:p>
        </w:tc>
        <w:tc>
          <w:tcPr/>
          <w:p>
            <w:pPr>
              <w:pStyle w:val="Compac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hr_module_manager.payslip</w:t>
            </w:r>
            <w:r>
              <w:t xml:space="preserve"> </w:t>
            </w:r>
            <w:r>
              <w:t xml:space="preserve">is true</w:t>
            </w:r>
          </w:p>
        </w:tc>
        <w:tc>
          <w:tcPr/>
          <w:p>
            <w:pPr>
              <w:pStyle w:val="Compact"/>
            </w:pPr>
            <w:r>
              <w:t xml:space="preserve">Only if that flag or HR Manager group allows 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/api/payslip/list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/api/payslip/detail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Recruitment</w:t>
            </w:r>
          </w:p>
        </w:tc>
        <w:tc>
          <w:tcPr/>
          <w:p>
            <w:pPr>
              <w:pStyle w:val="Compact"/>
            </w:pPr>
            <w:r>
              <w:t xml:space="preserve">No access</w:t>
            </w:r>
          </w:p>
        </w:tc>
        <w:tc>
          <w:tcPr/>
          <w:p>
            <w:pPr>
              <w:pStyle w:val="Compac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hr_module_manager.recruitment</w:t>
            </w:r>
            <w:r>
              <w:t xml:space="preserve"> </w:t>
            </w:r>
            <w:r>
              <w:t xml:space="preserve">is true. Scope: own requisitions / assigned interviews — confirm in Odoo</w:t>
            </w:r>
          </w:p>
        </w:tc>
        <w:tc>
          <w:tcPr/>
          <w:p>
            <w:pPr>
              <w:pStyle w:val="Compact"/>
            </w:pPr>
            <w:r>
              <w:t xml:space="preserve">All requisitions in the HR Manager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recruitment routes used by the HR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 evaluation</w:t>
            </w:r>
          </w:p>
        </w:tc>
        <w:tc>
          <w:tcPr/>
          <w:p>
            <w:pPr>
              <w:pStyle w:val="Compact"/>
            </w:pPr>
            <w:r>
              <w:t xml:space="preserve">Own evaluation</w:t>
            </w:r>
          </w:p>
        </w:tc>
        <w:tc>
          <w:tcPr/>
          <w:p>
            <w:pPr>
              <w:pStyle w:val="Compact"/>
            </w:pPr>
            <w:r>
              <w:t xml:space="preserve">Team evaluations only if</w:t>
            </w:r>
            <w:r>
              <w:t xml:space="preserve"> </w:t>
            </w:r>
            <w:r>
              <w:rPr>
                <w:rStyle w:val="VerbatimChar"/>
              </w:rPr>
              <w:t xml:space="preserve">hr_module_manager.evaluation</w:t>
            </w:r>
            <w:r>
              <w:t xml:space="preserve"> </w:t>
            </w:r>
            <w:r>
              <w:t xml:space="preserve">is true</w:t>
            </w:r>
          </w:p>
        </w:tc>
        <w:tc>
          <w:tcPr/>
          <w:p>
            <w:pPr>
              <w:pStyle w:val="Compact"/>
            </w:pPr>
            <w:r>
              <w:t xml:space="preserve">All evaluations in scope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/api/performance/my_evaluation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/api/performance/evaluations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/api/performance/employees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directory</w:t>
            </w:r>
          </w:p>
        </w:tc>
        <w:tc>
          <w:tcPr/>
          <w:p>
            <w:pPr>
              <w:pStyle w:val="Compact"/>
            </w:pPr>
            <w:r>
              <w:t xml:space="preserve">Own card</w:t>
            </w:r>
          </w:p>
        </w:tc>
        <w:tc>
          <w:tcPr/>
          <w:p>
            <w:pPr>
              <w:pStyle w:val="Compact"/>
            </w:pPr>
            <w:r>
              <w:t xml:space="preserve">Direct reports and the fields on</w:t>
            </w:r>
            <w:r>
              <w:t xml:space="preserve"> </w:t>
            </w:r>
            <w:r>
              <w:rPr>
                <w:rStyle w:val="VerbatimChar"/>
              </w:rPr>
              <w:t xml:space="preserve">GET /api/employee/listx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parent_id</w:t>
            </w:r>
            <w:r>
              <w:t xml:space="preserve">, department, section, job)</w:t>
            </w:r>
          </w:p>
        </w:tc>
        <w:tc>
          <w:tcPr/>
          <w:p>
            <w:pPr>
              <w:pStyle w:val="Compact"/>
            </w:pPr>
            <w:r>
              <w:t xml:space="preserve">Confirm company directory vs direct reports.</w:t>
            </w:r>
            <w:r>
              <w:t xml:space="preserve"> </w:t>
            </w:r>
            <w:r>
              <w:rPr>
                <w:rStyle w:val="VerbatimChar"/>
              </w:rPr>
              <w:t xml:space="preserve">listx</w:t>
            </w:r>
            <w:r>
              <w:t xml:space="preserve"> </w:t>
            </w:r>
            <w:r>
              <w:t xml:space="preserve">must not list the whole company for a normal employee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/api/employee/list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/api/employee/listx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Analyst check:</w:t>
      </w:r>
      <w:r>
        <w:t xml:space="preserve"> </w:t>
      </w:r>
      <w:r>
        <w:t xml:space="preserve">open payslip, recruitment, and evaluation as a PM who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flagged on</w:t>
      </w:r>
      <w:r>
        <w:t xml:space="preserve"> </w:t>
      </w:r>
      <w:r>
        <w:rPr>
          <w:rStyle w:val="VerbatimChar"/>
        </w:rPr>
        <w:t xml:space="preserve">hr_module_manager</w:t>
      </w:r>
      <w:r>
        <w:t xml:space="preserve">. The app should stay on the employee view, and the API should refuse team records.</w:t>
      </w:r>
    </w:p>
    <w:bookmarkEnd w:id="13"/>
    <w:bookmarkStart w:id="14" w:name="timesheet-and-site-management"/>
    <w:p>
      <w:pPr>
        <w:pStyle w:val="Heading3"/>
      </w:pPr>
      <w:r>
        <w:t xml:space="preserve">3.2 Timesheet and Site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What they may see</w:t>
            </w:r>
          </w:p>
        </w:tc>
        <w:tc>
          <w:tcPr/>
          <w:p>
            <w:pPr>
              <w:pStyle w:val="Compact"/>
            </w:pPr>
            <w:r>
              <w:t xml:space="preserve">What they may write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Foreman</w:t>
            </w:r>
          </w:p>
        </w:tc>
        <w:tc>
          <w:tcPr/>
          <w:p>
            <w:pPr>
              <w:pStyle w:val="Compact"/>
            </w:pPr>
            <w:r>
              <w:t xml:space="preserve">Own site, own labors</w:t>
            </w:r>
          </w:p>
        </w:tc>
        <w:tc>
          <w:tcPr/>
          <w:p>
            <w:pPr>
              <w:pStyle w:val="Compact"/>
            </w:pPr>
            <w:r>
              <w:t xml:space="preserve">Submit timesheet for</w:t>
            </w:r>
            <w:r>
              <w:t xml:space="preserve"> </w:t>
            </w:r>
            <w:r>
              <w:rPr>
                <w:rStyle w:val="VerbatimChar"/>
              </w:rPr>
              <w:t xml:space="preserve">x_labor_ids</w:t>
            </w:r>
          </w:p>
        </w:tc>
        <w:tc>
          <w:tcPr/>
          <w:p>
            <w:pPr>
              <w:pStyle w:val="Compact"/>
            </w:pPr>
            <w:r>
              <w:t xml:space="preserve">Project staff list + foreman labor list. Not the whole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Foremen in</w:t>
            </w:r>
            <w:r>
              <w:t xml:space="preserve"> </w:t>
            </w:r>
            <w:r>
              <w:rPr>
                <w:rStyle w:val="VerbatimChar"/>
              </w:rPr>
              <w:t xml:space="preserve">x_foreman_ids</w:t>
            </w:r>
            <w:r>
              <w:t xml:space="preserve">, their projects</w:t>
            </w:r>
          </w:p>
        </w:tc>
        <w:tc>
          <w:tcPr/>
          <w:p>
            <w:pPr>
              <w:pStyle w:val="Compact"/>
            </w:pPr>
            <w:r>
              <w:t xml:space="preserve">Review only. No submit while “acting as foreman”</w:t>
            </w:r>
          </w:p>
        </w:tc>
        <w:tc>
          <w:tcPr/>
          <w:p>
            <w:pPr>
              <w:pStyle w:val="Compact"/>
            </w:pPr>
            <w:r>
              <w:t xml:space="preserve">Projects where the employee is PM on staff list (</w:t>
            </w:r>
            <w:r>
              <w:rPr>
                <w:rStyle w:val="VerbatimChar"/>
              </w:rPr>
              <w:t xml:space="preserve">access = 'project'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Company timesheet scope (</w:t>
            </w:r>
            <w:r>
              <w:rPr>
                <w:rStyle w:val="VerbatimChar"/>
              </w:rPr>
              <w:t xml:space="preserve">hrWideScope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Review. Submit only if they are also a real foreman and not in an acting session</w:t>
            </w:r>
          </w:p>
        </w:tc>
        <w:tc>
          <w:tcPr/>
          <w:p>
            <w:pPr>
              <w:pStyle w:val="Compact"/>
            </w:pPr>
            <w:r>
              <w:t xml:space="preserve">Confirm this is intentional. If Odoo HR cannot see all analytic lines, the API must not either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engineer / supervisor</w:t>
            </w:r>
          </w:p>
        </w:tc>
        <w:tc>
          <w:tcPr/>
          <w:p>
            <w:pPr>
              <w:pStyle w:val="Compact"/>
            </w:pPr>
            <w:r>
              <w:t xml:space="preserve">Assigned sites only</w:t>
            </w:r>
          </w:p>
        </w:tc>
        <w:tc>
          <w:tcPr/>
          <w:p>
            <w:pPr>
              <w:pStyle w:val="Compact"/>
            </w:pPr>
            <w:r>
              <w:t xml:space="preserve">As designed for that 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supervisor_ids</w:t>
            </w:r>
            <w:r>
              <w:t xml:space="preserve"> </w:t>
            </w:r>
            <w:r>
              <w:t xml:space="preserve">/ staff lines on</w:t>
            </w:r>
            <w:r>
              <w:t xml:space="preserve"> </w:t>
            </w:r>
            <w:r>
              <w:rPr>
                <w:rStyle w:val="VerbatimChar"/>
              </w:rPr>
              <w:t xml:space="preserve">/api/timesheet/site_projects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Everyone else</w:t>
            </w:r>
          </w:p>
        </w:tc>
        <w:tc>
          <w:tcPr/>
          <w:p>
            <w:pPr>
              <w:pStyle w:val="Compact"/>
            </w:pPr>
            <w:r>
              <w:t xml:space="preserve">Own hours only</w:t>
            </w:r>
          </w:p>
        </w:tc>
        <w:tc>
          <w:tcPr/>
          <w:p>
            <w:pPr>
              <w:pStyle w:val="Compact"/>
            </w:pPr>
            <w:r>
              <w:t xml:space="preserve">No team submit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account.analytic.line</w:t>
            </w:r>
            <w:r>
              <w:t xml:space="preserve"> </w:t>
            </w:r>
            <w:r>
              <w:t xml:space="preserve">where the employee is themselves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Domain to 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/api/timesheet/submit</w:t>
            </w:r>
          </w:p>
        </w:tc>
        <w:tc>
          <w:tcPr/>
          <w:p>
            <w:pPr>
              <w:pStyle w:val="Compact"/>
            </w:pPr>
            <w:r>
              <w:t xml:space="preserve">Caller is the foreman;</w:t>
            </w:r>
            <w:r>
              <w:t xml:space="preserve"> </w:t>
            </w:r>
            <w:r>
              <w:rPr>
                <w:rStyle w:val="VerbatimChar"/>
              </w:rPr>
              <w:t xml:space="preserve">employee_ids</w:t>
            </w:r>
            <w:r>
              <w:t xml:space="preserve"> </w:t>
            </w:r>
            <w:r>
              <w:t xml:space="preserve">are in</w:t>
            </w:r>
            <w:r>
              <w:t xml:space="preserve"> </w:t>
            </w:r>
            <w:r>
              <w:rPr>
                <w:rStyle w:val="VerbatimChar"/>
              </w:rPr>
              <w:t xml:space="preserve">x_labor_ids</w:t>
            </w:r>
            <w:r>
              <w:t xml:space="preserve"> </w:t>
            </w:r>
            <w:r>
              <w:t xml:space="preserve">for that project; date and geofence belong to that 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/api/timesheet/my_hr_scope</w:t>
            </w:r>
          </w:p>
        </w:tc>
        <w:tc>
          <w:tcPr/>
          <w:p>
            <w:pPr>
              <w:pStyle w:val="Compact"/>
            </w:pPr>
            <w:r>
              <w:t xml:space="preserve">Returns only this user’s</w:t>
            </w:r>
            <w:r>
              <w:t xml:space="preserve"> </w:t>
            </w:r>
            <w:r>
              <w:rPr>
                <w:rStyle w:val="VerbatimChar"/>
              </w:rPr>
              <w:t xml:space="preserve">x_labor_ids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x_foreman_ids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/api/timesheet/project_staff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staff_list_ids</w:t>
            </w:r>
            <w:r>
              <w:t xml:space="preserve"> </w:t>
            </w:r>
            <w:r>
              <w:t xml:space="preserve">+ supervisors for one project the user can already see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/api/timesheet/site_projects</w:t>
            </w:r>
          </w:p>
        </w:tc>
        <w:tc>
          <w:tcPr/>
          <w:p>
            <w:pPr>
              <w:pStyle w:val="Compact"/>
            </w:pPr>
            <w:r>
              <w:t xml:space="preserve">Supervisor or staff line, filtered by role and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/api/timesheet/labor_list</w:t>
            </w:r>
          </w:p>
        </w:tc>
        <w:tc>
          <w:tcPr/>
          <w:p>
            <w:pPr>
              <w:pStyle w:val="Compact"/>
            </w:pPr>
            <w:r>
              <w:t xml:space="preserve">Labors and drivers for a project in scope, not the full employee master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/api/project/timesheets/list</w:t>
            </w:r>
          </w:p>
        </w:tc>
        <w:tc>
          <w:tcPr/>
          <w:p>
            <w:pPr>
              <w:pStyle w:val="Compact"/>
            </w:pPr>
            <w:r>
              <w:t xml:space="preserve">Analytic lines for that</w:t>
            </w:r>
            <w:r>
              <w:t xml:space="preserve"> </w:t>
            </w:r>
            <w:r>
              <w:rPr>
                <w:rStyle w:val="VerbatimChar"/>
              </w:rPr>
              <w:t xml:space="preserve">project_id</w:t>
            </w:r>
            <w:r>
              <w:t xml:space="preserve"> </w:t>
            </w:r>
            <w:r>
              <w:t xml:space="preserve">only if the user is on the project.</w:t>
            </w:r>
            <w:r>
              <w:t xml:space="preserve"> </w:t>
            </w:r>
            <w:r>
              <w:rPr>
                <w:b/>
                <w:bCs/>
              </w:rPr>
              <w:t xml:space="preserve">Today it has no token and no project check — see section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/api/tasks/list</w:t>
            </w:r>
          </w:p>
        </w:tc>
        <w:tc>
          <w:tcPr/>
          <w:p>
            <w:pPr>
              <w:pStyle w:val="Compact"/>
            </w:pPr>
            <w:r>
              <w:t xml:space="preserve">Tasks for projects in the user’s staff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/api/face_db/embeddings</w:t>
            </w:r>
          </w:p>
        </w:tc>
        <w:tc>
          <w:tcPr/>
          <w:p>
            <w:pPr>
              <w:pStyle w:val="Compact"/>
            </w:pPr>
            <w:r>
              <w:t xml:space="preserve">Employees in the project staff list or the foreman’s labor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/api/register_face_images</w:t>
            </w:r>
          </w:p>
        </w:tc>
        <w:tc>
          <w:tcPr/>
          <w:p>
            <w:pPr>
              <w:pStyle w:val="Compact"/>
            </w:pPr>
            <w:r>
              <w:t xml:space="preserve">Only employees the caller is allowed to enrol</w:t>
            </w:r>
          </w:p>
        </w:tc>
      </w:tr>
    </w:tbl>
    <w:bookmarkEnd w:id="14"/>
    <w:bookmarkStart w:id="15" w:name="projects"/>
    <w:p>
      <w:pPr>
        <w:pStyle w:val="Heading3"/>
      </w:pPr>
      <w:r>
        <w:t xml:space="preserve">3.3 Projects</w:t>
      </w:r>
    </w:p>
    <w:p>
      <w:pPr>
        <w:pStyle w:val="FirstParagraph"/>
      </w:pPr>
      <w:r>
        <w:t xml:space="preserve">Elrace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project.user_id</w:t>
      </w:r>
      <w:r>
        <w:t xml:space="preserve"> </w:t>
      </w:r>
      <w:r>
        <w:t xml:space="preserve">as “my projects”.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Domain the API must apply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global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staff_list_ids.employee_id = employee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staff_list_ids.access = 'project'</w:t>
            </w:r>
            <w:r>
              <w:t xml:space="preserve"> </w:t>
            </w:r>
            <w:r>
              <w:t xml:space="preserve">on portfolio, client bars, group hub, and drill-down (v1 and v2)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(management or group 632)</w:t>
            </w:r>
          </w:p>
        </w:tc>
        <w:tc>
          <w:tcPr/>
          <w:p>
            <w:pPr>
              <w:pStyle w:val="Compact"/>
            </w:pPr>
            <w:r>
              <w:t xml:space="preserve">No staff-list restriction. Internal / general projects (</w:t>
            </w:r>
            <w:r>
              <w:rPr>
                <w:rStyle w:val="VerbatimChar"/>
              </w:rPr>
              <w:t xml:space="preserve">x_internal_project</w:t>
            </w:r>
            <w:r>
              <w:t xml:space="preserve">) always excluded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widget (</w:t>
            </w:r>
            <w:r>
              <w:rPr>
                <w:rStyle w:val="VerbatimChar"/>
              </w:rPr>
              <w:t xml:space="preserve">scope='widget'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Non-global: same staff-list rule</w:t>
            </w:r>
            <w:r>
              <w:t xml:space="preserve"> </w:t>
            </w:r>
            <w:r>
              <w:rPr>
                <w:b/>
                <w:bCs/>
              </w:rP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project_status_compute = in_progress</w:t>
            </w:r>
            <w:r>
              <w:t xml:space="preserve"> </w:t>
            </w:r>
            <w:r>
              <w:t xml:space="preserve">and active</w:t>
            </w:r>
          </w:p>
        </w:tc>
      </w:tr>
    </w:tbl>
    <w:p>
      <w:pPr>
        <w:pStyle w:val="BodyText"/>
      </w:pPr>
      <w:r>
        <w:t xml:space="preserve">PM buckets use the</w:t>
      </w:r>
      <w:r>
        <w:t xml:space="preserve"> </w:t>
      </w:r>
      <w:r>
        <w:rPr>
          <w:b/>
          <w:bCs/>
        </w:rPr>
        <w:t xml:space="preserve">employee id</w:t>
      </w:r>
      <w:r>
        <w:t xml:space="preserve"> </w:t>
      </w:r>
      <w:r>
        <w:t xml:space="preserve">on the staff list (</w:t>
      </w:r>
      <w:r>
        <w:rPr>
          <w:rStyle w:val="VerbatimChar"/>
        </w:rPr>
        <w:t xml:space="preserve">access = 'project'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res.users</w:t>
      </w:r>
      <w:r>
        <w:t xml:space="preserve"> </w:t>
      </w:r>
      <w:r>
        <w:t xml:space="preserve">id.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/api/get_projects</w:t>
            </w:r>
          </w:p>
        </w:tc>
        <w:tc>
          <w:tcPr/>
          <w:p>
            <w:pPr>
              <w:pStyle w:val="Compact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portfolio</w:t>
            </w:r>
            <w:r>
              <w:t xml:space="preserve">: widget domain (in-progress). With</w:t>
            </w:r>
            <w:r>
              <w:t xml:space="preserve"> </w:t>
            </w:r>
            <w:r>
              <w:rPr>
                <w:rStyle w:val="VerbatimChar"/>
              </w:rPr>
              <w:t xml:space="preserve">portfolio=1</w:t>
            </w:r>
            <w:r>
              <w:t xml:space="preserve">: portfolio domain, full list on first page (since 23 Sep)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/api/v2/get_projects/</w:t>
            </w:r>
          </w:p>
        </w:tc>
        <w:tc>
          <w:tcPr/>
          <w:p>
            <w:pPr>
              <w:pStyle w:val="Compact"/>
            </w:pPr>
            <w:r>
              <w:t xml:space="preserve">Portfolio by default. First page returns the full list (since 23 Sep). Rows include</w:t>
            </w:r>
            <w:r>
              <w:t xml:space="preserve"> </w:t>
            </w:r>
            <w:r>
              <w:rPr>
                <w:rStyle w:val="VerbatimChar"/>
              </w:rPr>
              <w:t xml:space="preserve">partner_name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/api/v2/clients/list</w:t>
            </w:r>
          </w:p>
        </w:tc>
        <w:tc>
          <w:tcPr/>
          <w:p>
            <w:pPr>
              <w:pStyle w:val="Compact"/>
            </w:pPr>
            <w:r>
              <w:t xml:space="preserve">Group by agreement, client, project manager, or city. Filter projects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counting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/api/v2/get_partner_projects</w:t>
            </w:r>
          </w:p>
        </w:tc>
        <w:tc>
          <w:tcPr/>
          <w:p>
            <w:pPr>
              <w:pStyle w:val="Compact"/>
            </w:pPr>
            <w:r>
              <w:t xml:space="preserve">Drill-down. Same domain and same hub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/api/project/expense/summary</w:t>
            </w:r>
          </w:p>
        </w:tc>
        <w:tc>
          <w:tcPr/>
          <w:p>
            <w:pPr>
              <w:pStyle w:val="Compact"/>
            </w:pPr>
            <w:r>
              <w:t xml:space="preserve">Only projects already in the user’s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documents / attachments</w:t>
            </w:r>
          </w:p>
        </w:tc>
        <w:tc>
          <w:tcPr/>
          <w:p>
            <w:pPr>
              <w:pStyle w:val="Compact"/>
            </w:pPr>
            <w:r>
              <w:t xml:space="preserve">Same project domain. Opening by attachment id must not bypass it</w:t>
            </w:r>
          </w:p>
        </w:tc>
      </w:tr>
    </w:tbl>
    <w:p>
      <w:pPr>
        <w:pStyle w:val="BodyText"/>
      </w:pPr>
      <w:r>
        <w:t xml:space="preserve">The app does not send a domain. If a route trusts a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parameter from the phone, remove that parameter.</w:t>
      </w:r>
    </w:p>
    <w:bookmarkEnd w:id="15"/>
    <w:bookmarkStart w:id="16" w:name="clients-and-vendors"/>
    <w:p>
      <w:pPr>
        <w:pStyle w:val="Heading3"/>
      </w:pPr>
      <w:r>
        <w:t xml:space="preserve">3.4 Clients and Vendors</w:t>
      </w:r>
    </w:p>
    <w:p>
      <w:pPr>
        <w:pStyle w:val="FirstParagraph"/>
      </w:pPr>
      <w:r>
        <w:t xml:space="preserve">Intended audience: management (and any role you explicitly enable on the widget). Figures are company receivables, payables, LPO, and retention.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behaviour required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is_authorized: false</w:t>
            </w:r>
            <w:r>
              <w:t xml:space="preserve"> </w:t>
            </w:r>
            <w:r>
              <w:t xml:space="preserve">and empty amounts when the employee is outside the role</w:t>
            </w:r>
          </w:p>
        </w:tc>
        <w:tc>
          <w:tcPr/>
          <w:p>
            <w:pPr>
              <w:pStyle w:val="Compact"/>
            </w:pPr>
            <w:r>
              <w:t xml:space="preserve">A site engineer with the card forced on must still get an empty authorized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client id from the phone can switch the portfolio to another company</w:t>
            </w:r>
          </w:p>
        </w:tc>
        <w:tc>
          <w:tcPr/>
          <w:p>
            <w:pPr>
              <w:pStyle w:val="Compact"/>
            </w:pPr>
            <w:r>
              <w:t xml:space="preserve">Partner lists stay inside the user’s companies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Sub-contractors are not a separate card</w:t>
            </w:r>
          </w:p>
        </w:tc>
        <w:tc>
          <w:tcPr/>
          <w:p>
            <w:pPr>
              <w:pStyle w:val="Compact"/>
            </w:pPr>
            <w:r>
              <w:t xml:space="preserve">They are included in Vendors. Do not configure a live Sub-Contractors card</w:t>
            </w:r>
          </w:p>
        </w:tc>
      </w:tr>
    </w:tbl>
    <w:bookmarkEnd w:id="16"/>
    <w:bookmarkStart w:id="17" w:name="purchase-mr-rfq-lpo-invoice-receiving"/>
    <w:p>
      <w:pPr>
        <w:pStyle w:val="Heading3"/>
      </w:pPr>
      <w:r>
        <w:t xml:space="preserve">3.5 Purchase (MR, RFQ / LPO, Invoice Receiving)</w:t>
      </w:r>
    </w:p>
    <w:p>
      <w:pPr>
        <w:pStyle w:val="FirstParagraph"/>
      </w:pPr>
      <w:r>
        <w:t xml:space="preserve">Read-only. Approve and reject stay in Email Approval (</w:t>
      </w:r>
      <w:r>
        <w:rPr>
          <w:rStyle w:val="VerbatimChar"/>
        </w:rPr>
        <w:t xml:space="preserve">/api/record/tier_review</w:t>
      </w:r>
      <w:r>
        <w:t xml:space="preserve">), not in this module.</w:t>
      </w:r>
    </w:p>
    <w:p>
      <w:pPr>
        <w:pStyle w:val="BodyText"/>
      </w:pPr>
      <w:r>
        <w:t xml:space="preserve">Role source: role-line booleans, or explicit fields on the employee. The explicit field wins.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MR</w:t>
            </w:r>
          </w:p>
        </w:tc>
        <w:tc>
          <w:tcPr/>
          <w:p>
            <w:pPr>
              <w:pStyle w:val="Compact"/>
            </w:pPr>
            <w:r>
              <w:t xml:space="preserve">RFQ / PO</w:t>
            </w:r>
          </w:p>
        </w:tc>
        <w:tc>
          <w:tcPr/>
          <w:p>
            <w:pPr>
              <w:pStyle w:val="Compact"/>
            </w:pPr>
            <w:r>
              <w:t xml:space="preserve">Invoice Receiving</w:t>
            </w:r>
          </w:p>
        </w:tc>
        <w:tc>
          <w:tcPr/>
          <w:p>
            <w:pPr>
              <w:pStyle w:val="Compact"/>
            </w:pPr>
            <w:r>
              <w:t xml:space="preserve">Record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Officer</w:t>
            </w:r>
            <w:r>
              <w:t xml:space="preserve"> </w:t>
            </w:r>
            <w:r>
              <w:rPr>
                <w:rStyle w:val="VerbatimChar"/>
              </w:rPr>
              <w:t xml:space="preserve">x_purchase_officer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is_purchase_rep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t xml:space="preserve">Own</w:t>
            </w:r>
          </w:p>
        </w:tc>
        <w:tc>
          <w:tcPr/>
          <w:p>
            <w:pPr>
              <w:pStyle w:val="Compact"/>
            </w:pPr>
            <w:r>
              <w:t xml:space="preserve">Own receiving only, and only when they are not also a manager</w:t>
            </w:r>
          </w:p>
        </w:tc>
        <w:tc>
          <w:tcPr/>
          <w:p>
            <w:pPr>
              <w:pStyle w:val="Compact"/>
            </w:pPr>
            <w:r>
              <w:t xml:space="preserve">Employee is purchase rep or requested-by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 Manager</w:t>
            </w:r>
            <w:r>
              <w:t xml:space="preserve"> </w:t>
            </w:r>
            <w:r>
              <w:rPr>
                <w:rStyle w:val="VerbatimChar"/>
              </w:rPr>
              <w:t xml:space="preserve">x_purchase_manager_role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Conflict — see leak #6</w:t>
            </w:r>
          </w:p>
        </w:tc>
        <w:tc>
          <w:tcPr/>
          <w:p>
            <w:pPr>
              <w:pStyle w:val="Compact"/>
            </w:pPr>
            <w:r>
              <w:t xml:space="preserve">Department, or company if Odoo says 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 / cost control</w:t>
            </w:r>
            <w:r>
              <w:t xml:space="preserve"> </w:t>
            </w:r>
            <w:r>
              <w:rPr>
                <w:rStyle w:val="VerbatimChar"/>
              </w:rPr>
              <w:t xml:space="preserve">x_is_management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Company-wide.</w:t>
            </w:r>
            <w:r>
              <w:t xml:space="preserve"> </w:t>
            </w:r>
            <w:r>
              <w:rPr>
                <w:rStyle w:val="VerbatimChar"/>
              </w:rPr>
              <w:t xml:space="preserve">purchase_scope =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Controller</w:t>
            </w:r>
            <w:r>
              <w:t xml:space="preserve"> </w:t>
            </w:r>
            <w:r>
              <w:rPr>
                <w:rStyle w:val="VerbatimChar"/>
              </w:rPr>
              <w:t xml:space="preserve">x_is_dc_role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Read context only</w:t>
            </w:r>
          </w:p>
        </w:tc>
        <w:tc>
          <w:tcPr/>
          <w:p>
            <w:pPr>
              <w:pStyle w:val="Compact"/>
            </w:pPr>
            <w:r>
              <w:t xml:space="preserve">Own assignments</w:t>
            </w:r>
          </w:p>
        </w:tc>
        <w:tc>
          <w:tcPr/>
          <w:p>
            <w:pPr>
              <w:pStyle w:val="Compact"/>
            </w:pPr>
            <w:r>
              <w:t xml:space="preserve">Invoices where doc controller is this employee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None of the above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is_authorized: 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available_tabs: []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purchase_scope</w:t>
      </w:r>
      <w:r>
        <w:t xml:space="preserve"> </w:t>
      </w:r>
      <w:r>
        <w:t xml:space="preserve">must be one of:</w:t>
      </w:r>
      <w:r>
        <w:t xml:space="preserve"> </w:t>
      </w:r>
      <w:r>
        <w:rPr>
          <w:rStyle w:val="VerbatimChar"/>
        </w:rPr>
        <w:t xml:space="preserve">own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receiving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Must apply the scope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/api/widgets/lpo/data</w:t>
            </w:r>
          </w:p>
        </w:tc>
        <w:tc>
          <w:tcPr/>
          <w:p>
            <w:pPr>
              <w:pStyle w:val="Compact"/>
            </w:pPr>
            <w:r>
              <w:t xml:space="preserve">Current-month</w:t>
            </w:r>
            <w:r>
              <w:t xml:space="preserve"> </w:t>
            </w:r>
            <w:r>
              <w:rPr>
                <w:rStyle w:val="VerbatimChar"/>
              </w:rPr>
              <w:t xml:space="preserve">purchase.order</w:t>
            </w:r>
            <w:r>
              <w:t xml:space="preserve"> </w:t>
            </w:r>
            <w:r>
              <w:t xml:space="preserve">totals. No amounts if unauthorized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/api/purchase/overview</w:t>
            </w:r>
          </w:p>
        </w:tc>
        <w:tc>
          <w:tcPr/>
          <w:p>
            <w:pPr>
              <w:pStyle w:val="Compact"/>
            </w:pPr>
            <w:r>
              <w:t xml:space="preserve">Same scope. Write</w:t>
            </w:r>
            <w:r>
              <w:t xml:space="preserve"> </w:t>
            </w:r>
            <w:r>
              <w:rPr>
                <w:rStyle w:val="VerbatimChar"/>
              </w:rPr>
              <w:t xml:space="preserve">purchase.mobile.access.log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/api/purchase/requisitions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requisition_details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purchase.requisition</w:t>
            </w:r>
            <w:r>
              <w:t xml:space="preserve"> </w:t>
            </w:r>
            <w:r>
              <w:t xml:space="preserve">in scope. Detail by id must re-check the 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/api/purchase/rfqs</w:t>
            </w:r>
            <w:r>
              <w:t xml:space="preserve"> </w:t>
            </w:r>
            <w:r>
              <w:t xml:space="preserve">and existing</w:t>
            </w:r>
            <w:r>
              <w:t xml:space="preserve"> </w:t>
            </w:r>
            <w:r>
              <w:rPr>
                <w:rStyle w:val="VerbatimChar"/>
              </w:rPr>
              <w:t xml:space="preserve">get_rfq_details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purchase.order</w:t>
            </w:r>
            <w:r>
              <w:t xml:space="preserve"> </w:t>
            </w:r>
            <w:r>
              <w:t xml:space="preserve">in scope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/api/purchase/invoice_receiving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invoice_receiving_details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vendor bills in scope. Base64 file content is sensitive — same domain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Detail-by-id test:</w:t>
      </w:r>
      <w:r>
        <w:t xml:space="preserve"> </w:t>
      </w:r>
      <w:r>
        <w:t xml:space="preserve">take an MR id that belongs to another purchase officer and call</w:t>
      </w:r>
      <w:r>
        <w:t xml:space="preserve"> </w:t>
      </w:r>
      <w:r>
        <w:rPr>
          <w:rStyle w:val="VerbatimChar"/>
        </w:rPr>
        <w:t xml:space="preserve">requisition_details</w:t>
      </w:r>
      <w:r>
        <w:t xml:space="preserve"> </w:t>
      </w:r>
      <w:r>
        <w:t xml:space="preserve">with the first officer’s token. The API must refuse it. Same test for RFQ id and invoice id.</w:t>
      </w:r>
    </w:p>
    <w:bookmarkEnd w:id="17"/>
    <w:bookmarkStart w:id="18" w:name="petty-cash"/>
    <w:p>
      <w:pPr>
        <w:pStyle w:val="Heading3"/>
      </w:pPr>
      <w:r>
        <w:t xml:space="preserve">3.6 Petty cash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(widget plan)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engineer / supervisor</w:t>
            </w:r>
          </w:p>
        </w:tc>
        <w:tc>
          <w:tcPr/>
          <w:p>
            <w:pPr>
              <w:pStyle w:val="Compact"/>
            </w:pPr>
            <w:r>
              <w:t xml:space="preserve">Own allocation and own expenses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Own allocation, or the project allocation if Odoo stores petty cash per project — confirm which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 / general manager</w:t>
            </w:r>
          </w:p>
        </w:tc>
        <w:tc>
          <w:tcPr/>
          <w:p>
            <w:pPr>
              <w:pStyle w:val="Compact"/>
            </w:pPr>
            <w:r>
              <w:t xml:space="preserve">Own allocation on the card. Company total only if the Odoo group already has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Anyone else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is_authorized: false</w:t>
            </w:r>
            <w:r>
              <w:t xml:space="preserve">, no amounts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/api/petty_cash_home</w:t>
            </w:r>
          </w:p>
        </w:tc>
        <w:tc>
          <w:tcPr/>
          <w:p>
            <w:pPr>
              <w:pStyle w:val="Compact"/>
            </w:pPr>
            <w:r>
              <w:t xml:space="preserve">Scope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/api/expense/lines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/api/draft_summary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/api/submit_expense</w:t>
            </w:r>
          </w:p>
        </w:tc>
        <w:tc>
          <w:tcPr/>
          <w:p>
            <w:pPr>
              <w:pStyle w:val="Compact"/>
            </w:pPr>
            <w:r>
              <w:t xml:space="preserve">Only this employee’s sheet, unless the user is the approver in Odoo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/api/view_all_hr_expense_sheets</w:t>
            </w:r>
          </w:p>
        </w:tc>
        <w:tc>
          <w:tcPr/>
          <w:p>
            <w:pPr>
              <w:pStyle w:val="Compact"/>
            </w:pPr>
            <w:r>
              <w:t xml:space="preserve">Must not mean “all company sheets” for a normal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/api/get_petty_cash_details</w:t>
            </w:r>
          </w:p>
        </w:tc>
        <w:tc>
          <w:tcPr/>
          <w:p>
            <w:pPr>
              <w:pStyle w:val="Compact"/>
            </w:pPr>
            <w:r>
              <w:t xml:space="preserve">Detail id in the user’s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Widget data</w:t>
            </w:r>
          </w:p>
        </w:tc>
        <w:tc>
          <w:tcPr/>
          <w:p>
            <w:pPr>
              <w:pStyle w:val="Compact"/>
            </w:pPr>
            <w:r>
              <w:t xml:space="preserve">Access log: employee, time, scope, value shown</w:t>
            </w:r>
          </w:p>
        </w:tc>
      </w:tr>
    </w:tbl>
    <w:bookmarkEnd w:id="18"/>
    <w:bookmarkStart w:id="19" w:name="approvals"/>
    <w:p>
      <w:pPr>
        <w:pStyle w:val="Heading3"/>
      </w:pPr>
      <w:r>
        <w:t xml:space="preserve">3.7 Approvals</w:t>
      </w:r>
    </w:p>
    <w:p>
      <w:pPr>
        <w:pStyle w:val="FirstParagraph"/>
      </w:pPr>
      <w:r>
        <w:t xml:space="preserve">Approvals are not a home widget. They follow Odoo approval / tier-review groups.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/api/my_approvals_grouped</w:t>
            </w:r>
          </w:p>
        </w:tc>
        <w:tc>
          <w:tcPr/>
          <w:p>
            <w:pPr>
              <w:pStyle w:val="Compact"/>
            </w:pPr>
            <w:r>
              <w:t xml:space="preserve">Only documents waiting on</w:t>
            </w:r>
            <w:r>
              <w:t xml:space="preserve"> </w:t>
            </w:r>
            <w:r>
              <w:rPr>
                <w:b/>
                <w:bCs/>
              </w:rPr>
              <w:t xml:space="preserve">this</w:t>
            </w:r>
            <w:r>
              <w:t xml:space="preserve"> </w:t>
            </w:r>
            <w:r>
              <w:t xml:space="preserve">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/api/my_delayed_approvals/*</w:t>
            </w:r>
          </w:p>
        </w:tc>
        <w:tc>
          <w:tcPr/>
          <w:p>
            <w:pPr>
              <w:pStyle w:val="Compact"/>
            </w:pPr>
            <w:r>
              <w:t xml:space="preserve">Same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/api/get_hr_request_details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get_invoice_details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get_petty_cash_details</w:t>
            </w:r>
          </w:p>
        </w:tc>
        <w:tc>
          <w:tcPr/>
          <w:p>
            <w:pPr>
              <w:pStyle w:val="Compact"/>
            </w:pPr>
            <w:r>
              <w:t xml:space="preserve">Record is in this user’s approval inbox, or the user already has module access to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/api/record/tier_review</w:t>
            </w:r>
          </w:p>
        </w:tc>
        <w:tc>
          <w:tcPr/>
          <w:p>
            <w:pPr>
              <w:pStyle w:val="Compact"/>
            </w:pPr>
            <w:r>
              <w:t xml:space="preserve">User is the current reviewer. No approve-on-behalf unless Odoo already allows it</w:t>
            </w:r>
          </w:p>
        </w:tc>
      </w:tr>
    </w:tbl>
    <w:bookmarkEnd w:id="19"/>
    <w:bookmarkStart w:id="20" w:name="productivity"/>
    <w:p>
      <w:pPr>
        <w:pStyle w:val="Heading3"/>
      </w:pPr>
      <w:r>
        <w:t xml:space="preserve">3.8 Productivity</w:t>
      </w:r>
    </w:p>
    <w:p>
      <w:pPr>
        <w:pStyle w:val="FirstParagraph"/>
      </w:pPr>
      <w:r>
        <w:t xml:space="preserve">Personal scope. No cross-employee totals.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 / module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project.task</w:t>
            </w:r>
            <w:r>
              <w:t xml:space="preserve"> </w:t>
            </w:r>
            <w:r>
              <w:t xml:space="preserve">where the current user is the assignee. On Odoo 14 this is</w:t>
            </w:r>
            <w:r>
              <w:t xml:space="preserve"> </w:t>
            </w:r>
            <w:r>
              <w:rPr>
                <w:rStyle w:val="VerbatimChar"/>
              </w:rPr>
              <w:t xml:space="preserve">project.task.user_id</w:t>
            </w:r>
            <w:r>
              <w:t xml:space="preserve"> </w:t>
            </w:r>
            <w:r>
              <w:t xml:space="preserve">(single user); the fix on 28 Sep stopped using</w:t>
            </w:r>
            <w:r>
              <w:t xml:space="preserve"> </w:t>
            </w:r>
            <w:r>
              <w:rPr>
                <w:rStyle w:val="VerbatimChar"/>
              </w:rPr>
              <w:t xml:space="preserve">user_ids</w:t>
            </w:r>
            <w:r>
              <w:t xml:space="preserve">, which does not exist on Odoo 14</w:t>
            </w:r>
          </w:p>
        </w:tc>
        <w:tc>
          <w:tcPr/>
          <w:p>
            <w:pPr>
              <w:pStyle w:val="Compact"/>
            </w:pPr>
            <w:r>
              <w:t xml:space="preserve">Task list / widget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This employee’s notes only</w:t>
            </w:r>
          </w:p>
        </w:tc>
        <w:tc>
          <w:tcPr/>
          <w:p>
            <w:pPr>
              <w:pStyle w:val="Compact"/>
            </w:pPr>
            <w:r>
              <w:t xml:space="preserve">Notes widget + My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Tickets assigned to or opened by this employee</w:t>
            </w:r>
          </w:p>
        </w:tc>
        <w:tc>
          <w:tcPr/>
          <w:p>
            <w:pPr>
              <w:pStyle w:val="Compact"/>
            </w:pPr>
            <w:r>
              <w:t xml:space="preserve">Tickets widget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documents</w:t>
            </w:r>
          </w:p>
        </w:tc>
        <w:tc>
          <w:tcPr/>
          <w:p>
            <w:pPr>
              <w:pStyle w:val="Compact"/>
            </w:pPr>
            <w:r>
              <w:t xml:space="preserve">Documents shared</w:t>
            </w:r>
            <w: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t xml:space="preserve"> </w:t>
            </w:r>
            <w:r>
              <w:t xml:space="preserve">this employee, not the company library</w:t>
            </w:r>
          </w:p>
        </w:tc>
        <w:tc>
          <w:tcPr/>
          <w:p>
            <w:pPr>
              <w:pStyle w:val="Compact"/>
            </w:pPr>
            <w:r>
              <w:t xml:space="preserve">Shared Documents widget</w:t>
            </w:r>
          </w:p>
        </w:tc>
      </w:tr>
    </w:tbl>
    <w:bookmarkEnd w:id="20"/>
    <w:bookmarkStart w:id="21" w:name="documents-media-stamps"/>
    <w:p>
      <w:pPr>
        <w:pStyle w:val="Heading3"/>
      </w:pPr>
      <w:r>
        <w:t xml:space="preserve">3.9 Documents, media, stamps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Documents</w:t>
            </w:r>
          </w:p>
        </w:tc>
        <w:tc>
          <w:tcPr/>
          <w:p>
            <w:pPr>
              <w:pStyle w:val="Compact"/>
            </w:pPr>
            <w:r>
              <w:t xml:space="preserve">Attachments and ID documents on this</w:t>
            </w:r>
            <w:r>
              <w:t xml:space="preserve"> </w:t>
            </w:r>
            <w:r>
              <w:rPr>
                <w:rStyle w:val="VerbatimChar"/>
              </w:rPr>
              <w:t xml:space="preserve">hr.employee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Intended: this employee’s own media plus media on projects in their staff list.</w:t>
            </w:r>
            <w:r>
              <w:t xml:space="preserve"> </w:t>
            </w:r>
            <w:r>
              <w:rPr>
                <w:b/>
                <w:bCs/>
              </w:rPr>
              <w:t xml:space="preserve">Actual (</w:t>
            </w:r>
            <w:r>
              <w:rPr>
                <w:rStyle w:val="VerbatimChar"/>
                <w:b/>
                <w:bCs/>
              </w:rPr>
              <w:t xml:space="preserve">/api/media_attachments</w:t>
            </w:r>
            <w:r>
              <w:rPr>
                <w:b/>
                <w:bCs/>
              </w:rPr>
              <w:t xml:space="preserve">, 28 Sep):</w:t>
            </w:r>
            <w:r>
              <w:t xml:space="preserve"> </w:t>
            </w:r>
            <w:r>
              <w:t xml:space="preserve">everyone gets all</w:t>
            </w:r>
            <w:r>
              <w:t xml:space="preserve"> </w:t>
            </w:r>
            <w:r>
              <w:rPr>
                <w:rStyle w:val="VerbatimChar"/>
              </w:rPr>
              <w:t xml:space="preserve">is_media</w:t>
            </w:r>
            <w:r>
              <w:t xml:space="preserve"> </w:t>
            </w:r>
            <w:r>
              <w:t xml:space="preserve">attachments that are not favourite project files. Users with</w:t>
            </w:r>
            <w:r>
              <w:t xml:space="preserve"> </w:t>
            </w:r>
            <w:r>
              <w:rPr>
                <w:rStyle w:val="VerbatimChar"/>
              </w:rPr>
              <w:t xml:space="preserve">can_see_project_media</w:t>
            </w:r>
            <w:r>
              <w:t xml:space="preserve"> </w:t>
            </w:r>
            <w:r>
              <w:t xml:space="preserve">also get every favourite project attachment company-wide. There is no staff-list filter. Report this as a gap if per-project scope is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Documents</w:t>
            </w:r>
          </w:p>
        </w:tc>
        <w:tc>
          <w:tcPr/>
          <w:p>
            <w:pPr>
              <w:pStyle w:val="Compact"/>
            </w:pPr>
            <w:r>
              <w:t xml:space="preserve">HR Manager, Management, or PM — and only files those Odoo groups can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Stamps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/api/users/my_stamps</w:t>
            </w:r>
            <w:r>
              <w:t xml:space="preserve"> </w:t>
            </w:r>
            <w:r>
              <w:t xml:space="preserve">only when</w:t>
            </w:r>
            <w:r>
              <w:t xml:space="preserve"> </w:t>
            </w:r>
            <w:r>
              <w:rPr>
                <w:rStyle w:val="VerbatimChar"/>
              </w:rPr>
              <w:t xml:space="preserve">res.users.x_stamp_user</w:t>
            </w:r>
            <w:r>
              <w:t xml:space="preserve"> </w:t>
            </w:r>
            <w:r>
              <w:t xml:space="preserve">is true. Signature binaries stay on that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Prayer times</w:t>
            </w:r>
          </w:p>
        </w:tc>
        <w:tc>
          <w:tcPr/>
          <w:p>
            <w:pPr>
              <w:pStyle w:val="Compact"/>
            </w:pPr>
            <w:r>
              <w:t xml:space="preserve">No Odoo records. All employees. No access check beyond login</w:t>
            </w:r>
          </w:p>
        </w:tc>
      </w:tr>
    </w:tbl>
    <w:bookmarkEnd w:id="21"/>
    <w:bookmarkStart w:id="22" w:name="projects-reports-and-site-reports"/>
    <w:p>
      <w:pPr>
        <w:pStyle w:val="Heading3"/>
      </w:pPr>
      <w:r>
        <w:t xml:space="preserve">3.10 Projects reports and site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Reports widget</w:t>
            </w:r>
          </w:p>
        </w:tc>
        <w:tc>
          <w:tcPr/>
          <w:p>
            <w:pPr>
              <w:pStyle w:val="Compact"/>
            </w:pPr>
            <w:r>
              <w:t xml:space="preserve">Metric depends on role (PM financial, engineer task rate, HR workforce, employee personal). The phone does not choose the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/api/site_reports/list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upload_site_report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get_folder_report_list</w:t>
            </w:r>
            <w:r>
              <w:t xml:space="preserve"> </w:t>
            </w:r>
            <w:r>
              <w:t xml:space="preserve">— folders and reports for projects in the user’s staff list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home-widgets-configure-before-go-live"/>
    <w:p>
      <w:pPr>
        <w:pStyle w:val="Heading2"/>
      </w:pPr>
      <w:r>
        <w:t xml:space="preserve">4. Home widgets — configure before go-live</w:t>
      </w:r>
    </w:p>
    <w:p>
      <w:pPr>
        <w:pStyle w:val="FirstParagraph"/>
      </w:pPr>
      <w:r>
        <w:t xml:space="preserve">This is a separate task from record rules. Do it in Odoo</w:t>
      </w:r>
      <w:r>
        <w:t xml:space="preserve"> </w:t>
      </w:r>
      <w:r>
        <w:rPr>
          <w:b/>
          <w:bCs/>
        </w:rPr>
        <w:t xml:space="preserve">Effective Widgets</w:t>
      </w:r>
      <w:r>
        <w:t xml:space="preserve"> </w:t>
      </w:r>
      <w:r>
        <w:t xml:space="preserve">(</w:t>
      </w:r>
      <w:r>
        <w:rPr>
          <w:rStyle w:val="VerbatimChar"/>
        </w:rPr>
        <w:t xml:space="preserve">emp_mobile_conf</w:t>
      </w:r>
      <w:r>
        <w:t xml:space="preserve">): one row per widget,</w:t>
      </w:r>
      <w:r>
        <w:t xml:space="preserve"> </w:t>
      </w:r>
      <w:r>
        <w:rPr>
          <w:rStyle w:val="VerbatimChar"/>
        </w:rPr>
        <w:t xml:space="preserve">role_ids</w:t>
      </w:r>
      <w:r>
        <w:t xml:space="preserve"> </w:t>
      </w:r>
      <w:r>
        <w:t xml:space="preserve">for the role template, and an employee override only when one person must differ from their role.</w:t>
      </w:r>
    </w:p>
    <w:p>
      <w:pPr>
        <w:pStyle w:val="BodyText"/>
      </w:pPr>
      <w:r>
        <w:t xml:space="preserve">The app reads</w:t>
      </w:r>
      <w:r>
        <w:t xml:space="preserve"> </w:t>
      </w:r>
      <w:r>
        <w:rPr>
          <w:rStyle w:val="VerbatimChar"/>
        </w:rPr>
        <w:t xml:space="preserve">default_widgets.&lt;key&gt;.is_disabled</w:t>
      </w:r>
      <w:r>
        <w:t xml:space="preserve"> </w:t>
      </w:r>
      <w:r>
        <w:t xml:space="preserve">from login and from</w:t>
      </w:r>
      <w:r>
        <w:t xml:space="preserve"> </w:t>
      </w:r>
      <w:r>
        <w:rPr>
          <w:rStyle w:val="VerbatimChar"/>
        </w:rPr>
        <w:t xml:space="preserve">POST /api/widgets/config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is_disabled = false</w:t>
      </w:r>
      <w:r>
        <w:t xml:space="preserve"> </w:t>
      </w:r>
      <w:r>
        <w:t xml:space="preserve">→ card is shown.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is_disabled = true</w:t>
      </w:r>
      <w:r>
        <w:t xml:space="preserve"> </w:t>
      </w:r>
      <w:r>
        <w:t xml:space="preserve">→ card is hidden.</w:t>
      </w:r>
    </w:p>
    <w:p>
      <w:pPr>
        <w:pStyle w:val="Compact"/>
        <w:numPr>
          <w:ilvl w:val="0"/>
          <w:numId w:val="1003"/>
        </w:numPr>
      </w:pPr>
      <w:r>
        <w:t xml:space="preserve">Key absent → card is shown. Do not leave keys blank.</w:t>
      </w:r>
    </w:p>
    <w:p>
      <w:pPr>
        <w:pStyle w:val="FirstParagraph"/>
      </w:pPr>
      <w:r>
        <w:t xml:space="preserve">After you change a template, the user must re-login or pull to refresh. Refresh calls</w:t>
      </w:r>
      <w:r>
        <w:t xml:space="preserve"> </w:t>
      </w:r>
      <w:r>
        <w:rPr>
          <w:rStyle w:val="VerbatimChar"/>
        </w:rPr>
        <w:t xml:space="preserve">/api/widgets/config</w:t>
      </w:r>
      <w:r>
        <w:t xml:space="preserve"> </w:t>
      </w:r>
      <w:r>
        <w:t xml:space="preserve">and applies the new flags without a new app build.</w:t>
      </w:r>
    </w:p>
    <w:p>
      <w:pPr>
        <w:pStyle w:val="BodyText"/>
      </w:pPr>
      <w:r>
        <w:rPr>
          <w:rStyle w:val="VerbatimChar"/>
        </w:rPr>
        <w:t xml:space="preserve">is_hub</w:t>
      </w:r>
      <w:r>
        <w:t xml:space="preserve"> </w:t>
      </w:r>
      <w:r>
        <w:t xml:space="preserve">stays false for these mobile cards.</w:t>
      </w:r>
    </w:p>
    <w:bookmarkStart w:id="24" w:name="widget-keys-the-app-actually-reads"/>
    <w:p>
      <w:pPr>
        <w:pStyle w:val="Heading3"/>
      </w:pPr>
      <w:r>
        <w:t xml:space="preserve">4.1 Widget keys the app actually reads</w:t>
      </w:r>
    </w:p>
    <w:p>
      <w:pPr>
        <w:pStyle w:val="FirstParagraph"/>
      </w:pPr>
      <w:r>
        <w:t xml:space="preserve">Configure these keys. The name in Odoo must match the key, including</w:t>
      </w:r>
      <w:r>
        <w:t xml:space="preserve"> </w:t>
      </w:r>
      <w:r>
        <w:rPr>
          <w:rStyle w:val="VerbatimChar"/>
        </w:rPr>
        <w:t xml:space="preserve">taskmanagement_widget</w:t>
      </w:r>
      <w:r>
        <w:t xml:space="preserve"> </w:t>
      </w:r>
      <w:r>
        <w:t xml:space="preserve">(no extra underscore).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Home section</w:t>
            </w:r>
          </w:p>
        </w:tc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JSON key</w:t>
            </w:r>
          </w:p>
        </w:tc>
        <w:tc>
          <w:tcPr/>
          <w:p>
            <w:pPr>
              <w:pStyle w:val="Compact"/>
            </w:pPr>
            <w:r>
              <w:t xml:space="preserve">Who should have it on</w:t>
            </w:r>
          </w:p>
        </w:tc>
        <w:tc>
          <w:tcPr/>
          <w:p>
            <w:pPr>
              <w:pStyle w:val="Compact"/>
            </w:pPr>
            <w:r>
              <w:t xml:space="preserve">Who should have it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Resource</w:t>
            </w:r>
          </w:p>
        </w:tc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attendance_widget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  <w:tc>
          <w:tcPr/>
          <w:p>
            <w:pPr>
              <w:pStyle w:val="Compact"/>
            </w:pPr>
            <w:r>
              <w:t xml:space="preserve">Nobody, unless a role must not see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Resource</w:t>
            </w:r>
          </w:p>
        </w:tc>
        <w:tc>
          <w:tcPr/>
          <w:p>
            <w:pPr>
              <w:pStyle w:val="Compact"/>
            </w:pPr>
            <w:r>
              <w:t xml:space="preserve">HRMS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hrms_widget</w:t>
            </w:r>
          </w:p>
        </w:tc>
        <w:tc>
          <w:tcPr/>
          <w:p>
            <w:pPr>
              <w:pStyle w:val="Compact"/>
            </w:pPr>
            <w:r>
              <w:t xml:space="preserve">Employees who have direct reports, HR, managers</w:t>
            </w:r>
          </w:p>
        </w:tc>
        <w:tc>
          <w:tcPr/>
          <w:p>
            <w:pPr>
              <w:pStyle w:val="Compact"/>
            </w:pPr>
            <w:r>
              <w:t xml:space="preserve">Employees with no team, unless you still want the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Resource</w:t>
            </w:r>
          </w:p>
        </w:tc>
        <w:tc>
          <w:tcPr/>
          <w:p>
            <w:pPr>
              <w:pStyle w:val="Compact"/>
            </w:pPr>
            <w:r>
              <w:t xml:space="preserve">Timesheet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timesheet_widget</w:t>
            </w:r>
          </w:p>
        </w:tc>
        <w:tc>
          <w:tcPr/>
          <w:p>
            <w:pPr>
              <w:pStyle w:val="Compact"/>
            </w:pPr>
            <w:r>
              <w:t xml:space="preserve">Foremen, supervisors, PMs, HR</w:t>
            </w:r>
          </w:p>
        </w:tc>
        <w:tc>
          <w:tcPr/>
          <w:p>
            <w:pPr>
              <w:pStyle w:val="Compact"/>
            </w:pPr>
            <w:r>
              <w:t xml:space="preserve">Office staff with no timesheet duty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My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my_projects_widget</w:t>
            </w:r>
          </w:p>
        </w:tc>
        <w:tc>
          <w:tcPr/>
          <w:p>
            <w:pPr>
              <w:pStyle w:val="Compact"/>
            </w:pPr>
            <w:r>
              <w:t xml:space="preserve">Anyone on a project staff list with access Project, and management</w:t>
            </w:r>
          </w:p>
        </w:tc>
        <w:tc>
          <w:tcPr/>
          <w:p>
            <w:pPr>
              <w:pStyle w:val="Compact"/>
            </w:pPr>
            <w:r>
              <w:t xml:space="preserve">Users with no project assignment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Site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site_management_widget</w:t>
            </w:r>
          </w:p>
        </w:tc>
        <w:tc>
          <w:tcPr/>
          <w:p>
            <w:pPr>
              <w:pStyle w:val="Compact"/>
            </w:pPr>
            <w:r>
              <w:t xml:space="preserve">Site engineers, supervisors, foremen, PMs</w:t>
            </w:r>
          </w:p>
        </w:tc>
        <w:tc>
          <w:tcPr/>
          <w:p>
            <w:pPr>
              <w:pStyle w:val="Compact"/>
            </w:pPr>
            <w:r>
              <w:t xml:space="preserve">Pure office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</w:t>
            </w:r>
          </w:p>
        </w:tc>
        <w:tc>
          <w:tcPr/>
          <w:p>
            <w:pPr>
              <w:pStyle w:val="Compact"/>
            </w:pPr>
            <w:r>
              <w:t xml:space="preserve">My Reports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my_reports_widget</w:t>
            </w:r>
          </w:p>
        </w:tc>
        <w:tc>
          <w:tcPr/>
          <w:p>
            <w:pPr>
              <w:pStyle w:val="Compact"/>
            </w:pPr>
            <w:r>
              <w:t xml:space="preserve">Roles that have a real KPI. Data inside the card is still scoped</w:t>
            </w:r>
          </w:p>
        </w:tc>
        <w:tc>
          <w:tcPr/>
          <w:p>
            <w:pPr>
              <w:pStyle w:val="Compact"/>
            </w:pPr>
            <w:r>
              <w:t xml:space="preserve">Roles with no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&amp; Vendors</w:t>
            </w:r>
          </w:p>
        </w:tc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clients_widget</w:t>
            </w:r>
          </w:p>
        </w:tc>
        <w:tc>
          <w:tcPr/>
          <w:p>
            <w:pPr>
              <w:pStyle w:val="Compact"/>
            </w:pPr>
            <w:r>
              <w:t xml:space="preserve">Management, and finance only if Odoo already allows the figures</w:t>
            </w:r>
          </w:p>
        </w:tc>
        <w:tc>
          <w:tcPr/>
          <w:p>
            <w:pPr>
              <w:pStyle w:val="Compact"/>
            </w:pPr>
            <w:r>
              <w:t xml:space="preserve">Everyone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&amp; Vendors</w:t>
            </w:r>
          </w:p>
        </w:tc>
        <w:tc>
          <w:tcPr/>
          <w:p>
            <w:pPr>
              <w:pStyle w:val="Compact"/>
            </w:pPr>
            <w:r>
              <w:t xml:space="preserve">Vendors (includes sub-contractors)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vendors_widget</w:t>
            </w:r>
          </w:p>
        </w:tc>
        <w:tc>
          <w:tcPr/>
          <w:p>
            <w:pPr>
              <w:pStyle w:val="Compact"/>
            </w:pPr>
            <w:r>
              <w:t xml:space="preserve">Same as Clients</w:t>
            </w:r>
          </w:p>
        </w:tc>
        <w:tc>
          <w:tcPr/>
          <w:p>
            <w:pPr>
              <w:pStyle w:val="Compact"/>
            </w:pPr>
            <w:r>
              <w:t xml:space="preserve">Everyone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 &amp; Vendors</w:t>
            </w:r>
          </w:p>
        </w:tc>
        <w:tc>
          <w:tcPr/>
          <w:p>
            <w:pPr>
              <w:pStyle w:val="Compact"/>
            </w:pPr>
            <w:r>
              <w:t xml:space="preserve">Sub-contractors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sub_contractors_widget</w:t>
            </w:r>
          </w:p>
        </w:tc>
        <w:tc>
          <w:tcPr/>
          <w:p>
            <w:pPr>
              <w:pStyle w:val="Compact"/>
            </w:pPr>
            <w:r>
              <w:t xml:space="preserve">Leave disabled. The app never shows this card. It only uses the key if</w:t>
            </w:r>
            <w:r>
              <w:t xml:space="preserve"> </w:t>
            </w:r>
            <w:r>
              <w:rPr>
                <w:rStyle w:val="VerbatimChar"/>
              </w:rPr>
              <w:t xml:space="preserve">vendors_widget</w:t>
            </w:r>
            <w:r>
              <w:t xml:space="preserve"> </w:t>
            </w:r>
            <w:r>
              <w:t xml:space="preserve">is missing on an old login</w:t>
            </w:r>
          </w:p>
        </w:tc>
        <w:tc>
          <w:tcPr/>
          <w:p>
            <w:pPr>
              <w:pStyle w:val="Compact"/>
            </w:pPr>
            <w:r>
              <w:t xml:space="preserve">All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</w:t>
            </w:r>
          </w:p>
        </w:tc>
        <w:tc>
          <w:tcPr/>
          <w:p>
            <w:pPr>
              <w:pStyle w:val="Compact"/>
            </w:pPr>
            <w:r>
              <w:t xml:space="preserve">Purchase / LPO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lpo_widget</w:t>
            </w:r>
          </w:p>
        </w:tc>
        <w:tc>
          <w:tcPr/>
          <w:p>
            <w:pPr>
              <w:pStyle w:val="Compact"/>
            </w:pPr>
            <w:r>
              <w:t xml:space="preserve">Purchase officer, purchase manager, document controller, management</w:t>
            </w:r>
          </w:p>
        </w:tc>
        <w:tc>
          <w:tcPr/>
          <w:p>
            <w:pPr>
              <w:pStyle w:val="Compact"/>
            </w:pPr>
            <w:r>
              <w:t xml:space="preserve">Everyone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Task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taskmanagement_widget</w:t>
            </w:r>
          </w:p>
        </w:tc>
        <w:tc>
          <w:tcPr/>
          <w:p>
            <w:pPr>
              <w:pStyle w:val="Compact"/>
            </w:pPr>
            <w:r>
              <w:t xml:space="preserve">All employees who receive tasks</w:t>
            </w:r>
          </w:p>
        </w:tc>
        <w:tc>
          <w:tcPr/>
          <w:p>
            <w:pPr>
              <w:pStyle w:val="Compact"/>
            </w:pPr>
            <w:r>
              <w:t xml:space="preserve">Roles with no tasks, if you want a cleaner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my_notes_widget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tickets_widget</w:t>
            </w:r>
          </w:p>
        </w:tc>
        <w:tc>
          <w:tcPr/>
          <w:p>
            <w:pPr>
              <w:pStyle w:val="Compact"/>
            </w:pPr>
            <w:r>
              <w:t xml:space="preserve">All employees who can open tickets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Productivity</w:t>
            </w:r>
          </w:p>
        </w:tc>
        <w:tc>
          <w:tcPr/>
          <w:p>
            <w:pPr>
              <w:pStyle w:val="Compact"/>
            </w:pPr>
            <w:r>
              <w:t xml:space="preserve">Shared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shared_documents_widget</w:t>
            </w:r>
          </w:p>
        </w:tc>
        <w:tc>
          <w:tcPr/>
          <w:p>
            <w:pPr>
              <w:pStyle w:val="Compact"/>
            </w:pPr>
            <w:r>
              <w:t xml:space="preserve">Employees who receive shared files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Petty Cash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petty_cash_widget</w:t>
            </w:r>
          </w:p>
        </w:tc>
        <w:tc>
          <w:tcPr/>
          <w:p>
            <w:pPr>
              <w:pStyle w:val="Compact"/>
            </w:pPr>
            <w:r>
              <w:t xml:space="preserve">Employees with an allocation, PMs, finance</w:t>
            </w:r>
          </w:p>
        </w:tc>
        <w:tc>
          <w:tcPr/>
          <w:p>
            <w:pPr>
              <w:pStyle w:val="Compact"/>
            </w:pPr>
            <w:r>
              <w:t xml:space="preserve">Employees with no petty cash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My Documents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my_documents_widget</w:t>
            </w:r>
          </w:p>
        </w:tc>
        <w:tc>
          <w:tcPr/>
          <w:p>
            <w:pPr>
              <w:pStyle w:val="Compact"/>
            </w:pPr>
            <w:r>
              <w:t xml:space="preserve">All employees</w:t>
            </w:r>
          </w:p>
        </w:tc>
        <w:tc>
          <w:tcPr/>
          <w:p>
            <w:pPr>
              <w:pStyle w:val="Compact"/>
            </w:pPr>
            <w:r>
              <w:t xml:space="preserve">Nobody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media_widget</w:t>
            </w:r>
          </w:p>
        </w:tc>
        <w:tc>
          <w:tcPr/>
          <w:p>
            <w:pPr>
              <w:pStyle w:val="Compact"/>
            </w:pPr>
            <w:r>
              <w:t xml:space="preserve">Employees on projects, management, and media team (</w:t>
            </w:r>
            <w:r>
              <w:rPr>
                <w:rStyle w:val="VerbatimChar"/>
              </w:rPr>
              <w:t xml:space="preserve">x_is_media_role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Users with no project 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 home card</w:t>
            </w:r>
          </w:p>
        </w:tc>
        <w:tc>
          <w:tcPr/>
          <w:p>
            <w:pPr>
              <w:pStyle w:val="Compact"/>
            </w:pPr>
            <w:r>
              <w:t xml:space="preserve">Check-in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checkin_widget</w:t>
            </w:r>
          </w:p>
        </w:tc>
        <w:tc>
          <w:tcPr/>
          <w:p>
            <w:pPr>
              <w:pStyle w:val="Compact"/>
            </w:pPr>
            <w:r>
              <w:t xml:space="preserve">Legacy key. Confirm it is not required for the v7 home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 home card</w:t>
            </w:r>
          </w:p>
        </w:tc>
        <w:tc>
          <w:tcPr/>
          <w:p>
            <w:pPr>
              <w:pStyle w:val="Compact"/>
            </w:pPr>
            <w:r>
              <w:t xml:space="preserve">My 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my_request_widget</w:t>
            </w:r>
          </w:p>
        </w:tc>
        <w:tc>
          <w:tcPr/>
          <w:p>
            <w:pPr>
              <w:pStyle w:val="Compact"/>
            </w:pPr>
            <w:r>
              <w:t xml:space="preserve">Legacy / HR entry. Align with who may open HR Requests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 the widget map</w:t>
            </w:r>
          </w:p>
        </w:tc>
        <w:tc>
          <w:tcPr/>
          <w:p>
            <w:pPr>
              <w:pStyle w:val="Compact"/>
            </w:pPr>
            <w:r>
              <w:t xml:space="preserve">Prayer times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prayer_times_widget</w:t>
            </w:r>
          </w:p>
        </w:tc>
        <w:tc>
          <w:tcPr/>
          <w:p>
            <w:pPr>
              <w:pStyle w:val="Compact"/>
            </w:pPr>
            <w:r>
              <w:t xml:space="preserve">All employees if the card is still shipped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a widget flag</w:t>
            </w:r>
          </w:p>
        </w:tc>
        <w:tc>
          <w:tcPr/>
          <w:p>
            <w:pPr>
              <w:pStyle w:val="Compact"/>
            </w:pPr>
            <w:r>
              <w:t xml:space="preserve">Drawing Studio</w:t>
            </w:r>
          </w:p>
        </w:tc>
        <w:tc>
          <w:tcPr/>
          <w:p>
            <w:pPr>
              <w:pStyle w:val="Compact"/>
            </w:pPr>
            <w:r>
              <w:t xml:space="preserve">Cognito fields on the user, and management role</w:t>
            </w:r>
          </w:p>
        </w:tc>
        <w:tc>
          <w:tcPr/>
          <w:p>
            <w:pPr>
              <w:pStyle w:val="Compact"/>
            </w:pPr>
            <w:r>
              <w:t xml:space="preserve">Named management users only</w:t>
            </w:r>
          </w:p>
        </w:tc>
        <w:tc>
          <w:tcPr/>
          <w:p>
            <w:pPr>
              <w:pStyle w:val="Compact"/>
            </w:pPr>
            <w:r>
              <w:t xml:space="preserve">Everyone else</w:t>
            </w:r>
          </w:p>
        </w:tc>
      </w:tr>
    </w:tbl>
    <w:bookmarkEnd w:id="24"/>
    <w:bookmarkStart w:id="25" w:name="X3946b28068cb62a579c07636861fa7a2a122089"/>
    <w:p>
      <w:pPr>
        <w:pStyle w:val="Heading3"/>
      </w:pPr>
      <w:r>
        <w:t xml:space="preserve">4.2 Suggested role template (starting point — adjust to Odoo groups)</w:t>
      </w:r>
    </w:p>
    <w:p>
      <w:pPr>
        <w:pStyle w:val="FirstParagraph"/>
      </w:pPr>
      <w:r>
        <w:t xml:space="preserve">Use this as the configuration sheet. Mark each cell On or Off, then match it in Effective Widgets.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Foreman</w:t>
            </w:r>
          </w:p>
        </w:tc>
        <w:tc>
          <w:tcPr/>
          <w:p>
            <w:pPr>
              <w:pStyle w:val="Compact"/>
            </w:pPr>
            <w:r>
              <w:t xml:space="preserve">Supervisor / site engineer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HR Manager</w:t>
            </w:r>
          </w:p>
        </w:tc>
        <w:tc>
          <w:tcPr/>
          <w:p>
            <w:pPr>
              <w:pStyle w:val="Compact"/>
            </w:pPr>
            <w:r>
              <w:t xml:space="preserve">Purchase Officer</w:t>
            </w:r>
          </w:p>
        </w:tc>
        <w:tc>
          <w:tcPr/>
          <w:p>
            <w:pPr>
              <w:pStyle w:val="Compact"/>
            </w:pPr>
            <w:r>
              <w:t xml:space="preserve">Purchase Manager</w:t>
            </w:r>
          </w:p>
        </w:tc>
        <w:tc>
          <w:tcPr/>
          <w:p>
            <w:pPr>
              <w:pStyle w:val="Compact"/>
            </w:pPr>
            <w:r>
              <w:t xml:space="preserve">Document Controller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HRMS</w:t>
            </w:r>
          </w:p>
        </w:tc>
        <w:tc>
          <w:tcPr/>
          <w:p>
            <w:pPr>
              <w:pStyle w:val="Compact"/>
            </w:pPr>
            <w:r>
              <w:t xml:space="preserve">Off unless they have direct reports</w:t>
            </w:r>
          </w:p>
        </w:tc>
        <w:tc>
          <w:tcPr/>
          <w:p>
            <w:pPr>
              <w:pStyle w:val="Compact"/>
            </w:pPr>
            <w:r>
              <w:t xml:space="preserve">Off unless they have direct reports</w:t>
            </w:r>
          </w:p>
        </w:tc>
        <w:tc>
          <w:tcPr/>
          <w:p>
            <w:pPr>
              <w:pStyle w:val="Compact"/>
            </w:pPr>
            <w:r>
              <w:t xml:space="preserve">Off unless they have direct reports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Timesheet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Projects</w:t>
            </w:r>
          </w:p>
        </w:tc>
        <w:tc>
          <w:tcPr/>
          <w:p>
            <w:pPr>
              <w:pStyle w:val="Compact"/>
            </w:pPr>
            <w:r>
              <w:t xml:space="preserve">On if on a project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 unless they are on a project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Management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Reports</w:t>
            </w:r>
          </w:p>
        </w:tc>
        <w:tc>
          <w:tcPr/>
          <w:p>
            <w:pPr>
              <w:pStyle w:val="Compact"/>
            </w:pPr>
            <w:r>
              <w:t xml:space="preserve">On if they have a personal KPI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LPO / Purchase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Documents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Petty Cash</w:t>
            </w:r>
          </w:p>
        </w:tc>
        <w:tc>
          <w:tcPr/>
          <w:p>
            <w:pPr>
              <w:pStyle w:val="Compact"/>
            </w:pPr>
            <w:r>
              <w:t xml:space="preserve">On only if an allocation exists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 unless they hold cash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Documents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On if on a project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</w:tbl>
    <w:p>
      <w:pPr>
        <w:pStyle w:val="BodyText"/>
      </w:pPr>
      <w:r>
        <w:t xml:space="preserve">Employee-level override: use it when one person must differ from the role (for example a foreman who is also a purchase officer). Do not copy the whole template onto every employee. An override replaces the role template for that widget.</w:t>
      </w:r>
    </w:p>
    <w:bookmarkEnd w:id="25"/>
    <w:bookmarkStart w:id="26" w:name="what-configured-means-before-go-live"/>
    <w:p>
      <w:pPr>
        <w:pStyle w:val="Heading3"/>
      </w:pPr>
      <w:r>
        <w:t xml:space="preserve">4.3 What “configured” means before go-live</w:t>
      </w:r>
    </w:p>
    <w:p>
      <w:pPr>
        <w:pStyle w:val="FirstParagraph"/>
      </w:pPr>
      <w:r>
        <w:t xml:space="preserve">For every production role:</w:t>
      </w:r>
    </w:p>
    <w:p>
      <w:pPr>
        <w:pStyle w:val="Compact"/>
        <w:numPr>
          <w:ilvl w:val="0"/>
          <w:numId w:val="1004"/>
        </w:numPr>
      </w:pPr>
      <w:r>
        <w:t xml:space="preserve">Role template exists and every key in section 4.1 is present.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is_disabled</w:t>
      </w:r>
      <w:r>
        <w:t xml:space="preserve"> </w:t>
      </w:r>
      <w:r>
        <w:t xml:space="preserve">is explicitly true or false. No blanks.</w:t>
      </w:r>
    </w:p>
    <w:p>
      <w:pPr>
        <w:pStyle w:val="Compact"/>
        <w:numPr>
          <w:ilvl w:val="0"/>
          <w:numId w:val="1004"/>
        </w:numPr>
      </w:pPr>
      <w:r>
        <w:t xml:space="preserve">At least one test employee per role has logged in. Home cards match the template.</w:t>
      </w:r>
    </w:p>
    <w:p>
      <w:pPr>
        <w:pStyle w:val="Compact"/>
        <w:numPr>
          <w:ilvl w:val="0"/>
          <w:numId w:val="1004"/>
        </w:numPr>
      </w:pPr>
      <w:r>
        <w:t xml:space="preserve">One employee with an override has logged in. The override wins over the role.</w:t>
      </w:r>
    </w:p>
    <w:p>
      <w:pPr>
        <w:pStyle w:val="Compact"/>
        <w:numPr>
          <w:ilvl w:val="0"/>
          <w:numId w:val="1004"/>
        </w:numPr>
      </w:pPr>
      <w:r>
        <w:t xml:space="preserve">Pull to refresh after you change the template. The card appears or disappears without reinstalling the app.</w:t>
      </w:r>
    </w:p>
    <w:p>
      <w:pPr>
        <w:pStyle w:val="Compact"/>
        <w:numPr>
          <w:ilvl w:val="0"/>
          <w:numId w:val="1004"/>
        </w:numPr>
      </w:pPr>
      <w:r>
        <w:t xml:space="preserve">A user whose card is off calls the widget URL anyway (Postman, their own token). Financial and client/vendor routes return</w:t>
      </w:r>
      <w:r>
        <w:t xml:space="preserve"> </w:t>
      </w:r>
      <w:r>
        <w:rPr>
          <w:rStyle w:val="VerbatimChar"/>
        </w:rPr>
        <w:t xml:space="preserve">is_authorized: false</w:t>
      </w:r>
      <w:r>
        <w:t xml:space="preserve"> </w:t>
      </w:r>
      <w:r>
        <w:t xml:space="preserve">and no figures. Other routes return only that user’s own domain.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port-to-send-back"/>
    <w:p>
      <w:pPr>
        <w:pStyle w:val="Heading2"/>
      </w:pPr>
      <w:r>
        <w:t xml:space="preserve">5. Report to send back</w:t>
      </w:r>
    </w:p>
    <w:p>
      <w:pPr>
        <w:pStyle w:val="FirstParagraph"/>
      </w:pPr>
      <w:r>
        <w:t xml:space="preserve">Please return one row per test: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Odoo groups</w:t>
            </w:r>
          </w:p>
        </w:tc>
        <w:tc>
          <w:tcPr/>
          <w:p>
            <w:pPr>
              <w:pStyle w:val="Compact"/>
            </w:pPr>
            <w:r>
              <w:t xml:space="preserve">Expected domain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Records returned that Odoo would hide</w:t>
            </w:r>
          </w:p>
        </w:tc>
        <w:tc>
          <w:tcPr/>
          <w:p>
            <w:pPr>
              <w:pStyle w:val="Compact"/>
            </w:pPr>
            <w:r>
              <w:t xml:space="preserve">Records Odoo shows that the API hides</w:t>
            </w:r>
          </w:p>
        </w:tc>
        <w:tc>
          <w:tcPr/>
          <w:p>
            <w:pPr>
              <w:pStyle w:val="Compact"/>
            </w:pPr>
            <w:r>
              <w:t xml:space="preserve">Widget on/off correct?</w:t>
            </w:r>
          </w:p>
        </w:tc>
        <w:tc>
          <w:tcPr/>
          <w:p>
            <w:pPr>
              <w:pStyle w:val="Compact"/>
            </w:pPr>
            <w:r>
              <w:t xml:space="preserve">Leak / gap / OK</w:t>
            </w:r>
          </w:p>
        </w:tc>
      </w:tr>
    </w:tbl>
    <w:p>
      <w:pPr>
        <w:pStyle w:val="BodyText"/>
      </w:pPr>
      <w:r>
        <w:t xml:space="preserve">Priority order if time is short:</w:t>
      </w:r>
    </w:p>
    <w:p>
      <w:pPr>
        <w:pStyle w:val="Compact"/>
        <w:numPr>
          <w:ilvl w:val="0"/>
          <w:numId w:val="1005"/>
        </w:numPr>
      </w:pPr>
      <w:r>
        <w:t xml:space="preserve">Section 0: call each route with no token. Any data returned, or any timesheet created, changed, or deleted, is critical.</w:t>
      </w:r>
    </w:p>
    <w:p>
      <w:pPr>
        <w:pStyle w:val="Compact"/>
        <w:numPr>
          <w:ilvl w:val="0"/>
          <w:numId w:val="1005"/>
        </w:numPr>
      </w:pPr>
      <w:r>
        <w:t xml:space="preserve">Purchase detail-by-id (other people’s MR, RFQ, invoice).</w:t>
      </w:r>
    </w:p>
    <w:p>
      <w:pPr>
        <w:pStyle w:val="Compact"/>
        <w:numPr>
          <w:ilvl w:val="0"/>
          <w:numId w:val="1005"/>
        </w:numPr>
      </w:pPr>
      <w:r>
        <w:t xml:space="preserve">Projects v1 vs v2 staff-list access.</w:t>
      </w:r>
    </w:p>
    <w:p>
      <w:pPr>
        <w:pStyle w:val="Compact"/>
        <w:numPr>
          <w:ilvl w:val="0"/>
          <w:numId w:val="1005"/>
        </w:numPr>
      </w:pPr>
      <w:r>
        <w:t xml:space="preserve">HR submodule flags (</w:t>
      </w:r>
      <w:r>
        <w:rPr>
          <w:rStyle w:val="VerbatimChar"/>
        </w:rPr>
        <w:t xml:space="preserve">hr_module_manager</w:t>
      </w:r>
      <w:r>
        <w:t xml:space="preserve">) for payslip, recruitment, evaluation.</w:t>
      </w:r>
    </w:p>
    <w:p>
      <w:pPr>
        <w:pStyle w:val="Compact"/>
        <w:numPr>
          <w:ilvl w:val="0"/>
          <w:numId w:val="1005"/>
        </w:numPr>
      </w:pPr>
      <w:r>
        <w:t xml:space="preserve">Timesheet submit as a normal employee, and as a PM acting as a foreman.</w:t>
      </w:r>
    </w:p>
    <w:p>
      <w:pPr>
        <w:pStyle w:val="Compact"/>
        <w:numPr>
          <w:ilvl w:val="0"/>
          <w:numId w:val="1005"/>
        </w:numPr>
      </w:pPr>
      <w:r>
        <w:t xml:space="preserve">Clients, vendors, and petty cash amounts for a non-finance user.</w:t>
      </w:r>
    </w:p>
    <w:p>
      <w:pPr>
        <w:pStyle w:val="Compact"/>
        <w:numPr>
          <w:ilvl w:val="0"/>
          <w:numId w:val="1005"/>
        </w:numPr>
      </w:pPr>
      <w:r>
        <w:t xml:space="preserve">Face embeddings outside the foreman’s team.</w:t>
      </w:r>
    </w:p>
    <w:p>
      <w:pPr>
        <w:pStyle w:val="Compact"/>
        <w:numPr>
          <w:ilvl w:val="0"/>
          <w:numId w:val="1005"/>
        </w:numPr>
      </w:pPr>
      <w:r>
        <w:t xml:space="preserve">Home widget template for each role, including a blank-key check.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2026-09-29T12:38:08Z</dcterms:created>
  <dcterms:modified xsi:type="dcterms:W3CDTF">2026-09-29T12:38:08Z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