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F13" w:rsidRPr="00FC1267" w:rsidRDefault="00DB3F13" w:rsidP="00DB3F13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Los objetos se crean a partir de </w:t>
      </w:r>
      <w:r w:rsidRPr="00FC1267">
        <w:rPr>
          <w:rFonts w:ascii="Arial Unicode MS" w:eastAsia="Arial Unicode MS" w:hAnsi="Arial Unicode MS" w:cs="Arial Unicode MS"/>
          <w:b/>
          <w:sz w:val="22"/>
          <w:szCs w:val="20"/>
          <w:u w:val="single"/>
        </w:rPr>
        <w:t>la clase</w:t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. La </w:t>
      </w:r>
      <w:r w:rsidRPr="00FC1267">
        <w:rPr>
          <w:rFonts w:ascii="Arial Unicode MS" w:eastAsia="Arial Unicode MS" w:hAnsi="Arial Unicode MS" w:cs="Arial Unicode MS"/>
          <w:b/>
          <w:sz w:val="22"/>
          <w:szCs w:val="20"/>
          <w:u w:val="single"/>
        </w:rPr>
        <w:t>clase</w:t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describe el tipo de objeto. Los objetos representan instancias individuales de la </w:t>
      </w: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clase</w:t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947B55" w:rsidRPr="00FC1267" w:rsidRDefault="00947B55" w:rsidP="00947B55">
      <w:pPr>
        <w:ind w:left="927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1"/>
        </w:numPr>
        <w:ind w:left="357" w:hanging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Los objetos se comunican unos con otros a través de</w:t>
      </w:r>
      <w:r w:rsidR="00692057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gramStart"/>
      <w:r w:rsidR="00692057" w:rsidRPr="00FC1267">
        <w:rPr>
          <w:rFonts w:ascii="Arial Unicode MS" w:eastAsia="Arial Unicode MS" w:hAnsi="Arial Unicode MS" w:cs="Arial Unicode MS"/>
          <w:b/>
          <w:szCs w:val="20"/>
          <w:u w:val="single"/>
        </w:rPr>
        <w:t>métodos</w:t>
      </w:r>
      <w:r w:rsidR="00692057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>.</w:t>
      </w:r>
      <w:proofErr w:type="gramEnd"/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Un objeto hace algo si invocamos a un </w:t>
      </w:r>
      <w:r w:rsidR="00692057" w:rsidRPr="00FC1267">
        <w:rPr>
          <w:rFonts w:ascii="Arial Unicode MS" w:eastAsia="Arial Unicode MS" w:hAnsi="Arial Unicode MS" w:cs="Arial Unicode MS"/>
          <w:b/>
          <w:szCs w:val="20"/>
          <w:u w:val="single"/>
        </w:rPr>
        <w:t>método</w:t>
      </w:r>
      <w:r w:rsidR="00692057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>de ese objeto.</w:t>
      </w:r>
    </w:p>
    <w:p w:rsidR="00E41F64" w:rsidRPr="00FC1267" w:rsidRDefault="00E41F64" w:rsidP="00E41F64">
      <w:pPr>
        <w:pStyle w:val="Prrafodelista"/>
        <w:rPr>
          <w:rFonts w:ascii="Arial Unicode MS" w:eastAsia="Arial Unicode MS" w:hAnsi="Arial Unicode MS" w:cs="Arial Unicode MS"/>
          <w:sz w:val="20"/>
          <w:szCs w:val="20"/>
        </w:rPr>
      </w:pPr>
    </w:p>
    <w:p w:rsidR="00E41F64" w:rsidRPr="00FC1267" w:rsidRDefault="00E41F64" w:rsidP="00E41F64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1"/>
        </w:numPr>
        <w:ind w:left="357" w:hanging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La cabecera de un método se denomina</w:t>
      </w:r>
      <w:r w:rsidR="0077554D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947B55" w:rsidRPr="00FC1267">
        <w:rPr>
          <w:rFonts w:ascii="Arial Unicode MS" w:eastAsia="Arial Unicode MS" w:hAnsi="Arial Unicode MS" w:cs="Arial Unicode MS"/>
          <w:b/>
          <w:sz w:val="22"/>
          <w:szCs w:val="20"/>
          <w:u w:val="single"/>
        </w:rPr>
        <w:t>signatura</w:t>
      </w:r>
      <w:r w:rsidR="00692057" w:rsidRPr="00FC1267">
        <w:rPr>
          <w:rFonts w:ascii="Arial Unicode MS" w:eastAsia="Arial Unicode MS" w:hAnsi="Arial Unicode MS" w:cs="Arial Unicode MS"/>
          <w:sz w:val="22"/>
          <w:szCs w:val="20"/>
        </w:rPr>
        <w:t>.</w:t>
      </w:r>
    </w:p>
    <w:p w:rsidR="00E41F64" w:rsidRPr="00FC1267" w:rsidRDefault="00E41F64" w:rsidP="00E41F64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1"/>
        </w:numPr>
        <w:ind w:left="357" w:hanging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Los </w:t>
      </w:r>
      <w:r w:rsidR="008C1D40" w:rsidRPr="00FC1267">
        <w:rPr>
          <w:rFonts w:ascii="Arial Unicode MS" w:eastAsia="Arial Unicode MS" w:hAnsi="Arial Unicode MS" w:cs="Arial Unicode MS"/>
          <w:b/>
          <w:szCs w:val="20"/>
          <w:u w:val="single"/>
        </w:rPr>
        <w:t>atributos</w:t>
      </w:r>
      <w:r w:rsidR="0077554D" w:rsidRPr="00FC1267">
        <w:rPr>
          <w:rFonts w:ascii="Arial Unicode MS" w:eastAsia="Arial Unicode MS" w:hAnsi="Arial Unicode MS" w:cs="Arial Unicode MS"/>
          <w:b/>
          <w:sz w:val="22"/>
          <w:szCs w:val="20"/>
        </w:rPr>
        <w:t xml:space="preserve"> </w:t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>de un objeto definen su estado y los</w:t>
      </w:r>
      <w:r w:rsidR="0077554D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7554D" w:rsidRPr="00FC1267">
        <w:rPr>
          <w:rFonts w:ascii="Arial Unicode MS" w:eastAsia="Arial Unicode MS" w:hAnsi="Arial Unicode MS" w:cs="Arial Unicode MS"/>
          <w:b/>
          <w:szCs w:val="20"/>
          <w:u w:val="single"/>
        </w:rPr>
        <w:t>métodos</w:t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definen su comportamiento.</w:t>
      </w:r>
    </w:p>
    <w:p w:rsidR="00E41F64" w:rsidRPr="00FC1267" w:rsidRDefault="00E41F64" w:rsidP="00E41F64">
      <w:pPr>
        <w:pStyle w:val="Prrafodelista"/>
        <w:rPr>
          <w:rFonts w:ascii="Arial Unicode MS" w:eastAsia="Arial Unicode MS" w:hAnsi="Arial Unicode MS" w:cs="Arial Unicode MS"/>
          <w:sz w:val="20"/>
          <w:szCs w:val="20"/>
        </w:rPr>
      </w:pPr>
    </w:p>
    <w:p w:rsidR="00E41F64" w:rsidRPr="00FC1267" w:rsidRDefault="00E41F64" w:rsidP="00E41F64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1"/>
        </w:numPr>
        <w:ind w:left="357" w:hanging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Los métodos pueden tener </w:t>
      </w:r>
      <w:r w:rsidR="008C1D40" w:rsidRPr="00FC1267">
        <w:rPr>
          <w:rFonts w:ascii="Arial Unicode MS" w:eastAsia="Arial Unicode MS" w:hAnsi="Arial Unicode MS" w:cs="Arial Unicode MS"/>
          <w:b/>
          <w:szCs w:val="20"/>
          <w:u w:val="single"/>
        </w:rPr>
        <w:t>parámetros</w:t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que proporcionan información adicional para que el método realice su tarea.</w:t>
      </w:r>
    </w:p>
    <w:p w:rsidR="00E41F64" w:rsidRPr="00FC1267" w:rsidRDefault="00E41F64" w:rsidP="00E41F64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1"/>
        </w:numPr>
        <w:ind w:left="357" w:hanging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Los parámetros tienen un </w:t>
      </w:r>
      <w:r w:rsidR="00EC3DF8" w:rsidRPr="00FC1267">
        <w:rPr>
          <w:rFonts w:ascii="Arial Unicode MS" w:eastAsia="Arial Unicode MS" w:hAnsi="Arial Unicode MS" w:cs="Arial Unicode MS"/>
          <w:b/>
          <w:sz w:val="22"/>
          <w:szCs w:val="20"/>
          <w:u w:val="single"/>
        </w:rPr>
        <w:t>tipo de dato</w:t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>. El</w:t>
      </w:r>
      <w:r w:rsidR="00EC3DF8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EC3DF8" w:rsidRPr="00FC1267">
        <w:rPr>
          <w:rFonts w:ascii="Arial Unicode MS" w:eastAsia="Arial Unicode MS" w:hAnsi="Arial Unicode MS" w:cs="Arial Unicode MS"/>
          <w:b/>
          <w:sz w:val="22"/>
          <w:szCs w:val="20"/>
          <w:u w:val="single"/>
        </w:rPr>
        <w:t>tipo de dato</w:t>
      </w:r>
      <w:r w:rsidR="00EC3DF8" w:rsidRPr="00FC1267">
        <w:rPr>
          <w:rFonts w:ascii="Arial Unicode MS" w:eastAsia="Arial Unicode MS" w:hAnsi="Arial Unicode MS" w:cs="Arial Unicode MS"/>
          <w:sz w:val="22"/>
          <w:szCs w:val="20"/>
        </w:rPr>
        <w:t xml:space="preserve"> </w:t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>indica la clase de valores que el parámetro puede tomar.</w:t>
      </w:r>
    </w:p>
    <w:p w:rsidR="00E41F64" w:rsidRPr="00FC1267" w:rsidRDefault="00E41F64" w:rsidP="00E41F64">
      <w:pPr>
        <w:pStyle w:val="Prrafodelista"/>
        <w:rPr>
          <w:rFonts w:ascii="Arial Unicode MS" w:eastAsia="Arial Unicode MS" w:hAnsi="Arial Unicode MS" w:cs="Arial Unicode MS"/>
          <w:sz w:val="20"/>
          <w:szCs w:val="20"/>
        </w:rPr>
      </w:pPr>
    </w:p>
    <w:p w:rsidR="00E41F64" w:rsidRPr="00FC1267" w:rsidRDefault="00E41F64" w:rsidP="00E41F64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1"/>
        </w:numPr>
        <w:ind w:left="357" w:hanging="357"/>
        <w:rPr>
          <w:rFonts w:ascii="Arial Unicode MS" w:eastAsia="Arial Unicode MS" w:hAnsi="Arial Unicode MS" w:cs="Arial Unicode MS"/>
          <w:sz w:val="22"/>
          <w:szCs w:val="20"/>
          <w:u w:val="single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Los métodos pueden devolver información vía un </w:t>
      </w:r>
      <w:r w:rsidR="004D7C78" w:rsidRPr="00FC1267">
        <w:rPr>
          <w:rFonts w:ascii="Arial Unicode MS" w:eastAsia="Arial Unicode MS" w:hAnsi="Arial Unicode MS" w:cs="Arial Unicode MS"/>
          <w:b/>
          <w:sz w:val="22"/>
          <w:szCs w:val="20"/>
          <w:u w:val="single"/>
        </w:rPr>
        <w:t>valor de retorno.</w:t>
      </w:r>
    </w:p>
    <w:p w:rsidR="00DB3F13" w:rsidRPr="00FC1267" w:rsidRDefault="00DB3F13" w:rsidP="00DB3F13">
      <w:pPr>
        <w:numPr>
          <w:ilvl w:val="0"/>
          <w:numId w:val="1"/>
        </w:numPr>
        <w:ind w:left="357" w:hanging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Objeto es sinónimo de</w:t>
      </w:r>
      <w:r w:rsidR="003C7D39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C7D39" w:rsidRPr="00FC1267">
        <w:rPr>
          <w:rFonts w:ascii="Arial Unicode MS" w:eastAsia="Arial Unicode MS" w:hAnsi="Arial Unicode MS" w:cs="Arial Unicode MS"/>
          <w:b/>
          <w:szCs w:val="20"/>
          <w:u w:val="single"/>
        </w:rPr>
        <w:t>i</w:t>
      </w:r>
      <w:r w:rsidR="003942B1" w:rsidRPr="00FC1267">
        <w:rPr>
          <w:rFonts w:ascii="Arial Unicode MS" w:eastAsia="Arial Unicode MS" w:hAnsi="Arial Unicode MS" w:cs="Arial Unicode MS"/>
          <w:b/>
          <w:szCs w:val="20"/>
          <w:u w:val="single"/>
        </w:rPr>
        <w:t>n</w:t>
      </w:r>
      <w:r w:rsidR="003C7D39" w:rsidRPr="00FC1267">
        <w:rPr>
          <w:rFonts w:ascii="Arial Unicode MS" w:eastAsia="Arial Unicode MS" w:hAnsi="Arial Unicode MS" w:cs="Arial Unicode MS"/>
          <w:b/>
          <w:szCs w:val="20"/>
          <w:u w:val="single"/>
        </w:rPr>
        <w:t>stancia</w:t>
      </w:r>
      <w:r w:rsidRPr="00FC1267">
        <w:rPr>
          <w:rFonts w:ascii="Arial Unicode MS" w:eastAsia="Arial Unicode MS" w:hAnsi="Arial Unicode MS" w:cs="Arial Unicode MS"/>
          <w:b/>
          <w:szCs w:val="20"/>
          <w:u w:val="single"/>
        </w:rPr>
        <w:t>.</w:t>
      </w:r>
    </w:p>
    <w:p w:rsidR="00E41F64" w:rsidRPr="00FC1267" w:rsidRDefault="00E41F64" w:rsidP="00E41F64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1"/>
        </w:numPr>
        <w:ind w:left="357" w:hanging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¿Qué es un programa orientado a objetos? ¿Qué son los mensajes?</w:t>
      </w:r>
    </w:p>
    <w:p w:rsidR="008B4D92" w:rsidRPr="00FC1267" w:rsidRDefault="008B4D92" w:rsidP="007F6C87">
      <w:pPr>
        <w:ind w:left="708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CF781A" w:rsidRDefault="007F6C87" w:rsidP="007F6C87">
      <w:pPr>
        <w:ind w:left="708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Es una forma de resolver el problema uti</w:t>
      </w:r>
      <w:r w:rsidR="00CF781A">
        <w:rPr>
          <w:rFonts w:ascii="Arial Unicode MS" w:eastAsia="Arial Unicode MS" w:hAnsi="Arial Unicode MS" w:cs="Arial Unicode MS"/>
          <w:b/>
          <w:sz w:val="20"/>
          <w:szCs w:val="20"/>
        </w:rPr>
        <w:t xml:space="preserve">lizando un sistema de objetos con el </w:t>
      </w:r>
      <w:r w:rsidR="004038CD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que se comunican mediante </w:t>
      </w: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mensajes </w:t>
      </w:r>
      <w:r w:rsidR="001574C4" w:rsidRPr="00FC1267">
        <w:rPr>
          <w:rFonts w:ascii="Arial Unicode MS" w:eastAsia="Arial Unicode MS" w:hAnsi="Arial Unicode MS" w:cs="Arial Unicode MS"/>
          <w:b/>
          <w:sz w:val="20"/>
          <w:szCs w:val="20"/>
        </w:rPr>
        <w:t>que dan un programa</w:t>
      </w:r>
      <w:r w:rsidR="008B4D92" w:rsidRPr="00FC1267"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:rsidR="00CF781A" w:rsidRDefault="00CF781A" w:rsidP="007F6C87">
      <w:pPr>
        <w:ind w:left="708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7F6C87" w:rsidRPr="00FC1267" w:rsidRDefault="00CF781A" w:rsidP="007F6C87">
      <w:pPr>
        <w:ind w:left="708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Los mensajes son los métodos que hacen interacción con los objetos para cambiar su estado</w:t>
      </w:r>
    </w:p>
    <w:p w:rsidR="005478AA" w:rsidRPr="00FC1267" w:rsidRDefault="005478AA" w:rsidP="005478AA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1"/>
        </w:numPr>
        <w:ind w:left="357" w:hanging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Diferencia entre clase y objeto. Pon un ejemplo.</w:t>
      </w:r>
    </w:p>
    <w:p w:rsidR="005478AA" w:rsidRPr="00FC1267" w:rsidRDefault="005478AA" w:rsidP="005478AA">
      <w:pPr>
        <w:pStyle w:val="Prrafodelista"/>
        <w:rPr>
          <w:rFonts w:ascii="Arial Unicode MS" w:eastAsia="Arial Unicode MS" w:hAnsi="Arial Unicode MS" w:cs="Arial Unicode MS"/>
          <w:sz w:val="20"/>
          <w:szCs w:val="20"/>
        </w:rPr>
      </w:pPr>
    </w:p>
    <w:p w:rsidR="00444ED4" w:rsidRPr="00FC1267" w:rsidRDefault="00F963F2" w:rsidP="000706F0">
      <w:pPr>
        <w:pStyle w:val="Prrafodelista"/>
        <w:ind w:left="2124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 w:rsidRPr="00FC1267">
        <w:rPr>
          <w:rFonts w:ascii="Arial Unicode MS" w:eastAsia="Arial Unicode MS" w:hAnsi="Arial Unicode MS" w:cs="Arial Unicode MS"/>
          <w:sz w:val="20"/>
          <w:szCs w:val="20"/>
        </w:rPr>
        <w:t>Ejempl</w:t>
      </w:r>
      <w:proofErr w:type="spellEnd"/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 w:rsidR="00E621C0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Es la clase </w:t>
      </w:r>
      <w:proofErr w:type="spellStart"/>
      <w:r w:rsidR="00AD1E71" w:rsidRPr="00FC1267">
        <w:rPr>
          <w:rFonts w:ascii="Arial Unicode MS" w:eastAsia="Arial Unicode MS" w:hAnsi="Arial Unicode MS" w:cs="Arial Unicode MS"/>
          <w:b/>
          <w:sz w:val="20"/>
          <w:szCs w:val="20"/>
        </w:rPr>
        <w:t>Inmoviliario</w:t>
      </w:r>
      <w:proofErr w:type="spellEnd"/>
      <w:r w:rsidR="00AD1E71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E621C0" w:rsidRPr="00FC1267">
        <w:rPr>
          <w:rFonts w:ascii="Arial Unicode MS" w:eastAsia="Arial Unicode MS" w:hAnsi="Arial Unicode MS" w:cs="Arial Unicode MS"/>
          <w:b/>
          <w:sz w:val="20"/>
          <w:szCs w:val="20"/>
        </w:rPr>
        <w:t>-&gt; de los objetos Armarios, sillas, mesa</w:t>
      </w: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:rsidR="00F963F2" w:rsidRPr="00FC1267" w:rsidRDefault="00F963F2" w:rsidP="00495314">
      <w:pPr>
        <w:pStyle w:val="Prrafodelista"/>
        <w:ind w:firstLine="696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F963F2" w:rsidRPr="00FC1267" w:rsidRDefault="00F963F2" w:rsidP="00F963F2">
      <w:pPr>
        <w:pStyle w:val="Prrafodelista"/>
        <w:ind w:left="2124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La clase es la forma de hablar en general un conjunto de objetos que no define en sí de que se está hablando específicamente.</w:t>
      </w:r>
    </w:p>
    <w:p w:rsidR="005478AA" w:rsidRPr="00FC1267" w:rsidRDefault="005478AA" w:rsidP="005478AA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664746" w:rsidRPr="00FC1267" w:rsidRDefault="00DB3F13" w:rsidP="00DB3F13">
      <w:pPr>
        <w:numPr>
          <w:ilvl w:val="0"/>
          <w:numId w:val="1"/>
        </w:numPr>
        <w:ind w:left="357" w:hanging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Tengo un ordenador de marca XXXXX con 512Mb de </w:t>
      </w:r>
      <w:proofErr w:type="spellStart"/>
      <w:r w:rsidRPr="00FC1267">
        <w:rPr>
          <w:rFonts w:ascii="Arial Unicode MS" w:eastAsia="Arial Unicode MS" w:hAnsi="Arial Unicode MS" w:cs="Arial Unicode MS"/>
          <w:sz w:val="20"/>
          <w:szCs w:val="20"/>
        </w:rPr>
        <w:t>Ram</w:t>
      </w:r>
      <w:proofErr w:type="spellEnd"/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y 160 Gb de disco duro. Mi ordenador es capaz de ejecutar programas, informarme acerca de la cantidad de memoria que posee y acerca de la capacidad del disco duro. </w:t>
      </w:r>
    </w:p>
    <w:p w:rsidR="00664746" w:rsidRPr="00FC1267" w:rsidRDefault="00664746" w:rsidP="00664746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664746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De qué estoy hablando, ¿de  un objeto o de una clase? Identifica los atributos y su tipo y los métodos (servicios).</w:t>
      </w:r>
    </w:p>
    <w:p w:rsidR="005478AA" w:rsidRPr="00FC1267" w:rsidRDefault="005478AA" w:rsidP="005478AA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6E5E52" w:rsidRPr="00FC1267" w:rsidRDefault="00664746" w:rsidP="005478AA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ab/>
        <w:t>Es un objeto de la clase:</w:t>
      </w:r>
      <w:r w:rsidR="001F3CFD">
        <w:rPr>
          <w:rFonts w:ascii="Arial Unicode MS" w:eastAsia="Arial Unicode MS" w:hAnsi="Arial Unicode MS" w:cs="Arial Unicode MS"/>
          <w:sz w:val="20"/>
          <w:szCs w:val="20"/>
        </w:rPr>
        <w:t xml:space="preserve"> Ordenador</w:t>
      </w:r>
    </w:p>
    <w:p w:rsidR="007A4A05" w:rsidRPr="00FC1267" w:rsidRDefault="007A4A05" w:rsidP="007A4A05">
      <w:pPr>
        <w:ind w:left="357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ab/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ab/>
      </w: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Atributos:</w:t>
      </w:r>
    </w:p>
    <w:p w:rsidR="007A4A05" w:rsidRPr="00FC1267" w:rsidRDefault="00A82473" w:rsidP="007A4A05">
      <w:pPr>
        <w:ind w:left="1065" w:firstLine="351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Tipo primitivo </w:t>
      </w:r>
      <w:proofErr w:type="spellStart"/>
      <w:r w:rsidRPr="00FC1267">
        <w:rPr>
          <w:rFonts w:ascii="Arial Unicode MS" w:eastAsia="Arial Unicode MS" w:hAnsi="Arial Unicode MS" w:cs="Arial Unicode MS"/>
          <w:sz w:val="20"/>
          <w:szCs w:val="20"/>
        </w:rPr>
        <w:t>ram</w:t>
      </w:r>
      <w:proofErr w:type="spellEnd"/>
    </w:p>
    <w:p w:rsidR="00664746" w:rsidRPr="00FC1267" w:rsidRDefault="007A4A05" w:rsidP="007A4A05">
      <w:pPr>
        <w:ind w:left="1065" w:firstLine="351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Tipo primitivo </w:t>
      </w:r>
      <w:r w:rsidR="00664746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disco duro</w:t>
      </w:r>
    </w:p>
    <w:p w:rsidR="00C56382" w:rsidRPr="00FC1267" w:rsidRDefault="00C56382" w:rsidP="007A4A05">
      <w:pPr>
        <w:ind w:left="1065" w:firstLine="351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Métodos</w:t>
      </w:r>
    </w:p>
    <w:p w:rsidR="00C56382" w:rsidRPr="00FC1267" w:rsidRDefault="00C56382" w:rsidP="007A4A05">
      <w:pPr>
        <w:ind w:left="1065" w:firstLine="351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Ejecutar programas</w:t>
      </w:r>
    </w:p>
    <w:p w:rsidR="00C56382" w:rsidRPr="00FC1267" w:rsidRDefault="00C56382" w:rsidP="007A4A05">
      <w:pPr>
        <w:ind w:left="1065" w:firstLine="351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Informar la cantidad de memoria</w:t>
      </w:r>
    </w:p>
    <w:p w:rsidR="00C56382" w:rsidRPr="00FC1267" w:rsidRDefault="00C56382" w:rsidP="007A4A05">
      <w:pPr>
        <w:ind w:left="1065" w:firstLine="351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Informar la cantidad de disco duro</w:t>
      </w:r>
    </w:p>
    <w:p w:rsidR="007A4A05" w:rsidRPr="00FC1267" w:rsidRDefault="007A4A05" w:rsidP="007A4A05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7A4A05" w:rsidRPr="00FC1267" w:rsidRDefault="007A4A05" w:rsidP="007A4A05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6E5E52" w:rsidRPr="00FC1267" w:rsidRDefault="006E5E52" w:rsidP="005478AA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3740F6" w:rsidRPr="00FC1267" w:rsidRDefault="003740F6" w:rsidP="005478AA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3740F6" w:rsidRPr="00FC1267" w:rsidRDefault="003740F6" w:rsidP="005478AA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1"/>
        </w:numPr>
        <w:ind w:left="357" w:hanging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El ordenador anterior ofrece también la posibilidad de aumentar la memoria en una determinada cantidad. Escribe la signatura del método </w:t>
      </w:r>
      <w:proofErr w:type="spellStart"/>
      <w:proofErr w:type="gramStart"/>
      <w:r w:rsidRPr="00FC1267">
        <w:rPr>
          <w:rFonts w:ascii="Arial Unicode MS" w:eastAsia="Arial Unicode MS" w:hAnsi="Arial Unicode MS" w:cs="Arial Unicode MS"/>
          <w:i/>
          <w:sz w:val="20"/>
          <w:szCs w:val="20"/>
        </w:rPr>
        <w:t>anadirMemoria</w:t>
      </w:r>
      <w:proofErr w:type="spellEnd"/>
      <w:r w:rsidRPr="00FC1267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gramEnd"/>
      <w:r w:rsidRPr="00FC1267">
        <w:rPr>
          <w:rFonts w:ascii="Arial Unicode MS" w:eastAsia="Arial Unicode MS" w:hAnsi="Arial Unicode MS" w:cs="Arial Unicode MS"/>
          <w:sz w:val="20"/>
          <w:szCs w:val="20"/>
        </w:rPr>
        <w:t>) indicando en caso de que los haya, parámetros y valor de retorno.</w:t>
      </w:r>
    </w:p>
    <w:p w:rsidR="00EC4BBC" w:rsidRPr="00FC1267" w:rsidRDefault="00EC4BBC" w:rsidP="00EC4BBC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9E52EA" w:rsidRPr="00FC1267" w:rsidRDefault="00EC4BBC" w:rsidP="00EC4BBC">
      <w:pPr>
        <w:ind w:left="357" w:firstLine="351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public</w:t>
      </w:r>
      <w:proofErr w:type="spellEnd"/>
      <w:proofErr w:type="gram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v</w:t>
      </w:r>
      <w:r w:rsidR="001F3CFD">
        <w:rPr>
          <w:rFonts w:ascii="Arial Unicode MS" w:eastAsia="Arial Unicode MS" w:hAnsi="Arial Unicode MS" w:cs="Arial Unicode MS"/>
          <w:b/>
          <w:sz w:val="20"/>
          <w:szCs w:val="20"/>
        </w:rPr>
        <w:t>oid</w:t>
      </w:r>
      <w:proofErr w:type="spellEnd"/>
      <w:r w:rsidR="001F3CFD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="001F3CFD">
        <w:rPr>
          <w:rFonts w:ascii="Arial Unicode MS" w:eastAsia="Arial Unicode MS" w:hAnsi="Arial Unicode MS" w:cs="Arial Unicode MS"/>
          <w:b/>
          <w:sz w:val="20"/>
          <w:szCs w:val="20"/>
        </w:rPr>
        <w:t>agregar</w:t>
      </w:r>
      <w:r w:rsidR="00E41F64" w:rsidRPr="00FC1267">
        <w:rPr>
          <w:rFonts w:ascii="Arial Unicode MS" w:eastAsia="Arial Unicode MS" w:hAnsi="Arial Unicode MS" w:cs="Arial Unicode MS"/>
          <w:b/>
          <w:sz w:val="20"/>
          <w:szCs w:val="20"/>
        </w:rPr>
        <w:t>Memoria</w:t>
      </w:r>
      <w:proofErr w:type="spellEnd"/>
      <w:r w:rsidR="00E41F64" w:rsidRPr="00FC1267">
        <w:rPr>
          <w:rFonts w:ascii="Arial Unicode MS" w:eastAsia="Arial Unicode MS" w:hAnsi="Arial Unicode MS" w:cs="Arial Unicode MS"/>
          <w:b/>
          <w:sz w:val="20"/>
          <w:szCs w:val="20"/>
        </w:rPr>
        <w:t>(</w:t>
      </w:r>
      <w:proofErr w:type="spellStart"/>
      <w:r w:rsidR="00E41F64" w:rsidRPr="00FC1267">
        <w:rPr>
          <w:rFonts w:ascii="Arial Unicode MS" w:eastAsia="Arial Unicode MS" w:hAnsi="Arial Unicode MS" w:cs="Arial Unicode MS"/>
          <w:b/>
          <w:sz w:val="20"/>
          <w:szCs w:val="20"/>
        </w:rPr>
        <w:t>int</w:t>
      </w:r>
      <w:proofErr w:type="spellEnd"/>
      <w:r w:rsidR="00E41F64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="00E41F64" w:rsidRPr="00FC1267">
        <w:rPr>
          <w:rFonts w:ascii="Arial Unicode MS" w:eastAsia="Arial Unicode MS" w:hAnsi="Arial Unicode MS" w:cs="Arial Unicode MS"/>
          <w:b/>
          <w:sz w:val="20"/>
          <w:szCs w:val="20"/>
        </w:rPr>
        <w:t>mem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)</w:t>
      </w:r>
      <w:r w:rsidR="009E52EA" w:rsidRPr="00FC1267">
        <w:rPr>
          <w:rFonts w:ascii="Arial Unicode MS" w:eastAsia="Arial Unicode MS" w:hAnsi="Arial Unicode MS" w:cs="Arial Unicode MS"/>
          <w:b/>
          <w:sz w:val="20"/>
          <w:szCs w:val="20"/>
        </w:rPr>
        <w:t>{</w:t>
      </w:r>
    </w:p>
    <w:p w:rsidR="009E52EA" w:rsidRPr="00FC1267" w:rsidRDefault="009E52EA" w:rsidP="00EC4BBC">
      <w:pPr>
        <w:ind w:left="357" w:firstLine="351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EC4BBC" w:rsidRPr="00FC1267" w:rsidRDefault="009E52EA" w:rsidP="00EC4BBC">
      <w:pPr>
        <w:ind w:left="357" w:firstLine="351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}</w:t>
      </w:r>
    </w:p>
    <w:p w:rsidR="005478AA" w:rsidRPr="00FC1267" w:rsidRDefault="00EC4BBC" w:rsidP="009E52EA">
      <w:pPr>
        <w:ind w:left="357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ab/>
      </w:r>
    </w:p>
    <w:p w:rsidR="00CB0198" w:rsidRPr="00FC1267" w:rsidRDefault="00CB0198" w:rsidP="00CB0198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5478AA" w:rsidRPr="00FC1267" w:rsidRDefault="005478AA" w:rsidP="005478AA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1"/>
        </w:numPr>
        <w:ind w:left="357" w:hanging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Pon un ejemplo de un atributo de tipo primitivo y otro de tipo referencia.</w:t>
      </w:r>
    </w:p>
    <w:p w:rsidR="00582B0B" w:rsidRPr="00FC1267" w:rsidRDefault="00582B0B" w:rsidP="00582B0B">
      <w:pPr>
        <w:ind w:left="708"/>
        <w:rPr>
          <w:rFonts w:ascii="Arial Unicode MS" w:eastAsia="Arial Unicode MS" w:hAnsi="Arial Unicode MS" w:cs="Arial Unicode MS"/>
          <w:sz w:val="20"/>
          <w:szCs w:val="20"/>
        </w:rPr>
      </w:pPr>
    </w:p>
    <w:p w:rsidR="00582B0B" w:rsidRPr="00FC1267" w:rsidRDefault="00633759" w:rsidP="00D260DC">
      <w:pPr>
        <w:ind w:left="708" w:firstLine="708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La DNI</w:t>
      </w:r>
      <w:r w:rsidR="00582B0B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de una persona es de tipo </w:t>
      </w:r>
      <w:proofErr w:type="gramStart"/>
      <w:r w:rsidR="00582B0B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primitivo </w:t>
      </w:r>
      <w:r w:rsidR="009E52EA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:</w:t>
      </w:r>
      <w:proofErr w:type="gramEnd"/>
      <w:r w:rsidR="009E52EA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proofErr w:type="spellStart"/>
      <w:r w:rsidR="009E52EA" w:rsidRPr="00FC1267">
        <w:rPr>
          <w:rFonts w:ascii="Arial Unicode MS" w:eastAsia="Arial Unicode MS" w:hAnsi="Arial Unicode MS" w:cs="Arial Unicode MS"/>
          <w:sz w:val="20"/>
          <w:szCs w:val="20"/>
        </w:rPr>
        <w:t>private</w:t>
      </w:r>
      <w:proofErr w:type="spellEnd"/>
      <w:r w:rsidR="009E52EA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S</w:t>
      </w:r>
      <w:r w:rsidR="00FA224E" w:rsidRPr="00FC1267">
        <w:rPr>
          <w:rFonts w:ascii="Arial Unicode MS" w:eastAsia="Arial Unicode MS" w:hAnsi="Arial Unicode MS" w:cs="Arial Unicode MS"/>
          <w:sz w:val="20"/>
          <w:szCs w:val="20"/>
        </w:rPr>
        <w:t>tring DNI</w:t>
      </w:r>
      <w:r w:rsidR="009E52EA" w:rsidRPr="00FC1267">
        <w:rPr>
          <w:rFonts w:ascii="Arial Unicode MS" w:eastAsia="Arial Unicode MS" w:hAnsi="Arial Unicode MS" w:cs="Arial Unicode MS"/>
          <w:sz w:val="20"/>
          <w:szCs w:val="20"/>
        </w:rPr>
        <w:t>;</w:t>
      </w:r>
    </w:p>
    <w:p w:rsidR="00582B0B" w:rsidRPr="00FC1267" w:rsidRDefault="00582B0B" w:rsidP="00582B0B">
      <w:pPr>
        <w:ind w:left="708"/>
        <w:rPr>
          <w:rFonts w:ascii="Arial Unicode MS" w:eastAsia="Arial Unicode MS" w:hAnsi="Arial Unicode MS" w:cs="Arial Unicode MS"/>
          <w:sz w:val="20"/>
          <w:szCs w:val="20"/>
        </w:rPr>
      </w:pPr>
    </w:p>
    <w:p w:rsidR="00582B0B" w:rsidRPr="00FC1267" w:rsidRDefault="00582B0B" w:rsidP="00D260DC">
      <w:pPr>
        <w:ind w:left="708" w:firstLine="708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El color de un coche es de tipo </w:t>
      </w:r>
      <w:proofErr w:type="gramStart"/>
      <w:r w:rsidRPr="00FC1267">
        <w:rPr>
          <w:rFonts w:ascii="Arial Unicode MS" w:eastAsia="Arial Unicode MS" w:hAnsi="Arial Unicode MS" w:cs="Arial Unicode MS"/>
          <w:sz w:val="20"/>
          <w:szCs w:val="20"/>
        </w:rPr>
        <w:t>referencia</w:t>
      </w:r>
      <w:r w:rsidR="00FA224E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:</w:t>
      </w:r>
      <w:proofErr w:type="gramEnd"/>
      <w:r w:rsidR="00FA224E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9E52EA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9E52EA" w:rsidRPr="00FC1267">
        <w:rPr>
          <w:rFonts w:ascii="Arial Unicode MS" w:eastAsia="Arial Unicode MS" w:hAnsi="Arial Unicode MS" w:cs="Arial Unicode MS"/>
          <w:sz w:val="20"/>
          <w:szCs w:val="20"/>
        </w:rPr>
        <w:t>private</w:t>
      </w:r>
      <w:proofErr w:type="spellEnd"/>
      <w:r w:rsidR="009E52EA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String color;</w:t>
      </w:r>
    </w:p>
    <w:p w:rsidR="008072AA" w:rsidRPr="00FC1267" w:rsidRDefault="008072AA" w:rsidP="00D260DC">
      <w:pPr>
        <w:ind w:left="708" w:firstLine="708"/>
        <w:rPr>
          <w:rFonts w:ascii="Arial Unicode MS" w:eastAsia="Arial Unicode MS" w:hAnsi="Arial Unicode MS" w:cs="Arial Unicode MS"/>
          <w:sz w:val="20"/>
          <w:szCs w:val="20"/>
        </w:rPr>
      </w:pPr>
    </w:p>
    <w:p w:rsidR="008072AA" w:rsidRPr="00FC1267" w:rsidRDefault="008072AA" w:rsidP="00D260DC">
      <w:pPr>
        <w:ind w:left="708" w:firstLine="708"/>
        <w:rPr>
          <w:rFonts w:ascii="Arial Unicode MS" w:eastAsia="Arial Unicode MS" w:hAnsi="Arial Unicode MS" w:cs="Arial Unicode MS"/>
          <w:sz w:val="20"/>
          <w:szCs w:val="20"/>
        </w:rPr>
      </w:pPr>
    </w:p>
    <w:p w:rsidR="008072AA" w:rsidRPr="00FC1267" w:rsidRDefault="008072AA" w:rsidP="00D260DC">
      <w:pPr>
        <w:ind w:left="708" w:firstLine="708"/>
        <w:rPr>
          <w:rFonts w:ascii="Arial Unicode MS" w:eastAsia="Arial Unicode MS" w:hAnsi="Arial Unicode MS" w:cs="Arial Unicode MS"/>
          <w:sz w:val="20"/>
          <w:szCs w:val="20"/>
        </w:rPr>
      </w:pPr>
    </w:p>
    <w:p w:rsidR="008072AA" w:rsidRPr="00FC1267" w:rsidRDefault="008072AA" w:rsidP="00D260DC">
      <w:pPr>
        <w:ind w:left="708" w:firstLine="708"/>
        <w:rPr>
          <w:rFonts w:ascii="Arial Unicode MS" w:eastAsia="Arial Unicode MS" w:hAnsi="Arial Unicode MS" w:cs="Arial Unicode MS"/>
          <w:sz w:val="20"/>
          <w:szCs w:val="20"/>
        </w:rPr>
      </w:pPr>
    </w:p>
    <w:p w:rsidR="008072AA" w:rsidRPr="00FC1267" w:rsidRDefault="008072AA" w:rsidP="00D260DC">
      <w:pPr>
        <w:ind w:left="708" w:firstLine="708"/>
        <w:rPr>
          <w:rFonts w:ascii="Arial Unicode MS" w:eastAsia="Arial Unicode MS" w:hAnsi="Arial Unicode MS" w:cs="Arial Unicode MS"/>
          <w:sz w:val="20"/>
          <w:szCs w:val="20"/>
        </w:rPr>
      </w:pPr>
    </w:p>
    <w:p w:rsidR="008072AA" w:rsidRPr="00FC1267" w:rsidRDefault="008072AA" w:rsidP="00D260DC">
      <w:pPr>
        <w:ind w:left="708" w:firstLine="708"/>
        <w:rPr>
          <w:rFonts w:ascii="Arial Unicode MS" w:eastAsia="Arial Unicode MS" w:hAnsi="Arial Unicode MS" w:cs="Arial Unicode MS"/>
          <w:sz w:val="20"/>
          <w:szCs w:val="20"/>
        </w:rPr>
      </w:pPr>
    </w:p>
    <w:p w:rsidR="005478AA" w:rsidRPr="00FC1267" w:rsidRDefault="005478AA" w:rsidP="005478AA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E54A08" w:rsidRPr="00FC1267" w:rsidRDefault="00DB3F13" w:rsidP="00DB3F13">
      <w:pPr>
        <w:numPr>
          <w:ilvl w:val="0"/>
          <w:numId w:val="1"/>
        </w:numPr>
        <w:ind w:left="357" w:hanging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Imaginemos una clase Urna que modela una urna capaz de almacenar bolas de diferentes colores. Las bolas son objetos de la clase Bola. Sobre una urna se pueden añadir y extraer bolas.  Define la signatura de los métodos </w:t>
      </w:r>
      <w:proofErr w:type="spellStart"/>
      <w:proofErr w:type="gramStart"/>
      <w:r w:rsidRPr="00FC1267">
        <w:rPr>
          <w:rFonts w:ascii="Arial Unicode MS" w:eastAsia="Arial Unicode MS" w:hAnsi="Arial Unicode MS" w:cs="Arial Unicode MS"/>
          <w:i/>
          <w:sz w:val="20"/>
          <w:szCs w:val="20"/>
        </w:rPr>
        <w:t>anadirBola</w:t>
      </w:r>
      <w:proofErr w:type="spellEnd"/>
      <w:r w:rsidRPr="00FC1267"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gramEnd"/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) y </w:t>
      </w:r>
      <w:proofErr w:type="spellStart"/>
      <w:r w:rsidRPr="00FC1267">
        <w:rPr>
          <w:rFonts w:ascii="Arial Unicode MS" w:eastAsia="Arial Unicode MS" w:hAnsi="Arial Unicode MS" w:cs="Arial Unicode MS"/>
          <w:i/>
          <w:sz w:val="20"/>
          <w:szCs w:val="20"/>
        </w:rPr>
        <w:t>extraerBola</w:t>
      </w:r>
      <w:proofErr w:type="spellEnd"/>
      <w:r w:rsidRPr="00FC1267">
        <w:rPr>
          <w:rFonts w:ascii="Arial Unicode MS" w:eastAsia="Arial Unicode MS" w:hAnsi="Arial Unicode MS" w:cs="Arial Unicode MS"/>
          <w:sz w:val="20"/>
          <w:szCs w:val="20"/>
        </w:rPr>
        <w:t>() que añaden una nueva bola a la urna y devuelven la bola extraída de la urna respectivamente.</w:t>
      </w:r>
    </w:p>
    <w:p w:rsidR="00572647" w:rsidRPr="00FC1267" w:rsidRDefault="00572647" w:rsidP="00572647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72647" w:rsidRPr="00FC1267" w:rsidRDefault="00572647" w:rsidP="008A5E97">
      <w:pPr>
        <w:ind w:left="1065" w:firstLine="351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“BOLAS”</w:t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-&gt; CLASE</w:t>
      </w:r>
    </w:p>
    <w:p w:rsidR="00572647" w:rsidRPr="00FC1267" w:rsidRDefault="00572647" w:rsidP="00572647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ab/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ab/>
      </w:r>
      <w:r w:rsidR="008A5E97" w:rsidRPr="00FC1267">
        <w:rPr>
          <w:rFonts w:ascii="Arial Unicode MS" w:eastAsia="Arial Unicode MS" w:hAnsi="Arial Unicode MS" w:cs="Arial Unicode MS"/>
          <w:sz w:val="20"/>
          <w:szCs w:val="20"/>
        </w:rPr>
        <w:tab/>
      </w:r>
      <w:r w:rsidR="008A5E97" w:rsidRPr="00FC1267">
        <w:rPr>
          <w:rFonts w:ascii="Arial Unicode MS" w:eastAsia="Arial Unicode MS" w:hAnsi="Arial Unicode MS" w:cs="Arial Unicode MS"/>
          <w:sz w:val="20"/>
          <w:szCs w:val="20"/>
        </w:rPr>
        <w:tab/>
      </w: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Una bola</w:t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es un objeto de la clase</w:t>
      </w:r>
    </w:p>
    <w:p w:rsidR="005478AA" w:rsidRPr="00FC1267" w:rsidRDefault="006D46FC" w:rsidP="006D46F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ab/>
      </w:r>
      <w:r w:rsidRPr="00FC1267">
        <w:rPr>
          <w:rFonts w:ascii="Arial Unicode MS" w:eastAsia="Arial Unicode MS" w:hAnsi="Arial Unicode MS" w:cs="Arial Unicode MS"/>
          <w:sz w:val="20"/>
          <w:szCs w:val="20"/>
        </w:rPr>
        <w:tab/>
      </w:r>
    </w:p>
    <w:p w:rsidR="005A08D8" w:rsidRPr="00FC1267" w:rsidRDefault="008A5E97" w:rsidP="006D46F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proofErr w:type="gramStart"/>
      <w:r w:rsidR="00C830FC" w:rsidRPr="00FC1267">
        <w:rPr>
          <w:rFonts w:ascii="Arial Unicode MS" w:eastAsia="Arial Unicode MS" w:hAnsi="Arial Unicode MS" w:cs="Arial Unicode MS"/>
          <w:sz w:val="20"/>
          <w:szCs w:val="20"/>
        </w:rPr>
        <w:t>p</w:t>
      </w:r>
      <w:r w:rsidR="005A08D8" w:rsidRPr="00FC1267">
        <w:rPr>
          <w:rFonts w:ascii="Arial Unicode MS" w:eastAsia="Arial Unicode MS" w:hAnsi="Arial Unicode MS" w:cs="Arial Unicode MS"/>
          <w:sz w:val="20"/>
          <w:szCs w:val="20"/>
        </w:rPr>
        <w:t>ublic</w:t>
      </w:r>
      <w:proofErr w:type="spellEnd"/>
      <w:proofErr w:type="gramEnd"/>
      <w:r w:rsidR="005A08D8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5A08D8" w:rsidRPr="00FC1267">
        <w:rPr>
          <w:rFonts w:ascii="Arial Unicode MS" w:eastAsia="Arial Unicode MS" w:hAnsi="Arial Unicode MS" w:cs="Arial Unicode MS"/>
          <w:sz w:val="20"/>
          <w:szCs w:val="20"/>
        </w:rPr>
        <w:t>class</w:t>
      </w:r>
      <w:proofErr w:type="spellEnd"/>
      <w:r w:rsidR="005A08D8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BF1850" w:rsidRPr="00FC1267">
        <w:rPr>
          <w:rFonts w:ascii="Arial Unicode MS" w:eastAsia="Arial Unicode MS" w:hAnsi="Arial Unicode MS" w:cs="Arial Unicode MS"/>
          <w:sz w:val="20"/>
          <w:szCs w:val="20"/>
        </w:rPr>
        <w:t>Urna</w:t>
      </w:r>
      <w:r w:rsidR="00FA224E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r w:rsidR="005A08D8" w:rsidRPr="00FC1267">
        <w:rPr>
          <w:rFonts w:ascii="Arial Unicode MS" w:eastAsia="Arial Unicode MS" w:hAnsi="Arial Unicode MS" w:cs="Arial Unicode MS"/>
          <w:sz w:val="20"/>
          <w:szCs w:val="20"/>
        </w:rPr>
        <w:t>{</w:t>
      </w:r>
    </w:p>
    <w:p w:rsidR="005A08D8" w:rsidRDefault="00B12482" w:rsidP="006D46FC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private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Bola b1;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</w:p>
    <w:p w:rsidR="00B12482" w:rsidRPr="00FC1267" w:rsidRDefault="00B12482" w:rsidP="006D46FC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196A0F" w:rsidRPr="00FC1267" w:rsidRDefault="00BF1850" w:rsidP="00921CA7">
      <w:pPr>
        <w:ind w:left="708" w:firstLine="708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sz w:val="20"/>
          <w:szCs w:val="20"/>
        </w:rPr>
        <w:t>public</w:t>
      </w:r>
      <w:proofErr w:type="spellEnd"/>
      <w:proofErr w:type="gramEnd"/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196A0F" w:rsidRPr="00FC1267">
        <w:rPr>
          <w:rFonts w:ascii="Arial Unicode MS" w:eastAsia="Arial Unicode MS" w:hAnsi="Arial Unicode MS" w:cs="Arial Unicode MS"/>
          <w:sz w:val="20"/>
          <w:szCs w:val="20"/>
        </w:rPr>
        <w:t>void</w:t>
      </w:r>
      <w:proofErr w:type="spellEnd"/>
      <w:r w:rsidR="00196A0F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196A0F" w:rsidRPr="00FC1267">
        <w:rPr>
          <w:rFonts w:ascii="Arial Unicode MS" w:eastAsia="Arial Unicode MS" w:hAnsi="Arial Unicode MS" w:cs="Arial Unicode MS"/>
          <w:sz w:val="20"/>
          <w:szCs w:val="20"/>
        </w:rPr>
        <w:t>añadirBola</w:t>
      </w:r>
      <w:proofErr w:type="spellEnd"/>
      <w:r w:rsidR="00196A0F" w:rsidRPr="00FC1267">
        <w:rPr>
          <w:rFonts w:ascii="Arial Unicode MS" w:eastAsia="Arial Unicode MS" w:hAnsi="Arial Unicode MS" w:cs="Arial Unicode MS"/>
          <w:sz w:val="20"/>
          <w:szCs w:val="20"/>
        </w:rPr>
        <w:t>(Bola b){</w:t>
      </w:r>
    </w:p>
    <w:p w:rsidR="00196A0F" w:rsidRPr="00FC1267" w:rsidRDefault="00DD0AA5" w:rsidP="00921CA7">
      <w:pPr>
        <w:ind w:left="708" w:firstLine="708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b1 = b;</w:t>
      </w:r>
    </w:p>
    <w:p w:rsidR="005A08D8" w:rsidRPr="00FC1267" w:rsidRDefault="00196A0F" w:rsidP="00921CA7">
      <w:pPr>
        <w:ind w:left="708" w:firstLine="708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}</w:t>
      </w:r>
    </w:p>
    <w:p w:rsidR="00196A0F" w:rsidRPr="00FC1267" w:rsidRDefault="00196A0F" w:rsidP="00921CA7">
      <w:pPr>
        <w:ind w:left="708" w:firstLine="708"/>
        <w:rPr>
          <w:rFonts w:ascii="Arial Unicode MS" w:eastAsia="Arial Unicode MS" w:hAnsi="Arial Unicode MS" w:cs="Arial Unicode MS"/>
          <w:sz w:val="20"/>
          <w:szCs w:val="20"/>
        </w:rPr>
      </w:pPr>
    </w:p>
    <w:p w:rsidR="00196A0F" w:rsidRPr="00FC1267" w:rsidRDefault="00196A0F" w:rsidP="00921CA7">
      <w:pPr>
        <w:ind w:left="708" w:firstLine="708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sz w:val="20"/>
          <w:szCs w:val="20"/>
        </w:rPr>
        <w:t>public</w:t>
      </w:r>
      <w:proofErr w:type="spellEnd"/>
      <w:proofErr w:type="gramEnd"/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Bola </w:t>
      </w:r>
      <w:proofErr w:type="spellStart"/>
      <w:r w:rsidRPr="00FC1267">
        <w:rPr>
          <w:rFonts w:ascii="Arial Unicode MS" w:eastAsia="Arial Unicode MS" w:hAnsi="Arial Unicode MS" w:cs="Arial Unicode MS"/>
          <w:sz w:val="20"/>
          <w:szCs w:val="20"/>
        </w:rPr>
        <w:t>extraerBola</w:t>
      </w:r>
      <w:proofErr w:type="spellEnd"/>
      <w:r w:rsidRPr="00FC1267">
        <w:rPr>
          <w:rFonts w:ascii="Arial Unicode MS" w:eastAsia="Arial Unicode MS" w:hAnsi="Arial Unicode MS" w:cs="Arial Unicode MS"/>
          <w:sz w:val="20"/>
          <w:szCs w:val="20"/>
        </w:rPr>
        <w:t>(){</w:t>
      </w:r>
    </w:p>
    <w:p w:rsidR="00196A0F" w:rsidRPr="00FC1267" w:rsidRDefault="00DD0AA5" w:rsidP="00921CA7">
      <w:pPr>
        <w:ind w:left="708" w:firstLine="708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sz w:val="20"/>
          <w:szCs w:val="20"/>
        </w:rPr>
        <w:t>return</w:t>
      </w:r>
      <w:proofErr w:type="spellEnd"/>
      <w:proofErr w:type="gramEnd"/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b1;</w:t>
      </w:r>
    </w:p>
    <w:p w:rsidR="00FA224E" w:rsidRPr="00FC1267" w:rsidRDefault="00196A0F" w:rsidP="00921CA7">
      <w:pPr>
        <w:ind w:left="708" w:firstLine="708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}</w:t>
      </w:r>
    </w:p>
    <w:p w:rsidR="004E5E10" w:rsidRPr="00FC1267" w:rsidRDefault="004E5E10" w:rsidP="006C7DE2">
      <w:pPr>
        <w:ind w:firstLine="708"/>
        <w:rPr>
          <w:rFonts w:ascii="Arial Unicode MS" w:eastAsia="Arial Unicode MS" w:hAnsi="Arial Unicode MS" w:cs="Arial Unicode MS"/>
          <w:sz w:val="20"/>
          <w:szCs w:val="20"/>
        </w:rPr>
      </w:pPr>
    </w:p>
    <w:p w:rsidR="005A08D8" w:rsidRPr="00FC1267" w:rsidRDefault="005A08D8" w:rsidP="006C7DE2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}</w:t>
      </w:r>
    </w:p>
    <w:p w:rsidR="006C7DE2" w:rsidRPr="00FC1267" w:rsidRDefault="006C7DE2" w:rsidP="00E54A08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E54A08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DB3F13" w:rsidRPr="00FC1267" w:rsidRDefault="00DB3F13" w:rsidP="00DB3F13">
      <w:pPr>
        <w:numPr>
          <w:ilvl w:val="0"/>
          <w:numId w:val="1"/>
        </w:numPr>
        <w:ind w:left="357" w:hanging="357"/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Para los siguientes ejemplos de clases indica cuáles podrían ser sus atributos y el tipo de éstos:</w:t>
      </w:r>
    </w:p>
    <w:p w:rsidR="00A40741" w:rsidRPr="00FC1267" w:rsidRDefault="00A40741" w:rsidP="00A40741">
      <w:pPr>
        <w:ind w:left="357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una clase </w:t>
      </w:r>
      <w:proofErr w:type="spellStart"/>
      <w:r w:rsidRPr="00FC1267">
        <w:rPr>
          <w:rFonts w:ascii="Arial Unicode MS" w:eastAsia="Arial Unicode MS" w:hAnsi="Arial Unicode MS" w:cs="Arial Unicode MS"/>
          <w:sz w:val="20"/>
          <w:szCs w:val="20"/>
        </w:rPr>
        <w:t>TelefonoMovil</w:t>
      </w:r>
      <w:proofErr w:type="spellEnd"/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  cuyas instancias guardan el nº de teléfono móvil y la cantidad de dinero que todavía queda de la recarga</w:t>
      </w:r>
    </w:p>
    <w:p w:rsidR="0099222D" w:rsidRPr="00FC1267" w:rsidRDefault="0099222D" w:rsidP="00664746">
      <w:pPr>
        <w:ind w:left="1416"/>
        <w:rPr>
          <w:rFonts w:ascii="Arial Unicode MS" w:eastAsia="Arial Unicode MS" w:hAnsi="Arial Unicode MS" w:cs="Arial Unicode MS"/>
          <w:sz w:val="20"/>
          <w:szCs w:val="20"/>
        </w:rPr>
      </w:pPr>
    </w:p>
    <w:p w:rsidR="00576FFE" w:rsidRPr="00FC1267" w:rsidRDefault="00A40741" w:rsidP="00A40741">
      <w:pPr>
        <w:ind w:left="2832" w:firstLine="45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private</w:t>
      </w:r>
      <w:proofErr w:type="spellEnd"/>
      <w:proofErr w:type="gram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double</w:t>
      </w:r>
      <w:proofErr w:type="spellEnd"/>
      <w:r w:rsidR="00664746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="00664746" w:rsidRPr="00FC1267">
        <w:rPr>
          <w:rFonts w:ascii="Arial Unicode MS" w:eastAsia="Arial Unicode MS" w:hAnsi="Arial Unicode MS" w:cs="Arial Unicode MS"/>
          <w:b/>
          <w:sz w:val="20"/>
          <w:szCs w:val="20"/>
        </w:rPr>
        <w:t>dineroRecarga</w:t>
      </w:r>
      <w:proofErr w:type="spellEnd"/>
      <w:r w:rsidR="00664746" w:rsidRPr="00FC1267">
        <w:rPr>
          <w:rFonts w:ascii="Arial Unicode MS" w:eastAsia="Arial Unicode MS" w:hAnsi="Arial Unicode MS" w:cs="Arial Unicode MS"/>
          <w:b/>
          <w:sz w:val="20"/>
          <w:szCs w:val="20"/>
        </w:rPr>
        <w:t>;</w:t>
      </w: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-&gt; tipo primitivo </w:t>
      </w:r>
    </w:p>
    <w:p w:rsidR="00576FFE" w:rsidRPr="00FC1267" w:rsidRDefault="006C67C5" w:rsidP="00A40741">
      <w:pPr>
        <w:ind w:left="2832" w:firstLine="45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private</w:t>
      </w:r>
      <w:proofErr w:type="spellEnd"/>
      <w:proofErr w:type="gram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String 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numerodetelefono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-&gt; tipo String</w:t>
      </w:r>
    </w:p>
    <w:p w:rsidR="00664746" w:rsidRPr="00FC1267" w:rsidRDefault="00664746" w:rsidP="00664746">
      <w:pPr>
        <w:ind w:left="1416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una clase Punto que modela a los puntos del espacio bidimensional</w:t>
      </w:r>
    </w:p>
    <w:p w:rsidR="00B009D8" w:rsidRPr="00FC1267" w:rsidRDefault="00B009D8" w:rsidP="00B009D8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93A87" w:rsidRPr="00FC1267" w:rsidRDefault="00B009D8" w:rsidP="00B009D8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Eje de coordenadas </w:t>
      </w:r>
    </w:p>
    <w:p w:rsidR="001D51CC" w:rsidRPr="00FC1267" w:rsidRDefault="001D51CC" w:rsidP="00B009D8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private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Int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y;</w:t>
      </w:r>
    </w:p>
    <w:p w:rsidR="001D51CC" w:rsidRPr="00FC1267" w:rsidRDefault="001D51CC" w:rsidP="00B009D8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private</w:t>
      </w:r>
      <w:proofErr w:type="spellEnd"/>
      <w:proofErr w:type="gram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Int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x;</w:t>
      </w:r>
    </w:p>
    <w:p w:rsidR="00293A87" w:rsidRPr="00FC1267" w:rsidRDefault="00293A87" w:rsidP="00293A87">
      <w:pPr>
        <w:ind w:left="1416"/>
        <w:rPr>
          <w:rFonts w:ascii="Arial Unicode MS" w:eastAsia="Arial Unicode MS" w:hAnsi="Arial Unicode MS" w:cs="Arial Unicode MS"/>
          <w:sz w:val="20"/>
          <w:szCs w:val="20"/>
        </w:rPr>
      </w:pPr>
    </w:p>
    <w:p w:rsidR="00293A87" w:rsidRPr="00FC1267" w:rsidRDefault="00293A87" w:rsidP="00293A87">
      <w:pPr>
        <w:ind w:left="1416"/>
        <w:rPr>
          <w:rFonts w:ascii="Arial Unicode MS" w:eastAsia="Arial Unicode MS" w:hAnsi="Arial Unicode MS" w:cs="Arial Unicode MS"/>
          <w:sz w:val="20"/>
          <w:szCs w:val="20"/>
        </w:rPr>
      </w:pPr>
    </w:p>
    <w:p w:rsidR="008B4D92" w:rsidRPr="00FC1267" w:rsidRDefault="008B4D92" w:rsidP="008B4D92">
      <w:pPr>
        <w:ind w:left="1080"/>
        <w:rPr>
          <w:rFonts w:ascii="Arial Unicode MS" w:eastAsia="Arial Unicode MS" w:hAnsi="Arial Unicode MS" w:cs="Arial Unicode MS"/>
          <w:sz w:val="20"/>
          <w:szCs w:val="20"/>
        </w:rPr>
      </w:pPr>
    </w:p>
    <w:p w:rsidR="00596447" w:rsidRPr="00FC1267" w:rsidRDefault="00596447" w:rsidP="008B4D92">
      <w:pPr>
        <w:ind w:left="1080"/>
        <w:rPr>
          <w:rFonts w:ascii="Arial Unicode MS" w:eastAsia="Arial Unicode MS" w:hAnsi="Arial Unicode MS" w:cs="Arial Unicode MS"/>
          <w:sz w:val="20"/>
          <w:szCs w:val="20"/>
        </w:rPr>
      </w:pPr>
    </w:p>
    <w:p w:rsidR="00B009D8" w:rsidRPr="00FC1267" w:rsidRDefault="00B009D8" w:rsidP="008B4D92">
      <w:pPr>
        <w:ind w:left="1080"/>
        <w:rPr>
          <w:rFonts w:ascii="Arial Unicode MS" w:eastAsia="Arial Unicode MS" w:hAnsi="Arial Unicode MS" w:cs="Arial Unicode MS"/>
          <w:sz w:val="20"/>
          <w:szCs w:val="20"/>
        </w:rPr>
      </w:pPr>
    </w:p>
    <w:p w:rsidR="00B009D8" w:rsidRPr="00FC1267" w:rsidRDefault="00B009D8" w:rsidP="008B4D92">
      <w:pPr>
        <w:ind w:left="1080"/>
        <w:rPr>
          <w:rFonts w:ascii="Arial Unicode MS" w:eastAsia="Arial Unicode MS" w:hAnsi="Arial Unicode MS" w:cs="Arial Unicode MS"/>
          <w:sz w:val="20"/>
          <w:szCs w:val="20"/>
        </w:rPr>
      </w:pPr>
    </w:p>
    <w:p w:rsidR="00596447" w:rsidRPr="00FC1267" w:rsidRDefault="00596447" w:rsidP="008B4D92">
      <w:pPr>
        <w:ind w:left="1080"/>
        <w:rPr>
          <w:rFonts w:ascii="Arial Unicode MS" w:eastAsia="Arial Unicode MS" w:hAnsi="Arial Unicode MS" w:cs="Arial Unicode MS"/>
          <w:sz w:val="20"/>
          <w:szCs w:val="20"/>
        </w:rPr>
      </w:pPr>
    </w:p>
    <w:p w:rsidR="00596447" w:rsidRPr="00FC1267" w:rsidRDefault="00596447" w:rsidP="008B4D92">
      <w:pPr>
        <w:ind w:left="1080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una clase Hora cuyos objetos guardan la hora actual </w:t>
      </w:r>
    </w:p>
    <w:p w:rsidR="008B4D92" w:rsidRPr="00FC1267" w:rsidRDefault="008B4D92" w:rsidP="008B4D92">
      <w:pPr>
        <w:pStyle w:val="Prrafodelista"/>
        <w:rPr>
          <w:rFonts w:ascii="Arial Unicode MS" w:eastAsia="Arial Unicode MS" w:hAnsi="Arial Unicode MS" w:cs="Arial Unicode MS"/>
          <w:sz w:val="20"/>
          <w:szCs w:val="20"/>
        </w:rPr>
      </w:pPr>
    </w:p>
    <w:p w:rsidR="00596447" w:rsidRPr="00FC1267" w:rsidRDefault="005D0A51" w:rsidP="00596447">
      <w:pPr>
        <w:pStyle w:val="Prrafodelista"/>
        <w:ind w:left="1416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private</w:t>
      </w:r>
      <w:proofErr w:type="spellEnd"/>
      <w:proofErr w:type="gram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int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hora;  //hora actual</w:t>
      </w:r>
    </w:p>
    <w:p w:rsidR="00595ADD" w:rsidRPr="00FC1267" w:rsidRDefault="00595ADD" w:rsidP="00596447">
      <w:pPr>
        <w:pStyle w:val="Prrafodelista"/>
        <w:ind w:left="1416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8B4D92" w:rsidRPr="00FC1267" w:rsidRDefault="008B4D92" w:rsidP="008B4D92">
      <w:pPr>
        <w:ind w:left="1080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DB3F13" w:rsidRPr="00FC1267" w:rsidRDefault="00DB3F13" w:rsidP="00DB3F13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una clase Bombilla cuyas instancias guardan la potencia y el estado (si está encendida o apagada)</w:t>
      </w:r>
    </w:p>
    <w:p w:rsidR="00BF3912" w:rsidRPr="00FC1267" w:rsidRDefault="00BF3912" w:rsidP="00BF3912">
      <w:pPr>
        <w:ind w:left="1080"/>
        <w:rPr>
          <w:rFonts w:ascii="Arial Unicode MS" w:eastAsia="Arial Unicode MS" w:hAnsi="Arial Unicode MS" w:cs="Arial Unicode MS"/>
          <w:sz w:val="20"/>
          <w:szCs w:val="20"/>
        </w:rPr>
      </w:pPr>
    </w:p>
    <w:p w:rsidR="00777DF7" w:rsidRPr="00FC1267" w:rsidRDefault="00BF3912" w:rsidP="00BF3912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 </w:t>
      </w: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proofErr w:type="spellStart"/>
      <w:proofErr w:type="gramStart"/>
      <w:r w:rsidR="00777DF7" w:rsidRPr="00FC1267">
        <w:rPr>
          <w:rFonts w:ascii="Arial Unicode MS" w:eastAsia="Arial Unicode MS" w:hAnsi="Arial Unicode MS" w:cs="Arial Unicode MS"/>
          <w:b/>
          <w:sz w:val="20"/>
          <w:szCs w:val="20"/>
        </w:rPr>
        <w:t>private</w:t>
      </w:r>
      <w:proofErr w:type="spellEnd"/>
      <w:proofErr w:type="gramEnd"/>
      <w:r w:rsidR="00777DF7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="00777DF7" w:rsidRPr="00FC1267">
        <w:rPr>
          <w:rFonts w:ascii="Arial Unicode MS" w:eastAsia="Arial Unicode MS" w:hAnsi="Arial Unicode MS" w:cs="Arial Unicode MS"/>
          <w:b/>
          <w:sz w:val="20"/>
          <w:szCs w:val="20"/>
        </w:rPr>
        <w:t>b</w:t>
      </w:r>
      <w:r w:rsidR="005D0A51" w:rsidRPr="00FC1267">
        <w:rPr>
          <w:rFonts w:ascii="Arial Unicode MS" w:eastAsia="Arial Unicode MS" w:hAnsi="Arial Unicode MS" w:cs="Arial Unicode MS"/>
          <w:b/>
          <w:sz w:val="20"/>
          <w:szCs w:val="20"/>
        </w:rPr>
        <w:t>o</w:t>
      </w:r>
      <w:r w:rsidR="00CE201E">
        <w:rPr>
          <w:rFonts w:ascii="Arial Unicode MS" w:eastAsia="Arial Unicode MS" w:hAnsi="Arial Unicode MS" w:cs="Arial Unicode MS"/>
          <w:b/>
          <w:sz w:val="20"/>
          <w:szCs w:val="20"/>
        </w:rPr>
        <w:t>olean</w:t>
      </w:r>
      <w:proofErr w:type="spellEnd"/>
      <w:r w:rsidR="00CE201E">
        <w:rPr>
          <w:rFonts w:ascii="Arial Unicode MS" w:eastAsia="Arial Unicode MS" w:hAnsi="Arial Unicode MS" w:cs="Arial Unicode MS"/>
          <w:b/>
          <w:sz w:val="20"/>
          <w:szCs w:val="20"/>
        </w:rPr>
        <w:t xml:space="preserve"> interruptor</w:t>
      </w:r>
      <w:r w:rsidR="00777DF7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; </w:t>
      </w:r>
      <w:r w:rsidR="00AE2FE2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// </w:t>
      </w:r>
      <w:r w:rsidR="00777DF7" w:rsidRPr="00FC1267">
        <w:rPr>
          <w:rFonts w:ascii="Arial Unicode MS" w:eastAsia="Arial Unicode MS" w:hAnsi="Arial Unicode MS" w:cs="Arial Unicode MS"/>
          <w:b/>
          <w:sz w:val="20"/>
          <w:szCs w:val="20"/>
        </w:rPr>
        <w:t>encendido o apagado</w:t>
      </w:r>
    </w:p>
    <w:p w:rsidR="006E0D1B" w:rsidRPr="00FC1267" w:rsidRDefault="009C4DCE" w:rsidP="009C4DCE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private</w:t>
      </w:r>
      <w:proofErr w:type="spellEnd"/>
      <w:proofErr w:type="gram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int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potencia;</w:t>
      </w:r>
      <w:r w:rsidR="00AE2FE2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</w:p>
    <w:p w:rsidR="006E0D1B" w:rsidRPr="00FC1267" w:rsidRDefault="006E0D1B" w:rsidP="00777DF7">
      <w:pPr>
        <w:ind w:left="3540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8B4D92" w:rsidRPr="00FC1267" w:rsidRDefault="008B4D92" w:rsidP="008B4D92">
      <w:pPr>
        <w:ind w:left="1080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la clase Producto que modela  el comportamiento de los productos de un almacén registrando para cada uno su identificador (una serie de caracteres) y la cantidad en stock</w:t>
      </w:r>
    </w:p>
    <w:p w:rsidR="006E0D1B" w:rsidRPr="00FC1267" w:rsidRDefault="0098733A" w:rsidP="009E52EA">
      <w:pPr>
        <w:ind w:left="708" w:firstLine="708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private</w:t>
      </w:r>
      <w:proofErr w:type="spellEnd"/>
      <w:proofErr w:type="gram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 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int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stock</w:t>
      </w:r>
      <w:r w:rsidR="008614F6" w:rsidRPr="00FC1267">
        <w:rPr>
          <w:rFonts w:ascii="Arial Unicode MS" w:eastAsia="Arial Unicode MS" w:hAnsi="Arial Unicode MS" w:cs="Arial Unicode MS"/>
          <w:b/>
          <w:sz w:val="20"/>
          <w:szCs w:val="20"/>
        </w:rPr>
        <w:t>;</w:t>
      </w:r>
    </w:p>
    <w:p w:rsidR="006E0D1B" w:rsidRPr="00FC1267" w:rsidRDefault="006E0D1B" w:rsidP="0098733A">
      <w:pPr>
        <w:ind w:left="708" w:firstLine="708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private</w:t>
      </w:r>
      <w:proofErr w:type="spellEnd"/>
      <w:proofErr w:type="gramEnd"/>
      <w:r w:rsidR="0098733A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String id</w:t>
      </w: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;</w:t>
      </w:r>
    </w:p>
    <w:p w:rsidR="00BF3912" w:rsidRPr="00FC1267" w:rsidRDefault="00BF3912" w:rsidP="00BF3912">
      <w:pPr>
        <w:ind w:left="708" w:firstLine="708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BF3912" w:rsidRPr="00FC1267" w:rsidRDefault="00BF3912" w:rsidP="00BF3912">
      <w:pPr>
        <w:ind w:left="708" w:firstLine="708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5478AA" w:rsidRPr="00FC1267" w:rsidRDefault="005478AA" w:rsidP="005478AA">
      <w:pPr>
        <w:ind w:left="1080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Escribe ahora las signaturas de alguno de  los métodos que describen el comportamiento de las clases anteriores:</w:t>
      </w:r>
    </w:p>
    <w:p w:rsidR="00F963F2" w:rsidRPr="00FC1267" w:rsidRDefault="00F963F2" w:rsidP="00F963F2">
      <w:pPr>
        <w:ind w:left="927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2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podemos recargar un móvil añadiendo una determinada cantidad</w:t>
      </w:r>
    </w:p>
    <w:p w:rsidR="000E63A7" w:rsidRPr="00FC1267" w:rsidRDefault="000E63A7" w:rsidP="000E63A7">
      <w:pPr>
        <w:ind w:left="1069"/>
        <w:rPr>
          <w:rFonts w:ascii="Arial Unicode MS" w:eastAsia="Arial Unicode MS" w:hAnsi="Arial Unicode MS" w:cs="Arial Unicode MS"/>
          <w:sz w:val="20"/>
          <w:szCs w:val="20"/>
        </w:rPr>
      </w:pPr>
    </w:p>
    <w:p w:rsidR="00293A87" w:rsidRPr="00FC1267" w:rsidRDefault="00FA01A1" w:rsidP="00293A87">
      <w:pPr>
        <w:ind w:left="1416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private</w:t>
      </w:r>
      <w:proofErr w:type="spellEnd"/>
      <w:proofErr w:type="gram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int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charge</w:t>
      </w:r>
      <w:proofErr w:type="spellEnd"/>
      <w:r w:rsidR="00F63970">
        <w:rPr>
          <w:rFonts w:ascii="Arial Unicode MS" w:eastAsia="Arial Unicode MS" w:hAnsi="Arial Unicode MS" w:cs="Arial Unicode MS"/>
          <w:b/>
          <w:sz w:val="20"/>
          <w:szCs w:val="20"/>
        </w:rPr>
        <w:t>()</w:t>
      </w:r>
    </w:p>
    <w:p w:rsidR="000E63A7" w:rsidRPr="00FC1267" w:rsidRDefault="00FA01A1" w:rsidP="00293A87">
      <w:pPr>
        <w:ind w:left="1416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public</w:t>
      </w:r>
      <w:proofErr w:type="spellEnd"/>
      <w:proofErr w:type="gram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="00F63970">
        <w:rPr>
          <w:rFonts w:ascii="Arial Unicode MS" w:eastAsia="Arial Unicode MS" w:hAnsi="Arial Unicode MS" w:cs="Arial Unicode MS"/>
          <w:b/>
          <w:sz w:val="20"/>
          <w:szCs w:val="20"/>
        </w:rPr>
        <w:t>void</w:t>
      </w:r>
      <w:proofErr w:type="spellEnd"/>
      <w:r w:rsidR="00F63970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chargeMovil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(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int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charge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)</w:t>
      </w:r>
    </w:p>
    <w:p w:rsidR="00F963F2" w:rsidRPr="00FC1267" w:rsidRDefault="00F963F2" w:rsidP="00F963F2">
      <w:pPr>
        <w:ind w:left="1069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2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un objeto Punto puede desplazarse a la derecha una distancia determinada</w:t>
      </w:r>
    </w:p>
    <w:p w:rsidR="00F963F2" w:rsidRPr="00FC1267" w:rsidRDefault="00F963F2" w:rsidP="00F963F2">
      <w:pPr>
        <w:pStyle w:val="Prrafodelista"/>
        <w:rPr>
          <w:rFonts w:ascii="Arial Unicode MS" w:eastAsia="Arial Unicode MS" w:hAnsi="Arial Unicode MS" w:cs="Arial Unicode MS"/>
          <w:sz w:val="20"/>
          <w:szCs w:val="20"/>
        </w:rPr>
      </w:pPr>
    </w:p>
    <w:p w:rsidR="00FA01A1" w:rsidRPr="00FC1267" w:rsidRDefault="00FA01A1" w:rsidP="00FA01A1">
      <w:pPr>
        <w:ind w:left="1416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public</w:t>
      </w:r>
      <w:proofErr w:type="spellEnd"/>
      <w:proofErr w:type="gram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="009E52EA" w:rsidRPr="00FC1267">
        <w:rPr>
          <w:rFonts w:ascii="Arial Unicode MS" w:eastAsia="Arial Unicode MS" w:hAnsi="Arial Unicode MS" w:cs="Arial Unicode MS"/>
          <w:b/>
          <w:sz w:val="20"/>
          <w:szCs w:val="20"/>
        </w:rPr>
        <w:t>void</w:t>
      </w:r>
      <w:proofErr w:type="spellEnd"/>
      <w:r w:rsidR="009E52EA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="009E52EA" w:rsidRPr="00FC1267">
        <w:rPr>
          <w:rFonts w:ascii="Arial Unicode MS" w:eastAsia="Arial Unicode MS" w:hAnsi="Arial Unicode MS" w:cs="Arial Unicode MS"/>
          <w:b/>
          <w:sz w:val="20"/>
          <w:szCs w:val="20"/>
        </w:rPr>
        <w:t>dezplazarDerecha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(</w:t>
      </w:r>
      <w:proofErr w:type="spellStart"/>
      <w:r w:rsidR="009E52EA" w:rsidRPr="00FC1267">
        <w:rPr>
          <w:rFonts w:ascii="Arial Unicode MS" w:eastAsia="Arial Unicode MS" w:hAnsi="Arial Unicode MS" w:cs="Arial Unicode MS"/>
          <w:b/>
          <w:sz w:val="20"/>
          <w:szCs w:val="20"/>
        </w:rPr>
        <w:t>int</w:t>
      </w:r>
      <w:proofErr w:type="spellEnd"/>
      <w:r w:rsidR="009E52EA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x</w:t>
      </w: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);</w:t>
      </w:r>
    </w:p>
    <w:p w:rsidR="00AE2FE2" w:rsidRPr="00FC1267" w:rsidRDefault="00AE2FE2" w:rsidP="00FA01A1">
      <w:pPr>
        <w:ind w:left="1416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FA01A1" w:rsidRPr="00FC1267" w:rsidRDefault="00FA01A1" w:rsidP="00FA01A1">
      <w:pPr>
        <w:ind w:left="1416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2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una bombilla se puede encender y apagar</w:t>
      </w:r>
    </w:p>
    <w:p w:rsidR="000E56C9" w:rsidRPr="00FC1267" w:rsidRDefault="000E56C9" w:rsidP="000E56C9">
      <w:pPr>
        <w:ind w:left="1069"/>
        <w:rPr>
          <w:rFonts w:ascii="Arial Unicode MS" w:eastAsia="Arial Unicode MS" w:hAnsi="Arial Unicode MS" w:cs="Arial Unicode MS"/>
          <w:sz w:val="20"/>
          <w:szCs w:val="20"/>
        </w:rPr>
      </w:pPr>
    </w:p>
    <w:p w:rsidR="000E56C9" w:rsidRPr="00FC1267" w:rsidRDefault="000E56C9" w:rsidP="000E56C9">
      <w:pPr>
        <w:ind w:left="1416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public</w:t>
      </w:r>
      <w:proofErr w:type="spellEnd"/>
      <w:proofErr w:type="gramEnd"/>
      <w:r w:rsidR="00B37431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="00B37431" w:rsidRPr="00FC1267">
        <w:rPr>
          <w:rFonts w:ascii="Arial Unicode MS" w:eastAsia="Arial Unicode MS" w:hAnsi="Arial Unicode MS" w:cs="Arial Unicode MS"/>
          <w:b/>
          <w:sz w:val="20"/>
          <w:szCs w:val="20"/>
        </w:rPr>
        <w:t>void</w:t>
      </w:r>
      <w:proofErr w:type="spellEnd"/>
      <w:r w:rsidR="00B37431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encender </w:t>
      </w: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()</w:t>
      </w:r>
    </w:p>
    <w:p w:rsidR="007A7B09" w:rsidRPr="00FC1267" w:rsidRDefault="007A7B09" w:rsidP="000E56C9">
      <w:pPr>
        <w:ind w:left="1416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0E56C9" w:rsidRPr="00FC1267" w:rsidRDefault="000E56C9" w:rsidP="000E56C9">
      <w:pPr>
        <w:ind w:left="1416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public</w:t>
      </w:r>
      <w:proofErr w:type="spellEnd"/>
      <w:proofErr w:type="gramEnd"/>
      <w:r w:rsidR="00B37431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="00B37431" w:rsidRPr="00FC1267">
        <w:rPr>
          <w:rFonts w:ascii="Arial Unicode MS" w:eastAsia="Arial Unicode MS" w:hAnsi="Arial Unicode MS" w:cs="Arial Unicode MS"/>
          <w:b/>
          <w:sz w:val="20"/>
          <w:szCs w:val="20"/>
        </w:rPr>
        <w:t>void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apagarBombilla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()</w:t>
      </w:r>
    </w:p>
    <w:p w:rsidR="000E56C9" w:rsidRPr="00FC1267" w:rsidRDefault="000E56C9" w:rsidP="000E56C9">
      <w:pPr>
        <w:ind w:left="1416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F963F2" w:rsidRPr="00FC1267" w:rsidRDefault="00F963F2" w:rsidP="00F963F2">
      <w:pPr>
        <w:ind w:left="1069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2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se puede sacar de un almacén una determinada cantidad de un producto</w:t>
      </w:r>
    </w:p>
    <w:p w:rsidR="00F963F2" w:rsidRPr="00FC1267" w:rsidRDefault="00F963F2" w:rsidP="00F24E13">
      <w:pPr>
        <w:pStyle w:val="Prrafodelista"/>
        <w:ind w:left="1069"/>
        <w:rPr>
          <w:rFonts w:ascii="Arial Unicode MS" w:eastAsia="Arial Unicode MS" w:hAnsi="Arial Unicode MS" w:cs="Arial Unicode MS"/>
          <w:sz w:val="20"/>
          <w:szCs w:val="20"/>
        </w:rPr>
      </w:pPr>
    </w:p>
    <w:p w:rsidR="00F24E13" w:rsidRPr="00FC1267" w:rsidRDefault="00F24E13" w:rsidP="00F24E13">
      <w:pPr>
        <w:pStyle w:val="Prrafodelista"/>
        <w:ind w:left="1069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public</w:t>
      </w:r>
      <w:proofErr w:type="spellEnd"/>
      <w:proofErr w:type="gram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="00B37431" w:rsidRPr="00FC1267">
        <w:rPr>
          <w:rFonts w:ascii="Arial Unicode MS" w:eastAsia="Arial Unicode MS" w:hAnsi="Arial Unicode MS" w:cs="Arial Unicode MS"/>
          <w:b/>
          <w:sz w:val="20"/>
          <w:szCs w:val="20"/>
        </w:rPr>
        <w:t>int</w:t>
      </w:r>
      <w:proofErr w:type="spellEnd"/>
      <w:r w:rsidR="00B37431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extraerProduc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(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int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product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);</w:t>
      </w:r>
    </w:p>
    <w:p w:rsidR="00F963F2" w:rsidRPr="00FC1267" w:rsidRDefault="00F963F2" w:rsidP="00F963F2">
      <w:pPr>
        <w:ind w:left="1069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9F6C81" w:rsidP="00DB3F13">
      <w:pPr>
        <w:numPr>
          <w:ilvl w:val="0"/>
          <w:numId w:val="2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la clase </w:t>
      </w:r>
      <w:r w:rsidR="00DB3F13" w:rsidRPr="00FC1267">
        <w:rPr>
          <w:rFonts w:ascii="Arial Unicode MS" w:eastAsia="Arial Unicode MS" w:hAnsi="Arial Unicode MS" w:cs="Arial Unicode MS"/>
          <w:sz w:val="20"/>
          <w:szCs w:val="20"/>
        </w:rPr>
        <w:t>Hora nos devuelve la hora actual en formato “</w:t>
      </w:r>
      <w:proofErr w:type="spellStart"/>
      <w:r w:rsidR="00DB3F13" w:rsidRPr="00FC1267">
        <w:rPr>
          <w:rFonts w:ascii="Arial Unicode MS" w:eastAsia="Arial Unicode MS" w:hAnsi="Arial Unicode MS" w:cs="Arial Unicode MS"/>
          <w:sz w:val="20"/>
          <w:szCs w:val="20"/>
        </w:rPr>
        <w:t>hh:mm:ss</w:t>
      </w:r>
      <w:proofErr w:type="spellEnd"/>
      <w:r w:rsidR="00DB3F13" w:rsidRPr="00FC1267">
        <w:rPr>
          <w:rFonts w:ascii="Arial Unicode MS" w:eastAsia="Arial Unicode MS" w:hAnsi="Arial Unicode MS" w:cs="Arial Unicode MS"/>
          <w:sz w:val="20"/>
          <w:szCs w:val="20"/>
        </w:rPr>
        <w:t xml:space="preserve">” </w:t>
      </w:r>
    </w:p>
    <w:p w:rsidR="00843EA5" w:rsidRPr="00FC1267" w:rsidRDefault="00843EA5" w:rsidP="00843EA5">
      <w:pPr>
        <w:ind w:left="1069"/>
        <w:rPr>
          <w:rFonts w:ascii="Arial Unicode MS" w:eastAsia="Arial Unicode MS" w:hAnsi="Arial Unicode MS" w:cs="Arial Unicode MS"/>
          <w:sz w:val="20"/>
          <w:szCs w:val="20"/>
        </w:rPr>
      </w:pPr>
    </w:p>
    <w:p w:rsidR="00F24E13" w:rsidRPr="00FC1267" w:rsidRDefault="00FB3254" w:rsidP="00843EA5">
      <w:pPr>
        <w:ind w:left="1069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public</w:t>
      </w:r>
      <w:proofErr w:type="spellEnd"/>
      <w:proofErr w:type="gramEnd"/>
      <w:r w:rsidR="009E52EA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String </w:t>
      </w:r>
      <w:proofErr w:type="spellStart"/>
      <w:r w:rsidR="009E52EA" w:rsidRPr="00FC1267">
        <w:rPr>
          <w:rFonts w:ascii="Arial Unicode MS" w:eastAsia="Arial Unicode MS" w:hAnsi="Arial Unicode MS" w:cs="Arial Unicode MS"/>
          <w:b/>
          <w:sz w:val="20"/>
          <w:szCs w:val="20"/>
        </w:rPr>
        <w:t>getHora</w:t>
      </w:r>
      <w:proofErr w:type="spellEnd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()</w:t>
      </w:r>
      <w:bookmarkStart w:id="0" w:name="_GoBack"/>
      <w:bookmarkEnd w:id="0"/>
    </w:p>
    <w:p w:rsidR="00F963F2" w:rsidRPr="00FC1267" w:rsidRDefault="00F963F2" w:rsidP="00F963F2">
      <w:pPr>
        <w:ind w:left="1069"/>
        <w:rPr>
          <w:rFonts w:ascii="Arial Unicode MS" w:eastAsia="Arial Unicode MS" w:hAnsi="Arial Unicode MS" w:cs="Arial Unicode MS"/>
          <w:sz w:val="20"/>
          <w:szCs w:val="20"/>
        </w:rPr>
      </w:pPr>
    </w:p>
    <w:p w:rsidR="00DB3F13" w:rsidRPr="00FC1267" w:rsidRDefault="00DB3F13" w:rsidP="00DB3F13">
      <w:pPr>
        <w:numPr>
          <w:ilvl w:val="0"/>
          <w:numId w:val="2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FC1267">
        <w:rPr>
          <w:rFonts w:ascii="Arial Unicode MS" w:eastAsia="Arial Unicode MS" w:hAnsi="Arial Unicode MS" w:cs="Arial Unicode MS"/>
          <w:sz w:val="20"/>
          <w:szCs w:val="20"/>
        </w:rPr>
        <w:t>una bombilla es capaz de indicarnos cuál es su potencia</w:t>
      </w:r>
    </w:p>
    <w:p w:rsidR="00F963F2" w:rsidRPr="00FC1267" w:rsidRDefault="00F963F2" w:rsidP="00F963F2">
      <w:pPr>
        <w:pStyle w:val="Prrafodelista"/>
        <w:rPr>
          <w:rFonts w:ascii="Arial Unicode MS" w:eastAsia="Arial Unicode MS" w:hAnsi="Arial Unicode MS" w:cs="Arial Unicode MS"/>
          <w:sz w:val="20"/>
          <w:szCs w:val="20"/>
        </w:rPr>
      </w:pPr>
    </w:p>
    <w:p w:rsidR="00F963F2" w:rsidRPr="00FC1267" w:rsidRDefault="006C6E0A" w:rsidP="00F963F2">
      <w:pPr>
        <w:ind w:left="1069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proofErr w:type="gramStart"/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public</w:t>
      </w:r>
      <w:proofErr w:type="spellEnd"/>
      <w:proofErr w:type="gramEnd"/>
      <w:r w:rsidR="004E64CD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="002D1236" w:rsidRPr="00FC1267">
        <w:rPr>
          <w:rFonts w:ascii="Arial Unicode MS" w:eastAsia="Arial Unicode MS" w:hAnsi="Arial Unicode MS" w:cs="Arial Unicode MS"/>
          <w:b/>
          <w:sz w:val="20"/>
          <w:szCs w:val="20"/>
        </w:rPr>
        <w:t>double</w:t>
      </w:r>
      <w:proofErr w:type="spellEnd"/>
      <w:r w:rsidR="002D1236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 w:rsidR="009E52EA" w:rsidRPr="00FC1267">
        <w:rPr>
          <w:rFonts w:ascii="Arial Unicode MS" w:eastAsia="Arial Unicode MS" w:hAnsi="Arial Unicode MS" w:cs="Arial Unicode MS"/>
          <w:b/>
          <w:sz w:val="20"/>
          <w:szCs w:val="20"/>
        </w:rPr>
        <w:t>getP</w:t>
      </w: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otencia</w:t>
      </w:r>
      <w:proofErr w:type="spellEnd"/>
      <w:r w:rsidR="004E64CD" w:rsidRPr="00FC126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2D1236" w:rsidRPr="00FC1267">
        <w:rPr>
          <w:rFonts w:ascii="Arial Unicode MS" w:eastAsia="Arial Unicode MS" w:hAnsi="Arial Unicode MS" w:cs="Arial Unicode MS"/>
          <w:b/>
          <w:sz w:val="20"/>
          <w:szCs w:val="20"/>
        </w:rPr>
        <w:t>(</w:t>
      </w:r>
      <w:r w:rsidRPr="00FC1267">
        <w:rPr>
          <w:rFonts w:ascii="Arial Unicode MS" w:eastAsia="Arial Unicode MS" w:hAnsi="Arial Unicode MS" w:cs="Arial Unicode MS"/>
          <w:b/>
          <w:sz w:val="20"/>
          <w:szCs w:val="20"/>
        </w:rPr>
        <w:t>)</w:t>
      </w:r>
    </w:p>
    <w:p w:rsidR="00F64C54" w:rsidRPr="00FC1267" w:rsidRDefault="00517BC6">
      <w:pPr>
        <w:rPr>
          <w:rFonts w:ascii="Arial Unicode MS" w:eastAsia="Arial Unicode MS" w:hAnsi="Arial Unicode MS" w:cs="Arial Unicode MS"/>
        </w:rPr>
      </w:pPr>
    </w:p>
    <w:sectPr w:rsidR="00F64C54" w:rsidRPr="00FC1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9"/>
    <w:lvl w:ilvl="0">
      <w:start w:val="1"/>
      <w:numFmt w:val="decimal"/>
      <w:lvlText w:val="C%1."/>
      <w:lvlJc w:val="left"/>
      <w:pPr>
        <w:tabs>
          <w:tab w:val="num" w:pos="360"/>
        </w:tabs>
        <w:ind w:left="360" w:hanging="360"/>
      </w:pPr>
      <w:rPr>
        <w:rFonts w:ascii="Georgia" w:hAnsi="Georgia" w:cs="Georgia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513"/>
        </w:tabs>
        <w:ind w:left="513" w:hanging="360"/>
      </w:pPr>
      <w:rPr>
        <w:rFonts w:ascii="Wingdings" w:hAnsi="Wingdings" w:cs="Wingdings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13"/>
        </w:tabs>
        <w:ind w:left="1413" w:hanging="360"/>
      </w:pPr>
    </w:lvl>
    <w:lvl w:ilvl="3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1">
    <w:nsid w:val="00000007"/>
    <w:multiLevelType w:val="singleLevel"/>
    <w:tmpl w:val="00000007"/>
    <w:name w:val="WW8Num14"/>
    <w:lvl w:ilvl="0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83"/>
    <w:rsid w:val="00055CE2"/>
    <w:rsid w:val="000706F0"/>
    <w:rsid w:val="00091478"/>
    <w:rsid w:val="000D7A79"/>
    <w:rsid w:val="000E56C9"/>
    <w:rsid w:val="000E63A7"/>
    <w:rsid w:val="001574C4"/>
    <w:rsid w:val="00161A41"/>
    <w:rsid w:val="00181E73"/>
    <w:rsid w:val="00196A0F"/>
    <w:rsid w:val="001B6139"/>
    <w:rsid w:val="001D445B"/>
    <w:rsid w:val="001D51CC"/>
    <w:rsid w:val="001E1139"/>
    <w:rsid w:val="001F3CFD"/>
    <w:rsid w:val="00207252"/>
    <w:rsid w:val="002434F2"/>
    <w:rsid w:val="00271CEC"/>
    <w:rsid w:val="00292B16"/>
    <w:rsid w:val="00293A87"/>
    <w:rsid w:val="002A15EF"/>
    <w:rsid w:val="002D1236"/>
    <w:rsid w:val="002D6479"/>
    <w:rsid w:val="003740F6"/>
    <w:rsid w:val="003942B1"/>
    <w:rsid w:val="003C7D39"/>
    <w:rsid w:val="003D5323"/>
    <w:rsid w:val="004038CD"/>
    <w:rsid w:val="00416B94"/>
    <w:rsid w:val="004241D7"/>
    <w:rsid w:val="00444ED4"/>
    <w:rsid w:val="00464714"/>
    <w:rsid w:val="00470FAA"/>
    <w:rsid w:val="00495314"/>
    <w:rsid w:val="004A60C8"/>
    <w:rsid w:val="004D7C78"/>
    <w:rsid w:val="004E5E10"/>
    <w:rsid w:val="004E64CD"/>
    <w:rsid w:val="00517BC6"/>
    <w:rsid w:val="005478AA"/>
    <w:rsid w:val="005660D8"/>
    <w:rsid w:val="00572647"/>
    <w:rsid w:val="00576FFE"/>
    <w:rsid w:val="00582B0B"/>
    <w:rsid w:val="00595ADD"/>
    <w:rsid w:val="00596447"/>
    <w:rsid w:val="005A08D8"/>
    <w:rsid w:val="005D0A51"/>
    <w:rsid w:val="00633759"/>
    <w:rsid w:val="00664746"/>
    <w:rsid w:val="00692057"/>
    <w:rsid w:val="006A4D2A"/>
    <w:rsid w:val="006C67C5"/>
    <w:rsid w:val="006C6E0A"/>
    <w:rsid w:val="006C7DE2"/>
    <w:rsid w:val="006D46FC"/>
    <w:rsid w:val="006E0D1B"/>
    <w:rsid w:val="006E5E52"/>
    <w:rsid w:val="00764383"/>
    <w:rsid w:val="0077554D"/>
    <w:rsid w:val="00777DF7"/>
    <w:rsid w:val="007A4A05"/>
    <w:rsid w:val="007A7B09"/>
    <w:rsid w:val="007F6C87"/>
    <w:rsid w:val="008072AA"/>
    <w:rsid w:val="00813F95"/>
    <w:rsid w:val="00843EA5"/>
    <w:rsid w:val="008614F6"/>
    <w:rsid w:val="00892597"/>
    <w:rsid w:val="00893FA9"/>
    <w:rsid w:val="008A5E97"/>
    <w:rsid w:val="008B4D92"/>
    <w:rsid w:val="008C1D40"/>
    <w:rsid w:val="00921CA7"/>
    <w:rsid w:val="00947B55"/>
    <w:rsid w:val="0098733A"/>
    <w:rsid w:val="0099222D"/>
    <w:rsid w:val="009A2F55"/>
    <w:rsid w:val="009C4DCE"/>
    <w:rsid w:val="009E52EA"/>
    <w:rsid w:val="009F6C81"/>
    <w:rsid w:val="00A40741"/>
    <w:rsid w:val="00A716D4"/>
    <w:rsid w:val="00A82473"/>
    <w:rsid w:val="00AD1E71"/>
    <w:rsid w:val="00AE2FE2"/>
    <w:rsid w:val="00B009D8"/>
    <w:rsid w:val="00B12482"/>
    <w:rsid w:val="00B37431"/>
    <w:rsid w:val="00B54478"/>
    <w:rsid w:val="00B77B7E"/>
    <w:rsid w:val="00B81650"/>
    <w:rsid w:val="00BF1850"/>
    <w:rsid w:val="00BF3912"/>
    <w:rsid w:val="00C56382"/>
    <w:rsid w:val="00C830FC"/>
    <w:rsid w:val="00C9069E"/>
    <w:rsid w:val="00CA47DE"/>
    <w:rsid w:val="00CB0198"/>
    <w:rsid w:val="00CE201E"/>
    <w:rsid w:val="00CF781A"/>
    <w:rsid w:val="00D260DC"/>
    <w:rsid w:val="00DB3F13"/>
    <w:rsid w:val="00DD0AA5"/>
    <w:rsid w:val="00E41F64"/>
    <w:rsid w:val="00E54A08"/>
    <w:rsid w:val="00E621C0"/>
    <w:rsid w:val="00EB46F4"/>
    <w:rsid w:val="00EC3DF8"/>
    <w:rsid w:val="00EC4BBC"/>
    <w:rsid w:val="00F24E13"/>
    <w:rsid w:val="00F63970"/>
    <w:rsid w:val="00F7687D"/>
    <w:rsid w:val="00F963F2"/>
    <w:rsid w:val="00FA01A1"/>
    <w:rsid w:val="00FA224E"/>
    <w:rsid w:val="00FB3254"/>
    <w:rsid w:val="00FC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13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8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13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1daw</cp:lastModifiedBy>
  <cp:revision>100</cp:revision>
  <dcterms:created xsi:type="dcterms:W3CDTF">2017-10-10T10:13:00Z</dcterms:created>
  <dcterms:modified xsi:type="dcterms:W3CDTF">2018-10-23T15:28:00Z</dcterms:modified>
</cp:coreProperties>
</file>