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3F5DC" w14:textId="77777777" w:rsidR="000C6D46" w:rsidRDefault="000C6D46">
      <w:pPr>
        <w:spacing w:after="100" w:line="265" w:lineRule="auto"/>
        <w:ind w:left="-5"/>
        <w:jc w:val="left"/>
        <w:rPr>
          <w:b/>
        </w:rPr>
      </w:pPr>
    </w:p>
    <w:p w14:paraId="55837189" w14:textId="77777777" w:rsidR="000C6D46" w:rsidRDefault="000C6D46">
      <w:pPr>
        <w:spacing w:after="100" w:line="265" w:lineRule="auto"/>
        <w:ind w:left="-5"/>
        <w:jc w:val="left"/>
        <w:rPr>
          <w:b/>
        </w:rPr>
      </w:pPr>
    </w:p>
    <w:p w14:paraId="1496EBF0" w14:textId="3D2BD47C" w:rsidR="002A0CF5" w:rsidRDefault="00BB5DF2">
      <w:pPr>
        <w:spacing w:after="100" w:line="265" w:lineRule="auto"/>
        <w:ind w:left="-5"/>
        <w:jc w:val="left"/>
      </w:pPr>
      <w:r>
        <w:rPr>
          <w:b/>
        </w:rPr>
        <w:t xml:space="preserve">Instructions: </w:t>
      </w:r>
    </w:p>
    <w:p w14:paraId="7CE62456" w14:textId="77777777" w:rsidR="002A0CF5" w:rsidRDefault="00BB5DF2">
      <w:pPr>
        <w:numPr>
          <w:ilvl w:val="0"/>
          <w:numId w:val="1"/>
        </w:numPr>
        <w:spacing w:after="28" w:line="330" w:lineRule="auto"/>
        <w:ind w:hanging="360"/>
      </w:pPr>
      <w:r>
        <w:t>There are four questions in part 1 and three questions in part 2. Answer all questions in part 1 and</w:t>
      </w:r>
      <w:r>
        <w:t xml:space="preserve"> </w:t>
      </w:r>
      <w:r>
        <w:t>any one question in part 2.</w:t>
      </w:r>
    </w:p>
    <w:p w14:paraId="240CE264" w14:textId="77777777" w:rsidR="002A0CF5" w:rsidRDefault="00BB5DF2">
      <w:pPr>
        <w:numPr>
          <w:ilvl w:val="0"/>
          <w:numId w:val="1"/>
        </w:numPr>
        <w:ind w:hanging="360"/>
      </w:pPr>
      <w:r>
        <w:t>Complete neatly with your name and student number on the first page.</w:t>
      </w:r>
    </w:p>
    <w:p w14:paraId="1D55E694" w14:textId="77777777" w:rsidR="002A0CF5" w:rsidRDefault="00BB5DF2">
      <w:pPr>
        <w:numPr>
          <w:ilvl w:val="0"/>
          <w:numId w:val="1"/>
        </w:numPr>
        <w:spacing w:after="28" w:line="330" w:lineRule="auto"/>
        <w:ind w:hanging="360"/>
      </w:pPr>
      <w:r>
        <w:t xml:space="preserve">Turnitin is enabled for this assessment. Please submit your answer file in </w:t>
      </w:r>
      <w:r>
        <w:rPr>
          <w:u w:val="single" w:color="000000"/>
        </w:rPr>
        <w:t>word</w:t>
      </w:r>
      <w:r>
        <w:t xml:space="preserve"> format. PDF format,</w:t>
      </w:r>
      <w:r>
        <w:t xml:space="preserve"> </w:t>
      </w:r>
      <w:r>
        <w:t>JPEG images are not allowed.</w:t>
      </w:r>
    </w:p>
    <w:p w14:paraId="037B83DA" w14:textId="77777777" w:rsidR="002A0CF5" w:rsidRDefault="00BB5DF2">
      <w:pPr>
        <w:numPr>
          <w:ilvl w:val="0"/>
          <w:numId w:val="1"/>
        </w:numPr>
        <w:ind w:hanging="360"/>
      </w:pPr>
      <w:r>
        <w:t>Upload your answer file to</w:t>
      </w:r>
    </w:p>
    <w:p w14:paraId="347DEBA2" w14:textId="77777777" w:rsidR="002A0CF5" w:rsidRDefault="00BB5DF2">
      <w:pPr>
        <w:numPr>
          <w:ilvl w:val="0"/>
          <w:numId w:val="1"/>
        </w:numPr>
        <w:spacing w:after="27" w:line="331" w:lineRule="auto"/>
        <w:ind w:hanging="360"/>
      </w:pPr>
      <w:r>
        <w:t xml:space="preserve">Submission Deadline: </w:t>
      </w:r>
      <w:r>
        <w:rPr>
          <w:u w:val="single" w:color="000000"/>
        </w:rPr>
        <w:t>23:59 1</w:t>
      </w:r>
      <w:r>
        <w:rPr>
          <w:u w:val="single" w:color="000000"/>
        </w:rPr>
        <w:t>2</w:t>
      </w:r>
      <w:r>
        <w:rPr>
          <w:u w:val="single" w:color="000000"/>
        </w:rPr>
        <w:t xml:space="preserve"> Jun 2021 (S</w:t>
      </w:r>
      <w:r>
        <w:rPr>
          <w:u w:val="single" w:color="000000"/>
        </w:rPr>
        <w:t>at</w:t>
      </w:r>
      <w:r>
        <w:rPr>
          <w:u w:val="single" w:color="000000"/>
        </w:rPr>
        <w:t>)</w:t>
      </w:r>
      <w:r>
        <w:t>. (You are recommended to complete it as early as</w:t>
      </w:r>
      <w:r>
        <w:t xml:space="preserve"> </w:t>
      </w:r>
      <w:r>
        <w:t>you ca</w:t>
      </w:r>
      <w:r>
        <w:t>n and reserve sufficient time to submit your work)</w:t>
      </w:r>
    </w:p>
    <w:p w14:paraId="5DC56A7C" w14:textId="77777777" w:rsidR="002A0CF5" w:rsidRDefault="00BB5DF2">
      <w:pPr>
        <w:numPr>
          <w:ilvl w:val="0"/>
          <w:numId w:val="1"/>
        </w:numPr>
        <w:spacing w:after="25" w:line="333" w:lineRule="auto"/>
        <w:ind w:hanging="360"/>
      </w:pPr>
      <w:r>
        <w:t>Question 2 and question 4 contain variables (W, X, Y and Z) whose values depend on your student</w:t>
      </w:r>
      <w:r>
        <w:t xml:space="preserve"> </w:t>
      </w:r>
      <w:r>
        <w:t>number. W, X, Y and Z are the 5</w:t>
      </w:r>
      <w:r>
        <w:rPr>
          <w:vertAlign w:val="superscript"/>
        </w:rPr>
        <w:t>th</w:t>
      </w:r>
      <w:r>
        <w:t>, 6</w:t>
      </w:r>
      <w:r>
        <w:rPr>
          <w:vertAlign w:val="superscript"/>
        </w:rPr>
        <w:t>th</w:t>
      </w:r>
      <w:r>
        <w:t>, 7</w:t>
      </w:r>
      <w:r>
        <w:rPr>
          <w:vertAlign w:val="superscript"/>
        </w:rPr>
        <w:t>th</w:t>
      </w:r>
      <w:r>
        <w:t xml:space="preserve"> and 8</w:t>
      </w:r>
      <w:r>
        <w:rPr>
          <w:vertAlign w:val="superscript"/>
        </w:rPr>
        <w:t>th</w:t>
      </w:r>
      <w:r>
        <w:t xml:space="preserve"> digits of your student number. For example,</w:t>
      </w:r>
      <w:r>
        <w:t xml:space="preserve"> student numbe</w:t>
      </w:r>
      <w:r>
        <w:t xml:space="preserve">r “0281”, </w:t>
      </w:r>
      <w:r>
        <w:t xml:space="preserve">W = </w:t>
      </w:r>
      <w:r>
        <w:t>0</w:t>
      </w:r>
      <w:r>
        <w:t xml:space="preserve">, X = </w:t>
      </w:r>
      <w:r>
        <w:t>2</w:t>
      </w:r>
      <w:r>
        <w:t xml:space="preserve">, Y = </w:t>
      </w:r>
      <w:r>
        <w:t xml:space="preserve">8 </w:t>
      </w:r>
      <w:r>
        <w:t xml:space="preserve">and Z = </w:t>
      </w:r>
      <w:r>
        <w:t>1</w:t>
      </w:r>
      <w:r>
        <w:t>.</w:t>
      </w:r>
    </w:p>
    <w:p w14:paraId="7992FF92" w14:textId="77777777" w:rsidR="002A0CF5" w:rsidRDefault="00BB5DF2">
      <w:pPr>
        <w:numPr>
          <w:ilvl w:val="0"/>
          <w:numId w:val="1"/>
        </w:numPr>
        <w:ind w:hanging="360"/>
      </w:pPr>
      <w:r>
        <w:t>Marks will be deducted if you do not follow the instructions.</w:t>
      </w:r>
      <w:r>
        <w:br w:type="page"/>
      </w:r>
    </w:p>
    <w:p w14:paraId="17636CCB" w14:textId="77777777" w:rsidR="002A0CF5" w:rsidRDefault="00BB5DF2">
      <w:pPr>
        <w:spacing w:after="429" w:line="265" w:lineRule="auto"/>
        <w:ind w:left="-5"/>
        <w:jc w:val="left"/>
      </w:pPr>
      <w:r>
        <w:rPr>
          <w:b/>
        </w:rPr>
        <w:lastRenderedPageBreak/>
        <w:t>Part 1 (70%): Answer all questions in this part.</w:t>
      </w:r>
      <w:r>
        <w:t xml:space="preserve"> </w:t>
      </w:r>
    </w:p>
    <w:p w14:paraId="5C5158D3" w14:textId="5BD1E596" w:rsidR="002A0CF5" w:rsidRDefault="00BB5DF2">
      <w:pPr>
        <w:ind w:left="-4"/>
      </w:pPr>
      <w:r>
        <w:rPr>
          <w:b/>
        </w:rPr>
        <w:t>[12 Marks] Question 1:</w:t>
      </w:r>
      <w:r>
        <w:t xml:space="preserve"> Determine the MIDI message (in hex) for each of the below actions. </w:t>
      </w:r>
    </w:p>
    <w:p w14:paraId="707AD6D2" w14:textId="77777777" w:rsidR="00873DB5" w:rsidRPr="00873DB5" w:rsidRDefault="00873DB5" w:rsidP="0087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0"/>
          <w:szCs w:val="20"/>
        </w:rPr>
      </w:pPr>
      <w:r w:rsidRPr="00873DB5">
        <w:rPr>
          <w:rFonts w:ascii="Courier New" w:eastAsia="Times New Roman" w:hAnsi="Courier New" w:cs="Courier New"/>
          <w:sz w:val="20"/>
          <w:szCs w:val="20"/>
        </w:rPr>
        <w:t>1st Data Byte      Description                Meaning of 2nd Data Byte</w:t>
      </w:r>
    </w:p>
    <w:p w14:paraId="339023D6" w14:textId="77777777" w:rsidR="00873DB5" w:rsidRPr="00873DB5" w:rsidRDefault="00873DB5" w:rsidP="0087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0"/>
          <w:szCs w:val="20"/>
        </w:rPr>
      </w:pPr>
      <w:r w:rsidRPr="00873DB5">
        <w:rPr>
          <w:rFonts w:ascii="Courier New" w:eastAsia="Times New Roman" w:hAnsi="Courier New" w:cs="Courier New"/>
          <w:sz w:val="20"/>
          <w:szCs w:val="20"/>
        </w:rPr>
        <w:t>-------------   ----------------------        ------------------------</w:t>
      </w:r>
    </w:p>
    <w:p w14:paraId="3BBB91CC" w14:textId="77777777" w:rsidR="00873DB5" w:rsidRPr="00873DB5" w:rsidRDefault="00873DB5" w:rsidP="0087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0"/>
          <w:szCs w:val="20"/>
        </w:rPr>
      </w:pPr>
      <w:r w:rsidRPr="00873DB5">
        <w:rPr>
          <w:rFonts w:ascii="Courier New" w:eastAsia="Times New Roman" w:hAnsi="Courier New" w:cs="Courier New"/>
          <w:sz w:val="20"/>
          <w:szCs w:val="20"/>
        </w:rPr>
        <w:t xml:space="preserve">     79        Reset all  controllers            None; set to 0</w:t>
      </w:r>
    </w:p>
    <w:p w14:paraId="25D51CC6" w14:textId="77777777" w:rsidR="00873DB5" w:rsidRPr="00873DB5" w:rsidRDefault="00873DB5" w:rsidP="0087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0"/>
          <w:szCs w:val="20"/>
        </w:rPr>
      </w:pPr>
      <w:r w:rsidRPr="00873DB5">
        <w:rPr>
          <w:rFonts w:ascii="Courier New" w:eastAsia="Times New Roman" w:hAnsi="Courier New" w:cs="Courier New"/>
          <w:sz w:val="20"/>
          <w:szCs w:val="20"/>
        </w:rPr>
        <w:t xml:space="preserve">     7A        Local control                     0 = off; 127  = on</w:t>
      </w:r>
    </w:p>
    <w:p w14:paraId="7BBD8D5A" w14:textId="77777777" w:rsidR="00873DB5" w:rsidRPr="00873DB5" w:rsidRDefault="00873DB5" w:rsidP="0087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0"/>
          <w:szCs w:val="20"/>
        </w:rPr>
      </w:pPr>
      <w:r w:rsidRPr="00873DB5">
        <w:rPr>
          <w:rFonts w:ascii="Courier New" w:eastAsia="Times New Roman" w:hAnsi="Courier New" w:cs="Courier New"/>
          <w:sz w:val="20"/>
          <w:szCs w:val="20"/>
        </w:rPr>
        <w:t xml:space="preserve">     7B        All notes off                     None; set to 0</w:t>
      </w:r>
    </w:p>
    <w:p w14:paraId="31E4A318" w14:textId="77777777" w:rsidR="00873DB5" w:rsidRPr="00873DB5" w:rsidRDefault="00873DB5" w:rsidP="0087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0"/>
          <w:szCs w:val="20"/>
        </w:rPr>
      </w:pPr>
      <w:r w:rsidRPr="00873DB5">
        <w:rPr>
          <w:rFonts w:ascii="Courier New" w:eastAsia="Times New Roman" w:hAnsi="Courier New" w:cs="Courier New"/>
          <w:sz w:val="20"/>
          <w:szCs w:val="20"/>
        </w:rPr>
        <w:t xml:space="preserve">     7C        Omni mode off                     None; set to 0</w:t>
      </w:r>
    </w:p>
    <w:p w14:paraId="2B518AB0" w14:textId="77777777" w:rsidR="00873DB5" w:rsidRPr="00873DB5" w:rsidRDefault="00873DB5" w:rsidP="0087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0"/>
          <w:szCs w:val="20"/>
        </w:rPr>
      </w:pPr>
      <w:r w:rsidRPr="00873DB5">
        <w:rPr>
          <w:rFonts w:ascii="Courier New" w:eastAsia="Times New Roman" w:hAnsi="Courier New" w:cs="Courier New"/>
          <w:sz w:val="20"/>
          <w:szCs w:val="20"/>
        </w:rPr>
        <w:t xml:space="preserve">     7D        Omni mode on                      None; set to 0</w:t>
      </w:r>
    </w:p>
    <w:p w14:paraId="724259E7" w14:textId="77777777" w:rsidR="00873DB5" w:rsidRPr="00873DB5" w:rsidRDefault="00873DB5" w:rsidP="0087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0"/>
          <w:szCs w:val="20"/>
        </w:rPr>
      </w:pPr>
      <w:r w:rsidRPr="00873DB5">
        <w:rPr>
          <w:rFonts w:ascii="Courier New" w:eastAsia="Times New Roman" w:hAnsi="Courier New" w:cs="Courier New"/>
          <w:sz w:val="20"/>
          <w:szCs w:val="20"/>
        </w:rPr>
        <w:t xml:space="preserve">     7E        Mono mode on (Poly mode off)      **</w:t>
      </w:r>
    </w:p>
    <w:p w14:paraId="767FD632" w14:textId="77777777" w:rsidR="00873DB5" w:rsidRPr="00873DB5" w:rsidRDefault="00873DB5" w:rsidP="0087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0"/>
          <w:szCs w:val="20"/>
        </w:rPr>
      </w:pPr>
      <w:r w:rsidRPr="00873DB5">
        <w:rPr>
          <w:rFonts w:ascii="Courier New" w:eastAsia="Times New Roman" w:hAnsi="Courier New" w:cs="Courier New"/>
          <w:sz w:val="20"/>
          <w:szCs w:val="20"/>
        </w:rPr>
        <w:t xml:space="preserve">     7F        Poly mode on (Mono mode off)      None; set to 0</w:t>
      </w:r>
    </w:p>
    <w:p w14:paraId="1E618555" w14:textId="77777777" w:rsidR="00873DB5" w:rsidRDefault="00873DB5">
      <w:pPr>
        <w:ind w:left="-4"/>
      </w:pPr>
    </w:p>
    <w:p w14:paraId="37C96F85" w14:textId="42024ACA" w:rsidR="002A0CF5" w:rsidRDefault="00BB5DF2">
      <w:pPr>
        <w:numPr>
          <w:ilvl w:val="0"/>
          <w:numId w:val="2"/>
        </w:numPr>
        <w:ind w:hanging="360"/>
      </w:pPr>
      <w:r>
        <w:t>Pan the ste</w:t>
      </w:r>
      <w:r>
        <w:t>reo of Channel 6 to absolute right</w:t>
      </w:r>
    </w:p>
    <w:p w14:paraId="6CFC0CE9" w14:textId="073D02CB" w:rsidR="00C5513D" w:rsidRDefault="00C5513D" w:rsidP="00C5513D">
      <w:pPr>
        <w:ind w:left="1200" w:firstLine="0"/>
      </w:pPr>
      <w:r>
        <w:t>Because a single hex digit ranges from 0 to 15 (0-F hex), every four bit binary number can be represented by a single hex digit.</w:t>
      </w:r>
    </w:p>
    <w:p w14:paraId="63715E4C" w14:textId="77777777" w:rsidR="00C5513D" w:rsidRDefault="00C5513D" w:rsidP="00C5513D">
      <w:pPr>
        <w:ind w:left="1200" w:firstLine="0"/>
      </w:pPr>
      <w:r>
        <w:t xml:space="preserve">Decimal </w:t>
      </w:r>
      <w:r>
        <w:t xml:space="preserve">6 </w:t>
      </w:r>
    </w:p>
    <w:p w14:paraId="10274E83" w14:textId="77777777" w:rsidR="00C5513D" w:rsidRDefault="00C5513D" w:rsidP="00C5513D">
      <w:pPr>
        <w:ind w:left="1200" w:firstLine="0"/>
      </w:pPr>
      <w:r>
        <w:t xml:space="preserve">Binary </w:t>
      </w:r>
      <w:r>
        <w:t>0110</w:t>
      </w:r>
    </w:p>
    <w:p w14:paraId="4AA0DDCB" w14:textId="45DA0C6F" w:rsidR="00C5513D" w:rsidRDefault="00C5513D" w:rsidP="00C5513D">
      <w:pPr>
        <w:ind w:left="1200" w:firstLine="0"/>
      </w:pPr>
      <w:r>
        <w:t xml:space="preserve">Hexadecimal </w:t>
      </w:r>
      <w:r>
        <w:t xml:space="preserve"> 6</w:t>
      </w:r>
    </w:p>
    <w:p w14:paraId="45C80520" w14:textId="77777777" w:rsidR="002A0CF5" w:rsidRDefault="00BB5DF2">
      <w:pPr>
        <w:numPr>
          <w:ilvl w:val="0"/>
          <w:numId w:val="2"/>
        </w:numPr>
        <w:ind w:hanging="360"/>
      </w:pPr>
      <w:r>
        <w:t>Change the instrument on Channel 6 to Rhodes Piano</w:t>
      </w:r>
    </w:p>
    <w:p w14:paraId="2579853A" w14:textId="77777777" w:rsidR="002A0CF5" w:rsidRDefault="00BB5DF2">
      <w:pPr>
        <w:numPr>
          <w:ilvl w:val="0"/>
          <w:numId w:val="2"/>
        </w:numPr>
        <w:ind w:hanging="360"/>
      </w:pPr>
      <w:r>
        <w:t xml:space="preserve">Play the A4 note using </w:t>
      </w:r>
      <w:r>
        <w:rPr>
          <w:rFonts w:ascii="Georgia" w:eastAsia="Georgia" w:hAnsi="Georgia" w:cs="Georgia"/>
          <w:b/>
          <w:i/>
          <w:color w:val="222222"/>
          <w:sz w:val="21"/>
        </w:rPr>
        <w:t>mf</w:t>
      </w:r>
      <w:r>
        <w:t xml:space="preserve"> loudness on Channel 6</w:t>
      </w:r>
    </w:p>
    <w:p w14:paraId="41F8CB6D" w14:textId="77777777" w:rsidR="002A0CF5" w:rsidRDefault="00BB5DF2">
      <w:pPr>
        <w:numPr>
          <w:ilvl w:val="0"/>
          <w:numId w:val="2"/>
        </w:numPr>
        <w:ind w:hanging="360"/>
      </w:pPr>
      <w:r>
        <w:t>Turn off the note played in action 3.</w:t>
      </w:r>
    </w:p>
    <w:p w14:paraId="00A0E7C6" w14:textId="77777777" w:rsidR="002A0CF5" w:rsidRDefault="00BB5DF2">
      <w:pPr>
        <w:numPr>
          <w:ilvl w:val="0"/>
          <w:numId w:val="2"/>
        </w:numPr>
        <w:spacing w:after="78"/>
        <w:ind w:hanging="360"/>
      </w:pPr>
      <w:r>
        <w:t>System reset</w:t>
      </w:r>
    </w:p>
    <w:p w14:paraId="37E83BDF" w14:textId="77777777" w:rsidR="002A0CF5" w:rsidRDefault="00BB5DF2">
      <w:pPr>
        <w:spacing w:after="1080" w:line="328" w:lineRule="auto"/>
        <w:ind w:left="840" w:firstLine="0"/>
        <w:jc w:val="left"/>
      </w:pPr>
      <w:r>
        <w:rPr>
          <w:i/>
        </w:rPr>
        <w:t xml:space="preserve">Note: refer </w:t>
      </w:r>
      <w:r>
        <w:rPr>
          <w:i/>
        </w:rPr>
        <w:t xml:space="preserve">to the MIDI message format and GM instrument patch map in the lecture notes and tutorial notes </w:t>
      </w:r>
    </w:p>
    <w:p w14:paraId="634DA28B" w14:textId="77777777" w:rsidR="002A0CF5" w:rsidRDefault="00BB5DF2">
      <w:pPr>
        <w:spacing w:after="40" w:line="328" w:lineRule="auto"/>
        <w:ind w:left="-4"/>
      </w:pPr>
      <w:r>
        <w:rPr>
          <w:b/>
        </w:rPr>
        <w:t xml:space="preserve">[24 Marks] Question 2: </w:t>
      </w:r>
      <w:r>
        <w:t>Consider a completely new musical instrument Q. The lowest frequency played by Q is 32.703 Hz. The frequency range of Q is U octaves plus</w:t>
      </w:r>
      <w:r>
        <w:t xml:space="preserve"> V semitones, where U = </w:t>
      </w:r>
      <w:r>
        <w:t>8</w:t>
      </w:r>
      <w:r>
        <w:t xml:space="preserve">+1, V = </w:t>
      </w:r>
      <w:r>
        <w:t>1</w:t>
      </w:r>
      <w:r>
        <w:t>+1.</w:t>
      </w:r>
    </w:p>
    <w:p w14:paraId="34618D35" w14:textId="77777777" w:rsidR="002A0CF5" w:rsidRDefault="00BB5DF2">
      <w:pPr>
        <w:spacing w:after="66"/>
        <w:ind w:left="480" w:firstLine="0"/>
        <w:jc w:val="left"/>
      </w:pPr>
      <w:r>
        <w:rPr>
          <w:i/>
        </w:rPr>
        <w:t>Note: Y = 8, Z = 1 and U = 9, V = 2.</w:t>
      </w:r>
    </w:p>
    <w:p w14:paraId="1D72F483" w14:textId="16A8C1E9" w:rsidR="002A0CF5" w:rsidRDefault="00BB5DF2">
      <w:pPr>
        <w:numPr>
          <w:ilvl w:val="0"/>
          <w:numId w:val="3"/>
        </w:numPr>
        <w:ind w:hanging="360"/>
      </w:pPr>
      <w:r>
        <w:t>What is the highest frequency that Q can sound? Show your steps clearly.</w:t>
      </w:r>
      <w:r>
        <w:tab/>
      </w:r>
      <w:r>
        <w:rPr>
          <w:b/>
        </w:rPr>
        <w:t>(4 marks)</w:t>
      </w:r>
      <w:r>
        <w:t xml:space="preserve"> </w:t>
      </w:r>
    </w:p>
    <w:p w14:paraId="6323D186" w14:textId="7029DF43" w:rsidR="00485E41" w:rsidRDefault="00485E41" w:rsidP="00485E41">
      <w:pPr>
        <w:ind w:left="840" w:firstLine="0"/>
      </w:pPr>
      <w:r>
        <w:t>2/1*200 Hz=400 Hz (2</w:t>
      </w:r>
      <w:r>
        <w:rPr>
          <w:vertAlign w:val="superscript"/>
        </w:rPr>
        <w:t>nd</w:t>
      </w:r>
      <w:r>
        <w:t xml:space="preserve"> ) harmonic</w:t>
      </w:r>
    </w:p>
    <w:p w14:paraId="5E1AF94A" w14:textId="0A051757" w:rsidR="002A0CF5" w:rsidRPr="00485E41" w:rsidRDefault="00BB5DF2">
      <w:pPr>
        <w:numPr>
          <w:ilvl w:val="0"/>
          <w:numId w:val="3"/>
        </w:numPr>
        <w:spacing w:after="28" w:line="330" w:lineRule="auto"/>
        <w:ind w:hanging="360"/>
      </w:pPr>
      <w:r>
        <w:t xml:space="preserve">Given that the frequency of middle C (note name C4) is 261.63 Hz, </w:t>
      </w:r>
      <w:r>
        <w:t xml:space="preserve">find the name of the highest frequency note sounded by Q. Show your steps clearly. </w:t>
      </w:r>
      <w:r>
        <w:rPr>
          <w:b/>
        </w:rPr>
        <w:t>(4 marks)</w:t>
      </w:r>
    </w:p>
    <w:p w14:paraId="2EB998E7" w14:textId="77777777" w:rsidR="00903CFD" w:rsidRDefault="00903CFD" w:rsidP="00903CFD">
      <w:pPr>
        <w:ind w:left="1298"/>
      </w:pPr>
      <w:r>
        <w:t xml:space="preserve">      </w:t>
      </w:r>
      <w:r>
        <w:t>3/2*200 Hz=300 Hz (3</w:t>
      </w:r>
      <w:r>
        <w:rPr>
          <w:vertAlign w:val="superscript"/>
        </w:rPr>
        <w:t>rd</w:t>
      </w:r>
      <w:r>
        <w:t xml:space="preserve"> harmonic) </w:t>
      </w:r>
    </w:p>
    <w:p w14:paraId="005D19BC" w14:textId="629950B2" w:rsidR="00485E41" w:rsidRDefault="00485E41" w:rsidP="00903CFD">
      <w:pPr>
        <w:spacing w:after="28" w:line="330" w:lineRule="auto"/>
      </w:pPr>
    </w:p>
    <w:p w14:paraId="4BDA7276" w14:textId="77777777" w:rsidR="002A0CF5" w:rsidRDefault="00BB5DF2">
      <w:pPr>
        <w:numPr>
          <w:ilvl w:val="0"/>
          <w:numId w:val="3"/>
        </w:numPr>
        <w:ind w:hanging="360"/>
      </w:pPr>
      <w:r>
        <w:t>You are going to record a 5 minutes solo performance of Q.</w:t>
      </w:r>
    </w:p>
    <w:p w14:paraId="1665E5E5" w14:textId="77777777" w:rsidR="002A0CF5" w:rsidRDefault="00BB5DF2">
      <w:pPr>
        <w:numPr>
          <w:ilvl w:val="1"/>
          <w:numId w:val="3"/>
        </w:numPr>
        <w:ind w:hanging="480"/>
      </w:pPr>
      <w:r>
        <w:t>Suggest a suitable sampling rate for the recording.</w:t>
      </w:r>
      <w:r>
        <w:tab/>
      </w:r>
      <w:r>
        <w:rPr>
          <w:b/>
        </w:rPr>
        <w:t>(2 marks)</w:t>
      </w:r>
      <w:r>
        <w:t xml:space="preserve"> </w:t>
      </w:r>
    </w:p>
    <w:p w14:paraId="5E31518A" w14:textId="6E2100D2" w:rsidR="002A0CF5" w:rsidRPr="00903CFD" w:rsidRDefault="00BB5DF2">
      <w:pPr>
        <w:numPr>
          <w:ilvl w:val="1"/>
          <w:numId w:val="3"/>
        </w:numPr>
        <w:spacing w:after="0" w:line="357" w:lineRule="auto"/>
        <w:ind w:hanging="480"/>
      </w:pPr>
      <w:r>
        <w:t xml:space="preserve">Instead of mono, stereo is preferred for </w:t>
      </w:r>
      <w:r>
        <w:t xml:space="preserve">the recording. Suggest a reason to support the decision. </w:t>
      </w:r>
      <w:r>
        <w:tab/>
      </w:r>
      <w:r>
        <w:rPr>
          <w:b/>
        </w:rPr>
        <w:t>(2 marks)</w:t>
      </w:r>
    </w:p>
    <w:p w14:paraId="270E8BFB" w14:textId="77777777" w:rsidR="00903CFD" w:rsidRDefault="00903CFD" w:rsidP="00903CFD">
      <w:pPr>
        <w:ind w:left="203"/>
      </w:pPr>
      <w:r>
        <w:t xml:space="preserve">   </w:t>
      </w:r>
      <w:r>
        <w:t xml:space="preserve">Yes, the number of shared harmonics is the total number of harmonics in a note (12) divided by the number in the numerator of the frequency ratio. For example, the shared harmonics for a note a fifth above is 12/(numerator in frequency ratio)=12/3=4. Likewise, the number of subharmonics shared is 5-(number in the denominator of the frequency ratio) as 5 may symbolize halfway point of the octave. total number thirds (the major unit, as it is the smallest harmonic in this example and the harmonic with the lowest number that is consonant, unlike the 2nd)?  </w:t>
      </w:r>
    </w:p>
    <w:p w14:paraId="03296371" w14:textId="2705DD7B" w:rsidR="00903CFD" w:rsidRDefault="00903CFD" w:rsidP="00903CFD">
      <w:pPr>
        <w:spacing w:after="0" w:line="357" w:lineRule="auto"/>
        <w:ind w:left="1440" w:firstLine="0"/>
      </w:pPr>
    </w:p>
    <w:p w14:paraId="251202B0" w14:textId="77777777" w:rsidR="002A0CF5" w:rsidRDefault="00BB5DF2">
      <w:pPr>
        <w:numPr>
          <w:ilvl w:val="1"/>
          <w:numId w:val="3"/>
        </w:numPr>
        <w:ind w:hanging="480"/>
      </w:pPr>
      <w:r>
        <w:t>Compute the raw data size (in bytes) for the recording if the sampling size is 24-bit.</w:t>
      </w:r>
    </w:p>
    <w:p w14:paraId="570447F0" w14:textId="77777777" w:rsidR="00200F12" w:rsidRDefault="00BB5DF2" w:rsidP="00200F12">
      <w:pPr>
        <w:ind w:left="203"/>
      </w:pPr>
      <w:r>
        <w:rPr>
          <w:rFonts w:ascii="Calibri" w:eastAsia="Calibri" w:hAnsi="Calibri" w:cs="Calibri"/>
          <w:sz w:val="22"/>
        </w:rPr>
        <w:tab/>
      </w:r>
      <w:r>
        <w:t xml:space="preserve">Show your steps clearly. </w:t>
      </w:r>
      <w:r w:rsidR="00200F12">
        <w:t xml:space="preserve">Equations:  </w:t>
      </w:r>
    </w:p>
    <w:p w14:paraId="5A48B055" w14:textId="77777777" w:rsidR="00200F12" w:rsidRDefault="00200F12" w:rsidP="00200F12">
      <w:pPr>
        <w:spacing w:after="98"/>
        <w:ind w:left="203"/>
      </w:pPr>
      <w:r>
        <w:t>A=B*2</w:t>
      </w:r>
      <w:r>
        <w:rPr>
          <w:vertAlign w:val="superscript"/>
        </w:rPr>
        <w:t>(n/1200 for finer calculations)</w:t>
      </w:r>
      <w:r>
        <w:t xml:space="preserve">  where A and B are frequencies of two different notes.  </w:t>
      </w:r>
    </w:p>
    <w:p w14:paraId="31A1872B" w14:textId="77777777" w:rsidR="00200F12" w:rsidRDefault="00200F12" w:rsidP="00200F12">
      <w:pPr>
        <w:ind w:left="203"/>
      </w:pPr>
      <w:r>
        <w:t>N=log</w:t>
      </w:r>
      <w:r>
        <w:rPr>
          <w:vertAlign w:val="subscript"/>
        </w:rPr>
        <w:t xml:space="preserve">2 </w:t>
      </w:r>
      <w:r>
        <w:t>(A/B) approximately equal to N=log</w:t>
      </w:r>
      <w:r>
        <w:rPr>
          <w:vertAlign w:val="subscript"/>
        </w:rPr>
        <w:t>10</w:t>
      </w:r>
      <w:r>
        <w:t xml:space="preserve">(A/B) where N is the number of cents </w:t>
      </w:r>
    </w:p>
    <w:p w14:paraId="1CCB51BE" w14:textId="77777777" w:rsidR="00200F12" w:rsidRDefault="00200F12" w:rsidP="00200F12">
      <w:pPr>
        <w:spacing w:after="0"/>
        <w:ind w:left="208" w:firstLine="0"/>
      </w:pPr>
      <w:r>
        <w:t xml:space="preserve"> </w:t>
      </w:r>
    </w:p>
    <w:p w14:paraId="3F0BA6B0" w14:textId="77777777" w:rsidR="00200F12" w:rsidRDefault="00200F12" w:rsidP="00200F12">
      <w:pPr>
        <w:spacing w:after="58"/>
        <w:ind w:left="203"/>
      </w:pPr>
      <w:r>
        <w:t xml:space="preserve">A semitone is a </w:t>
      </w:r>
      <w:proofErr w:type="spellStart"/>
      <w:r>
        <w:t>half step</w:t>
      </w:r>
      <w:proofErr w:type="spellEnd"/>
      <w:r>
        <w:t xml:space="preserve"> on the scale (100 cents), so the percent change in frequency is . A/B= 2</w:t>
      </w:r>
      <w:r>
        <w:rPr>
          <w:vertAlign w:val="superscript"/>
        </w:rPr>
        <w:t>1/12</w:t>
      </w:r>
      <w:r>
        <w:t xml:space="preserve">= 1.047. 1.047-1=.047 or 4.7%.  </w:t>
      </w:r>
    </w:p>
    <w:p w14:paraId="3D067E69" w14:textId="77777777" w:rsidR="00200F12" w:rsidRDefault="00200F12" w:rsidP="00200F12">
      <w:pPr>
        <w:spacing w:after="0"/>
        <w:ind w:left="208" w:firstLine="0"/>
      </w:pPr>
      <w:r>
        <w:t xml:space="preserve"> </w:t>
      </w:r>
    </w:p>
    <w:p w14:paraId="3D2C5F22" w14:textId="77777777" w:rsidR="00200F12" w:rsidRDefault="00200F12" w:rsidP="00200F12">
      <w:pPr>
        <w:ind w:left="203"/>
      </w:pPr>
      <w:r>
        <w:t xml:space="preserve">Alternatively, 100/1200=1/12=.083 or 8.3%.  </w:t>
      </w:r>
    </w:p>
    <w:p w14:paraId="3EFDCE76" w14:textId="77777777" w:rsidR="002A0CF5" w:rsidRDefault="00BB5DF2">
      <w:pPr>
        <w:tabs>
          <w:tab w:val="center" w:pos="2595"/>
          <w:tab w:val="right" w:pos="9758"/>
        </w:tabs>
        <w:spacing w:after="102" w:line="265" w:lineRule="auto"/>
        <w:ind w:left="0" w:right="-6" w:firstLine="0"/>
        <w:jc w:val="left"/>
      </w:pPr>
      <w:r>
        <w:tab/>
      </w:r>
      <w:r>
        <w:rPr>
          <w:b/>
        </w:rPr>
        <w:t>(4 marks)</w:t>
      </w:r>
    </w:p>
    <w:p w14:paraId="29E66B5F" w14:textId="77777777" w:rsidR="002A0CF5" w:rsidRDefault="00BB5DF2">
      <w:pPr>
        <w:numPr>
          <w:ilvl w:val="0"/>
          <w:numId w:val="3"/>
        </w:numPr>
        <w:spacing w:after="29" w:line="329" w:lineRule="auto"/>
        <w:ind w:hanging="360"/>
      </w:pPr>
      <w:r>
        <w:t xml:space="preserve">You just learn how to play Q. Although your solo performance in </w:t>
      </w:r>
      <w:r>
        <w:t>(c) was bad, you would like to share your first solo to your friends. However, you find that the raw data size in (c)(iii) is too big for sharing. You consider to re-record it in MIDI format or compress it using MP3 technology.</w:t>
      </w:r>
    </w:p>
    <w:p w14:paraId="07B1E193" w14:textId="77777777" w:rsidR="002A0CF5" w:rsidRDefault="00BB5DF2">
      <w:pPr>
        <w:numPr>
          <w:ilvl w:val="1"/>
          <w:numId w:val="3"/>
        </w:numPr>
        <w:ind w:hanging="480"/>
      </w:pPr>
      <w:r>
        <w:t>Describe two disadvantages f</w:t>
      </w:r>
      <w:r>
        <w:t>or choosing MIDI format for (c).</w:t>
      </w:r>
      <w:r>
        <w:tab/>
      </w:r>
      <w:r>
        <w:rPr>
          <w:b/>
        </w:rPr>
        <w:t>(4 marks)</w:t>
      </w:r>
      <w:r>
        <w:t xml:space="preserve"> </w:t>
      </w:r>
    </w:p>
    <w:p w14:paraId="4E277182" w14:textId="4089944A" w:rsidR="002A0CF5" w:rsidRDefault="00BB5DF2">
      <w:pPr>
        <w:numPr>
          <w:ilvl w:val="1"/>
          <w:numId w:val="3"/>
        </w:numPr>
        <w:ind w:hanging="480"/>
      </w:pPr>
      <w:r>
        <w:t>Describe two disadvantages for choosing MP3 format for (c).</w:t>
      </w:r>
      <w:r>
        <w:tab/>
      </w:r>
      <w:r>
        <w:rPr>
          <w:b/>
        </w:rPr>
        <w:t>(4 marks)</w:t>
      </w:r>
      <w:r>
        <w:t xml:space="preserve"> </w:t>
      </w:r>
    </w:p>
    <w:p w14:paraId="790AA5A8" w14:textId="77777777" w:rsidR="00903CFD" w:rsidRDefault="00903CFD" w:rsidP="00903CFD">
      <w:pPr>
        <w:ind w:left="1440" w:firstLine="0"/>
      </w:pPr>
    </w:p>
    <w:p w14:paraId="5A3A6F67" w14:textId="77777777" w:rsidR="002A0CF5" w:rsidRDefault="00BB5DF2">
      <w:pPr>
        <w:spacing w:after="0"/>
        <w:ind w:left="-4"/>
      </w:pPr>
      <w:r>
        <w:rPr>
          <w:b/>
        </w:rPr>
        <w:t xml:space="preserve">[16 Marks] Question 3: </w:t>
      </w:r>
      <w:r>
        <w:t xml:space="preserve">Consider the following </w:t>
      </w:r>
      <w:r>
        <w:rPr>
          <w:u w:val="single" w:color="000000"/>
        </w:rPr>
        <w:t>decoding order</w:t>
      </w:r>
      <w:r>
        <w:t xml:space="preserve"> of a sequence of frames of a MPEG-1 Video: </w:t>
      </w:r>
    </w:p>
    <w:tbl>
      <w:tblPr>
        <w:tblStyle w:val="TableGrid"/>
        <w:tblW w:w="7557" w:type="dxa"/>
        <w:tblInd w:w="485" w:type="dxa"/>
        <w:tblCellMar>
          <w:top w:w="96" w:type="dxa"/>
          <w:left w:w="0" w:type="dxa"/>
          <w:bottom w:w="0" w:type="dxa"/>
          <w:right w:w="0" w:type="dxa"/>
        </w:tblCellMar>
        <w:tblLook w:val="04A0" w:firstRow="1" w:lastRow="0" w:firstColumn="1" w:lastColumn="0" w:noHBand="0" w:noVBand="1"/>
      </w:tblPr>
      <w:tblGrid>
        <w:gridCol w:w="1177"/>
        <w:gridCol w:w="375"/>
        <w:gridCol w:w="377"/>
        <w:gridCol w:w="375"/>
        <w:gridCol w:w="374"/>
        <w:gridCol w:w="377"/>
        <w:gridCol w:w="374"/>
        <w:gridCol w:w="374"/>
        <w:gridCol w:w="377"/>
        <w:gridCol w:w="374"/>
        <w:gridCol w:w="375"/>
        <w:gridCol w:w="377"/>
        <w:gridCol w:w="374"/>
        <w:gridCol w:w="377"/>
        <w:gridCol w:w="374"/>
        <w:gridCol w:w="374"/>
        <w:gridCol w:w="375"/>
        <w:gridCol w:w="377"/>
      </w:tblGrid>
      <w:tr w:rsidR="002A0CF5" w14:paraId="38A16B1A" w14:textId="77777777">
        <w:trPr>
          <w:trHeight w:val="370"/>
        </w:trPr>
        <w:tc>
          <w:tcPr>
            <w:tcW w:w="1176" w:type="dxa"/>
            <w:tcBorders>
              <w:top w:val="single" w:sz="4" w:space="0" w:color="000000"/>
              <w:left w:val="single" w:sz="4" w:space="0" w:color="000000"/>
              <w:bottom w:val="single" w:sz="4" w:space="0" w:color="000000"/>
              <w:right w:val="single" w:sz="4" w:space="0" w:color="000000"/>
            </w:tcBorders>
          </w:tcPr>
          <w:p w14:paraId="0ED0A0D5" w14:textId="77777777" w:rsidR="002A0CF5" w:rsidRDefault="00BB5DF2">
            <w:pPr>
              <w:spacing w:after="0"/>
              <w:ind w:left="156" w:firstLine="0"/>
              <w:jc w:val="left"/>
            </w:pPr>
            <w:r>
              <w:t xml:space="preserve">Frame ID </w:t>
            </w:r>
          </w:p>
        </w:tc>
        <w:tc>
          <w:tcPr>
            <w:tcW w:w="374" w:type="dxa"/>
            <w:tcBorders>
              <w:top w:val="single" w:sz="4" w:space="0" w:color="000000"/>
              <w:left w:val="single" w:sz="4" w:space="0" w:color="000000"/>
              <w:bottom w:val="single" w:sz="4" w:space="0" w:color="000000"/>
              <w:right w:val="single" w:sz="4" w:space="0" w:color="000000"/>
            </w:tcBorders>
          </w:tcPr>
          <w:p w14:paraId="74B6B9C2" w14:textId="77777777" w:rsidR="002A0CF5" w:rsidRDefault="00BB5DF2">
            <w:pPr>
              <w:spacing w:after="0"/>
              <w:ind w:left="120" w:firstLine="0"/>
              <w:jc w:val="left"/>
            </w:pPr>
            <w:r>
              <w:t xml:space="preserve">1 </w:t>
            </w:r>
          </w:p>
        </w:tc>
        <w:tc>
          <w:tcPr>
            <w:tcW w:w="377" w:type="dxa"/>
            <w:tcBorders>
              <w:top w:val="single" w:sz="4" w:space="0" w:color="000000"/>
              <w:left w:val="single" w:sz="4" w:space="0" w:color="000000"/>
              <w:bottom w:val="single" w:sz="4" w:space="0" w:color="000000"/>
              <w:right w:val="single" w:sz="4" w:space="0" w:color="000000"/>
            </w:tcBorders>
          </w:tcPr>
          <w:p w14:paraId="21013207" w14:textId="77777777" w:rsidR="002A0CF5" w:rsidRDefault="00BB5DF2">
            <w:pPr>
              <w:spacing w:after="0"/>
              <w:ind w:left="120" w:firstLine="0"/>
              <w:jc w:val="left"/>
            </w:pPr>
            <w:r>
              <w:t xml:space="preserve">2 </w:t>
            </w:r>
          </w:p>
        </w:tc>
        <w:tc>
          <w:tcPr>
            <w:tcW w:w="375" w:type="dxa"/>
            <w:tcBorders>
              <w:top w:val="single" w:sz="4" w:space="0" w:color="000000"/>
              <w:left w:val="single" w:sz="4" w:space="0" w:color="000000"/>
              <w:bottom w:val="single" w:sz="4" w:space="0" w:color="000000"/>
              <w:right w:val="single" w:sz="4" w:space="0" w:color="000000"/>
            </w:tcBorders>
          </w:tcPr>
          <w:p w14:paraId="45E8F568" w14:textId="77777777" w:rsidR="002A0CF5" w:rsidRDefault="00BB5DF2">
            <w:pPr>
              <w:spacing w:after="0"/>
              <w:ind w:left="120" w:firstLine="0"/>
              <w:jc w:val="left"/>
            </w:pPr>
            <w:r>
              <w:t xml:space="preserve">3 </w:t>
            </w:r>
          </w:p>
        </w:tc>
        <w:tc>
          <w:tcPr>
            <w:tcW w:w="374" w:type="dxa"/>
            <w:tcBorders>
              <w:top w:val="single" w:sz="4" w:space="0" w:color="000000"/>
              <w:left w:val="single" w:sz="4" w:space="0" w:color="000000"/>
              <w:bottom w:val="single" w:sz="4" w:space="0" w:color="000000"/>
              <w:right w:val="single" w:sz="4" w:space="0" w:color="000000"/>
            </w:tcBorders>
          </w:tcPr>
          <w:p w14:paraId="151B7FD5" w14:textId="77777777" w:rsidR="002A0CF5" w:rsidRDefault="00BB5DF2">
            <w:pPr>
              <w:spacing w:after="0"/>
              <w:ind w:left="120" w:firstLine="0"/>
              <w:jc w:val="left"/>
            </w:pPr>
            <w:r>
              <w:t xml:space="preserve">4 </w:t>
            </w:r>
          </w:p>
        </w:tc>
        <w:tc>
          <w:tcPr>
            <w:tcW w:w="377" w:type="dxa"/>
            <w:tcBorders>
              <w:top w:val="single" w:sz="4" w:space="0" w:color="000000"/>
              <w:left w:val="single" w:sz="4" w:space="0" w:color="000000"/>
              <w:bottom w:val="single" w:sz="4" w:space="0" w:color="000000"/>
              <w:right w:val="single" w:sz="4" w:space="0" w:color="000000"/>
            </w:tcBorders>
          </w:tcPr>
          <w:p w14:paraId="5B03DB2E" w14:textId="77777777" w:rsidR="002A0CF5" w:rsidRDefault="00BB5DF2">
            <w:pPr>
              <w:spacing w:after="0"/>
              <w:ind w:left="122" w:firstLine="0"/>
              <w:jc w:val="left"/>
            </w:pPr>
            <w:r>
              <w:t xml:space="preserve">5 </w:t>
            </w:r>
          </w:p>
        </w:tc>
        <w:tc>
          <w:tcPr>
            <w:tcW w:w="374" w:type="dxa"/>
            <w:tcBorders>
              <w:top w:val="single" w:sz="4" w:space="0" w:color="000000"/>
              <w:left w:val="single" w:sz="4" w:space="0" w:color="000000"/>
              <w:bottom w:val="single" w:sz="4" w:space="0" w:color="000000"/>
              <w:right w:val="single" w:sz="4" w:space="0" w:color="000000"/>
            </w:tcBorders>
          </w:tcPr>
          <w:p w14:paraId="3DFC5485" w14:textId="77777777" w:rsidR="002A0CF5" w:rsidRDefault="00BB5DF2">
            <w:pPr>
              <w:spacing w:after="0"/>
              <w:ind w:left="120" w:firstLine="0"/>
              <w:jc w:val="left"/>
            </w:pPr>
            <w:r>
              <w:t xml:space="preserve">6 </w:t>
            </w:r>
          </w:p>
        </w:tc>
        <w:tc>
          <w:tcPr>
            <w:tcW w:w="374" w:type="dxa"/>
            <w:tcBorders>
              <w:top w:val="single" w:sz="4" w:space="0" w:color="000000"/>
              <w:left w:val="single" w:sz="4" w:space="0" w:color="000000"/>
              <w:bottom w:val="single" w:sz="4" w:space="0" w:color="000000"/>
              <w:right w:val="single" w:sz="4" w:space="0" w:color="000000"/>
            </w:tcBorders>
          </w:tcPr>
          <w:p w14:paraId="14433FDF" w14:textId="77777777" w:rsidR="002A0CF5" w:rsidRDefault="00BB5DF2">
            <w:pPr>
              <w:spacing w:after="0"/>
              <w:ind w:left="120" w:firstLine="0"/>
              <w:jc w:val="left"/>
            </w:pPr>
            <w:r>
              <w:t xml:space="preserve">7 </w:t>
            </w:r>
          </w:p>
        </w:tc>
        <w:tc>
          <w:tcPr>
            <w:tcW w:w="377" w:type="dxa"/>
            <w:tcBorders>
              <w:top w:val="single" w:sz="4" w:space="0" w:color="000000"/>
              <w:left w:val="single" w:sz="4" w:space="0" w:color="000000"/>
              <w:bottom w:val="single" w:sz="4" w:space="0" w:color="000000"/>
              <w:right w:val="single" w:sz="4" w:space="0" w:color="000000"/>
            </w:tcBorders>
          </w:tcPr>
          <w:p w14:paraId="72F60169" w14:textId="77777777" w:rsidR="002A0CF5" w:rsidRDefault="00BB5DF2">
            <w:pPr>
              <w:spacing w:after="0"/>
              <w:ind w:left="120" w:firstLine="0"/>
              <w:jc w:val="left"/>
            </w:pPr>
            <w:r>
              <w:t xml:space="preserve">8 </w:t>
            </w:r>
          </w:p>
        </w:tc>
        <w:tc>
          <w:tcPr>
            <w:tcW w:w="374" w:type="dxa"/>
            <w:tcBorders>
              <w:top w:val="single" w:sz="4" w:space="0" w:color="000000"/>
              <w:left w:val="single" w:sz="4" w:space="0" w:color="000000"/>
              <w:bottom w:val="single" w:sz="4" w:space="0" w:color="000000"/>
              <w:right w:val="single" w:sz="4" w:space="0" w:color="000000"/>
            </w:tcBorders>
          </w:tcPr>
          <w:p w14:paraId="62A10A36" w14:textId="77777777" w:rsidR="002A0CF5" w:rsidRDefault="00BB5DF2">
            <w:pPr>
              <w:spacing w:after="0"/>
              <w:ind w:left="122" w:firstLine="0"/>
              <w:jc w:val="left"/>
            </w:pPr>
            <w:r>
              <w:t xml:space="preserve">9 </w:t>
            </w:r>
          </w:p>
        </w:tc>
        <w:tc>
          <w:tcPr>
            <w:tcW w:w="375" w:type="dxa"/>
            <w:tcBorders>
              <w:top w:val="single" w:sz="4" w:space="0" w:color="000000"/>
              <w:left w:val="single" w:sz="4" w:space="0" w:color="000000"/>
              <w:bottom w:val="single" w:sz="4" w:space="0" w:color="000000"/>
              <w:right w:val="single" w:sz="4" w:space="0" w:color="000000"/>
            </w:tcBorders>
          </w:tcPr>
          <w:p w14:paraId="57119734" w14:textId="77777777" w:rsidR="002A0CF5" w:rsidRDefault="00BB5DF2">
            <w:pPr>
              <w:spacing w:after="0"/>
              <w:ind w:left="55" w:firstLine="0"/>
            </w:pPr>
            <w:r>
              <w:t xml:space="preserve">10 </w:t>
            </w:r>
          </w:p>
        </w:tc>
        <w:tc>
          <w:tcPr>
            <w:tcW w:w="377" w:type="dxa"/>
            <w:tcBorders>
              <w:top w:val="single" w:sz="4" w:space="0" w:color="000000"/>
              <w:left w:val="single" w:sz="4" w:space="0" w:color="000000"/>
              <w:bottom w:val="single" w:sz="4" w:space="0" w:color="000000"/>
              <w:right w:val="single" w:sz="4" w:space="0" w:color="000000"/>
            </w:tcBorders>
          </w:tcPr>
          <w:p w14:paraId="58E27AB5" w14:textId="77777777" w:rsidR="002A0CF5" w:rsidRDefault="00BB5DF2">
            <w:pPr>
              <w:spacing w:after="0"/>
              <w:ind w:left="55" w:firstLine="0"/>
            </w:pPr>
            <w:r>
              <w:t xml:space="preserve">11 </w:t>
            </w:r>
          </w:p>
        </w:tc>
        <w:tc>
          <w:tcPr>
            <w:tcW w:w="374" w:type="dxa"/>
            <w:tcBorders>
              <w:top w:val="single" w:sz="4" w:space="0" w:color="000000"/>
              <w:left w:val="single" w:sz="4" w:space="0" w:color="000000"/>
              <w:bottom w:val="single" w:sz="4" w:space="0" w:color="000000"/>
              <w:right w:val="single" w:sz="4" w:space="0" w:color="000000"/>
            </w:tcBorders>
          </w:tcPr>
          <w:p w14:paraId="038A6346" w14:textId="77777777" w:rsidR="002A0CF5" w:rsidRDefault="00BB5DF2">
            <w:pPr>
              <w:spacing w:after="0"/>
              <w:ind w:left="55" w:firstLine="0"/>
            </w:pPr>
            <w:r>
              <w:t xml:space="preserve">12 </w:t>
            </w:r>
          </w:p>
        </w:tc>
        <w:tc>
          <w:tcPr>
            <w:tcW w:w="377" w:type="dxa"/>
            <w:tcBorders>
              <w:top w:val="single" w:sz="4" w:space="0" w:color="000000"/>
              <w:left w:val="single" w:sz="4" w:space="0" w:color="000000"/>
              <w:bottom w:val="single" w:sz="4" w:space="0" w:color="000000"/>
              <w:right w:val="single" w:sz="4" w:space="0" w:color="000000"/>
            </w:tcBorders>
          </w:tcPr>
          <w:p w14:paraId="6F0F2F05" w14:textId="77777777" w:rsidR="002A0CF5" w:rsidRDefault="00BB5DF2">
            <w:pPr>
              <w:spacing w:after="0"/>
              <w:ind w:left="55" w:firstLine="0"/>
            </w:pPr>
            <w:r>
              <w:t xml:space="preserve">13 </w:t>
            </w:r>
          </w:p>
        </w:tc>
        <w:tc>
          <w:tcPr>
            <w:tcW w:w="374" w:type="dxa"/>
            <w:tcBorders>
              <w:top w:val="single" w:sz="4" w:space="0" w:color="000000"/>
              <w:left w:val="single" w:sz="4" w:space="0" w:color="000000"/>
              <w:bottom w:val="single" w:sz="4" w:space="0" w:color="000000"/>
              <w:right w:val="single" w:sz="4" w:space="0" w:color="000000"/>
            </w:tcBorders>
          </w:tcPr>
          <w:p w14:paraId="348BD4AB" w14:textId="77777777" w:rsidR="002A0CF5" w:rsidRDefault="00BB5DF2">
            <w:pPr>
              <w:spacing w:after="0"/>
              <w:ind w:left="55" w:firstLine="0"/>
            </w:pPr>
            <w:r>
              <w:t xml:space="preserve">14 </w:t>
            </w:r>
          </w:p>
        </w:tc>
        <w:tc>
          <w:tcPr>
            <w:tcW w:w="374" w:type="dxa"/>
            <w:tcBorders>
              <w:top w:val="single" w:sz="4" w:space="0" w:color="000000"/>
              <w:left w:val="single" w:sz="4" w:space="0" w:color="000000"/>
              <w:bottom w:val="single" w:sz="4" w:space="0" w:color="000000"/>
              <w:right w:val="single" w:sz="4" w:space="0" w:color="000000"/>
            </w:tcBorders>
          </w:tcPr>
          <w:p w14:paraId="736A75B7" w14:textId="77777777" w:rsidR="002A0CF5" w:rsidRDefault="00BB5DF2">
            <w:pPr>
              <w:spacing w:after="0"/>
              <w:ind w:left="55" w:firstLine="0"/>
            </w:pPr>
            <w:r>
              <w:t xml:space="preserve">15 </w:t>
            </w:r>
          </w:p>
        </w:tc>
        <w:tc>
          <w:tcPr>
            <w:tcW w:w="375" w:type="dxa"/>
            <w:tcBorders>
              <w:top w:val="single" w:sz="4" w:space="0" w:color="000000"/>
              <w:left w:val="single" w:sz="4" w:space="0" w:color="000000"/>
              <w:bottom w:val="single" w:sz="4" w:space="0" w:color="000000"/>
              <w:right w:val="single" w:sz="4" w:space="0" w:color="000000"/>
            </w:tcBorders>
          </w:tcPr>
          <w:p w14:paraId="5632E644" w14:textId="77777777" w:rsidR="002A0CF5" w:rsidRDefault="00BB5DF2">
            <w:pPr>
              <w:spacing w:after="0"/>
              <w:ind w:left="55" w:firstLine="0"/>
            </w:pPr>
            <w:r>
              <w:t xml:space="preserve">16 </w:t>
            </w:r>
          </w:p>
        </w:tc>
        <w:tc>
          <w:tcPr>
            <w:tcW w:w="377" w:type="dxa"/>
            <w:tcBorders>
              <w:top w:val="single" w:sz="4" w:space="0" w:color="000000"/>
              <w:left w:val="single" w:sz="4" w:space="0" w:color="000000"/>
              <w:bottom w:val="single" w:sz="4" w:space="0" w:color="000000"/>
              <w:right w:val="single" w:sz="4" w:space="0" w:color="000000"/>
            </w:tcBorders>
          </w:tcPr>
          <w:p w14:paraId="79B8910C" w14:textId="77777777" w:rsidR="002A0CF5" w:rsidRDefault="00BB5DF2">
            <w:pPr>
              <w:spacing w:after="0"/>
              <w:ind w:left="55" w:firstLine="0"/>
            </w:pPr>
            <w:r>
              <w:t xml:space="preserve">17 </w:t>
            </w:r>
          </w:p>
        </w:tc>
      </w:tr>
      <w:tr w:rsidR="002A0CF5" w14:paraId="2951FFDD" w14:textId="77777777">
        <w:trPr>
          <w:trHeight w:val="372"/>
        </w:trPr>
        <w:tc>
          <w:tcPr>
            <w:tcW w:w="1176" w:type="dxa"/>
            <w:tcBorders>
              <w:top w:val="single" w:sz="4" w:space="0" w:color="000000"/>
              <w:left w:val="single" w:sz="4" w:space="0" w:color="000000"/>
              <w:bottom w:val="single" w:sz="4" w:space="0" w:color="000000"/>
              <w:right w:val="single" w:sz="4" w:space="0" w:color="000000"/>
            </w:tcBorders>
          </w:tcPr>
          <w:p w14:paraId="23969419" w14:textId="77777777" w:rsidR="002A0CF5" w:rsidRDefault="00BB5DF2">
            <w:pPr>
              <w:spacing w:after="0"/>
              <w:ind w:left="17" w:firstLine="0"/>
            </w:pPr>
            <w:r>
              <w:t>Frame Type</w:t>
            </w:r>
          </w:p>
        </w:tc>
        <w:tc>
          <w:tcPr>
            <w:tcW w:w="374" w:type="dxa"/>
            <w:tcBorders>
              <w:top w:val="single" w:sz="4" w:space="0" w:color="000000"/>
              <w:left w:val="single" w:sz="4" w:space="0" w:color="000000"/>
              <w:bottom w:val="single" w:sz="4" w:space="0" w:color="000000"/>
              <w:right w:val="single" w:sz="4" w:space="0" w:color="000000"/>
            </w:tcBorders>
          </w:tcPr>
          <w:p w14:paraId="62BC39C7" w14:textId="77777777" w:rsidR="002A0CF5" w:rsidRDefault="00BB5DF2">
            <w:pPr>
              <w:spacing w:after="0"/>
              <w:ind w:left="-17" w:firstLine="0"/>
              <w:jc w:val="left"/>
            </w:pPr>
            <w:r>
              <w:t xml:space="preserve"> I </w:t>
            </w:r>
          </w:p>
        </w:tc>
        <w:tc>
          <w:tcPr>
            <w:tcW w:w="377" w:type="dxa"/>
            <w:tcBorders>
              <w:top w:val="single" w:sz="4" w:space="0" w:color="000000"/>
              <w:left w:val="single" w:sz="4" w:space="0" w:color="000000"/>
              <w:bottom w:val="single" w:sz="4" w:space="0" w:color="000000"/>
              <w:right w:val="single" w:sz="4" w:space="0" w:color="000000"/>
            </w:tcBorders>
          </w:tcPr>
          <w:p w14:paraId="6A01780F" w14:textId="77777777" w:rsidR="002A0CF5" w:rsidRDefault="00BB5DF2">
            <w:pPr>
              <w:spacing w:after="0"/>
              <w:ind w:left="127" w:firstLine="0"/>
              <w:jc w:val="left"/>
            </w:pPr>
            <w:r>
              <w:t xml:space="preserve">P </w:t>
            </w:r>
          </w:p>
        </w:tc>
        <w:tc>
          <w:tcPr>
            <w:tcW w:w="375" w:type="dxa"/>
            <w:tcBorders>
              <w:top w:val="single" w:sz="4" w:space="0" w:color="000000"/>
              <w:left w:val="single" w:sz="4" w:space="0" w:color="000000"/>
              <w:bottom w:val="single" w:sz="4" w:space="0" w:color="000000"/>
              <w:right w:val="single" w:sz="4" w:space="0" w:color="000000"/>
            </w:tcBorders>
          </w:tcPr>
          <w:p w14:paraId="5567BF73" w14:textId="77777777" w:rsidR="002A0CF5" w:rsidRDefault="00BB5DF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08287D1E" w14:textId="77777777" w:rsidR="002A0CF5" w:rsidRDefault="00BB5DF2">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14548F50" w14:textId="77777777" w:rsidR="002A0CF5" w:rsidRDefault="00BB5DF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0B0AB85F" w14:textId="77777777" w:rsidR="002A0CF5" w:rsidRDefault="00BB5DF2">
            <w:pPr>
              <w:spacing w:after="0"/>
              <w:ind w:left="127" w:firstLine="0"/>
              <w:jc w:val="left"/>
            </w:pPr>
            <w:r>
              <w:t xml:space="preserve">P </w:t>
            </w:r>
          </w:p>
        </w:tc>
        <w:tc>
          <w:tcPr>
            <w:tcW w:w="374" w:type="dxa"/>
            <w:tcBorders>
              <w:top w:val="single" w:sz="4" w:space="0" w:color="000000"/>
              <w:left w:val="single" w:sz="4" w:space="0" w:color="000000"/>
              <w:bottom w:val="single" w:sz="4" w:space="0" w:color="000000"/>
              <w:right w:val="single" w:sz="4" w:space="0" w:color="000000"/>
            </w:tcBorders>
          </w:tcPr>
          <w:p w14:paraId="354FD2DA" w14:textId="77777777" w:rsidR="002A0CF5" w:rsidRDefault="00BB5DF2">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5258D3D4" w14:textId="77777777" w:rsidR="002A0CF5" w:rsidRDefault="00BB5DF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34C355AA" w14:textId="77777777" w:rsidR="002A0CF5" w:rsidRDefault="00BB5DF2">
            <w:pPr>
              <w:spacing w:after="0"/>
              <w:ind w:left="127" w:firstLine="0"/>
              <w:jc w:val="left"/>
            </w:pPr>
            <w:r>
              <w:t xml:space="preserve">B </w:t>
            </w:r>
          </w:p>
        </w:tc>
        <w:tc>
          <w:tcPr>
            <w:tcW w:w="375" w:type="dxa"/>
            <w:tcBorders>
              <w:top w:val="single" w:sz="4" w:space="0" w:color="000000"/>
              <w:left w:val="single" w:sz="4" w:space="0" w:color="000000"/>
              <w:bottom w:val="single" w:sz="4" w:space="0" w:color="000000"/>
              <w:right w:val="single" w:sz="4" w:space="0" w:color="000000"/>
            </w:tcBorders>
          </w:tcPr>
          <w:p w14:paraId="44BA38F1" w14:textId="77777777" w:rsidR="002A0CF5" w:rsidRDefault="00BB5DF2">
            <w:pPr>
              <w:spacing w:after="0"/>
              <w:ind w:left="0" w:firstLine="0"/>
              <w:jc w:val="center"/>
            </w:pPr>
            <w:r>
              <w:t xml:space="preserve">I </w:t>
            </w:r>
          </w:p>
        </w:tc>
        <w:tc>
          <w:tcPr>
            <w:tcW w:w="377" w:type="dxa"/>
            <w:tcBorders>
              <w:top w:val="single" w:sz="4" w:space="0" w:color="000000"/>
              <w:left w:val="single" w:sz="4" w:space="0" w:color="000000"/>
              <w:bottom w:val="single" w:sz="4" w:space="0" w:color="000000"/>
              <w:right w:val="single" w:sz="4" w:space="0" w:color="000000"/>
            </w:tcBorders>
          </w:tcPr>
          <w:p w14:paraId="37275BC1" w14:textId="77777777" w:rsidR="002A0CF5" w:rsidRDefault="00BB5DF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7BF7CBA8" w14:textId="77777777" w:rsidR="002A0CF5" w:rsidRDefault="00BB5DF2">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6C4CF659" w14:textId="77777777" w:rsidR="002A0CF5" w:rsidRDefault="00BB5DF2">
            <w:pPr>
              <w:spacing w:after="0"/>
              <w:ind w:left="127" w:firstLine="0"/>
              <w:jc w:val="left"/>
            </w:pPr>
            <w:r>
              <w:t xml:space="preserve">B </w:t>
            </w:r>
          </w:p>
        </w:tc>
        <w:tc>
          <w:tcPr>
            <w:tcW w:w="374" w:type="dxa"/>
            <w:tcBorders>
              <w:top w:val="single" w:sz="4" w:space="0" w:color="000000"/>
              <w:left w:val="single" w:sz="4" w:space="0" w:color="000000"/>
              <w:bottom w:val="single" w:sz="4" w:space="0" w:color="000000"/>
              <w:right w:val="single" w:sz="4" w:space="0" w:color="000000"/>
            </w:tcBorders>
          </w:tcPr>
          <w:p w14:paraId="5F939A28" w14:textId="77777777" w:rsidR="002A0CF5" w:rsidRDefault="00BB5DF2">
            <w:pPr>
              <w:spacing w:after="0"/>
              <w:ind w:left="0" w:firstLine="0"/>
              <w:jc w:val="center"/>
            </w:pPr>
            <w:r>
              <w:t xml:space="preserve">I </w:t>
            </w:r>
          </w:p>
        </w:tc>
        <w:tc>
          <w:tcPr>
            <w:tcW w:w="374" w:type="dxa"/>
            <w:tcBorders>
              <w:top w:val="single" w:sz="4" w:space="0" w:color="000000"/>
              <w:left w:val="single" w:sz="4" w:space="0" w:color="000000"/>
              <w:bottom w:val="single" w:sz="4" w:space="0" w:color="000000"/>
              <w:right w:val="single" w:sz="4" w:space="0" w:color="000000"/>
            </w:tcBorders>
          </w:tcPr>
          <w:p w14:paraId="3C8DEB0A" w14:textId="77777777" w:rsidR="002A0CF5" w:rsidRDefault="00BB5DF2">
            <w:pPr>
              <w:spacing w:after="0"/>
              <w:ind w:left="127" w:firstLine="0"/>
              <w:jc w:val="left"/>
            </w:pPr>
            <w:r>
              <w:t xml:space="preserve">P </w:t>
            </w:r>
          </w:p>
        </w:tc>
        <w:tc>
          <w:tcPr>
            <w:tcW w:w="375" w:type="dxa"/>
            <w:tcBorders>
              <w:top w:val="single" w:sz="4" w:space="0" w:color="000000"/>
              <w:left w:val="single" w:sz="4" w:space="0" w:color="000000"/>
              <w:bottom w:val="single" w:sz="4" w:space="0" w:color="000000"/>
              <w:right w:val="single" w:sz="4" w:space="0" w:color="000000"/>
            </w:tcBorders>
          </w:tcPr>
          <w:p w14:paraId="2B7EB7CD" w14:textId="77777777" w:rsidR="002A0CF5" w:rsidRDefault="00BB5DF2">
            <w:pPr>
              <w:spacing w:after="0"/>
              <w:ind w:left="127" w:firstLine="0"/>
              <w:jc w:val="left"/>
            </w:pPr>
            <w:r>
              <w:t xml:space="preserve">B </w:t>
            </w:r>
          </w:p>
        </w:tc>
        <w:tc>
          <w:tcPr>
            <w:tcW w:w="377" w:type="dxa"/>
            <w:tcBorders>
              <w:top w:val="single" w:sz="4" w:space="0" w:color="000000"/>
              <w:left w:val="single" w:sz="4" w:space="0" w:color="000000"/>
              <w:bottom w:val="single" w:sz="4" w:space="0" w:color="000000"/>
              <w:right w:val="single" w:sz="4" w:space="0" w:color="000000"/>
            </w:tcBorders>
          </w:tcPr>
          <w:p w14:paraId="375DECCB" w14:textId="77777777" w:rsidR="002A0CF5" w:rsidRDefault="00BB5DF2">
            <w:pPr>
              <w:spacing w:after="0"/>
              <w:ind w:left="127" w:firstLine="0"/>
              <w:jc w:val="left"/>
            </w:pPr>
            <w:r>
              <w:t xml:space="preserve">P </w:t>
            </w:r>
          </w:p>
        </w:tc>
      </w:tr>
    </w:tbl>
    <w:p w14:paraId="49D18C23" w14:textId="77777777" w:rsidR="002A0CF5" w:rsidRDefault="00BB5DF2">
      <w:pPr>
        <w:numPr>
          <w:ilvl w:val="0"/>
          <w:numId w:val="4"/>
        </w:numPr>
        <w:ind w:hanging="360"/>
      </w:pPr>
      <w:r>
        <w:t xml:space="preserve">What is the </w:t>
      </w:r>
      <w:r>
        <w:rPr>
          <w:u w:val="single" w:color="000000"/>
        </w:rPr>
        <w:t>display order</w:t>
      </w:r>
      <w:r>
        <w:t xml:space="preserve"> of the frames?</w:t>
      </w:r>
      <w:r>
        <w:tab/>
      </w:r>
      <w:r>
        <w:rPr>
          <w:b/>
        </w:rPr>
        <w:t>(6 marks)</w:t>
      </w:r>
      <w:r>
        <w:t xml:space="preserve"> </w:t>
      </w:r>
    </w:p>
    <w:p w14:paraId="06FA062A" w14:textId="77777777" w:rsidR="002A0CF5" w:rsidRDefault="00BB5DF2">
      <w:pPr>
        <w:numPr>
          <w:ilvl w:val="0"/>
          <w:numId w:val="4"/>
        </w:numPr>
        <w:spacing w:after="1" w:line="357" w:lineRule="auto"/>
        <w:ind w:hanging="360"/>
      </w:pPr>
      <w:r>
        <w:t xml:space="preserve">Suppose there is an error in decoding frame ID R, which of the other frames may possibly suffer from error directly? </w:t>
      </w:r>
      <w:r>
        <w:tab/>
      </w:r>
      <w:r>
        <w:rPr>
          <w:b/>
        </w:rPr>
        <w:t>(6 marks)</w:t>
      </w:r>
    </w:p>
    <w:p w14:paraId="40CB3EDE" w14:textId="77777777" w:rsidR="002A0CF5" w:rsidRDefault="00BB5DF2">
      <w:pPr>
        <w:numPr>
          <w:ilvl w:val="1"/>
          <w:numId w:val="4"/>
        </w:numPr>
        <w:ind w:right="-3" w:hanging="360"/>
      </w:pPr>
      <w:r>
        <w:t>R = 6</w:t>
      </w:r>
    </w:p>
    <w:p w14:paraId="50379AAC" w14:textId="77777777" w:rsidR="002A0CF5" w:rsidRDefault="00BB5DF2">
      <w:pPr>
        <w:numPr>
          <w:ilvl w:val="1"/>
          <w:numId w:val="4"/>
        </w:numPr>
        <w:ind w:right="-3" w:hanging="360"/>
      </w:pPr>
      <w:r>
        <w:t>R = 15</w:t>
      </w:r>
    </w:p>
    <w:p w14:paraId="00359207" w14:textId="77777777" w:rsidR="002A0CF5" w:rsidRDefault="00BB5DF2">
      <w:pPr>
        <w:numPr>
          <w:ilvl w:val="0"/>
          <w:numId w:val="4"/>
        </w:numPr>
        <w:spacing w:after="83"/>
        <w:ind w:hanging="360"/>
      </w:pPr>
      <w:r>
        <w:t>Compare the below two designs of frame structures:</w:t>
      </w:r>
    </w:p>
    <w:p w14:paraId="222FCC58" w14:textId="77777777" w:rsidR="002A0CF5" w:rsidRDefault="00BB5DF2">
      <w:pPr>
        <w:spacing w:after="54"/>
        <w:ind w:left="1435"/>
        <w:jc w:val="left"/>
      </w:pPr>
      <w:r>
        <w:rPr>
          <w:rFonts w:ascii="Consolas" w:eastAsia="Consolas" w:hAnsi="Consolas" w:cs="Consolas"/>
        </w:rPr>
        <w:t xml:space="preserve">Design U: I B </w:t>
      </w:r>
      <w:proofErr w:type="spellStart"/>
      <w:r>
        <w:rPr>
          <w:rFonts w:ascii="Consolas" w:eastAsia="Consolas" w:hAnsi="Consolas" w:cs="Consolas"/>
        </w:rPr>
        <w:t>B</w:t>
      </w:r>
      <w:proofErr w:type="spellEnd"/>
      <w:r>
        <w:rPr>
          <w:rFonts w:ascii="Consolas" w:eastAsia="Consolas" w:hAnsi="Consolas" w:cs="Consolas"/>
        </w:rPr>
        <w:t xml:space="preserve"> P B </w:t>
      </w:r>
      <w:proofErr w:type="spellStart"/>
      <w:r>
        <w:rPr>
          <w:rFonts w:ascii="Consolas" w:eastAsia="Consolas" w:hAnsi="Consolas" w:cs="Consolas"/>
        </w:rPr>
        <w:t>B</w:t>
      </w:r>
      <w:proofErr w:type="spellEnd"/>
      <w:r>
        <w:rPr>
          <w:rFonts w:ascii="Consolas" w:eastAsia="Consolas" w:hAnsi="Consolas" w:cs="Consolas"/>
        </w:rPr>
        <w:t xml:space="preserve"> I B </w:t>
      </w:r>
      <w:proofErr w:type="spellStart"/>
      <w:r>
        <w:rPr>
          <w:rFonts w:ascii="Consolas" w:eastAsia="Consolas" w:hAnsi="Consolas" w:cs="Consolas"/>
        </w:rPr>
        <w:t>B</w:t>
      </w:r>
      <w:proofErr w:type="spellEnd"/>
      <w:r>
        <w:rPr>
          <w:rFonts w:ascii="Consolas" w:eastAsia="Consolas" w:hAnsi="Consolas" w:cs="Consolas"/>
        </w:rPr>
        <w:t xml:space="preserve"> P B </w:t>
      </w:r>
      <w:proofErr w:type="spellStart"/>
      <w:r>
        <w:rPr>
          <w:rFonts w:ascii="Consolas" w:eastAsia="Consolas" w:hAnsi="Consolas" w:cs="Consolas"/>
        </w:rPr>
        <w:t>B</w:t>
      </w:r>
      <w:proofErr w:type="spellEnd"/>
      <w:r>
        <w:rPr>
          <w:rFonts w:ascii="Consolas" w:eastAsia="Consolas" w:hAnsi="Consolas" w:cs="Consolas"/>
        </w:rPr>
        <w:t xml:space="preserve"> I </w:t>
      </w:r>
    </w:p>
    <w:p w14:paraId="1EBF0F7C" w14:textId="77777777" w:rsidR="002A0CF5" w:rsidRDefault="00BB5DF2">
      <w:pPr>
        <w:spacing w:after="79"/>
        <w:ind w:left="1435"/>
        <w:jc w:val="left"/>
      </w:pPr>
      <w:r>
        <w:rPr>
          <w:rFonts w:ascii="Consolas" w:eastAsia="Consolas" w:hAnsi="Consolas" w:cs="Consolas"/>
        </w:rPr>
        <w:t xml:space="preserve">Design V: I B </w:t>
      </w:r>
      <w:proofErr w:type="spellStart"/>
      <w:r>
        <w:rPr>
          <w:rFonts w:ascii="Consolas" w:eastAsia="Consolas" w:hAnsi="Consolas" w:cs="Consolas"/>
        </w:rPr>
        <w:t>B</w:t>
      </w:r>
      <w:proofErr w:type="spellEnd"/>
      <w:r>
        <w:rPr>
          <w:rFonts w:ascii="Consolas" w:eastAsia="Consolas" w:hAnsi="Consolas" w:cs="Consolas"/>
        </w:rPr>
        <w:t xml:space="preserve"> </w:t>
      </w:r>
      <w:proofErr w:type="spellStart"/>
      <w:r>
        <w:rPr>
          <w:rFonts w:ascii="Consolas" w:eastAsia="Consolas" w:hAnsi="Consolas" w:cs="Consolas"/>
        </w:rPr>
        <w:t>B</w:t>
      </w:r>
      <w:proofErr w:type="spellEnd"/>
      <w:r>
        <w:rPr>
          <w:rFonts w:ascii="Consolas" w:eastAsia="Consolas" w:hAnsi="Consolas" w:cs="Consolas"/>
        </w:rPr>
        <w:t xml:space="preserve"> </w:t>
      </w:r>
      <w:proofErr w:type="spellStart"/>
      <w:r>
        <w:rPr>
          <w:rFonts w:ascii="Consolas" w:eastAsia="Consolas" w:hAnsi="Consolas" w:cs="Consolas"/>
        </w:rPr>
        <w:t>B</w:t>
      </w:r>
      <w:proofErr w:type="spellEnd"/>
      <w:r>
        <w:rPr>
          <w:rFonts w:ascii="Consolas" w:eastAsia="Consolas" w:hAnsi="Consolas" w:cs="Consolas"/>
        </w:rPr>
        <w:t xml:space="preserve"> </w:t>
      </w:r>
      <w:proofErr w:type="spellStart"/>
      <w:r>
        <w:rPr>
          <w:rFonts w:ascii="Consolas" w:eastAsia="Consolas" w:hAnsi="Consolas" w:cs="Consolas"/>
        </w:rPr>
        <w:t>B</w:t>
      </w:r>
      <w:proofErr w:type="spellEnd"/>
      <w:r>
        <w:rPr>
          <w:rFonts w:ascii="Consolas" w:eastAsia="Consolas" w:hAnsi="Consolas" w:cs="Consolas"/>
        </w:rPr>
        <w:t xml:space="preserve"> </w:t>
      </w:r>
      <w:proofErr w:type="spellStart"/>
      <w:r>
        <w:rPr>
          <w:rFonts w:ascii="Consolas" w:eastAsia="Consolas" w:hAnsi="Consolas" w:cs="Consolas"/>
        </w:rPr>
        <w:t>B</w:t>
      </w:r>
      <w:proofErr w:type="spellEnd"/>
      <w:r>
        <w:rPr>
          <w:rFonts w:ascii="Consolas" w:eastAsia="Consolas" w:hAnsi="Consolas" w:cs="Consolas"/>
        </w:rPr>
        <w:t xml:space="preserve"> </w:t>
      </w:r>
      <w:proofErr w:type="spellStart"/>
      <w:r>
        <w:rPr>
          <w:rFonts w:ascii="Consolas" w:eastAsia="Consolas" w:hAnsi="Consolas" w:cs="Consolas"/>
        </w:rPr>
        <w:t>B</w:t>
      </w:r>
      <w:proofErr w:type="spellEnd"/>
      <w:r>
        <w:rPr>
          <w:rFonts w:ascii="Consolas" w:eastAsia="Consolas" w:hAnsi="Consolas" w:cs="Consolas"/>
        </w:rPr>
        <w:t xml:space="preserve"> </w:t>
      </w:r>
      <w:proofErr w:type="spellStart"/>
      <w:r>
        <w:rPr>
          <w:rFonts w:ascii="Consolas" w:eastAsia="Consolas" w:hAnsi="Consolas" w:cs="Consolas"/>
        </w:rPr>
        <w:t>B</w:t>
      </w:r>
      <w:proofErr w:type="spellEnd"/>
      <w:r>
        <w:rPr>
          <w:rFonts w:ascii="Consolas" w:eastAsia="Consolas" w:hAnsi="Consolas" w:cs="Consolas"/>
        </w:rPr>
        <w:t xml:space="preserve"> </w:t>
      </w:r>
      <w:proofErr w:type="spellStart"/>
      <w:r>
        <w:rPr>
          <w:rFonts w:ascii="Consolas" w:eastAsia="Consolas" w:hAnsi="Consolas" w:cs="Consolas"/>
        </w:rPr>
        <w:t>B</w:t>
      </w:r>
      <w:proofErr w:type="spellEnd"/>
      <w:r>
        <w:rPr>
          <w:rFonts w:ascii="Consolas" w:eastAsia="Consolas" w:hAnsi="Consolas" w:cs="Consolas"/>
        </w:rPr>
        <w:t xml:space="preserve"> </w:t>
      </w:r>
      <w:proofErr w:type="spellStart"/>
      <w:r>
        <w:rPr>
          <w:rFonts w:ascii="Consolas" w:eastAsia="Consolas" w:hAnsi="Consolas" w:cs="Consolas"/>
        </w:rPr>
        <w:t>B</w:t>
      </w:r>
      <w:proofErr w:type="spellEnd"/>
      <w:r>
        <w:rPr>
          <w:rFonts w:ascii="Consolas" w:eastAsia="Consolas" w:hAnsi="Consolas" w:cs="Consolas"/>
        </w:rPr>
        <w:t xml:space="preserve"> </w:t>
      </w:r>
      <w:proofErr w:type="spellStart"/>
      <w:r>
        <w:rPr>
          <w:rFonts w:ascii="Consolas" w:eastAsia="Consolas" w:hAnsi="Consolas" w:cs="Consolas"/>
        </w:rPr>
        <w:t>B</w:t>
      </w:r>
      <w:proofErr w:type="spellEnd"/>
      <w:r>
        <w:rPr>
          <w:rFonts w:ascii="Consolas" w:eastAsia="Consolas" w:hAnsi="Consolas" w:cs="Consolas"/>
        </w:rPr>
        <w:t xml:space="preserve"> I </w:t>
      </w:r>
    </w:p>
    <w:p w14:paraId="22C1BCCC" w14:textId="77777777" w:rsidR="002A0CF5" w:rsidRDefault="00BB5DF2">
      <w:pPr>
        <w:numPr>
          <w:ilvl w:val="1"/>
          <w:numId w:val="4"/>
        </w:numPr>
        <w:spacing w:after="102" w:line="265" w:lineRule="auto"/>
        <w:ind w:right="-3" w:hanging="360"/>
      </w:pPr>
      <w:r>
        <w:t>Describe an advantage of choosing design U.</w:t>
      </w:r>
      <w:r>
        <w:tab/>
      </w:r>
      <w:r>
        <w:rPr>
          <w:b/>
        </w:rPr>
        <w:t>(2 marks)</w:t>
      </w:r>
      <w:r>
        <w:t xml:space="preserve"> </w:t>
      </w:r>
    </w:p>
    <w:p w14:paraId="7D74B326" w14:textId="77777777" w:rsidR="002A0CF5" w:rsidRDefault="00BB5DF2">
      <w:pPr>
        <w:numPr>
          <w:ilvl w:val="1"/>
          <w:numId w:val="4"/>
        </w:numPr>
        <w:spacing w:after="792" w:line="265" w:lineRule="auto"/>
        <w:ind w:right="-3" w:hanging="360"/>
      </w:pPr>
      <w:r>
        <w:t>Describe an advantage of choosing design V.</w:t>
      </w:r>
      <w:r>
        <w:tab/>
      </w:r>
      <w:r>
        <w:rPr>
          <w:b/>
        </w:rPr>
        <w:t>(2 marks)</w:t>
      </w:r>
      <w:r>
        <w:t xml:space="preserve"> </w:t>
      </w:r>
    </w:p>
    <w:p w14:paraId="0109BF3B" w14:textId="77777777" w:rsidR="002A0CF5" w:rsidRDefault="00BB5DF2">
      <w:pPr>
        <w:ind w:left="-4"/>
      </w:pPr>
      <w:r>
        <w:rPr>
          <w:b/>
        </w:rPr>
        <w:t xml:space="preserve">[18 marks] Question 4: </w:t>
      </w:r>
      <w:r>
        <w:t xml:space="preserve">Consider a video with frame size of 6 x 6 and macroblock size of 2 x 2. The </w:t>
      </w:r>
      <w:proofErr w:type="spellStart"/>
      <w:r>
        <w:t>luma</w:t>
      </w:r>
      <w:proofErr w:type="spellEnd"/>
      <w:r>
        <w:t xml:space="preserve"> value</w:t>
      </w:r>
      <w:r>
        <w:t xml:space="preserve">s in the reference frame (left) and current frame (right) are given as follows: </w:t>
      </w:r>
    </w:p>
    <w:tbl>
      <w:tblPr>
        <w:tblStyle w:val="TableGrid"/>
        <w:tblW w:w="3864" w:type="dxa"/>
        <w:tblInd w:w="2943" w:type="dxa"/>
        <w:tblCellMar>
          <w:top w:w="82" w:type="dxa"/>
          <w:left w:w="30" w:type="dxa"/>
          <w:bottom w:w="0" w:type="dxa"/>
          <w:right w:w="7" w:type="dxa"/>
        </w:tblCellMar>
        <w:tblLook w:val="04A0" w:firstRow="1" w:lastRow="0" w:firstColumn="1" w:lastColumn="0" w:noHBand="0" w:noVBand="1"/>
      </w:tblPr>
      <w:tblGrid>
        <w:gridCol w:w="297"/>
        <w:gridCol w:w="297"/>
        <w:gridCol w:w="295"/>
        <w:gridCol w:w="298"/>
        <w:gridCol w:w="298"/>
        <w:gridCol w:w="298"/>
        <w:gridCol w:w="298"/>
        <w:gridCol w:w="298"/>
        <w:gridCol w:w="295"/>
        <w:gridCol w:w="296"/>
        <w:gridCol w:w="299"/>
        <w:gridCol w:w="295"/>
        <w:gridCol w:w="300"/>
      </w:tblGrid>
      <w:tr w:rsidR="002A0CF5" w14:paraId="3DF20C66" w14:textId="77777777">
        <w:trPr>
          <w:trHeight w:val="371"/>
        </w:trPr>
        <w:tc>
          <w:tcPr>
            <w:tcW w:w="298" w:type="dxa"/>
            <w:tcBorders>
              <w:top w:val="single" w:sz="4" w:space="0" w:color="000000"/>
              <w:left w:val="single" w:sz="4" w:space="0" w:color="000000"/>
              <w:bottom w:val="single" w:sz="4" w:space="0" w:color="000000"/>
              <w:right w:val="single" w:sz="4" w:space="0" w:color="000000"/>
            </w:tcBorders>
          </w:tcPr>
          <w:p w14:paraId="6DF9E8D0" w14:textId="77777777" w:rsidR="002A0CF5" w:rsidRDefault="00BB5DF2">
            <w:pPr>
              <w:spacing w:after="0"/>
              <w:ind w:left="52" w:firstLine="0"/>
            </w:pPr>
            <w:r>
              <w:t xml:space="preserve">7 </w:t>
            </w:r>
          </w:p>
        </w:tc>
        <w:tc>
          <w:tcPr>
            <w:tcW w:w="298" w:type="dxa"/>
            <w:tcBorders>
              <w:top w:val="single" w:sz="4" w:space="0" w:color="000000"/>
              <w:left w:val="single" w:sz="4" w:space="0" w:color="000000"/>
              <w:bottom w:val="single" w:sz="4" w:space="0" w:color="000000"/>
              <w:right w:val="single" w:sz="4" w:space="0" w:color="000000"/>
            </w:tcBorders>
          </w:tcPr>
          <w:p w14:paraId="27655E1D" w14:textId="77777777" w:rsidR="002A0CF5" w:rsidRDefault="00BB5DF2">
            <w:pPr>
              <w:spacing w:after="0"/>
              <w:ind w:left="49" w:firstLine="0"/>
            </w:pPr>
            <w:r>
              <w:t xml:space="preserve">1 </w:t>
            </w:r>
          </w:p>
        </w:tc>
        <w:tc>
          <w:tcPr>
            <w:tcW w:w="295" w:type="dxa"/>
            <w:tcBorders>
              <w:top w:val="single" w:sz="4" w:space="0" w:color="000000"/>
              <w:left w:val="single" w:sz="4" w:space="0" w:color="000000"/>
              <w:bottom w:val="single" w:sz="4" w:space="0" w:color="000000"/>
              <w:right w:val="single" w:sz="4" w:space="0" w:color="000000"/>
            </w:tcBorders>
          </w:tcPr>
          <w:p w14:paraId="76D848C9" w14:textId="77777777" w:rsidR="002A0CF5" w:rsidRDefault="00BB5DF2">
            <w:pPr>
              <w:spacing w:after="0"/>
              <w:ind w:left="49" w:firstLine="0"/>
            </w:pPr>
            <w:r>
              <w:t xml:space="preserve">7 </w:t>
            </w:r>
          </w:p>
        </w:tc>
        <w:tc>
          <w:tcPr>
            <w:tcW w:w="298" w:type="dxa"/>
            <w:tcBorders>
              <w:top w:val="single" w:sz="4" w:space="0" w:color="000000"/>
              <w:left w:val="single" w:sz="4" w:space="0" w:color="000000"/>
              <w:bottom w:val="single" w:sz="4" w:space="0" w:color="000000"/>
              <w:right w:val="single" w:sz="4" w:space="0" w:color="000000"/>
            </w:tcBorders>
          </w:tcPr>
          <w:p w14:paraId="626D4772" w14:textId="77777777" w:rsidR="002A0CF5" w:rsidRDefault="00BB5DF2">
            <w:pPr>
              <w:spacing w:after="0"/>
              <w:ind w:left="52" w:firstLine="0"/>
            </w:pPr>
            <w:r>
              <w:t xml:space="preserve">9 </w:t>
            </w:r>
          </w:p>
        </w:tc>
        <w:tc>
          <w:tcPr>
            <w:tcW w:w="298" w:type="dxa"/>
            <w:tcBorders>
              <w:top w:val="single" w:sz="4" w:space="0" w:color="000000"/>
              <w:left w:val="single" w:sz="4" w:space="0" w:color="000000"/>
              <w:bottom w:val="single" w:sz="4" w:space="0" w:color="000000"/>
              <w:right w:val="single" w:sz="4" w:space="0" w:color="000000"/>
            </w:tcBorders>
          </w:tcPr>
          <w:p w14:paraId="155AC725" w14:textId="77777777" w:rsidR="002A0CF5" w:rsidRDefault="00BB5DF2">
            <w:pPr>
              <w:spacing w:after="0"/>
              <w:ind w:left="52" w:firstLine="0"/>
            </w:pPr>
            <w:r>
              <w:t xml:space="preserve">6 </w:t>
            </w:r>
          </w:p>
        </w:tc>
        <w:tc>
          <w:tcPr>
            <w:tcW w:w="298" w:type="dxa"/>
            <w:tcBorders>
              <w:top w:val="single" w:sz="4" w:space="0" w:color="000000"/>
              <w:left w:val="single" w:sz="4" w:space="0" w:color="000000"/>
              <w:bottom w:val="single" w:sz="4" w:space="0" w:color="000000"/>
              <w:right w:val="single" w:sz="4" w:space="0" w:color="000000"/>
            </w:tcBorders>
          </w:tcPr>
          <w:p w14:paraId="56968B0A" w14:textId="77777777" w:rsidR="002A0CF5" w:rsidRDefault="00BB5DF2">
            <w:pPr>
              <w:spacing w:after="0"/>
              <w:ind w:left="52" w:firstLine="0"/>
            </w:pPr>
            <w:r>
              <w:t xml:space="preserve">0 </w:t>
            </w:r>
          </w:p>
        </w:tc>
        <w:tc>
          <w:tcPr>
            <w:tcW w:w="298" w:type="dxa"/>
            <w:vMerge w:val="restart"/>
            <w:tcBorders>
              <w:top w:val="nil"/>
              <w:left w:val="single" w:sz="4" w:space="0" w:color="000000"/>
              <w:bottom w:val="nil"/>
              <w:right w:val="single" w:sz="4" w:space="0" w:color="000000"/>
            </w:tcBorders>
          </w:tcPr>
          <w:p w14:paraId="6860EC1A" w14:textId="77777777" w:rsidR="002A0CF5" w:rsidRDefault="002A0CF5">
            <w:pPr>
              <w:spacing w:after="160"/>
              <w:ind w:left="0" w:firstLine="0"/>
              <w:jc w:val="left"/>
            </w:pPr>
          </w:p>
        </w:tc>
        <w:tc>
          <w:tcPr>
            <w:tcW w:w="298" w:type="dxa"/>
            <w:tcBorders>
              <w:top w:val="single" w:sz="4" w:space="0" w:color="000000"/>
              <w:left w:val="single" w:sz="4" w:space="0" w:color="000000"/>
              <w:bottom w:val="single" w:sz="4" w:space="0" w:color="000000"/>
              <w:right w:val="single" w:sz="4" w:space="0" w:color="000000"/>
            </w:tcBorders>
          </w:tcPr>
          <w:p w14:paraId="694E89BE"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5" w:type="dxa"/>
            <w:tcBorders>
              <w:top w:val="single" w:sz="4" w:space="0" w:color="000000"/>
              <w:left w:val="single" w:sz="4" w:space="0" w:color="000000"/>
              <w:bottom w:val="single" w:sz="4" w:space="0" w:color="000000"/>
              <w:right w:val="single" w:sz="4" w:space="0" w:color="000000"/>
            </w:tcBorders>
          </w:tcPr>
          <w:p w14:paraId="0507383C"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6" w:type="dxa"/>
            <w:tcBorders>
              <w:top w:val="single" w:sz="4" w:space="0" w:color="000000"/>
              <w:left w:val="single" w:sz="4" w:space="0" w:color="000000"/>
              <w:bottom w:val="single" w:sz="4" w:space="0" w:color="000000"/>
              <w:right w:val="single" w:sz="4" w:space="0" w:color="000000"/>
            </w:tcBorders>
          </w:tcPr>
          <w:p w14:paraId="01051318" w14:textId="77777777" w:rsidR="002A0CF5" w:rsidRDefault="00BB5DF2">
            <w:pPr>
              <w:spacing w:after="0"/>
              <w:ind w:left="37" w:firstLine="0"/>
            </w:pPr>
            <w:r>
              <w:t>#</w:t>
            </w:r>
            <w:r>
              <w:rPr>
                <w:rFonts w:ascii="Times New Roman" w:eastAsia="Times New Roman" w:hAnsi="Times New Roman" w:cs="Times New Roman"/>
              </w:rPr>
              <w:t xml:space="preserve"> </w:t>
            </w:r>
          </w:p>
        </w:tc>
        <w:tc>
          <w:tcPr>
            <w:tcW w:w="299" w:type="dxa"/>
            <w:tcBorders>
              <w:top w:val="single" w:sz="4" w:space="0" w:color="000000"/>
              <w:left w:val="single" w:sz="4" w:space="0" w:color="000000"/>
              <w:bottom w:val="single" w:sz="4" w:space="0" w:color="000000"/>
              <w:right w:val="single" w:sz="4" w:space="0" w:color="000000"/>
            </w:tcBorders>
          </w:tcPr>
          <w:p w14:paraId="3ABA2329" w14:textId="77777777" w:rsidR="002A0CF5" w:rsidRDefault="00BB5DF2">
            <w:pPr>
              <w:spacing w:after="0"/>
              <w:ind w:left="38" w:firstLine="0"/>
            </w:pPr>
            <w:r>
              <w:t>#</w:t>
            </w:r>
            <w:r>
              <w:rPr>
                <w:rFonts w:ascii="Times New Roman" w:eastAsia="Times New Roman" w:hAnsi="Times New Roman" w:cs="Times New Roman"/>
              </w:rPr>
              <w:t xml:space="preserve"> </w:t>
            </w:r>
          </w:p>
        </w:tc>
        <w:tc>
          <w:tcPr>
            <w:tcW w:w="295" w:type="dxa"/>
            <w:tcBorders>
              <w:top w:val="single" w:sz="4" w:space="0" w:color="000000"/>
              <w:left w:val="single" w:sz="4" w:space="0" w:color="000000"/>
              <w:bottom w:val="single" w:sz="4" w:space="0" w:color="000000"/>
              <w:right w:val="single" w:sz="4" w:space="0" w:color="000000"/>
            </w:tcBorders>
          </w:tcPr>
          <w:p w14:paraId="11E3B284" w14:textId="77777777" w:rsidR="002A0CF5" w:rsidRDefault="00BB5DF2">
            <w:pPr>
              <w:spacing w:after="0"/>
              <w:ind w:left="37" w:firstLine="0"/>
            </w:pPr>
            <w:r>
              <w:t>#</w:t>
            </w:r>
            <w:r>
              <w:rPr>
                <w:rFonts w:ascii="Times New Roman" w:eastAsia="Times New Roman" w:hAnsi="Times New Roman" w:cs="Times New Roman"/>
              </w:rPr>
              <w:t xml:space="preserve"> </w:t>
            </w:r>
          </w:p>
        </w:tc>
        <w:tc>
          <w:tcPr>
            <w:tcW w:w="300" w:type="dxa"/>
            <w:tcBorders>
              <w:top w:val="single" w:sz="4" w:space="0" w:color="000000"/>
              <w:left w:val="single" w:sz="4" w:space="0" w:color="000000"/>
              <w:bottom w:val="single" w:sz="4" w:space="0" w:color="000000"/>
              <w:right w:val="single" w:sz="4" w:space="0" w:color="000000"/>
            </w:tcBorders>
          </w:tcPr>
          <w:p w14:paraId="67442FFE" w14:textId="77777777" w:rsidR="002A0CF5" w:rsidRDefault="00BB5DF2">
            <w:pPr>
              <w:spacing w:after="0"/>
              <w:ind w:left="40" w:firstLine="0"/>
            </w:pPr>
            <w:r>
              <w:t>#</w:t>
            </w:r>
            <w:r>
              <w:rPr>
                <w:rFonts w:ascii="Times New Roman" w:eastAsia="Times New Roman" w:hAnsi="Times New Roman" w:cs="Times New Roman"/>
              </w:rPr>
              <w:t xml:space="preserve"> </w:t>
            </w:r>
          </w:p>
        </w:tc>
      </w:tr>
      <w:tr w:rsidR="002A0CF5" w14:paraId="5B2BD91E" w14:textId="77777777">
        <w:trPr>
          <w:trHeight w:val="368"/>
        </w:trPr>
        <w:tc>
          <w:tcPr>
            <w:tcW w:w="298" w:type="dxa"/>
            <w:tcBorders>
              <w:top w:val="single" w:sz="4" w:space="0" w:color="000000"/>
              <w:left w:val="single" w:sz="4" w:space="0" w:color="000000"/>
              <w:bottom w:val="single" w:sz="4" w:space="0" w:color="000000"/>
              <w:right w:val="single" w:sz="4" w:space="0" w:color="000000"/>
            </w:tcBorders>
          </w:tcPr>
          <w:p w14:paraId="09D278D4" w14:textId="77777777" w:rsidR="002A0CF5" w:rsidRDefault="00BB5DF2">
            <w:pPr>
              <w:spacing w:after="0"/>
              <w:ind w:left="52" w:firstLine="0"/>
            </w:pPr>
            <w:r>
              <w:t xml:space="preserve">7 </w:t>
            </w:r>
          </w:p>
        </w:tc>
        <w:tc>
          <w:tcPr>
            <w:tcW w:w="298" w:type="dxa"/>
            <w:tcBorders>
              <w:top w:val="single" w:sz="4" w:space="0" w:color="000000"/>
              <w:left w:val="single" w:sz="4" w:space="0" w:color="000000"/>
              <w:bottom w:val="single" w:sz="4" w:space="0" w:color="000000"/>
              <w:right w:val="single" w:sz="4" w:space="0" w:color="000000"/>
            </w:tcBorders>
          </w:tcPr>
          <w:p w14:paraId="6A721356" w14:textId="77777777" w:rsidR="002A0CF5" w:rsidRDefault="00BB5DF2">
            <w:pPr>
              <w:spacing w:after="0"/>
              <w:ind w:left="49" w:firstLine="0"/>
            </w:pPr>
            <w:r>
              <w:t xml:space="preserve">4 </w:t>
            </w:r>
          </w:p>
        </w:tc>
        <w:tc>
          <w:tcPr>
            <w:tcW w:w="295" w:type="dxa"/>
            <w:tcBorders>
              <w:top w:val="single" w:sz="4" w:space="0" w:color="000000"/>
              <w:left w:val="single" w:sz="4" w:space="0" w:color="000000"/>
              <w:bottom w:val="single" w:sz="4" w:space="0" w:color="000000"/>
              <w:right w:val="single" w:sz="4" w:space="0" w:color="000000"/>
            </w:tcBorders>
          </w:tcPr>
          <w:p w14:paraId="355CBE88" w14:textId="77777777" w:rsidR="002A0CF5" w:rsidRDefault="00BB5DF2">
            <w:pPr>
              <w:spacing w:after="0"/>
              <w:ind w:left="49" w:firstLine="0"/>
            </w:pPr>
            <w:r>
              <w:t xml:space="preserve">1 </w:t>
            </w:r>
          </w:p>
        </w:tc>
        <w:tc>
          <w:tcPr>
            <w:tcW w:w="298" w:type="dxa"/>
            <w:tcBorders>
              <w:top w:val="single" w:sz="4" w:space="0" w:color="000000"/>
              <w:left w:val="single" w:sz="4" w:space="0" w:color="000000"/>
              <w:bottom w:val="single" w:sz="4" w:space="0" w:color="000000"/>
              <w:right w:val="single" w:sz="4" w:space="0" w:color="000000"/>
            </w:tcBorders>
          </w:tcPr>
          <w:p w14:paraId="42063DA6" w14:textId="77777777" w:rsidR="002A0CF5" w:rsidRDefault="00BB5DF2">
            <w:pPr>
              <w:spacing w:after="0"/>
              <w:ind w:left="52" w:firstLine="0"/>
            </w:pPr>
            <w:r>
              <w:t xml:space="preserve">4 </w:t>
            </w:r>
          </w:p>
        </w:tc>
        <w:tc>
          <w:tcPr>
            <w:tcW w:w="298" w:type="dxa"/>
            <w:tcBorders>
              <w:top w:val="single" w:sz="4" w:space="0" w:color="000000"/>
              <w:left w:val="single" w:sz="4" w:space="0" w:color="000000"/>
              <w:bottom w:val="single" w:sz="4" w:space="0" w:color="000000"/>
              <w:right w:val="single" w:sz="4" w:space="0" w:color="000000"/>
            </w:tcBorders>
          </w:tcPr>
          <w:p w14:paraId="0477E5C5" w14:textId="77777777" w:rsidR="002A0CF5" w:rsidRDefault="00BB5DF2">
            <w:pPr>
              <w:spacing w:after="0"/>
              <w:ind w:left="52" w:firstLine="0"/>
            </w:pPr>
            <w:r>
              <w:t xml:space="preserve">2 </w:t>
            </w:r>
          </w:p>
        </w:tc>
        <w:tc>
          <w:tcPr>
            <w:tcW w:w="298" w:type="dxa"/>
            <w:tcBorders>
              <w:top w:val="single" w:sz="4" w:space="0" w:color="000000"/>
              <w:left w:val="single" w:sz="4" w:space="0" w:color="000000"/>
              <w:bottom w:val="single" w:sz="4" w:space="0" w:color="000000"/>
              <w:right w:val="single" w:sz="4" w:space="0" w:color="000000"/>
            </w:tcBorders>
          </w:tcPr>
          <w:p w14:paraId="06B66F97" w14:textId="77777777" w:rsidR="002A0CF5" w:rsidRDefault="00BB5DF2">
            <w:pPr>
              <w:spacing w:after="0"/>
              <w:ind w:left="52" w:firstLine="0"/>
            </w:pPr>
            <w:r>
              <w:t xml:space="preserve">4 </w:t>
            </w:r>
          </w:p>
        </w:tc>
        <w:tc>
          <w:tcPr>
            <w:tcW w:w="0" w:type="auto"/>
            <w:vMerge/>
            <w:tcBorders>
              <w:top w:val="nil"/>
              <w:left w:val="single" w:sz="4" w:space="0" w:color="000000"/>
              <w:bottom w:val="nil"/>
              <w:right w:val="single" w:sz="4" w:space="0" w:color="000000"/>
            </w:tcBorders>
          </w:tcPr>
          <w:p w14:paraId="1FE3B01A" w14:textId="77777777" w:rsidR="002A0CF5" w:rsidRDefault="002A0CF5">
            <w:pPr>
              <w:spacing w:after="160"/>
              <w:ind w:left="0" w:firstLine="0"/>
              <w:jc w:val="left"/>
            </w:pPr>
          </w:p>
        </w:tc>
        <w:tc>
          <w:tcPr>
            <w:tcW w:w="298" w:type="dxa"/>
            <w:tcBorders>
              <w:top w:val="single" w:sz="4" w:space="0" w:color="000000"/>
              <w:left w:val="single" w:sz="4" w:space="0" w:color="000000"/>
              <w:bottom w:val="single" w:sz="4" w:space="0" w:color="000000"/>
              <w:right w:val="single" w:sz="4" w:space="0" w:color="000000"/>
            </w:tcBorders>
          </w:tcPr>
          <w:p w14:paraId="7CE78A6B"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5" w:type="dxa"/>
            <w:tcBorders>
              <w:top w:val="single" w:sz="4" w:space="0" w:color="000000"/>
              <w:left w:val="single" w:sz="4" w:space="0" w:color="000000"/>
              <w:bottom w:val="single" w:sz="4" w:space="0" w:color="000000"/>
              <w:right w:val="single" w:sz="4" w:space="0" w:color="000000"/>
            </w:tcBorders>
          </w:tcPr>
          <w:p w14:paraId="59B614D2"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6" w:type="dxa"/>
            <w:tcBorders>
              <w:top w:val="single" w:sz="4" w:space="0" w:color="000000"/>
              <w:left w:val="single" w:sz="4" w:space="0" w:color="000000"/>
              <w:bottom w:val="single" w:sz="4" w:space="0" w:color="000000"/>
              <w:right w:val="nil"/>
            </w:tcBorders>
          </w:tcPr>
          <w:p w14:paraId="39499022" w14:textId="77777777" w:rsidR="002A0CF5" w:rsidRDefault="00BB5DF2">
            <w:pPr>
              <w:spacing w:after="0"/>
              <w:ind w:left="37" w:firstLine="0"/>
            </w:pPr>
            <w:r>
              <w:t>#</w:t>
            </w:r>
            <w:r>
              <w:rPr>
                <w:rFonts w:ascii="Times New Roman" w:eastAsia="Times New Roman" w:hAnsi="Times New Roman" w:cs="Times New Roman"/>
              </w:rPr>
              <w:t xml:space="preserve"> </w:t>
            </w:r>
          </w:p>
        </w:tc>
        <w:tc>
          <w:tcPr>
            <w:tcW w:w="299" w:type="dxa"/>
            <w:tcBorders>
              <w:top w:val="single" w:sz="4" w:space="0" w:color="000000"/>
              <w:left w:val="nil"/>
              <w:bottom w:val="single" w:sz="4" w:space="0" w:color="FFFFFF"/>
              <w:right w:val="single" w:sz="4" w:space="0" w:color="FFFFFF"/>
            </w:tcBorders>
            <w:shd w:val="clear" w:color="auto" w:fill="000000"/>
          </w:tcPr>
          <w:p w14:paraId="562B4C01" w14:textId="77777777" w:rsidR="002A0CF5" w:rsidRDefault="00BB5DF2">
            <w:pPr>
              <w:spacing w:after="0"/>
              <w:ind w:left="0" w:firstLine="0"/>
            </w:pPr>
            <w:r>
              <w:rPr>
                <w:color w:val="FFFFFF"/>
              </w:rPr>
              <w:t xml:space="preserve"> 0</w:t>
            </w:r>
          </w:p>
        </w:tc>
        <w:tc>
          <w:tcPr>
            <w:tcW w:w="295" w:type="dxa"/>
            <w:tcBorders>
              <w:top w:val="single" w:sz="4" w:space="0" w:color="000000"/>
              <w:left w:val="single" w:sz="4" w:space="0" w:color="FFFFFF"/>
              <w:bottom w:val="single" w:sz="4" w:space="0" w:color="FFFFFF"/>
              <w:right w:val="single" w:sz="4" w:space="0" w:color="000000"/>
            </w:tcBorders>
            <w:shd w:val="clear" w:color="auto" w:fill="000000"/>
          </w:tcPr>
          <w:p w14:paraId="560FB288" w14:textId="77777777" w:rsidR="002A0CF5" w:rsidRDefault="00BB5DF2">
            <w:pPr>
              <w:spacing w:after="0"/>
              <w:ind w:left="52" w:firstLine="0"/>
            </w:pPr>
            <w:r>
              <w:rPr>
                <w:color w:val="FFFFFF"/>
              </w:rPr>
              <w:t>2</w:t>
            </w:r>
          </w:p>
        </w:tc>
        <w:tc>
          <w:tcPr>
            <w:tcW w:w="300" w:type="dxa"/>
            <w:tcBorders>
              <w:top w:val="single" w:sz="4" w:space="0" w:color="000000"/>
              <w:left w:val="single" w:sz="4" w:space="0" w:color="000000"/>
              <w:bottom w:val="single" w:sz="4" w:space="0" w:color="000000"/>
              <w:right w:val="single" w:sz="4" w:space="0" w:color="000000"/>
            </w:tcBorders>
          </w:tcPr>
          <w:p w14:paraId="3340E206" w14:textId="77777777" w:rsidR="002A0CF5" w:rsidRDefault="00BB5DF2">
            <w:pPr>
              <w:spacing w:after="0"/>
              <w:ind w:left="40" w:firstLine="0"/>
            </w:pPr>
            <w:r>
              <w:t>#</w:t>
            </w:r>
            <w:r>
              <w:rPr>
                <w:rFonts w:ascii="Times New Roman" w:eastAsia="Times New Roman" w:hAnsi="Times New Roman" w:cs="Times New Roman"/>
              </w:rPr>
              <w:t xml:space="preserve"> </w:t>
            </w:r>
          </w:p>
        </w:tc>
      </w:tr>
      <w:tr w:rsidR="002A0CF5" w14:paraId="50BFB4E2" w14:textId="77777777">
        <w:trPr>
          <w:trHeight w:val="368"/>
        </w:trPr>
        <w:tc>
          <w:tcPr>
            <w:tcW w:w="298" w:type="dxa"/>
            <w:tcBorders>
              <w:top w:val="single" w:sz="4" w:space="0" w:color="000000"/>
              <w:left w:val="single" w:sz="4" w:space="0" w:color="000000"/>
              <w:bottom w:val="single" w:sz="4" w:space="0" w:color="000000"/>
              <w:right w:val="single" w:sz="4" w:space="0" w:color="000000"/>
            </w:tcBorders>
          </w:tcPr>
          <w:p w14:paraId="3C35450A" w14:textId="77777777" w:rsidR="002A0CF5" w:rsidRDefault="00BB5DF2">
            <w:pPr>
              <w:spacing w:after="0"/>
              <w:ind w:left="52" w:firstLine="0"/>
            </w:pPr>
            <w:r>
              <w:t xml:space="preserve">8 </w:t>
            </w:r>
          </w:p>
        </w:tc>
        <w:tc>
          <w:tcPr>
            <w:tcW w:w="298" w:type="dxa"/>
            <w:tcBorders>
              <w:top w:val="single" w:sz="4" w:space="0" w:color="000000"/>
              <w:left w:val="single" w:sz="4" w:space="0" w:color="000000"/>
              <w:bottom w:val="single" w:sz="4" w:space="0" w:color="000000"/>
              <w:right w:val="single" w:sz="4" w:space="0" w:color="000000"/>
            </w:tcBorders>
          </w:tcPr>
          <w:p w14:paraId="62A6751C" w14:textId="77777777" w:rsidR="002A0CF5" w:rsidRDefault="00BB5DF2">
            <w:pPr>
              <w:spacing w:after="0"/>
              <w:ind w:left="49" w:firstLine="0"/>
            </w:pPr>
            <w:r>
              <w:t xml:space="preserve">0 </w:t>
            </w:r>
          </w:p>
        </w:tc>
        <w:tc>
          <w:tcPr>
            <w:tcW w:w="295" w:type="dxa"/>
            <w:tcBorders>
              <w:top w:val="single" w:sz="4" w:space="0" w:color="000000"/>
              <w:left w:val="single" w:sz="4" w:space="0" w:color="000000"/>
              <w:bottom w:val="single" w:sz="4" w:space="0" w:color="000000"/>
              <w:right w:val="single" w:sz="4" w:space="0" w:color="000000"/>
            </w:tcBorders>
          </w:tcPr>
          <w:p w14:paraId="26E7A344" w14:textId="77777777" w:rsidR="002A0CF5" w:rsidRDefault="00BB5DF2">
            <w:pPr>
              <w:spacing w:after="0"/>
              <w:ind w:left="49" w:firstLine="0"/>
            </w:pPr>
            <w:r>
              <w:t xml:space="preserve">6 </w:t>
            </w:r>
          </w:p>
        </w:tc>
        <w:tc>
          <w:tcPr>
            <w:tcW w:w="298" w:type="dxa"/>
            <w:tcBorders>
              <w:top w:val="single" w:sz="4" w:space="0" w:color="000000"/>
              <w:left w:val="single" w:sz="4" w:space="0" w:color="000000"/>
              <w:bottom w:val="single" w:sz="4" w:space="0" w:color="000000"/>
              <w:right w:val="single" w:sz="4" w:space="0" w:color="000000"/>
            </w:tcBorders>
          </w:tcPr>
          <w:p w14:paraId="1F6F375B" w14:textId="77777777" w:rsidR="002A0CF5" w:rsidRDefault="00BB5DF2">
            <w:pPr>
              <w:spacing w:after="0"/>
              <w:ind w:left="52" w:firstLine="0"/>
            </w:pPr>
            <w:r>
              <w:t xml:space="preserve">0 </w:t>
            </w:r>
          </w:p>
        </w:tc>
        <w:tc>
          <w:tcPr>
            <w:tcW w:w="298" w:type="dxa"/>
            <w:tcBorders>
              <w:top w:val="single" w:sz="4" w:space="0" w:color="000000"/>
              <w:left w:val="single" w:sz="4" w:space="0" w:color="000000"/>
              <w:bottom w:val="single" w:sz="4" w:space="0" w:color="000000"/>
              <w:right w:val="single" w:sz="4" w:space="0" w:color="000000"/>
            </w:tcBorders>
          </w:tcPr>
          <w:p w14:paraId="08AB54C3" w14:textId="77777777" w:rsidR="002A0CF5" w:rsidRDefault="00BB5DF2">
            <w:pPr>
              <w:spacing w:after="0"/>
              <w:ind w:left="52" w:firstLine="0"/>
            </w:pPr>
            <w:r>
              <w:t xml:space="preserve">8 </w:t>
            </w:r>
          </w:p>
        </w:tc>
        <w:tc>
          <w:tcPr>
            <w:tcW w:w="298" w:type="dxa"/>
            <w:tcBorders>
              <w:top w:val="single" w:sz="4" w:space="0" w:color="000000"/>
              <w:left w:val="single" w:sz="4" w:space="0" w:color="000000"/>
              <w:bottom w:val="single" w:sz="4" w:space="0" w:color="000000"/>
              <w:right w:val="single" w:sz="4" w:space="0" w:color="000000"/>
            </w:tcBorders>
          </w:tcPr>
          <w:p w14:paraId="2FDF60E2" w14:textId="77777777" w:rsidR="002A0CF5" w:rsidRDefault="00BB5DF2">
            <w:pPr>
              <w:spacing w:after="0"/>
              <w:ind w:left="52" w:firstLine="0"/>
            </w:pPr>
            <w:r>
              <w:t xml:space="preserve">5 </w:t>
            </w:r>
          </w:p>
        </w:tc>
        <w:tc>
          <w:tcPr>
            <w:tcW w:w="0" w:type="auto"/>
            <w:vMerge/>
            <w:tcBorders>
              <w:top w:val="nil"/>
              <w:left w:val="single" w:sz="4" w:space="0" w:color="000000"/>
              <w:bottom w:val="nil"/>
              <w:right w:val="single" w:sz="4" w:space="0" w:color="000000"/>
            </w:tcBorders>
          </w:tcPr>
          <w:p w14:paraId="27947FBE" w14:textId="77777777" w:rsidR="002A0CF5" w:rsidRDefault="002A0CF5">
            <w:pPr>
              <w:spacing w:after="160"/>
              <w:ind w:left="0" w:firstLine="0"/>
              <w:jc w:val="left"/>
            </w:pPr>
          </w:p>
        </w:tc>
        <w:tc>
          <w:tcPr>
            <w:tcW w:w="298" w:type="dxa"/>
            <w:tcBorders>
              <w:top w:val="single" w:sz="4" w:space="0" w:color="000000"/>
              <w:left w:val="single" w:sz="4" w:space="0" w:color="000000"/>
              <w:bottom w:val="single" w:sz="4" w:space="0" w:color="000000"/>
              <w:right w:val="single" w:sz="4" w:space="0" w:color="000000"/>
            </w:tcBorders>
          </w:tcPr>
          <w:p w14:paraId="06F55400"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5" w:type="dxa"/>
            <w:tcBorders>
              <w:top w:val="single" w:sz="4" w:space="0" w:color="000000"/>
              <w:left w:val="single" w:sz="4" w:space="0" w:color="000000"/>
              <w:bottom w:val="single" w:sz="4" w:space="0" w:color="000000"/>
              <w:right w:val="single" w:sz="4" w:space="0" w:color="000000"/>
            </w:tcBorders>
          </w:tcPr>
          <w:p w14:paraId="0CA42B6A"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6" w:type="dxa"/>
            <w:tcBorders>
              <w:top w:val="single" w:sz="4" w:space="0" w:color="000000"/>
              <w:left w:val="single" w:sz="4" w:space="0" w:color="000000"/>
              <w:bottom w:val="single" w:sz="4" w:space="0" w:color="000000"/>
              <w:right w:val="nil"/>
            </w:tcBorders>
          </w:tcPr>
          <w:p w14:paraId="112249D1" w14:textId="77777777" w:rsidR="002A0CF5" w:rsidRDefault="00BB5DF2">
            <w:pPr>
              <w:spacing w:after="0"/>
              <w:ind w:left="37" w:firstLine="0"/>
            </w:pPr>
            <w:r>
              <w:t>#</w:t>
            </w:r>
            <w:r>
              <w:rPr>
                <w:rFonts w:ascii="Times New Roman" w:eastAsia="Times New Roman" w:hAnsi="Times New Roman" w:cs="Times New Roman"/>
              </w:rPr>
              <w:t xml:space="preserve"> </w:t>
            </w:r>
          </w:p>
        </w:tc>
        <w:tc>
          <w:tcPr>
            <w:tcW w:w="299" w:type="dxa"/>
            <w:tcBorders>
              <w:top w:val="single" w:sz="4" w:space="0" w:color="FFFFFF"/>
              <w:left w:val="nil"/>
              <w:bottom w:val="single" w:sz="4" w:space="0" w:color="000000"/>
              <w:right w:val="single" w:sz="4" w:space="0" w:color="FFFFFF"/>
            </w:tcBorders>
            <w:shd w:val="clear" w:color="auto" w:fill="000000"/>
          </w:tcPr>
          <w:p w14:paraId="6B769544" w14:textId="77777777" w:rsidR="002A0CF5" w:rsidRDefault="00BB5DF2">
            <w:pPr>
              <w:spacing w:after="0"/>
              <w:ind w:left="53" w:firstLine="0"/>
            </w:pPr>
            <w:r>
              <w:rPr>
                <w:color w:val="FFFFFF"/>
              </w:rPr>
              <w:t>8</w:t>
            </w:r>
          </w:p>
        </w:tc>
        <w:tc>
          <w:tcPr>
            <w:tcW w:w="295" w:type="dxa"/>
            <w:tcBorders>
              <w:top w:val="single" w:sz="4" w:space="0" w:color="FFFFFF"/>
              <w:left w:val="single" w:sz="4" w:space="0" w:color="FFFFFF"/>
              <w:bottom w:val="single" w:sz="4" w:space="0" w:color="000000"/>
              <w:right w:val="single" w:sz="4" w:space="0" w:color="000000"/>
            </w:tcBorders>
            <w:shd w:val="clear" w:color="auto" w:fill="000000"/>
          </w:tcPr>
          <w:p w14:paraId="3F493057" w14:textId="77777777" w:rsidR="002A0CF5" w:rsidRDefault="00BB5DF2">
            <w:pPr>
              <w:spacing w:after="0"/>
              <w:ind w:left="59" w:firstLine="0"/>
            </w:pPr>
            <w:r>
              <w:rPr>
                <w:color w:val="FFFFFF"/>
              </w:rPr>
              <w:t xml:space="preserve">1 </w:t>
            </w:r>
          </w:p>
        </w:tc>
        <w:tc>
          <w:tcPr>
            <w:tcW w:w="300" w:type="dxa"/>
            <w:tcBorders>
              <w:top w:val="single" w:sz="4" w:space="0" w:color="000000"/>
              <w:left w:val="single" w:sz="4" w:space="0" w:color="000000"/>
              <w:bottom w:val="single" w:sz="4" w:space="0" w:color="000000"/>
              <w:right w:val="single" w:sz="4" w:space="0" w:color="000000"/>
            </w:tcBorders>
          </w:tcPr>
          <w:p w14:paraId="75D03CF7" w14:textId="77777777" w:rsidR="002A0CF5" w:rsidRDefault="00BB5DF2">
            <w:pPr>
              <w:spacing w:after="0"/>
              <w:ind w:left="40" w:firstLine="0"/>
            </w:pPr>
            <w:r>
              <w:t>#</w:t>
            </w:r>
            <w:r>
              <w:rPr>
                <w:rFonts w:ascii="Times New Roman" w:eastAsia="Times New Roman" w:hAnsi="Times New Roman" w:cs="Times New Roman"/>
              </w:rPr>
              <w:t xml:space="preserve"> </w:t>
            </w:r>
          </w:p>
        </w:tc>
      </w:tr>
      <w:tr w:rsidR="002A0CF5" w14:paraId="7FC0DDCA" w14:textId="77777777">
        <w:trPr>
          <w:trHeight w:val="371"/>
        </w:trPr>
        <w:tc>
          <w:tcPr>
            <w:tcW w:w="298" w:type="dxa"/>
            <w:tcBorders>
              <w:top w:val="single" w:sz="4" w:space="0" w:color="000000"/>
              <w:left w:val="single" w:sz="4" w:space="0" w:color="000000"/>
              <w:bottom w:val="single" w:sz="4" w:space="0" w:color="000000"/>
              <w:right w:val="single" w:sz="4" w:space="0" w:color="000000"/>
            </w:tcBorders>
          </w:tcPr>
          <w:p w14:paraId="658B2455" w14:textId="77777777" w:rsidR="002A0CF5" w:rsidRDefault="00BB5DF2">
            <w:pPr>
              <w:spacing w:after="0"/>
              <w:ind w:left="52" w:firstLine="0"/>
            </w:pPr>
            <w:r>
              <w:t xml:space="preserve">8 </w:t>
            </w:r>
          </w:p>
        </w:tc>
        <w:tc>
          <w:tcPr>
            <w:tcW w:w="298" w:type="dxa"/>
            <w:tcBorders>
              <w:top w:val="single" w:sz="4" w:space="0" w:color="000000"/>
              <w:left w:val="single" w:sz="4" w:space="0" w:color="000000"/>
              <w:bottom w:val="single" w:sz="4" w:space="0" w:color="000000"/>
              <w:right w:val="single" w:sz="4" w:space="0" w:color="000000"/>
            </w:tcBorders>
          </w:tcPr>
          <w:p w14:paraId="25FDAFBD" w14:textId="77777777" w:rsidR="002A0CF5" w:rsidRDefault="00BB5DF2">
            <w:pPr>
              <w:spacing w:after="0"/>
              <w:ind w:left="49" w:firstLine="0"/>
            </w:pPr>
            <w:r>
              <w:t xml:space="preserve">5 </w:t>
            </w:r>
          </w:p>
        </w:tc>
        <w:tc>
          <w:tcPr>
            <w:tcW w:w="295" w:type="dxa"/>
            <w:tcBorders>
              <w:top w:val="single" w:sz="4" w:space="0" w:color="000000"/>
              <w:left w:val="single" w:sz="4" w:space="0" w:color="000000"/>
              <w:bottom w:val="single" w:sz="4" w:space="0" w:color="000000"/>
              <w:right w:val="single" w:sz="4" w:space="0" w:color="000000"/>
            </w:tcBorders>
          </w:tcPr>
          <w:p w14:paraId="104BBDDB" w14:textId="77777777" w:rsidR="002A0CF5" w:rsidRDefault="00BB5DF2">
            <w:pPr>
              <w:spacing w:after="0"/>
              <w:ind w:left="49" w:firstLine="0"/>
            </w:pPr>
            <w:r>
              <w:t xml:space="preserve">7 </w:t>
            </w:r>
          </w:p>
        </w:tc>
        <w:tc>
          <w:tcPr>
            <w:tcW w:w="298" w:type="dxa"/>
            <w:tcBorders>
              <w:top w:val="single" w:sz="4" w:space="0" w:color="000000"/>
              <w:left w:val="single" w:sz="4" w:space="0" w:color="000000"/>
              <w:bottom w:val="single" w:sz="4" w:space="0" w:color="000000"/>
              <w:right w:val="single" w:sz="4" w:space="0" w:color="000000"/>
            </w:tcBorders>
          </w:tcPr>
          <w:p w14:paraId="44BF2604" w14:textId="77777777" w:rsidR="002A0CF5" w:rsidRDefault="00BB5DF2">
            <w:pPr>
              <w:spacing w:after="0"/>
              <w:ind w:left="52" w:firstLine="0"/>
            </w:pPr>
            <w:r>
              <w:t xml:space="preserve">5 </w:t>
            </w:r>
          </w:p>
        </w:tc>
        <w:tc>
          <w:tcPr>
            <w:tcW w:w="298" w:type="dxa"/>
            <w:tcBorders>
              <w:top w:val="single" w:sz="4" w:space="0" w:color="000000"/>
              <w:left w:val="single" w:sz="4" w:space="0" w:color="000000"/>
              <w:bottom w:val="single" w:sz="4" w:space="0" w:color="000000"/>
              <w:right w:val="single" w:sz="4" w:space="0" w:color="000000"/>
            </w:tcBorders>
          </w:tcPr>
          <w:p w14:paraId="74224EC7" w14:textId="77777777" w:rsidR="002A0CF5" w:rsidRDefault="00BB5DF2">
            <w:pPr>
              <w:spacing w:after="0"/>
              <w:ind w:left="52" w:firstLine="0"/>
            </w:pPr>
            <w:r>
              <w:t xml:space="preserve">3 </w:t>
            </w:r>
          </w:p>
        </w:tc>
        <w:tc>
          <w:tcPr>
            <w:tcW w:w="298" w:type="dxa"/>
            <w:tcBorders>
              <w:top w:val="single" w:sz="4" w:space="0" w:color="000000"/>
              <w:left w:val="single" w:sz="4" w:space="0" w:color="000000"/>
              <w:bottom w:val="single" w:sz="4" w:space="0" w:color="000000"/>
              <w:right w:val="single" w:sz="4" w:space="0" w:color="000000"/>
            </w:tcBorders>
          </w:tcPr>
          <w:p w14:paraId="633514A3" w14:textId="77777777" w:rsidR="002A0CF5" w:rsidRDefault="00BB5DF2">
            <w:pPr>
              <w:spacing w:after="0"/>
              <w:ind w:left="52" w:firstLine="0"/>
            </w:pPr>
            <w:r>
              <w:t xml:space="preserve">1 </w:t>
            </w:r>
          </w:p>
        </w:tc>
        <w:tc>
          <w:tcPr>
            <w:tcW w:w="0" w:type="auto"/>
            <w:vMerge/>
            <w:tcBorders>
              <w:top w:val="nil"/>
              <w:left w:val="single" w:sz="4" w:space="0" w:color="000000"/>
              <w:bottom w:val="nil"/>
              <w:right w:val="single" w:sz="4" w:space="0" w:color="000000"/>
            </w:tcBorders>
          </w:tcPr>
          <w:p w14:paraId="0665A43C" w14:textId="77777777" w:rsidR="002A0CF5" w:rsidRDefault="002A0CF5">
            <w:pPr>
              <w:spacing w:after="160"/>
              <w:ind w:left="0" w:firstLine="0"/>
              <w:jc w:val="left"/>
            </w:pPr>
          </w:p>
        </w:tc>
        <w:tc>
          <w:tcPr>
            <w:tcW w:w="298" w:type="dxa"/>
            <w:tcBorders>
              <w:top w:val="single" w:sz="4" w:space="0" w:color="000000"/>
              <w:left w:val="single" w:sz="4" w:space="0" w:color="000000"/>
              <w:bottom w:val="single" w:sz="4" w:space="0" w:color="000000"/>
              <w:right w:val="single" w:sz="4" w:space="0" w:color="000000"/>
            </w:tcBorders>
          </w:tcPr>
          <w:p w14:paraId="045A3E4F"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5" w:type="dxa"/>
            <w:tcBorders>
              <w:top w:val="single" w:sz="4" w:space="0" w:color="000000"/>
              <w:left w:val="single" w:sz="4" w:space="0" w:color="000000"/>
              <w:bottom w:val="single" w:sz="4" w:space="0" w:color="000000"/>
              <w:right w:val="single" w:sz="4" w:space="0" w:color="000000"/>
            </w:tcBorders>
          </w:tcPr>
          <w:p w14:paraId="15150C22"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6" w:type="dxa"/>
            <w:tcBorders>
              <w:top w:val="single" w:sz="4" w:space="0" w:color="000000"/>
              <w:left w:val="single" w:sz="4" w:space="0" w:color="000000"/>
              <w:bottom w:val="single" w:sz="4" w:space="0" w:color="000000"/>
              <w:right w:val="single" w:sz="4" w:space="0" w:color="000000"/>
            </w:tcBorders>
          </w:tcPr>
          <w:p w14:paraId="637F2700" w14:textId="77777777" w:rsidR="002A0CF5" w:rsidRDefault="00BB5DF2">
            <w:pPr>
              <w:spacing w:after="0"/>
              <w:ind w:left="37" w:firstLine="0"/>
            </w:pPr>
            <w:r>
              <w:t>#</w:t>
            </w:r>
            <w:r>
              <w:rPr>
                <w:rFonts w:ascii="Times New Roman" w:eastAsia="Times New Roman" w:hAnsi="Times New Roman" w:cs="Times New Roman"/>
              </w:rPr>
              <w:t xml:space="preserve"> </w:t>
            </w:r>
          </w:p>
        </w:tc>
        <w:tc>
          <w:tcPr>
            <w:tcW w:w="299" w:type="dxa"/>
            <w:tcBorders>
              <w:top w:val="single" w:sz="4" w:space="0" w:color="000000"/>
              <w:left w:val="single" w:sz="4" w:space="0" w:color="000000"/>
              <w:bottom w:val="single" w:sz="4" w:space="0" w:color="000000"/>
              <w:right w:val="single" w:sz="4" w:space="0" w:color="000000"/>
            </w:tcBorders>
          </w:tcPr>
          <w:p w14:paraId="2008231D" w14:textId="77777777" w:rsidR="002A0CF5" w:rsidRDefault="00BB5DF2">
            <w:pPr>
              <w:spacing w:after="0"/>
              <w:ind w:left="38" w:firstLine="0"/>
            </w:pPr>
            <w:r>
              <w:t>#</w:t>
            </w:r>
            <w:r>
              <w:rPr>
                <w:rFonts w:ascii="Times New Roman" w:eastAsia="Times New Roman" w:hAnsi="Times New Roman" w:cs="Times New Roman"/>
              </w:rPr>
              <w:t xml:space="preserve"> </w:t>
            </w:r>
          </w:p>
        </w:tc>
        <w:tc>
          <w:tcPr>
            <w:tcW w:w="295" w:type="dxa"/>
            <w:tcBorders>
              <w:top w:val="single" w:sz="4" w:space="0" w:color="000000"/>
              <w:left w:val="single" w:sz="4" w:space="0" w:color="000000"/>
              <w:bottom w:val="single" w:sz="4" w:space="0" w:color="000000"/>
              <w:right w:val="single" w:sz="4" w:space="0" w:color="000000"/>
            </w:tcBorders>
          </w:tcPr>
          <w:p w14:paraId="7337C987" w14:textId="77777777" w:rsidR="002A0CF5" w:rsidRDefault="00BB5DF2">
            <w:pPr>
              <w:spacing w:after="0"/>
              <w:ind w:left="37" w:firstLine="0"/>
            </w:pPr>
            <w:r>
              <w:t>#</w:t>
            </w:r>
            <w:r>
              <w:rPr>
                <w:rFonts w:ascii="Times New Roman" w:eastAsia="Times New Roman" w:hAnsi="Times New Roman" w:cs="Times New Roman"/>
              </w:rPr>
              <w:t xml:space="preserve"> </w:t>
            </w:r>
          </w:p>
        </w:tc>
        <w:tc>
          <w:tcPr>
            <w:tcW w:w="300" w:type="dxa"/>
            <w:tcBorders>
              <w:top w:val="single" w:sz="4" w:space="0" w:color="000000"/>
              <w:left w:val="single" w:sz="4" w:space="0" w:color="000000"/>
              <w:bottom w:val="single" w:sz="4" w:space="0" w:color="000000"/>
              <w:right w:val="single" w:sz="4" w:space="0" w:color="000000"/>
            </w:tcBorders>
          </w:tcPr>
          <w:p w14:paraId="3E3B3083" w14:textId="77777777" w:rsidR="002A0CF5" w:rsidRDefault="00BB5DF2">
            <w:pPr>
              <w:spacing w:after="0"/>
              <w:ind w:left="40" w:firstLine="0"/>
            </w:pPr>
            <w:r>
              <w:t>#</w:t>
            </w:r>
            <w:r>
              <w:rPr>
                <w:rFonts w:ascii="Times New Roman" w:eastAsia="Times New Roman" w:hAnsi="Times New Roman" w:cs="Times New Roman"/>
              </w:rPr>
              <w:t xml:space="preserve"> </w:t>
            </w:r>
          </w:p>
        </w:tc>
      </w:tr>
      <w:tr w:rsidR="002A0CF5" w14:paraId="11D9DB10" w14:textId="77777777">
        <w:trPr>
          <w:trHeight w:val="372"/>
        </w:trPr>
        <w:tc>
          <w:tcPr>
            <w:tcW w:w="298" w:type="dxa"/>
            <w:tcBorders>
              <w:top w:val="single" w:sz="4" w:space="0" w:color="000000"/>
              <w:left w:val="single" w:sz="4" w:space="0" w:color="000000"/>
              <w:bottom w:val="single" w:sz="4" w:space="0" w:color="000000"/>
              <w:right w:val="single" w:sz="4" w:space="0" w:color="000000"/>
            </w:tcBorders>
          </w:tcPr>
          <w:p w14:paraId="2509842C" w14:textId="77777777" w:rsidR="002A0CF5" w:rsidRDefault="00BB5DF2">
            <w:pPr>
              <w:spacing w:after="0"/>
              <w:ind w:left="52" w:firstLine="0"/>
            </w:pPr>
            <w:r>
              <w:t xml:space="preserve">3 </w:t>
            </w:r>
          </w:p>
        </w:tc>
        <w:tc>
          <w:tcPr>
            <w:tcW w:w="298" w:type="dxa"/>
            <w:tcBorders>
              <w:top w:val="single" w:sz="4" w:space="0" w:color="000000"/>
              <w:left w:val="single" w:sz="4" w:space="0" w:color="000000"/>
              <w:bottom w:val="single" w:sz="4" w:space="0" w:color="000000"/>
              <w:right w:val="single" w:sz="4" w:space="0" w:color="000000"/>
            </w:tcBorders>
          </w:tcPr>
          <w:p w14:paraId="79205423" w14:textId="77777777" w:rsidR="002A0CF5" w:rsidRDefault="00BB5DF2">
            <w:pPr>
              <w:spacing w:after="0"/>
              <w:ind w:left="49" w:firstLine="0"/>
            </w:pPr>
            <w:r>
              <w:t xml:space="preserve">0 </w:t>
            </w:r>
          </w:p>
        </w:tc>
        <w:tc>
          <w:tcPr>
            <w:tcW w:w="295" w:type="dxa"/>
            <w:tcBorders>
              <w:top w:val="single" w:sz="4" w:space="0" w:color="000000"/>
              <w:left w:val="single" w:sz="4" w:space="0" w:color="000000"/>
              <w:bottom w:val="single" w:sz="4" w:space="0" w:color="000000"/>
              <w:right w:val="single" w:sz="4" w:space="0" w:color="000000"/>
            </w:tcBorders>
          </w:tcPr>
          <w:p w14:paraId="6848BFD8" w14:textId="77777777" w:rsidR="002A0CF5" w:rsidRDefault="00BB5DF2">
            <w:pPr>
              <w:spacing w:after="0"/>
              <w:ind w:left="49" w:firstLine="0"/>
            </w:pPr>
            <w:r>
              <w:t xml:space="preserve">3 </w:t>
            </w:r>
          </w:p>
        </w:tc>
        <w:tc>
          <w:tcPr>
            <w:tcW w:w="298" w:type="dxa"/>
            <w:tcBorders>
              <w:top w:val="single" w:sz="4" w:space="0" w:color="000000"/>
              <w:left w:val="single" w:sz="4" w:space="0" w:color="000000"/>
              <w:bottom w:val="single" w:sz="4" w:space="0" w:color="000000"/>
              <w:right w:val="single" w:sz="4" w:space="0" w:color="000000"/>
            </w:tcBorders>
          </w:tcPr>
          <w:p w14:paraId="49F4A87F" w14:textId="77777777" w:rsidR="002A0CF5" w:rsidRDefault="00BB5DF2">
            <w:pPr>
              <w:spacing w:after="0"/>
              <w:ind w:left="52" w:firstLine="0"/>
            </w:pPr>
            <w:r>
              <w:t xml:space="preserve">1 </w:t>
            </w:r>
          </w:p>
        </w:tc>
        <w:tc>
          <w:tcPr>
            <w:tcW w:w="298" w:type="dxa"/>
            <w:tcBorders>
              <w:top w:val="single" w:sz="4" w:space="0" w:color="000000"/>
              <w:left w:val="single" w:sz="4" w:space="0" w:color="000000"/>
              <w:bottom w:val="single" w:sz="4" w:space="0" w:color="000000"/>
              <w:right w:val="single" w:sz="4" w:space="0" w:color="000000"/>
            </w:tcBorders>
          </w:tcPr>
          <w:p w14:paraId="49F0E09C" w14:textId="77777777" w:rsidR="002A0CF5" w:rsidRDefault="00BB5DF2">
            <w:pPr>
              <w:spacing w:after="0"/>
              <w:ind w:left="52" w:firstLine="0"/>
            </w:pPr>
            <w:r>
              <w:t xml:space="preserve">2 </w:t>
            </w:r>
          </w:p>
        </w:tc>
        <w:tc>
          <w:tcPr>
            <w:tcW w:w="298" w:type="dxa"/>
            <w:tcBorders>
              <w:top w:val="single" w:sz="4" w:space="0" w:color="000000"/>
              <w:left w:val="single" w:sz="4" w:space="0" w:color="000000"/>
              <w:bottom w:val="single" w:sz="4" w:space="0" w:color="000000"/>
              <w:right w:val="single" w:sz="4" w:space="0" w:color="000000"/>
            </w:tcBorders>
          </w:tcPr>
          <w:p w14:paraId="38E59DA9" w14:textId="77777777" w:rsidR="002A0CF5" w:rsidRDefault="00BB5DF2">
            <w:pPr>
              <w:spacing w:after="0"/>
              <w:ind w:left="52" w:firstLine="0"/>
            </w:pPr>
            <w:r>
              <w:t xml:space="preserve">7 </w:t>
            </w:r>
          </w:p>
        </w:tc>
        <w:tc>
          <w:tcPr>
            <w:tcW w:w="0" w:type="auto"/>
            <w:vMerge/>
            <w:tcBorders>
              <w:top w:val="nil"/>
              <w:left w:val="single" w:sz="4" w:space="0" w:color="000000"/>
              <w:bottom w:val="nil"/>
              <w:right w:val="single" w:sz="4" w:space="0" w:color="000000"/>
            </w:tcBorders>
          </w:tcPr>
          <w:p w14:paraId="5BDE1FD4" w14:textId="77777777" w:rsidR="002A0CF5" w:rsidRDefault="002A0CF5">
            <w:pPr>
              <w:spacing w:after="160"/>
              <w:ind w:left="0" w:firstLine="0"/>
              <w:jc w:val="left"/>
            </w:pPr>
          </w:p>
        </w:tc>
        <w:tc>
          <w:tcPr>
            <w:tcW w:w="298" w:type="dxa"/>
            <w:tcBorders>
              <w:top w:val="single" w:sz="4" w:space="0" w:color="000000"/>
              <w:left w:val="single" w:sz="4" w:space="0" w:color="000000"/>
              <w:bottom w:val="single" w:sz="4" w:space="0" w:color="000000"/>
              <w:right w:val="single" w:sz="4" w:space="0" w:color="000000"/>
            </w:tcBorders>
          </w:tcPr>
          <w:p w14:paraId="7377F422"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5" w:type="dxa"/>
            <w:tcBorders>
              <w:top w:val="single" w:sz="4" w:space="0" w:color="000000"/>
              <w:left w:val="single" w:sz="4" w:space="0" w:color="000000"/>
              <w:bottom w:val="single" w:sz="4" w:space="0" w:color="000000"/>
              <w:right w:val="single" w:sz="4" w:space="0" w:color="000000"/>
            </w:tcBorders>
          </w:tcPr>
          <w:p w14:paraId="5BDDC0AC"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6" w:type="dxa"/>
            <w:tcBorders>
              <w:top w:val="single" w:sz="4" w:space="0" w:color="000000"/>
              <w:left w:val="single" w:sz="4" w:space="0" w:color="000000"/>
              <w:bottom w:val="single" w:sz="4" w:space="0" w:color="000000"/>
              <w:right w:val="single" w:sz="4" w:space="0" w:color="000000"/>
            </w:tcBorders>
          </w:tcPr>
          <w:p w14:paraId="65357E4B" w14:textId="77777777" w:rsidR="002A0CF5" w:rsidRDefault="00BB5DF2">
            <w:pPr>
              <w:spacing w:after="0"/>
              <w:ind w:left="37" w:firstLine="0"/>
            </w:pPr>
            <w:r>
              <w:t>#</w:t>
            </w:r>
            <w:r>
              <w:rPr>
                <w:rFonts w:ascii="Times New Roman" w:eastAsia="Times New Roman" w:hAnsi="Times New Roman" w:cs="Times New Roman"/>
              </w:rPr>
              <w:t xml:space="preserve"> </w:t>
            </w:r>
          </w:p>
        </w:tc>
        <w:tc>
          <w:tcPr>
            <w:tcW w:w="299" w:type="dxa"/>
            <w:tcBorders>
              <w:top w:val="single" w:sz="4" w:space="0" w:color="000000"/>
              <w:left w:val="single" w:sz="4" w:space="0" w:color="000000"/>
              <w:bottom w:val="single" w:sz="4" w:space="0" w:color="000000"/>
              <w:right w:val="single" w:sz="4" w:space="0" w:color="000000"/>
            </w:tcBorders>
          </w:tcPr>
          <w:p w14:paraId="503AEE18" w14:textId="77777777" w:rsidR="002A0CF5" w:rsidRDefault="00BB5DF2">
            <w:pPr>
              <w:spacing w:after="0"/>
              <w:ind w:left="38" w:firstLine="0"/>
            </w:pPr>
            <w:r>
              <w:t>#</w:t>
            </w:r>
            <w:r>
              <w:rPr>
                <w:rFonts w:ascii="Times New Roman" w:eastAsia="Times New Roman" w:hAnsi="Times New Roman" w:cs="Times New Roman"/>
              </w:rPr>
              <w:t xml:space="preserve"> </w:t>
            </w:r>
          </w:p>
        </w:tc>
        <w:tc>
          <w:tcPr>
            <w:tcW w:w="295" w:type="dxa"/>
            <w:tcBorders>
              <w:top w:val="single" w:sz="4" w:space="0" w:color="000000"/>
              <w:left w:val="single" w:sz="4" w:space="0" w:color="000000"/>
              <w:bottom w:val="single" w:sz="4" w:space="0" w:color="000000"/>
              <w:right w:val="single" w:sz="4" w:space="0" w:color="000000"/>
            </w:tcBorders>
          </w:tcPr>
          <w:p w14:paraId="7FCCE94E" w14:textId="77777777" w:rsidR="002A0CF5" w:rsidRDefault="00BB5DF2">
            <w:pPr>
              <w:spacing w:after="0"/>
              <w:ind w:left="37" w:firstLine="0"/>
            </w:pPr>
            <w:r>
              <w:t>#</w:t>
            </w:r>
            <w:r>
              <w:rPr>
                <w:rFonts w:ascii="Times New Roman" w:eastAsia="Times New Roman" w:hAnsi="Times New Roman" w:cs="Times New Roman"/>
              </w:rPr>
              <w:t xml:space="preserve"> </w:t>
            </w:r>
          </w:p>
        </w:tc>
        <w:tc>
          <w:tcPr>
            <w:tcW w:w="300" w:type="dxa"/>
            <w:tcBorders>
              <w:top w:val="single" w:sz="4" w:space="0" w:color="000000"/>
              <w:left w:val="single" w:sz="4" w:space="0" w:color="000000"/>
              <w:bottom w:val="single" w:sz="4" w:space="0" w:color="000000"/>
              <w:right w:val="single" w:sz="4" w:space="0" w:color="000000"/>
            </w:tcBorders>
          </w:tcPr>
          <w:p w14:paraId="731F4653" w14:textId="77777777" w:rsidR="002A0CF5" w:rsidRDefault="00BB5DF2">
            <w:pPr>
              <w:spacing w:after="0"/>
              <w:ind w:left="40" w:firstLine="0"/>
            </w:pPr>
            <w:r>
              <w:t>#</w:t>
            </w:r>
            <w:r>
              <w:rPr>
                <w:rFonts w:ascii="Times New Roman" w:eastAsia="Times New Roman" w:hAnsi="Times New Roman" w:cs="Times New Roman"/>
              </w:rPr>
              <w:t xml:space="preserve"> </w:t>
            </w:r>
          </w:p>
        </w:tc>
      </w:tr>
      <w:tr w:rsidR="002A0CF5" w14:paraId="1929982E" w14:textId="77777777">
        <w:trPr>
          <w:trHeight w:val="370"/>
        </w:trPr>
        <w:tc>
          <w:tcPr>
            <w:tcW w:w="298" w:type="dxa"/>
            <w:tcBorders>
              <w:top w:val="single" w:sz="4" w:space="0" w:color="000000"/>
              <w:left w:val="single" w:sz="4" w:space="0" w:color="000000"/>
              <w:bottom w:val="single" w:sz="4" w:space="0" w:color="000000"/>
              <w:right w:val="single" w:sz="4" w:space="0" w:color="000000"/>
            </w:tcBorders>
          </w:tcPr>
          <w:p w14:paraId="6DB5A07E" w14:textId="77777777" w:rsidR="002A0CF5" w:rsidRDefault="00BB5DF2">
            <w:pPr>
              <w:spacing w:after="0"/>
              <w:ind w:left="52" w:firstLine="0"/>
            </w:pPr>
            <w:r>
              <w:t xml:space="preserve">7 </w:t>
            </w:r>
          </w:p>
        </w:tc>
        <w:tc>
          <w:tcPr>
            <w:tcW w:w="298" w:type="dxa"/>
            <w:tcBorders>
              <w:top w:val="single" w:sz="4" w:space="0" w:color="000000"/>
              <w:left w:val="single" w:sz="4" w:space="0" w:color="000000"/>
              <w:bottom w:val="single" w:sz="4" w:space="0" w:color="000000"/>
              <w:right w:val="single" w:sz="4" w:space="0" w:color="000000"/>
            </w:tcBorders>
          </w:tcPr>
          <w:p w14:paraId="6BDAFE01" w14:textId="77777777" w:rsidR="002A0CF5" w:rsidRDefault="00BB5DF2">
            <w:pPr>
              <w:spacing w:after="0"/>
              <w:ind w:left="49" w:firstLine="0"/>
            </w:pPr>
            <w:r>
              <w:t xml:space="preserve">6 </w:t>
            </w:r>
          </w:p>
        </w:tc>
        <w:tc>
          <w:tcPr>
            <w:tcW w:w="295" w:type="dxa"/>
            <w:tcBorders>
              <w:top w:val="single" w:sz="4" w:space="0" w:color="000000"/>
              <w:left w:val="single" w:sz="4" w:space="0" w:color="000000"/>
              <w:bottom w:val="single" w:sz="4" w:space="0" w:color="000000"/>
              <w:right w:val="single" w:sz="4" w:space="0" w:color="000000"/>
            </w:tcBorders>
          </w:tcPr>
          <w:p w14:paraId="4B4F4C7F" w14:textId="77777777" w:rsidR="002A0CF5" w:rsidRDefault="00BB5DF2">
            <w:pPr>
              <w:spacing w:after="0"/>
              <w:ind w:left="49" w:firstLine="0"/>
            </w:pPr>
            <w:r>
              <w:t xml:space="preserve">5 </w:t>
            </w:r>
          </w:p>
        </w:tc>
        <w:tc>
          <w:tcPr>
            <w:tcW w:w="298" w:type="dxa"/>
            <w:tcBorders>
              <w:top w:val="single" w:sz="4" w:space="0" w:color="000000"/>
              <w:left w:val="single" w:sz="4" w:space="0" w:color="000000"/>
              <w:bottom w:val="single" w:sz="4" w:space="0" w:color="000000"/>
              <w:right w:val="single" w:sz="4" w:space="0" w:color="000000"/>
            </w:tcBorders>
          </w:tcPr>
          <w:p w14:paraId="3C367FC6" w14:textId="77777777" w:rsidR="002A0CF5" w:rsidRDefault="00BB5DF2">
            <w:pPr>
              <w:spacing w:after="0"/>
              <w:ind w:left="52" w:firstLine="0"/>
            </w:pPr>
            <w:r>
              <w:t xml:space="preserve">9 </w:t>
            </w:r>
          </w:p>
        </w:tc>
        <w:tc>
          <w:tcPr>
            <w:tcW w:w="298" w:type="dxa"/>
            <w:tcBorders>
              <w:top w:val="single" w:sz="4" w:space="0" w:color="000000"/>
              <w:left w:val="single" w:sz="4" w:space="0" w:color="000000"/>
              <w:bottom w:val="single" w:sz="4" w:space="0" w:color="000000"/>
              <w:right w:val="single" w:sz="4" w:space="0" w:color="000000"/>
            </w:tcBorders>
          </w:tcPr>
          <w:p w14:paraId="11D0AE64" w14:textId="77777777" w:rsidR="002A0CF5" w:rsidRDefault="00BB5DF2">
            <w:pPr>
              <w:spacing w:after="0"/>
              <w:ind w:left="52" w:firstLine="0"/>
            </w:pPr>
            <w:r>
              <w:t xml:space="preserve">4 </w:t>
            </w:r>
          </w:p>
        </w:tc>
        <w:tc>
          <w:tcPr>
            <w:tcW w:w="298" w:type="dxa"/>
            <w:tcBorders>
              <w:top w:val="single" w:sz="4" w:space="0" w:color="000000"/>
              <w:left w:val="single" w:sz="4" w:space="0" w:color="000000"/>
              <w:bottom w:val="single" w:sz="4" w:space="0" w:color="000000"/>
              <w:right w:val="single" w:sz="4" w:space="0" w:color="000000"/>
            </w:tcBorders>
          </w:tcPr>
          <w:p w14:paraId="0DBEF58B" w14:textId="77777777" w:rsidR="002A0CF5" w:rsidRDefault="00BB5DF2">
            <w:pPr>
              <w:spacing w:after="0"/>
              <w:ind w:left="52" w:firstLine="0"/>
            </w:pPr>
            <w:r>
              <w:t xml:space="preserve">3 </w:t>
            </w:r>
          </w:p>
        </w:tc>
        <w:tc>
          <w:tcPr>
            <w:tcW w:w="0" w:type="auto"/>
            <w:vMerge/>
            <w:tcBorders>
              <w:top w:val="nil"/>
              <w:left w:val="single" w:sz="4" w:space="0" w:color="000000"/>
              <w:bottom w:val="nil"/>
              <w:right w:val="single" w:sz="4" w:space="0" w:color="000000"/>
            </w:tcBorders>
          </w:tcPr>
          <w:p w14:paraId="71DE8659" w14:textId="77777777" w:rsidR="002A0CF5" w:rsidRDefault="002A0CF5">
            <w:pPr>
              <w:spacing w:after="160"/>
              <w:ind w:left="0" w:firstLine="0"/>
              <w:jc w:val="left"/>
            </w:pPr>
          </w:p>
        </w:tc>
        <w:tc>
          <w:tcPr>
            <w:tcW w:w="298" w:type="dxa"/>
            <w:tcBorders>
              <w:top w:val="single" w:sz="4" w:space="0" w:color="000000"/>
              <w:left w:val="single" w:sz="4" w:space="0" w:color="000000"/>
              <w:bottom w:val="single" w:sz="4" w:space="0" w:color="000000"/>
              <w:right w:val="single" w:sz="4" w:space="0" w:color="000000"/>
            </w:tcBorders>
          </w:tcPr>
          <w:p w14:paraId="00D4EEA9"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5" w:type="dxa"/>
            <w:tcBorders>
              <w:top w:val="single" w:sz="4" w:space="0" w:color="000000"/>
              <w:left w:val="single" w:sz="4" w:space="0" w:color="000000"/>
              <w:bottom w:val="single" w:sz="4" w:space="0" w:color="000000"/>
              <w:right w:val="single" w:sz="4" w:space="0" w:color="000000"/>
            </w:tcBorders>
          </w:tcPr>
          <w:p w14:paraId="03D47349" w14:textId="77777777" w:rsidR="002A0CF5" w:rsidRDefault="00BB5DF2">
            <w:pPr>
              <w:spacing w:after="0"/>
              <w:ind w:left="35" w:firstLine="0"/>
            </w:pPr>
            <w:r>
              <w:t>#</w:t>
            </w:r>
            <w:r>
              <w:rPr>
                <w:rFonts w:ascii="Times New Roman" w:eastAsia="Times New Roman" w:hAnsi="Times New Roman" w:cs="Times New Roman"/>
              </w:rPr>
              <w:t xml:space="preserve"> </w:t>
            </w:r>
          </w:p>
        </w:tc>
        <w:tc>
          <w:tcPr>
            <w:tcW w:w="296" w:type="dxa"/>
            <w:tcBorders>
              <w:top w:val="single" w:sz="4" w:space="0" w:color="000000"/>
              <w:left w:val="single" w:sz="4" w:space="0" w:color="000000"/>
              <w:bottom w:val="single" w:sz="4" w:space="0" w:color="000000"/>
              <w:right w:val="single" w:sz="4" w:space="0" w:color="000000"/>
            </w:tcBorders>
          </w:tcPr>
          <w:p w14:paraId="0857593E" w14:textId="77777777" w:rsidR="002A0CF5" w:rsidRDefault="00BB5DF2">
            <w:pPr>
              <w:spacing w:after="0"/>
              <w:ind w:left="37" w:firstLine="0"/>
            </w:pPr>
            <w:r>
              <w:t>#</w:t>
            </w:r>
            <w:r>
              <w:rPr>
                <w:rFonts w:ascii="Times New Roman" w:eastAsia="Times New Roman" w:hAnsi="Times New Roman" w:cs="Times New Roman"/>
              </w:rPr>
              <w:t xml:space="preserve"> </w:t>
            </w:r>
          </w:p>
        </w:tc>
        <w:tc>
          <w:tcPr>
            <w:tcW w:w="299" w:type="dxa"/>
            <w:tcBorders>
              <w:top w:val="single" w:sz="4" w:space="0" w:color="000000"/>
              <w:left w:val="single" w:sz="4" w:space="0" w:color="000000"/>
              <w:bottom w:val="single" w:sz="4" w:space="0" w:color="000000"/>
              <w:right w:val="single" w:sz="4" w:space="0" w:color="000000"/>
            </w:tcBorders>
          </w:tcPr>
          <w:p w14:paraId="1A075475" w14:textId="77777777" w:rsidR="002A0CF5" w:rsidRDefault="00BB5DF2">
            <w:pPr>
              <w:spacing w:after="0"/>
              <w:ind w:left="38" w:firstLine="0"/>
            </w:pPr>
            <w:r>
              <w:t>#</w:t>
            </w:r>
            <w:r>
              <w:rPr>
                <w:rFonts w:ascii="Times New Roman" w:eastAsia="Times New Roman" w:hAnsi="Times New Roman" w:cs="Times New Roman"/>
              </w:rPr>
              <w:t xml:space="preserve"> </w:t>
            </w:r>
          </w:p>
        </w:tc>
        <w:tc>
          <w:tcPr>
            <w:tcW w:w="295" w:type="dxa"/>
            <w:tcBorders>
              <w:top w:val="single" w:sz="4" w:space="0" w:color="000000"/>
              <w:left w:val="single" w:sz="4" w:space="0" w:color="000000"/>
              <w:bottom w:val="single" w:sz="4" w:space="0" w:color="000000"/>
              <w:right w:val="single" w:sz="4" w:space="0" w:color="000000"/>
            </w:tcBorders>
          </w:tcPr>
          <w:p w14:paraId="263FD82A" w14:textId="77777777" w:rsidR="002A0CF5" w:rsidRDefault="00BB5DF2">
            <w:pPr>
              <w:spacing w:after="0"/>
              <w:ind w:left="37" w:firstLine="0"/>
            </w:pPr>
            <w:r>
              <w:t>#</w:t>
            </w:r>
            <w:r>
              <w:rPr>
                <w:rFonts w:ascii="Times New Roman" w:eastAsia="Times New Roman" w:hAnsi="Times New Roman" w:cs="Times New Roman"/>
              </w:rPr>
              <w:t xml:space="preserve"> </w:t>
            </w:r>
          </w:p>
        </w:tc>
        <w:tc>
          <w:tcPr>
            <w:tcW w:w="300" w:type="dxa"/>
            <w:tcBorders>
              <w:top w:val="single" w:sz="4" w:space="0" w:color="000000"/>
              <w:left w:val="single" w:sz="4" w:space="0" w:color="000000"/>
              <w:bottom w:val="single" w:sz="4" w:space="0" w:color="000000"/>
              <w:right w:val="single" w:sz="4" w:space="0" w:color="000000"/>
            </w:tcBorders>
          </w:tcPr>
          <w:p w14:paraId="7A54901D" w14:textId="77777777" w:rsidR="002A0CF5" w:rsidRDefault="00BB5DF2">
            <w:pPr>
              <w:spacing w:after="0"/>
              <w:ind w:left="40" w:firstLine="0"/>
            </w:pPr>
            <w:r>
              <w:t>#</w:t>
            </w:r>
            <w:r>
              <w:rPr>
                <w:rFonts w:ascii="Times New Roman" w:eastAsia="Times New Roman" w:hAnsi="Times New Roman" w:cs="Times New Roman"/>
              </w:rPr>
              <w:t xml:space="preserve"> </w:t>
            </w:r>
          </w:p>
        </w:tc>
      </w:tr>
    </w:tbl>
    <w:p w14:paraId="6BBFE90F" w14:textId="77777777" w:rsidR="002A0CF5" w:rsidRDefault="00BB5DF2">
      <w:pPr>
        <w:numPr>
          <w:ilvl w:val="0"/>
          <w:numId w:val="5"/>
        </w:numPr>
        <w:ind w:hanging="360"/>
      </w:pPr>
      <w:r>
        <w:t>Find the motion vector of the highlighted macroblock using window search with search range</w:t>
      </w:r>
    </w:p>
    <w:p w14:paraId="3C5CE82C" w14:textId="77777777" w:rsidR="002A0CF5" w:rsidRDefault="00BB5DF2">
      <w:pPr>
        <w:tabs>
          <w:tab w:val="center" w:pos="2518"/>
          <w:tab w:val="right" w:pos="9758"/>
        </w:tabs>
        <w:spacing w:after="71" w:line="265" w:lineRule="auto"/>
        <w:ind w:left="0" w:right="-6" w:firstLine="0"/>
        <w:jc w:val="left"/>
      </w:pPr>
      <w:r>
        <w:rPr>
          <w:rFonts w:ascii="Calibri" w:eastAsia="Calibri" w:hAnsi="Calibri" w:cs="Calibri"/>
          <w:sz w:val="22"/>
        </w:rPr>
        <w:tab/>
      </w:r>
      <w:r>
        <w:rPr>
          <w:rFonts w:ascii="Cambria Math" w:eastAsia="Cambria Math" w:hAnsi="Cambria Math" w:cs="Cambria Math"/>
        </w:rPr>
        <w:t>±1</w:t>
      </w:r>
      <w:r>
        <w:t xml:space="preserve"> pixel. Show your steps clearly. </w:t>
      </w:r>
      <w:r>
        <w:tab/>
      </w:r>
      <w:r>
        <w:rPr>
          <w:b/>
        </w:rPr>
        <w:t>(10</w:t>
      </w:r>
      <w:r>
        <w:rPr>
          <w:b/>
        </w:rPr>
        <w:t xml:space="preserve"> marks)</w:t>
      </w:r>
    </w:p>
    <w:p w14:paraId="5343C669" w14:textId="77777777" w:rsidR="002A0CF5" w:rsidRDefault="00BB5DF2">
      <w:pPr>
        <w:numPr>
          <w:ilvl w:val="0"/>
          <w:numId w:val="5"/>
        </w:numPr>
        <w:spacing w:after="0" w:line="357" w:lineRule="auto"/>
        <w:ind w:hanging="360"/>
      </w:pPr>
      <w:r>
        <w:t xml:space="preserve">Having computed the motion vector, determine the residual to be coded after motion compensation. </w:t>
      </w:r>
      <w:r>
        <w:tab/>
      </w:r>
      <w:r>
        <w:rPr>
          <w:b/>
        </w:rPr>
        <w:t>(4 marks)</w:t>
      </w:r>
    </w:p>
    <w:p w14:paraId="6A1F8F98" w14:textId="2D7B8258" w:rsidR="002A0CF5" w:rsidRDefault="00BB5DF2">
      <w:pPr>
        <w:numPr>
          <w:ilvl w:val="0"/>
          <w:numId w:val="5"/>
        </w:numPr>
        <w:spacing w:after="75" w:line="357" w:lineRule="auto"/>
        <w:ind w:hanging="360"/>
      </w:pPr>
      <w:r>
        <w:t xml:space="preserve">Having computed the residual, explain whether intra mode or inter mode coding should be used for this macroblock. </w:t>
      </w:r>
      <w:r>
        <w:tab/>
      </w:r>
      <w:r>
        <w:rPr>
          <w:b/>
        </w:rPr>
        <w:t>(4 marks) Part 2 (30%):</w:t>
      </w:r>
      <w:r>
        <w:t xml:space="preserve"> </w:t>
      </w:r>
      <w:r>
        <w:rPr>
          <w:b/>
        </w:rPr>
        <w:t>Answer any one question in this part</w:t>
      </w:r>
      <w:r>
        <w:t xml:space="preserve"> </w:t>
      </w:r>
    </w:p>
    <w:p w14:paraId="7C694114" w14:textId="77777777" w:rsidR="00485E41" w:rsidRDefault="00485E41" w:rsidP="00485E41">
      <w:pPr>
        <w:spacing w:after="75" w:line="357" w:lineRule="auto"/>
        <w:ind w:left="850" w:firstLine="0"/>
      </w:pPr>
      <w:r>
        <w:t xml:space="preserve">Start with the list of codewords {10, 00, 001, 101} 10 is a prefix to 101: dangling suffix = 1 </w:t>
      </w:r>
      <w:r>
        <w:t xml:space="preserve"> 00 is a prefix to 001: dangling suffix = 1 </w:t>
      </w:r>
      <w:r>
        <w:t xml:space="preserve"> {10, 00, 001, 101, 1} 1 is a prefix to 10: dangling suffix of 0 </w:t>
      </w:r>
      <w:r>
        <w:t xml:space="preserve"> 1 is a prefix to 101: dangling suffix of 01 </w:t>
      </w:r>
      <w:r>
        <w:t xml:space="preserve"> {10, 00, 001, 101, 1, 0, 01} 0 is a prefix to 00: dangling suffix of 0 </w:t>
      </w:r>
      <w:r>
        <w:t xml:space="preserve"> 0 is a prefix to 01: dangling suffix of 1 </w:t>
      </w:r>
      <w:r>
        <w:t xml:space="preserve"> 0 is a prefix to 001: dangling suffix of 01 </w:t>
      </w:r>
      <w:r>
        <w:t xml:space="preserve"> </w:t>
      </w:r>
    </w:p>
    <w:p w14:paraId="6CF2902D" w14:textId="77777777" w:rsidR="00485E41" w:rsidRDefault="00485E41" w:rsidP="00485E41">
      <w:pPr>
        <w:spacing w:after="75" w:line="357" w:lineRule="auto"/>
        <w:ind w:left="850" w:firstLine="0"/>
      </w:pPr>
      <w:r>
        <w:t xml:space="preserve"> </w:t>
      </w:r>
    </w:p>
    <w:p w14:paraId="30920E8D" w14:textId="77777777" w:rsidR="00485E41" w:rsidRDefault="00485E41" w:rsidP="00485E41">
      <w:pPr>
        <w:spacing w:after="75" w:line="357" w:lineRule="auto"/>
        <w:ind w:left="850" w:firstLine="0"/>
      </w:pPr>
      <w:r>
        <w:t xml:space="preserve">Iteration Found Dangling Suffix New Dangling Suffix Same as Codeword? 1 1 1 None 2 0, 01 0, 01 None 3 0, 1, 01 Nil N/A </w:t>
      </w:r>
    </w:p>
    <w:p w14:paraId="6E4508F8" w14:textId="77777777" w:rsidR="00485E41" w:rsidRDefault="00485E41" w:rsidP="00485E41">
      <w:pPr>
        <w:spacing w:after="75" w:line="357" w:lineRule="auto"/>
        <w:ind w:left="850" w:firstLine="0"/>
      </w:pPr>
      <w:r>
        <w:t xml:space="preserve"> </w:t>
      </w:r>
    </w:p>
    <w:p w14:paraId="6975F273" w14:textId="77777777" w:rsidR="00485E41" w:rsidRDefault="00485E41" w:rsidP="00485E41">
      <w:pPr>
        <w:spacing w:after="75" w:line="357" w:lineRule="auto"/>
        <w:ind w:left="850" w:firstLine="0"/>
      </w:pPr>
      <w:r>
        <w:t xml:space="preserve">At this point we get no new dangling suffixes therefore this code is uniquely decodable. It is non-instantaneous since not prefix-free (10 is a prefix to 101, 00 is a prefix to 001). </w:t>
      </w:r>
    </w:p>
    <w:p w14:paraId="6CE31664" w14:textId="77777777" w:rsidR="00485E41" w:rsidRDefault="00485E41" w:rsidP="00485E41">
      <w:pPr>
        <w:spacing w:after="75" w:line="357" w:lineRule="auto"/>
        <w:ind w:left="850" w:firstLine="0"/>
      </w:pPr>
      <w:r>
        <w:t xml:space="preserve"> </w:t>
      </w:r>
    </w:p>
    <w:p w14:paraId="5EDEFAC1" w14:textId="77777777" w:rsidR="00485E41" w:rsidRDefault="00485E41" w:rsidP="00485E41">
      <w:pPr>
        <w:spacing w:after="75" w:line="357" w:lineRule="auto"/>
        <w:ind w:left="850" w:firstLine="0"/>
      </w:pPr>
      <w:r>
        <w:t xml:space="preserve">ELEC S347F Multimedia Technologies, Spring Term, 2021 Tutorial 01 Solution </w:t>
      </w:r>
    </w:p>
    <w:p w14:paraId="2B46A4D7" w14:textId="77777777" w:rsidR="00485E41" w:rsidRDefault="00485E41" w:rsidP="00485E41">
      <w:pPr>
        <w:spacing w:after="75" w:line="357" w:lineRule="auto"/>
        <w:ind w:left="850" w:firstLine="0"/>
      </w:pPr>
      <w:r>
        <w:t xml:space="preserve"> </w:t>
      </w:r>
    </w:p>
    <w:p w14:paraId="502EA711" w14:textId="77777777" w:rsidR="00485E41" w:rsidRDefault="00485E41" w:rsidP="00485E41">
      <w:pPr>
        <w:spacing w:after="75" w:line="357" w:lineRule="auto"/>
        <w:ind w:left="850" w:firstLine="0"/>
      </w:pPr>
      <w:r>
        <w:t xml:space="preserve">Page 5 </w:t>
      </w:r>
    </w:p>
    <w:p w14:paraId="28CC24A6" w14:textId="77777777" w:rsidR="00485E41" w:rsidRDefault="00485E41" w:rsidP="00485E41">
      <w:pPr>
        <w:spacing w:after="75" w:line="357" w:lineRule="auto"/>
        <w:ind w:left="850" w:firstLine="0"/>
      </w:pPr>
      <w:r>
        <w:t xml:space="preserve"> </w:t>
      </w:r>
    </w:p>
    <w:p w14:paraId="3AA6B63E" w14:textId="77777777" w:rsidR="00485E41" w:rsidRDefault="00485E41" w:rsidP="00485E41">
      <w:pPr>
        <w:spacing w:after="75" w:line="357" w:lineRule="auto"/>
        <w:ind w:left="850" w:firstLine="0"/>
      </w:pPr>
      <w:r>
        <w:t xml:space="preserve"> </w:t>
      </w:r>
    </w:p>
    <w:p w14:paraId="28AA3C5F" w14:textId="77777777" w:rsidR="00485E41" w:rsidRDefault="00485E41" w:rsidP="00485E41">
      <w:pPr>
        <w:spacing w:after="75" w:line="357" w:lineRule="auto"/>
        <w:ind w:left="850" w:firstLine="0"/>
      </w:pPr>
      <w:r>
        <w:t xml:space="preserve">0  </w:t>
      </w:r>
    </w:p>
    <w:p w14:paraId="25DAC5CE" w14:textId="77777777" w:rsidR="00485E41" w:rsidRDefault="00485E41" w:rsidP="00485E41">
      <w:pPr>
        <w:spacing w:after="75" w:line="357" w:lineRule="auto"/>
        <w:ind w:left="850" w:firstLine="0"/>
      </w:pPr>
      <w:r>
        <w:t xml:space="preserve">10  </w:t>
      </w:r>
    </w:p>
    <w:p w14:paraId="54E339A4" w14:textId="77777777" w:rsidR="00485E41" w:rsidRDefault="00485E41" w:rsidP="00485E41">
      <w:pPr>
        <w:spacing w:after="75" w:line="357" w:lineRule="auto"/>
        <w:ind w:left="850" w:firstLine="0"/>
      </w:pPr>
      <w:r>
        <w:t xml:space="preserve">110 111 </w:t>
      </w:r>
    </w:p>
    <w:p w14:paraId="2C271F32" w14:textId="77777777" w:rsidR="00485E41" w:rsidRDefault="00485E41" w:rsidP="00485E41">
      <w:pPr>
        <w:spacing w:after="75" w:line="357" w:lineRule="auto"/>
        <w:ind w:left="850" w:firstLine="0"/>
      </w:pPr>
      <w:r>
        <w:t xml:space="preserve"> </w:t>
      </w:r>
    </w:p>
    <w:p w14:paraId="73E49A1A" w14:textId="77777777" w:rsidR="00485E41" w:rsidRDefault="00485E41" w:rsidP="00485E41">
      <w:pPr>
        <w:spacing w:after="75" w:line="357" w:lineRule="auto"/>
        <w:ind w:left="850" w:firstLine="0"/>
      </w:pPr>
      <w:r>
        <w:t xml:space="preserve">  </w:t>
      </w:r>
    </w:p>
    <w:p w14:paraId="23F8C897" w14:textId="77777777" w:rsidR="00485E41" w:rsidRDefault="00485E41" w:rsidP="00485E41">
      <w:pPr>
        <w:spacing w:after="75" w:line="357" w:lineRule="auto"/>
        <w:ind w:left="850" w:firstLine="0"/>
      </w:pPr>
      <w:r>
        <w:t xml:space="preserve">10 </w:t>
      </w:r>
    </w:p>
    <w:p w14:paraId="1A340720" w14:textId="77777777" w:rsidR="00485E41" w:rsidRDefault="00485E41" w:rsidP="00485E41">
      <w:pPr>
        <w:spacing w:after="75" w:line="357" w:lineRule="auto"/>
        <w:ind w:left="850" w:firstLine="0"/>
      </w:pPr>
      <w:r>
        <w:t xml:space="preserve">101 </w:t>
      </w:r>
    </w:p>
    <w:p w14:paraId="590207ED" w14:textId="77777777" w:rsidR="00485E41" w:rsidRDefault="00485E41" w:rsidP="00485E41">
      <w:pPr>
        <w:spacing w:after="75" w:line="357" w:lineRule="auto"/>
        <w:ind w:left="850" w:firstLine="0"/>
      </w:pPr>
      <w:r>
        <w:t xml:space="preserve">00 </w:t>
      </w:r>
    </w:p>
    <w:p w14:paraId="3DF6FCDE" w14:textId="77777777" w:rsidR="00485E41" w:rsidRDefault="00485E41" w:rsidP="00485E41">
      <w:pPr>
        <w:spacing w:after="75" w:line="357" w:lineRule="auto"/>
        <w:ind w:left="850" w:firstLine="0"/>
      </w:pPr>
      <w:r>
        <w:t xml:space="preserve">001 </w:t>
      </w:r>
    </w:p>
    <w:p w14:paraId="474FAE75" w14:textId="77777777" w:rsidR="00485E41" w:rsidRDefault="00485E41" w:rsidP="00485E41">
      <w:pPr>
        <w:spacing w:after="75" w:line="357" w:lineRule="auto"/>
        <w:ind w:left="850" w:firstLine="0"/>
      </w:pPr>
      <w:r>
        <w:t xml:space="preserve">A </w:t>
      </w:r>
    </w:p>
    <w:p w14:paraId="56E4A83A" w14:textId="77777777" w:rsidR="00485E41" w:rsidRDefault="00485E41" w:rsidP="00485E41">
      <w:pPr>
        <w:spacing w:after="75" w:line="357" w:lineRule="auto"/>
        <w:ind w:left="850" w:firstLine="0"/>
      </w:pPr>
      <w:r>
        <w:t xml:space="preserve">B </w:t>
      </w:r>
    </w:p>
    <w:p w14:paraId="1D169E3A" w14:textId="77777777" w:rsidR="00485E41" w:rsidRDefault="00485E41" w:rsidP="00485E41">
      <w:pPr>
        <w:spacing w:after="75" w:line="357" w:lineRule="auto"/>
        <w:ind w:left="850" w:firstLine="0"/>
      </w:pPr>
      <w:r>
        <w:t xml:space="preserve">C D </w:t>
      </w:r>
    </w:p>
    <w:p w14:paraId="07C0D2CB" w14:textId="77777777" w:rsidR="00485E41" w:rsidRDefault="00485E41" w:rsidP="00485E41">
      <w:pPr>
        <w:spacing w:after="75" w:line="357" w:lineRule="auto"/>
        <w:ind w:left="850" w:firstLine="0"/>
      </w:pPr>
      <w:r>
        <w:t>A B</w:t>
      </w:r>
    </w:p>
    <w:p w14:paraId="0B63604F" w14:textId="77777777" w:rsidR="00485E41" w:rsidRDefault="00485E41" w:rsidP="00485E41">
      <w:pPr>
        <w:spacing w:after="75" w:line="357" w:lineRule="auto"/>
        <w:ind w:left="850" w:firstLine="0"/>
      </w:pPr>
      <w:r>
        <w:t xml:space="preserve"> </w:t>
      </w:r>
    </w:p>
    <w:p w14:paraId="7E7270C4" w14:textId="77777777" w:rsidR="00485E41" w:rsidRDefault="00485E41" w:rsidP="00485E41">
      <w:pPr>
        <w:spacing w:after="75" w:line="357" w:lineRule="auto"/>
        <w:ind w:left="850" w:firstLine="0"/>
      </w:pPr>
      <w:r>
        <w:t>D C</w:t>
      </w:r>
    </w:p>
    <w:p w14:paraId="075D06A5" w14:textId="77777777" w:rsidR="00485E41" w:rsidRDefault="00485E41" w:rsidP="00485E41">
      <w:pPr>
        <w:spacing w:after="75" w:line="357" w:lineRule="auto"/>
        <w:ind w:left="850" w:firstLine="0"/>
      </w:pPr>
      <w:r>
        <w:t xml:space="preserve"> </w:t>
      </w:r>
    </w:p>
    <w:p w14:paraId="16D489BD" w14:textId="77777777" w:rsidR="00485E41" w:rsidRDefault="00485E41" w:rsidP="00485E41">
      <w:pPr>
        <w:spacing w:after="75" w:line="357" w:lineRule="auto"/>
        <w:ind w:left="850" w:firstLine="0"/>
      </w:pPr>
      <w:r>
        <w:t xml:space="preserve">As seen from the tree diagram, no codeword is the prefix of other codewords. So this code is a prefix code. Thus it is instantaneous (and also uniquely decodable) </w:t>
      </w:r>
    </w:p>
    <w:p w14:paraId="76442E27" w14:textId="72B4C810" w:rsidR="00485E41" w:rsidRDefault="00485E41" w:rsidP="00485E41">
      <w:pPr>
        <w:spacing w:after="75" w:line="357" w:lineRule="auto"/>
        <w:ind w:left="850" w:firstLine="0"/>
      </w:pPr>
      <w:r>
        <w:t xml:space="preserve">As seen from the tree diagram, codeword A is the prefix of D, B is the prefix of C. So this code is a non-prefix code. Thus, it is not instantaneous (but uniquely decodable as proved using the </w:t>
      </w:r>
      <w:proofErr w:type="spellStart"/>
      <w:r>
        <w:t>Sardinas</w:t>
      </w:r>
      <w:proofErr w:type="spellEnd"/>
      <w:r>
        <w:t>-Patterson algorithm) (e.g. 0010.. may be decoded as 00-10.. or 001-00 .., depending on the remaining bit sequence of the encoded string, 101.. may be decoded as 10-1.. or 10-.. depending on the remaining bit sequence of the encoded string)</w:t>
      </w:r>
    </w:p>
    <w:p w14:paraId="57D4B82C" w14:textId="77777777" w:rsidR="002A0CF5" w:rsidRDefault="00BB5DF2">
      <w:pPr>
        <w:spacing w:after="720" w:line="328" w:lineRule="auto"/>
        <w:ind w:left="-4"/>
      </w:pPr>
      <w:r>
        <w:t>To answer the questions in this part, you may use the Internet as a source of information. However, you should digest the content and use your own words to write the reports. You are also required to indicate the total</w:t>
      </w:r>
      <w:r>
        <w:t xml:space="preserve"> number of words and the sources of information in your reports. Marks will be deducted if you do not follow the instructions. </w:t>
      </w:r>
    </w:p>
    <w:p w14:paraId="16AA56CA" w14:textId="77777777" w:rsidR="002A0CF5" w:rsidRDefault="00BB5DF2">
      <w:pPr>
        <w:spacing w:after="1080" w:line="328" w:lineRule="auto"/>
        <w:ind w:left="-4"/>
      </w:pPr>
      <w:r>
        <w:rPr>
          <w:b/>
        </w:rPr>
        <w:t xml:space="preserve">[30 Marks] Question 5: </w:t>
      </w:r>
      <w:proofErr w:type="spellStart"/>
      <w:r>
        <w:t>JPEGsnoop</w:t>
      </w:r>
      <w:proofErr w:type="spellEnd"/>
      <w:r>
        <w:t xml:space="preserve"> (</w:t>
      </w:r>
      <w:hyperlink r:id="rId7">
        <w:r>
          <w:rPr>
            <w:color w:val="0563C1"/>
            <w:u w:val="single" w:color="0563C1"/>
          </w:rPr>
          <w:t>https://www.impulseadventure.com/photo/jpeg</w:t>
        </w:r>
      </w:hyperlink>
      <w:hyperlink r:id="rId8">
        <w:r>
          <w:rPr>
            <w:color w:val="0563C1"/>
            <w:u w:val="single" w:color="0563C1"/>
          </w:rPr>
          <w:t>-</w:t>
        </w:r>
      </w:hyperlink>
      <w:hyperlink r:id="rId9">
        <w:r>
          <w:rPr>
            <w:color w:val="0563C1"/>
            <w:u w:val="single" w:color="0563C1"/>
          </w:rPr>
          <w:t>snoop.html</w:t>
        </w:r>
      </w:hyperlink>
      <w:hyperlink r:id="rId10">
        <w:r>
          <w:t>)</w:t>
        </w:r>
      </w:hyperlink>
      <w:r>
        <w:t xml:space="preserve"> is a digital forensics software that able to tell whether a JPEG image was likely an original photo taken by a camera or had been edited using photo-editing software (e.g. Photoshop). In your own words, write a report in 300 to 400 wo</w:t>
      </w:r>
      <w:r>
        <w:t xml:space="preserve">rds with appropriate diagrams to explain its digital forensics mechanism, its technical weakness, and explain whether the digital forensics mechanism can apply to MPEG videos or not. </w:t>
      </w:r>
    </w:p>
    <w:p w14:paraId="42A4CC2A" w14:textId="77777777" w:rsidR="00C87E56" w:rsidRDefault="00BB5DF2" w:rsidP="00C87E56">
      <w:pPr>
        <w:spacing w:after="1080" w:line="328" w:lineRule="auto"/>
        <w:ind w:left="-4"/>
      </w:pPr>
      <w:r>
        <w:rPr>
          <w:b/>
        </w:rPr>
        <w:t>[30 marks]</w:t>
      </w:r>
      <w:r>
        <w:t xml:space="preserve"> </w:t>
      </w:r>
      <w:r>
        <w:rPr>
          <w:b/>
        </w:rPr>
        <w:t xml:space="preserve">Question 6: </w:t>
      </w:r>
      <w:r>
        <w:t>Steganography refers to techniques which hide sec</w:t>
      </w:r>
      <w:r>
        <w:t>ret information in a way that nobody but the sender and the intended recipient knows about the existence of the message. It is different from watermarking, which is a kind of digital signature to protect information against removal or modification. In your</w:t>
      </w:r>
      <w:r>
        <w:t xml:space="preserve"> own words, write a report in 300 to 400 words with appropriate diagrams to describe how to apply steganography in images, videos and audio data, respectively. (You need to describe one method for hiding information in images, one method for videos, and on</w:t>
      </w:r>
      <w:r>
        <w:t xml:space="preserve">e method for audio data.) </w:t>
      </w:r>
    </w:p>
    <w:p w14:paraId="4E3C30E9" w14:textId="777445C0" w:rsidR="000F3090" w:rsidRPr="000F3090" w:rsidRDefault="000F3090" w:rsidP="00C87E56">
      <w:pPr>
        <w:spacing w:after="1080" w:line="328" w:lineRule="auto"/>
        <w:ind w:left="-4"/>
        <w:rPr>
          <w:szCs w:val="24"/>
        </w:rPr>
      </w:pPr>
      <w:r w:rsidRPr="000F3090">
        <w:rPr>
          <w:rFonts w:ascii="Times New Roman" w:eastAsia="Times New Roman" w:hAnsi="Times New Roman" w:cs="Times New Roman"/>
          <w:color w:val="auto"/>
          <w:szCs w:val="24"/>
        </w:rPr>
        <w:t>There are many ways to conceal information using Steganography. The most common method is by embedding information into digital images. We all know that digital images say, a JPEG image, contains several megabytes of data in the form of pixels. This allows some room for someone to embed steganographic information within the digital file. With the use of steganographic applications, a hacker alters the </w:t>
      </w:r>
      <w:hyperlink r:id="rId11" w:history="1">
        <w:r w:rsidRPr="000F3090">
          <w:rPr>
            <w:rFonts w:ascii="Times New Roman" w:eastAsia="Times New Roman" w:hAnsi="Times New Roman" w:cs="Times New Roman"/>
            <w:color w:val="auto"/>
            <w:szCs w:val="24"/>
            <w:bdr w:val="none" w:sz="0" w:space="0" w:color="auto" w:frame="1"/>
          </w:rPr>
          <w:t>least significant bits</w:t>
        </w:r>
      </w:hyperlink>
      <w:r w:rsidRPr="000F3090">
        <w:rPr>
          <w:rFonts w:ascii="Times New Roman" w:eastAsia="Times New Roman" w:hAnsi="Times New Roman" w:cs="Times New Roman"/>
          <w:color w:val="auto"/>
          <w:szCs w:val="24"/>
        </w:rPr>
        <w:t> of the data file and embeds a malicious code into the image. Once the targeted user downloads and opens the image file in their computer, the malware is activated. Depending on its programming, the malware can now open a leeway for the attacker to gain control over the user’s device or network. The danger of Steganography is that the difference between the original image and the steganographic image is subtle and the two cannot be distinguished by the naked eye.</w:t>
      </w:r>
    </w:p>
    <w:p w14:paraId="762D2D36" w14:textId="77777777" w:rsidR="000F3090" w:rsidRPr="000F3090" w:rsidRDefault="000F3090" w:rsidP="000F3090">
      <w:pPr>
        <w:shd w:val="clear" w:color="auto" w:fill="FFFFFF"/>
        <w:spacing w:after="0" w:line="240" w:lineRule="auto"/>
        <w:ind w:left="0" w:firstLine="0"/>
        <w:jc w:val="left"/>
        <w:textAlignment w:val="baseline"/>
        <w:outlineLvl w:val="2"/>
        <w:rPr>
          <w:rFonts w:ascii="Times New Roman" w:eastAsia="Times New Roman" w:hAnsi="Times New Roman" w:cs="Times New Roman"/>
          <w:color w:val="auto"/>
          <w:szCs w:val="24"/>
        </w:rPr>
      </w:pPr>
      <w:r w:rsidRPr="000F3090">
        <w:rPr>
          <w:rFonts w:ascii="Times New Roman" w:eastAsia="Times New Roman" w:hAnsi="Times New Roman" w:cs="Times New Roman"/>
          <w:b/>
          <w:bCs/>
          <w:color w:val="auto"/>
          <w:szCs w:val="24"/>
          <w:bdr w:val="none" w:sz="0" w:space="0" w:color="auto" w:frame="1"/>
        </w:rPr>
        <w:t>Is Steganography still used?</w:t>
      </w:r>
    </w:p>
    <w:p w14:paraId="3E2C7744" w14:textId="77777777" w:rsidR="000F3090" w:rsidRPr="000F3090" w:rsidRDefault="000F3090" w:rsidP="000F3090">
      <w:pPr>
        <w:shd w:val="clear" w:color="auto" w:fill="FFFFFF"/>
        <w:spacing w:after="0" w:line="240" w:lineRule="auto"/>
        <w:ind w:left="0" w:firstLine="0"/>
        <w:jc w:val="left"/>
        <w:textAlignment w:val="baseline"/>
        <w:rPr>
          <w:rFonts w:ascii="Times New Roman" w:eastAsia="Times New Roman" w:hAnsi="Times New Roman" w:cs="Times New Roman"/>
          <w:color w:val="auto"/>
          <w:szCs w:val="24"/>
        </w:rPr>
      </w:pPr>
      <w:r w:rsidRPr="000F3090">
        <w:rPr>
          <w:rFonts w:ascii="Times New Roman" w:eastAsia="Times New Roman" w:hAnsi="Times New Roman" w:cs="Times New Roman"/>
          <w:color w:val="auto"/>
          <w:szCs w:val="24"/>
        </w:rPr>
        <w:t>Yes, Steganography is still popular among cyber criminals. Recent attacks show that security researchers found a </w:t>
      </w:r>
      <w:hyperlink r:id="rId12" w:history="1">
        <w:r w:rsidRPr="000F3090">
          <w:rPr>
            <w:rFonts w:ascii="Times New Roman" w:eastAsia="Times New Roman" w:hAnsi="Times New Roman" w:cs="Times New Roman"/>
            <w:color w:val="auto"/>
            <w:szCs w:val="24"/>
            <w:bdr w:val="none" w:sz="0" w:space="0" w:color="auto" w:frame="1"/>
          </w:rPr>
          <w:t>new malware campaign</w:t>
        </w:r>
      </w:hyperlink>
      <w:r w:rsidRPr="000F3090">
        <w:rPr>
          <w:rFonts w:ascii="Times New Roman" w:eastAsia="Times New Roman" w:hAnsi="Times New Roman" w:cs="Times New Roman"/>
          <w:color w:val="auto"/>
          <w:szCs w:val="24"/>
        </w:rPr>
        <w:t> that used WAV audio files to hide their malware. It is believed that the attackers used Steganography to embed the malicious code inside the WAV audio file.</w:t>
      </w:r>
    </w:p>
    <w:p w14:paraId="4AE82EEA" w14:textId="77777777" w:rsidR="000F3090" w:rsidRPr="000F3090" w:rsidRDefault="000F3090" w:rsidP="000F3090">
      <w:pPr>
        <w:shd w:val="clear" w:color="auto" w:fill="FFFFFF"/>
        <w:spacing w:after="0" w:line="240" w:lineRule="auto"/>
        <w:ind w:left="0" w:firstLine="0"/>
        <w:jc w:val="left"/>
        <w:textAlignment w:val="baseline"/>
        <w:outlineLvl w:val="1"/>
        <w:rPr>
          <w:rFonts w:ascii="Times New Roman" w:eastAsia="Times New Roman" w:hAnsi="Times New Roman" w:cs="Times New Roman"/>
          <w:color w:val="auto"/>
          <w:szCs w:val="24"/>
        </w:rPr>
      </w:pPr>
      <w:r w:rsidRPr="000F3090">
        <w:rPr>
          <w:rFonts w:ascii="Times New Roman" w:eastAsia="Times New Roman" w:hAnsi="Times New Roman" w:cs="Times New Roman"/>
          <w:b/>
          <w:bCs/>
          <w:color w:val="auto"/>
          <w:szCs w:val="24"/>
          <w:bdr w:val="none" w:sz="0" w:space="0" w:color="auto" w:frame="1"/>
        </w:rPr>
        <w:t>3 Techniques used in Steganography</w:t>
      </w:r>
    </w:p>
    <w:p w14:paraId="485C9E39" w14:textId="77777777" w:rsidR="000F3090" w:rsidRPr="000F3090" w:rsidRDefault="000F3090" w:rsidP="000F3090">
      <w:pPr>
        <w:shd w:val="clear" w:color="auto" w:fill="FFFFFF"/>
        <w:spacing w:after="0" w:line="240" w:lineRule="auto"/>
        <w:ind w:left="0" w:firstLine="0"/>
        <w:jc w:val="left"/>
        <w:textAlignment w:val="baseline"/>
        <w:outlineLvl w:val="2"/>
        <w:rPr>
          <w:rFonts w:ascii="Times New Roman" w:eastAsia="Times New Roman" w:hAnsi="Times New Roman" w:cs="Times New Roman"/>
          <w:color w:val="auto"/>
          <w:szCs w:val="24"/>
        </w:rPr>
      </w:pPr>
      <w:r w:rsidRPr="000F3090">
        <w:rPr>
          <w:rFonts w:ascii="Times New Roman" w:eastAsia="Times New Roman" w:hAnsi="Times New Roman" w:cs="Times New Roman"/>
          <w:b/>
          <w:bCs/>
          <w:color w:val="auto"/>
          <w:szCs w:val="24"/>
          <w:bdr w:val="none" w:sz="0" w:space="0" w:color="auto" w:frame="1"/>
        </w:rPr>
        <w:t>1. Least Significant Bit</w:t>
      </w:r>
    </w:p>
    <w:p w14:paraId="242EDB08" w14:textId="77777777" w:rsidR="000F3090" w:rsidRPr="000F3090" w:rsidRDefault="000F3090" w:rsidP="000F3090">
      <w:pPr>
        <w:shd w:val="clear" w:color="auto" w:fill="FFFFFF"/>
        <w:spacing w:after="300" w:line="240" w:lineRule="auto"/>
        <w:ind w:left="0" w:firstLine="0"/>
        <w:jc w:val="left"/>
        <w:textAlignment w:val="baseline"/>
        <w:rPr>
          <w:rFonts w:ascii="Times New Roman" w:eastAsia="Times New Roman" w:hAnsi="Times New Roman" w:cs="Times New Roman"/>
          <w:color w:val="auto"/>
          <w:szCs w:val="24"/>
        </w:rPr>
      </w:pPr>
      <w:r w:rsidRPr="000F3090">
        <w:rPr>
          <w:rFonts w:ascii="Times New Roman" w:eastAsia="Times New Roman" w:hAnsi="Times New Roman" w:cs="Times New Roman"/>
          <w:color w:val="auto"/>
          <w:szCs w:val="24"/>
        </w:rPr>
        <w:t>In this Steganography method, the attacker identifies the least significant bits of information in the carrier image and substitutes it with their secret message, in this case, malicious code. When the target downloads the carrier file, they introduce the malware into their computer which allows the attacker access to this device and the hack begins. Cybersecurity professionals commonly use sandboxes to detect these corrupt files. However, black hat hackers have invented various methods of bypassing sandboxes like sleep patching. Sleep patched malware is not easily detected by the sandbox since it poses as benign and buys time while studying the timing artifacts of the sandbox and executes when the sandbox is vulnerable.</w:t>
      </w:r>
    </w:p>
    <w:p w14:paraId="34959215" w14:textId="77777777" w:rsidR="000F3090" w:rsidRPr="000F3090" w:rsidRDefault="000F3090" w:rsidP="000F3090">
      <w:pPr>
        <w:shd w:val="clear" w:color="auto" w:fill="FFFFFF"/>
        <w:spacing w:after="0" w:line="240" w:lineRule="auto"/>
        <w:ind w:left="0" w:firstLine="0"/>
        <w:jc w:val="left"/>
        <w:textAlignment w:val="baseline"/>
        <w:outlineLvl w:val="2"/>
        <w:rPr>
          <w:rFonts w:ascii="Times New Roman" w:eastAsia="Times New Roman" w:hAnsi="Times New Roman" w:cs="Times New Roman"/>
          <w:color w:val="auto"/>
          <w:szCs w:val="24"/>
        </w:rPr>
      </w:pPr>
      <w:r w:rsidRPr="000F3090">
        <w:rPr>
          <w:rFonts w:ascii="Times New Roman" w:eastAsia="Times New Roman" w:hAnsi="Times New Roman" w:cs="Times New Roman"/>
          <w:b/>
          <w:bCs/>
          <w:color w:val="auto"/>
          <w:szCs w:val="24"/>
          <w:bdr w:val="none" w:sz="0" w:space="0" w:color="auto" w:frame="1"/>
        </w:rPr>
        <w:t>2. Palette Based Technique</w:t>
      </w:r>
    </w:p>
    <w:p w14:paraId="6911F0BD" w14:textId="77777777" w:rsidR="000F3090" w:rsidRPr="000F3090" w:rsidRDefault="000F3090" w:rsidP="000F3090">
      <w:pPr>
        <w:shd w:val="clear" w:color="auto" w:fill="FFFFFF"/>
        <w:spacing w:after="300" w:line="240" w:lineRule="auto"/>
        <w:ind w:left="0" w:firstLine="0"/>
        <w:jc w:val="left"/>
        <w:textAlignment w:val="baseline"/>
        <w:rPr>
          <w:rFonts w:ascii="Times New Roman" w:eastAsia="Times New Roman" w:hAnsi="Times New Roman" w:cs="Times New Roman"/>
          <w:color w:val="auto"/>
          <w:szCs w:val="24"/>
        </w:rPr>
      </w:pPr>
      <w:r w:rsidRPr="000F3090">
        <w:rPr>
          <w:rFonts w:ascii="Times New Roman" w:eastAsia="Times New Roman" w:hAnsi="Times New Roman" w:cs="Times New Roman"/>
          <w:color w:val="auto"/>
          <w:szCs w:val="24"/>
        </w:rPr>
        <w:t>This technique also uses digital images as malware carriers. Here, the attackers first encrypt the message and then hide it in a stretched palette of the cover image. Even though this technique can carry a limited amount of data, it frustrates threat hunters since the malware is encrypted and takes a lot of time to decrypt.</w:t>
      </w:r>
    </w:p>
    <w:p w14:paraId="704D7CF1" w14:textId="77777777" w:rsidR="000F3090" w:rsidRPr="000F3090" w:rsidRDefault="000F3090" w:rsidP="000F3090">
      <w:pPr>
        <w:shd w:val="clear" w:color="auto" w:fill="FFFFFF"/>
        <w:spacing w:after="0" w:line="240" w:lineRule="auto"/>
        <w:ind w:left="0" w:firstLine="0"/>
        <w:jc w:val="left"/>
        <w:textAlignment w:val="baseline"/>
        <w:outlineLvl w:val="2"/>
        <w:rPr>
          <w:rFonts w:ascii="Times New Roman" w:eastAsia="Times New Roman" w:hAnsi="Times New Roman" w:cs="Times New Roman"/>
          <w:color w:val="auto"/>
          <w:szCs w:val="24"/>
        </w:rPr>
      </w:pPr>
      <w:r w:rsidRPr="000F3090">
        <w:rPr>
          <w:rFonts w:ascii="Times New Roman" w:eastAsia="Times New Roman" w:hAnsi="Times New Roman" w:cs="Times New Roman"/>
          <w:b/>
          <w:bCs/>
          <w:color w:val="auto"/>
          <w:szCs w:val="24"/>
          <w:bdr w:val="none" w:sz="0" w:space="0" w:color="auto" w:frame="1"/>
        </w:rPr>
        <w:t>3. Secure Cover Selection</w:t>
      </w:r>
    </w:p>
    <w:p w14:paraId="640703DD" w14:textId="2CCA25C7" w:rsidR="000F3090" w:rsidRPr="000F3090" w:rsidRDefault="000F3090" w:rsidP="0039321D">
      <w:pPr>
        <w:shd w:val="clear" w:color="auto" w:fill="FFFFFF"/>
        <w:spacing w:after="300" w:line="240" w:lineRule="auto"/>
        <w:ind w:left="0" w:firstLine="0"/>
        <w:jc w:val="left"/>
        <w:textAlignment w:val="baseline"/>
        <w:rPr>
          <w:rFonts w:ascii="Times New Roman" w:eastAsia="Times New Roman" w:hAnsi="Times New Roman" w:cs="Times New Roman"/>
          <w:color w:val="auto"/>
          <w:szCs w:val="24"/>
        </w:rPr>
      </w:pPr>
      <w:r w:rsidRPr="000F3090">
        <w:rPr>
          <w:rFonts w:ascii="Times New Roman" w:eastAsia="Times New Roman" w:hAnsi="Times New Roman" w:cs="Times New Roman"/>
          <w:color w:val="auto"/>
          <w:szCs w:val="24"/>
        </w:rPr>
        <w:t xml:space="preserve">This is a very complex technique where the cyber criminals compare the blocks of the carrier image to the blocks of their specific malware. </w:t>
      </w:r>
    </w:p>
    <w:p w14:paraId="71859C41" w14:textId="77777777" w:rsidR="000F3090" w:rsidRPr="00485E41" w:rsidRDefault="000F3090">
      <w:pPr>
        <w:spacing w:after="1080" w:line="328" w:lineRule="auto"/>
        <w:ind w:left="-4"/>
        <w:rPr>
          <w:rFonts w:ascii="Times New Roman" w:hAnsi="Times New Roman" w:cs="Times New Roman"/>
          <w:color w:val="auto"/>
          <w:sz w:val="32"/>
          <w:szCs w:val="32"/>
        </w:rPr>
      </w:pPr>
      <w:bookmarkStart w:id="0" w:name="_GoBack"/>
      <w:bookmarkEnd w:id="0"/>
    </w:p>
    <w:p w14:paraId="130BD9A1" w14:textId="4293E329" w:rsidR="002A0CF5" w:rsidRDefault="00BB5DF2">
      <w:pPr>
        <w:spacing w:after="1080" w:line="328" w:lineRule="auto"/>
        <w:ind w:left="-4"/>
      </w:pPr>
      <w:r>
        <w:rPr>
          <w:b/>
        </w:rPr>
        <w:t>[30 marks]</w:t>
      </w:r>
      <w:r>
        <w:t xml:space="preserve"> </w:t>
      </w:r>
      <w:r>
        <w:rPr>
          <w:b/>
        </w:rPr>
        <w:t xml:space="preserve">Question 7: </w:t>
      </w:r>
      <w:r>
        <w:t>FLAC (Free Lossless Audio Codec) is a non-proprietary lossless compression format for audio. FLAC performs better than classical lossless compression schemes for audio data and is able to reduce the size up</w:t>
      </w:r>
      <w:r>
        <w:t xml:space="preserve"> to 50%. In your own words, write a report in 300 to 400 words with appropriate diagrams to describe the target applications, technical standards of FLAC, and explain why FLAC can achieve high compression rate for audio data. </w:t>
      </w:r>
    </w:p>
    <w:p w14:paraId="3E7E621A" w14:textId="77777777" w:rsidR="00BE6CF7" w:rsidRDefault="00BE6CF7">
      <w:pPr>
        <w:spacing w:after="1080" w:line="328" w:lineRule="auto"/>
        <w:ind w:left="-4"/>
      </w:pPr>
    </w:p>
    <w:p w14:paraId="48A8B7CD" w14:textId="77777777" w:rsidR="002A0CF5" w:rsidRDefault="00BB5DF2">
      <w:pPr>
        <w:spacing w:after="0"/>
        <w:ind w:left="0" w:right="9" w:firstLine="0"/>
        <w:jc w:val="center"/>
      </w:pPr>
      <w:r>
        <w:rPr>
          <w:b/>
        </w:rPr>
        <w:t xml:space="preserve">[End of Final Project] </w:t>
      </w:r>
    </w:p>
    <w:sectPr w:rsidR="002A0CF5">
      <w:headerReference w:type="even" r:id="rId13"/>
      <w:headerReference w:type="default" r:id="rId14"/>
      <w:footerReference w:type="even" r:id="rId15"/>
      <w:footerReference w:type="default" r:id="rId16"/>
      <w:headerReference w:type="first" r:id="rId17"/>
      <w:footerReference w:type="first" r:id="rId18"/>
      <w:pgSz w:w="11906" w:h="16838"/>
      <w:pgMar w:top="2336" w:right="1068" w:bottom="1939" w:left="1080" w:header="905" w:footer="12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B5AFC" w14:textId="77777777" w:rsidR="00BB5DF2" w:rsidRDefault="00BB5DF2">
      <w:pPr>
        <w:spacing w:after="0" w:line="240" w:lineRule="auto"/>
      </w:pPr>
      <w:r>
        <w:separator/>
      </w:r>
    </w:p>
  </w:endnote>
  <w:endnote w:type="continuationSeparator" w:id="0">
    <w:p w14:paraId="1973AE9D" w14:textId="77777777" w:rsidR="00BB5DF2" w:rsidRDefault="00BB5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F14E1" w14:textId="77777777" w:rsidR="002A0CF5" w:rsidRDefault="00BB5DF2">
    <w:pPr>
      <w:spacing w:after="0"/>
      <w:ind w:left="0" w:right="8" w:firstLine="0"/>
      <w:jc w:val="right"/>
    </w:pPr>
    <w:r>
      <w:rPr>
        <w:sz w:val="20"/>
      </w:rPr>
      <w:t xml:space="preserve">Page </w:t>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FCF6D" w14:textId="77777777" w:rsidR="002A0CF5" w:rsidRDefault="00BB5DF2">
    <w:pPr>
      <w:spacing w:after="0"/>
      <w:ind w:left="0" w:right="8" w:firstLine="0"/>
      <w:jc w:val="right"/>
    </w:pPr>
    <w:r>
      <w:rPr>
        <w:sz w:val="20"/>
      </w:rPr>
      <w:t xml:space="preserve">Page </w:t>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1706B" w14:textId="77777777" w:rsidR="002A0CF5" w:rsidRDefault="00BB5DF2">
    <w:pPr>
      <w:spacing w:after="0"/>
      <w:ind w:left="0" w:right="8" w:firstLine="0"/>
      <w:jc w:val="right"/>
    </w:pPr>
    <w:r>
      <w:rPr>
        <w:sz w:val="20"/>
      </w:rPr>
      <w:t xml:space="preserve">Page </w:t>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4400E" w14:textId="77777777" w:rsidR="00BB5DF2" w:rsidRDefault="00BB5DF2">
      <w:pPr>
        <w:spacing w:after="0" w:line="240" w:lineRule="auto"/>
      </w:pPr>
      <w:r>
        <w:separator/>
      </w:r>
    </w:p>
  </w:footnote>
  <w:footnote w:type="continuationSeparator" w:id="0">
    <w:p w14:paraId="217245C7" w14:textId="77777777" w:rsidR="00BB5DF2" w:rsidRDefault="00BB5D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8A37E" w14:textId="77777777" w:rsidR="002A0CF5" w:rsidRDefault="00BB5DF2">
    <w:pPr>
      <w:tabs>
        <w:tab w:val="center" w:pos="6533"/>
      </w:tabs>
      <w:spacing w:after="13"/>
      <w:ind w:left="0" w:firstLine="0"/>
      <w:jc w:val="left"/>
    </w:pPr>
    <w:r>
      <w:rPr>
        <w:sz w:val="32"/>
      </w:rPr>
      <w:t xml:space="preserve">Multimedia Technologies </w:t>
    </w:r>
    <w:r>
      <w:rPr>
        <w:sz w:val="32"/>
      </w:rPr>
      <w:tab/>
      <w:t xml:space="preserve">Student No.: </w:t>
    </w:r>
  </w:p>
  <w:p w14:paraId="7794C44E" w14:textId="77777777" w:rsidR="002A0CF5" w:rsidRDefault="00BB5DF2">
    <w:pPr>
      <w:tabs>
        <w:tab w:val="center" w:pos="6696"/>
      </w:tabs>
      <w:spacing w:after="0"/>
      <w:ind w:left="0" w:firstLine="0"/>
      <w:jc w:val="left"/>
    </w:pPr>
    <w:r>
      <w:rPr>
        <w:sz w:val="32"/>
      </w:rPr>
      <w:t xml:space="preserve">Spring Term, 2021  </w:t>
    </w:r>
    <w:r>
      <w:rPr>
        <w:sz w:val="32"/>
      </w:rPr>
      <w:tab/>
      <w:t xml:space="preserve">Student Name: </w:t>
    </w:r>
  </w:p>
  <w:p w14:paraId="213BD2A2" w14:textId="77777777" w:rsidR="002A0CF5" w:rsidRDefault="00BB5DF2">
    <w:pPr>
      <w:spacing w:after="0"/>
      <w:ind w:left="0" w:firstLine="0"/>
      <w:jc w:val="left"/>
    </w:pPr>
    <w:r>
      <w:rPr>
        <w:sz w:val="32"/>
      </w:rPr>
      <w:t xml:space="preserve">Final Project (Total Marks: 100)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4582B" w14:textId="2EA78277" w:rsidR="002A0CF5" w:rsidRDefault="00BB5DF2">
    <w:pPr>
      <w:spacing w:after="0"/>
      <w:ind w:left="0" w:firstLine="0"/>
      <w:jc w:val="left"/>
    </w:pPr>
    <w:r>
      <w:rPr>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3C457" w14:textId="77777777" w:rsidR="002A0CF5" w:rsidRDefault="00BB5DF2">
    <w:pPr>
      <w:tabs>
        <w:tab w:val="center" w:pos="6533"/>
      </w:tabs>
      <w:spacing w:after="13"/>
      <w:ind w:left="0" w:firstLine="0"/>
      <w:jc w:val="left"/>
    </w:pPr>
    <w:r>
      <w:rPr>
        <w:sz w:val="32"/>
      </w:rPr>
      <w:t xml:space="preserve">Multimedia Technologies </w:t>
    </w:r>
    <w:r>
      <w:rPr>
        <w:sz w:val="32"/>
      </w:rPr>
      <w:tab/>
      <w:t xml:space="preserve">Student No.: </w:t>
    </w:r>
  </w:p>
  <w:p w14:paraId="7A501172" w14:textId="77777777" w:rsidR="002A0CF5" w:rsidRDefault="00BB5DF2">
    <w:pPr>
      <w:tabs>
        <w:tab w:val="center" w:pos="6696"/>
      </w:tabs>
      <w:spacing w:after="0"/>
      <w:ind w:left="0" w:firstLine="0"/>
      <w:jc w:val="left"/>
    </w:pPr>
    <w:r>
      <w:rPr>
        <w:sz w:val="32"/>
      </w:rPr>
      <w:t xml:space="preserve">Spring Term, 2021  </w:t>
    </w:r>
    <w:r>
      <w:rPr>
        <w:sz w:val="32"/>
      </w:rPr>
      <w:tab/>
      <w:t xml:space="preserve">Student Name: </w:t>
    </w:r>
  </w:p>
  <w:p w14:paraId="6CBA4C6E" w14:textId="77777777" w:rsidR="002A0CF5" w:rsidRDefault="00BB5DF2">
    <w:pPr>
      <w:spacing w:after="0"/>
      <w:ind w:left="0" w:firstLine="0"/>
      <w:jc w:val="left"/>
    </w:pPr>
    <w:r>
      <w:rPr>
        <w:sz w:val="32"/>
      </w:rPr>
      <w:t xml:space="preserve">Final Project (Total Marks: 100)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A3155"/>
    <w:multiLevelType w:val="hybridMultilevel"/>
    <w:tmpl w:val="A3F8CACC"/>
    <w:lvl w:ilvl="0" w:tplc="8FA083B0">
      <w:start w:val="1"/>
      <w:numFmt w:val="decimal"/>
      <w:lvlText w:val="%1."/>
      <w:lvlJc w:val="left"/>
      <w:pPr>
        <w:ind w:left="120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1" w:tplc="570E1E3C">
      <w:start w:val="1"/>
      <w:numFmt w:val="lowerLetter"/>
      <w:lvlText w:val="%2"/>
      <w:lvlJc w:val="left"/>
      <w:pPr>
        <w:ind w:left="192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2" w:tplc="699E4AC2">
      <w:start w:val="1"/>
      <w:numFmt w:val="lowerRoman"/>
      <w:lvlText w:val="%3"/>
      <w:lvlJc w:val="left"/>
      <w:pPr>
        <w:ind w:left="264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3" w:tplc="6930AC3A">
      <w:start w:val="1"/>
      <w:numFmt w:val="decimal"/>
      <w:lvlText w:val="%4"/>
      <w:lvlJc w:val="left"/>
      <w:pPr>
        <w:ind w:left="336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4" w:tplc="C4DEF406">
      <w:start w:val="1"/>
      <w:numFmt w:val="lowerLetter"/>
      <w:lvlText w:val="%5"/>
      <w:lvlJc w:val="left"/>
      <w:pPr>
        <w:ind w:left="408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5" w:tplc="453A4C4E">
      <w:start w:val="1"/>
      <w:numFmt w:val="lowerRoman"/>
      <w:lvlText w:val="%6"/>
      <w:lvlJc w:val="left"/>
      <w:pPr>
        <w:ind w:left="480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6" w:tplc="A596F454">
      <w:start w:val="1"/>
      <w:numFmt w:val="decimal"/>
      <w:lvlText w:val="%7"/>
      <w:lvlJc w:val="left"/>
      <w:pPr>
        <w:ind w:left="552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7" w:tplc="ED2C6EE8">
      <w:start w:val="1"/>
      <w:numFmt w:val="lowerLetter"/>
      <w:lvlText w:val="%8"/>
      <w:lvlJc w:val="left"/>
      <w:pPr>
        <w:ind w:left="624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8" w:tplc="34981332">
      <w:start w:val="1"/>
      <w:numFmt w:val="lowerRoman"/>
      <w:lvlText w:val="%9"/>
      <w:lvlJc w:val="left"/>
      <w:pPr>
        <w:ind w:left="696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BA772C"/>
    <w:multiLevelType w:val="hybridMultilevel"/>
    <w:tmpl w:val="3C5CEA44"/>
    <w:lvl w:ilvl="0" w:tplc="CAF0F7E6">
      <w:start w:val="1"/>
      <w:numFmt w:val="lowerLetter"/>
      <w:lvlText w:val="(%1)"/>
      <w:lvlJc w:val="left"/>
      <w:pPr>
        <w:ind w:left="85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1" w:tplc="D49E62C6">
      <w:start w:val="1"/>
      <w:numFmt w:val="lowerLetter"/>
      <w:lvlText w:val="%2"/>
      <w:lvlJc w:val="left"/>
      <w:pPr>
        <w:ind w:left="157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2" w:tplc="9D7AF14E">
      <w:start w:val="1"/>
      <w:numFmt w:val="lowerRoman"/>
      <w:lvlText w:val="%3"/>
      <w:lvlJc w:val="left"/>
      <w:pPr>
        <w:ind w:left="229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3" w:tplc="02E45242">
      <w:start w:val="1"/>
      <w:numFmt w:val="decimal"/>
      <w:lvlText w:val="%4"/>
      <w:lvlJc w:val="left"/>
      <w:pPr>
        <w:ind w:left="301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4" w:tplc="321CD424">
      <w:start w:val="1"/>
      <w:numFmt w:val="lowerLetter"/>
      <w:lvlText w:val="%5"/>
      <w:lvlJc w:val="left"/>
      <w:pPr>
        <w:ind w:left="373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5" w:tplc="F07A1FF6">
      <w:start w:val="1"/>
      <w:numFmt w:val="lowerRoman"/>
      <w:lvlText w:val="%6"/>
      <w:lvlJc w:val="left"/>
      <w:pPr>
        <w:ind w:left="445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6" w:tplc="6CA09A36">
      <w:start w:val="1"/>
      <w:numFmt w:val="decimal"/>
      <w:lvlText w:val="%7"/>
      <w:lvlJc w:val="left"/>
      <w:pPr>
        <w:ind w:left="517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7" w:tplc="985EFA04">
      <w:start w:val="1"/>
      <w:numFmt w:val="lowerLetter"/>
      <w:lvlText w:val="%8"/>
      <w:lvlJc w:val="left"/>
      <w:pPr>
        <w:ind w:left="589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8" w:tplc="08B8D85A">
      <w:start w:val="1"/>
      <w:numFmt w:val="lowerRoman"/>
      <w:lvlText w:val="%9"/>
      <w:lvlJc w:val="left"/>
      <w:pPr>
        <w:ind w:left="661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A204F35"/>
    <w:multiLevelType w:val="hybridMultilevel"/>
    <w:tmpl w:val="B27E2F46"/>
    <w:lvl w:ilvl="0" w:tplc="053408E4">
      <w:start w:val="1"/>
      <w:numFmt w:val="lowerLetter"/>
      <w:lvlText w:val="(%1)"/>
      <w:lvlJc w:val="left"/>
      <w:pPr>
        <w:ind w:left="84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1" w:tplc="57C4838A">
      <w:start w:val="1"/>
      <w:numFmt w:val="lowerRoman"/>
      <w:lvlText w:val="(%2)"/>
      <w:lvlJc w:val="left"/>
      <w:pPr>
        <w:ind w:left="144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2" w:tplc="AE42A494">
      <w:start w:val="1"/>
      <w:numFmt w:val="lowerRoman"/>
      <w:lvlText w:val="%3"/>
      <w:lvlJc w:val="left"/>
      <w:pPr>
        <w:ind w:left="204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3" w:tplc="6EB6A7D8">
      <w:start w:val="1"/>
      <w:numFmt w:val="decimal"/>
      <w:lvlText w:val="%4"/>
      <w:lvlJc w:val="left"/>
      <w:pPr>
        <w:ind w:left="276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4" w:tplc="7E26EEF8">
      <w:start w:val="1"/>
      <w:numFmt w:val="lowerLetter"/>
      <w:lvlText w:val="%5"/>
      <w:lvlJc w:val="left"/>
      <w:pPr>
        <w:ind w:left="348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5" w:tplc="6A00F74C">
      <w:start w:val="1"/>
      <w:numFmt w:val="lowerRoman"/>
      <w:lvlText w:val="%6"/>
      <w:lvlJc w:val="left"/>
      <w:pPr>
        <w:ind w:left="420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6" w:tplc="E190DD30">
      <w:start w:val="1"/>
      <w:numFmt w:val="decimal"/>
      <w:lvlText w:val="%7"/>
      <w:lvlJc w:val="left"/>
      <w:pPr>
        <w:ind w:left="492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7" w:tplc="2A6CB446">
      <w:start w:val="1"/>
      <w:numFmt w:val="lowerLetter"/>
      <w:lvlText w:val="%8"/>
      <w:lvlJc w:val="left"/>
      <w:pPr>
        <w:ind w:left="564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8" w:tplc="8FE81FC2">
      <w:start w:val="1"/>
      <w:numFmt w:val="lowerRoman"/>
      <w:lvlText w:val="%9"/>
      <w:lvlJc w:val="left"/>
      <w:pPr>
        <w:ind w:left="636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AF2197A"/>
    <w:multiLevelType w:val="hybridMultilevel"/>
    <w:tmpl w:val="2C6A51B6"/>
    <w:lvl w:ilvl="0" w:tplc="3C8ACB66">
      <w:start w:val="1"/>
      <w:numFmt w:val="lowerLetter"/>
      <w:lvlText w:val="(%1)"/>
      <w:lvlJc w:val="left"/>
      <w:pPr>
        <w:ind w:left="84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1" w:tplc="8BC45DAA">
      <w:start w:val="1"/>
      <w:numFmt w:val="lowerRoman"/>
      <w:lvlText w:val="(%2)"/>
      <w:lvlJc w:val="left"/>
      <w:pPr>
        <w:ind w:left="156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2" w:tplc="99780C5E">
      <w:start w:val="1"/>
      <w:numFmt w:val="lowerRoman"/>
      <w:lvlText w:val="%3"/>
      <w:lvlJc w:val="left"/>
      <w:pPr>
        <w:ind w:left="1997"/>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3" w:tplc="F446BF32">
      <w:start w:val="1"/>
      <w:numFmt w:val="decimal"/>
      <w:lvlText w:val="%4"/>
      <w:lvlJc w:val="left"/>
      <w:pPr>
        <w:ind w:left="2717"/>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4" w:tplc="9392DAFA">
      <w:start w:val="1"/>
      <w:numFmt w:val="lowerLetter"/>
      <w:lvlText w:val="%5"/>
      <w:lvlJc w:val="left"/>
      <w:pPr>
        <w:ind w:left="3437"/>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5" w:tplc="6254A268">
      <w:start w:val="1"/>
      <w:numFmt w:val="lowerRoman"/>
      <w:lvlText w:val="%6"/>
      <w:lvlJc w:val="left"/>
      <w:pPr>
        <w:ind w:left="4157"/>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6" w:tplc="07D8288C">
      <w:start w:val="1"/>
      <w:numFmt w:val="decimal"/>
      <w:lvlText w:val="%7"/>
      <w:lvlJc w:val="left"/>
      <w:pPr>
        <w:ind w:left="4877"/>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7" w:tplc="E1AABBC2">
      <w:start w:val="1"/>
      <w:numFmt w:val="lowerLetter"/>
      <w:lvlText w:val="%8"/>
      <w:lvlJc w:val="left"/>
      <w:pPr>
        <w:ind w:left="5597"/>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8" w:tplc="ACBE9694">
      <w:start w:val="1"/>
      <w:numFmt w:val="lowerRoman"/>
      <w:lvlText w:val="%9"/>
      <w:lvlJc w:val="left"/>
      <w:pPr>
        <w:ind w:left="6317"/>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5F93127"/>
    <w:multiLevelType w:val="hybridMultilevel"/>
    <w:tmpl w:val="E5521E70"/>
    <w:lvl w:ilvl="0" w:tplc="279CDB00">
      <w:start w:val="1"/>
      <w:numFmt w:val="decimal"/>
      <w:lvlText w:val="%1."/>
      <w:lvlJc w:val="left"/>
      <w:pPr>
        <w:ind w:left="360"/>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1" w:tplc="406869DE">
      <w:start w:val="1"/>
      <w:numFmt w:val="lowerLetter"/>
      <w:lvlText w:val="%2"/>
      <w:lvlJc w:val="left"/>
      <w:pPr>
        <w:ind w:left="1081"/>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2" w:tplc="E2161A70">
      <w:start w:val="1"/>
      <w:numFmt w:val="lowerRoman"/>
      <w:lvlText w:val="%3"/>
      <w:lvlJc w:val="left"/>
      <w:pPr>
        <w:ind w:left="1801"/>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3" w:tplc="819E2ED6">
      <w:start w:val="1"/>
      <w:numFmt w:val="decimal"/>
      <w:lvlText w:val="%4"/>
      <w:lvlJc w:val="left"/>
      <w:pPr>
        <w:ind w:left="2521"/>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4" w:tplc="3E0A8D30">
      <w:start w:val="1"/>
      <w:numFmt w:val="lowerLetter"/>
      <w:lvlText w:val="%5"/>
      <w:lvlJc w:val="left"/>
      <w:pPr>
        <w:ind w:left="3241"/>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5" w:tplc="15AE1A4C">
      <w:start w:val="1"/>
      <w:numFmt w:val="lowerRoman"/>
      <w:lvlText w:val="%6"/>
      <w:lvlJc w:val="left"/>
      <w:pPr>
        <w:ind w:left="3961"/>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6" w:tplc="5554D564">
      <w:start w:val="1"/>
      <w:numFmt w:val="decimal"/>
      <w:lvlText w:val="%7"/>
      <w:lvlJc w:val="left"/>
      <w:pPr>
        <w:ind w:left="4681"/>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7" w:tplc="FFEA5D94">
      <w:start w:val="1"/>
      <w:numFmt w:val="lowerLetter"/>
      <w:lvlText w:val="%8"/>
      <w:lvlJc w:val="left"/>
      <w:pPr>
        <w:ind w:left="5401"/>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lvl w:ilvl="8" w:tplc="93FE0A08">
      <w:start w:val="1"/>
      <w:numFmt w:val="lowerRoman"/>
      <w:lvlText w:val="%9"/>
      <w:lvlJc w:val="left"/>
      <w:pPr>
        <w:ind w:left="6121"/>
      </w:pPr>
      <w:rPr>
        <w:rFonts w:ascii="Tw Cen MT" w:eastAsia="Tw Cen MT" w:hAnsi="Tw Cen MT" w:cs="Tw Cen MT"/>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CF5"/>
    <w:rsid w:val="000C6D46"/>
    <w:rsid w:val="000F3090"/>
    <w:rsid w:val="00200F12"/>
    <w:rsid w:val="002A0CF5"/>
    <w:rsid w:val="0039321D"/>
    <w:rsid w:val="00485E41"/>
    <w:rsid w:val="0082091C"/>
    <w:rsid w:val="00873DB5"/>
    <w:rsid w:val="00903CFD"/>
    <w:rsid w:val="00BB5DF2"/>
    <w:rsid w:val="00BE6CF7"/>
    <w:rsid w:val="00C5513D"/>
    <w:rsid w:val="00C87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26EE0"/>
  <w15:docId w15:val="{5BA7E72D-5496-4B51-BF54-7E98E418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6"/>
      <w:ind w:left="11" w:hanging="10"/>
      <w:jc w:val="both"/>
    </w:pPr>
    <w:rPr>
      <w:rFonts w:ascii="Tw Cen MT" w:eastAsia="Tw Cen MT" w:hAnsi="Tw Cen MT" w:cs="Tw Cen MT"/>
      <w:color w:val="000000"/>
      <w:sz w:val="24"/>
    </w:rPr>
  </w:style>
  <w:style w:type="paragraph" w:styleId="Heading2">
    <w:name w:val="heading 2"/>
    <w:basedOn w:val="Normal"/>
    <w:link w:val="Heading2Char"/>
    <w:uiPriority w:val="9"/>
    <w:qFormat/>
    <w:rsid w:val="000F3090"/>
    <w:pPr>
      <w:spacing w:before="100" w:beforeAutospacing="1" w:after="100" w:afterAutospacing="1" w:line="240" w:lineRule="auto"/>
      <w:ind w:left="0" w:firstLine="0"/>
      <w:jc w:val="left"/>
      <w:outlineLvl w:val="1"/>
    </w:pPr>
    <w:rPr>
      <w:rFonts w:ascii="Times New Roman" w:eastAsia="Times New Roman" w:hAnsi="Times New Roman" w:cs="Times New Roman"/>
      <w:b/>
      <w:bCs/>
      <w:color w:val="auto"/>
      <w:sz w:val="36"/>
      <w:szCs w:val="36"/>
    </w:rPr>
  </w:style>
  <w:style w:type="paragraph" w:styleId="Heading3">
    <w:name w:val="heading 3"/>
    <w:basedOn w:val="Normal"/>
    <w:link w:val="Heading3Char"/>
    <w:uiPriority w:val="9"/>
    <w:qFormat/>
    <w:rsid w:val="000F3090"/>
    <w:pPr>
      <w:spacing w:before="100" w:beforeAutospacing="1" w:after="100" w:afterAutospacing="1" w:line="240" w:lineRule="auto"/>
      <w:ind w:left="0" w:firstLine="0"/>
      <w:jc w:val="left"/>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0F30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3090"/>
    <w:rPr>
      <w:rFonts w:ascii="Times New Roman" w:eastAsia="Times New Roman" w:hAnsi="Times New Roman" w:cs="Times New Roman"/>
      <w:b/>
      <w:bCs/>
      <w:sz w:val="27"/>
      <w:szCs w:val="27"/>
    </w:rPr>
  </w:style>
  <w:style w:type="character" w:styleId="Strong">
    <w:name w:val="Strong"/>
    <w:basedOn w:val="DefaultParagraphFont"/>
    <w:uiPriority w:val="22"/>
    <w:qFormat/>
    <w:rsid w:val="000F3090"/>
    <w:rPr>
      <w:b/>
      <w:bCs/>
    </w:rPr>
  </w:style>
  <w:style w:type="paragraph" w:customStyle="1" w:styleId="selectionshareable">
    <w:name w:val="selectionshareable"/>
    <w:basedOn w:val="Normal"/>
    <w:rsid w:val="000F3090"/>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Hyperlink">
    <w:name w:val="Hyperlink"/>
    <w:basedOn w:val="DefaultParagraphFont"/>
    <w:uiPriority w:val="99"/>
    <w:semiHidden/>
    <w:unhideWhenUsed/>
    <w:rsid w:val="000F3090"/>
    <w:rPr>
      <w:color w:val="0000FF"/>
      <w:u w:val="single"/>
    </w:rPr>
  </w:style>
  <w:style w:type="paragraph" w:styleId="ListParagraph">
    <w:name w:val="List Paragraph"/>
    <w:basedOn w:val="Normal"/>
    <w:uiPriority w:val="34"/>
    <w:qFormat/>
    <w:rsid w:val="00903CFD"/>
    <w:pPr>
      <w:ind w:left="720"/>
      <w:contextualSpacing/>
    </w:pPr>
  </w:style>
  <w:style w:type="paragraph" w:styleId="HTMLPreformatted">
    <w:name w:val="HTML Preformatted"/>
    <w:basedOn w:val="Normal"/>
    <w:link w:val="HTMLPreformattedChar"/>
    <w:uiPriority w:val="99"/>
    <w:semiHidden/>
    <w:unhideWhenUsed/>
    <w:rsid w:val="0087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73D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052596">
      <w:bodyDiv w:val="1"/>
      <w:marLeft w:val="0"/>
      <w:marRight w:val="0"/>
      <w:marTop w:val="0"/>
      <w:marBottom w:val="0"/>
      <w:divBdr>
        <w:top w:val="none" w:sz="0" w:space="0" w:color="auto"/>
        <w:left w:val="none" w:sz="0" w:space="0" w:color="auto"/>
        <w:bottom w:val="none" w:sz="0" w:space="0" w:color="auto"/>
        <w:right w:val="none" w:sz="0" w:space="0" w:color="auto"/>
      </w:divBdr>
    </w:div>
    <w:div w:id="2135783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mpulseadventure.com/photo/jpeg-snoop.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impulseadventure.com/photo/jpeg-snoop.html" TargetMode="External"/><Relationship Id="rId12" Type="http://schemas.openxmlformats.org/officeDocument/2006/relationships/hyperlink" Target="https://www.cisomag.com/hackers-using-Steganography-in-wav-audio-files-to-hide-malware/https:/www.cisomag.com/hackers-using-Steganography-in-wav-audio-files-to-hide-malwar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security.techtarget.com/answer/How-does-Steganography-work-and-does-it-threaten-enterprise-data"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impulseadventure.com/photo/jpeg-snoop.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mpulseadventure.com/photo/jpeg-snoop.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Tong</dc:creator>
  <cp:keywords/>
  <cp:lastModifiedBy>joseph kibira</cp:lastModifiedBy>
  <cp:revision>2</cp:revision>
  <dcterms:created xsi:type="dcterms:W3CDTF">2021-06-10T17:06:00Z</dcterms:created>
  <dcterms:modified xsi:type="dcterms:W3CDTF">2021-06-10T17:06:00Z</dcterms:modified>
</cp:coreProperties>
</file>