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32B" w:rsidRDefault="00EC02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command line utility that will compute </w:t>
      </w:r>
      <w:r w:rsidR="00BE614E">
        <w:rPr>
          <w:rFonts w:ascii="Calibri" w:eastAsia="Calibri" w:hAnsi="Calibri" w:cs="Calibri"/>
        </w:rPr>
        <w:t>the price</w:t>
      </w:r>
      <w:r>
        <w:rPr>
          <w:rFonts w:ascii="Calibri" w:eastAsia="Calibri" w:hAnsi="Calibri" w:cs="Calibri"/>
        </w:rPr>
        <w:t xml:space="preserve"> for a </w:t>
      </w:r>
      <w:r w:rsidR="00BE614E">
        <w:rPr>
          <w:rFonts w:ascii="Calibri" w:eastAsia="Calibri" w:hAnsi="Calibri" w:cs="Calibri"/>
        </w:rPr>
        <w:t>pizza order</w:t>
      </w:r>
      <w:r>
        <w:rPr>
          <w:rFonts w:ascii="Calibri" w:eastAsia="Calibri" w:hAnsi="Calibri" w:cs="Calibri"/>
        </w:rPr>
        <w:t>.</w:t>
      </w:r>
    </w:p>
    <w:p w:rsidR="0037430A" w:rsidRDefault="004A13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list of </w:t>
      </w:r>
      <w:r w:rsidR="00BE614E">
        <w:rPr>
          <w:rFonts w:ascii="Calibri" w:eastAsia="Calibri" w:hAnsi="Calibri" w:cs="Calibri"/>
        </w:rPr>
        <w:t xml:space="preserve">pizzas </w:t>
      </w:r>
      <w:r>
        <w:rPr>
          <w:rFonts w:ascii="Calibri" w:eastAsia="Calibri" w:hAnsi="Calibri" w:cs="Calibri"/>
        </w:rPr>
        <w:t xml:space="preserve">will be provided as a text file. The full path to the </w:t>
      </w:r>
      <w:r w:rsidR="00BE614E">
        <w:rPr>
          <w:rFonts w:ascii="Calibri" w:eastAsia="Calibri" w:hAnsi="Calibri" w:cs="Calibri"/>
        </w:rPr>
        <w:t>order</w:t>
      </w:r>
      <w:r>
        <w:rPr>
          <w:rFonts w:ascii="Calibri" w:eastAsia="Calibri" w:hAnsi="Calibri" w:cs="Calibri"/>
        </w:rPr>
        <w:t xml:space="preserve"> file will be specified as a command line argument. The </w:t>
      </w:r>
      <w:r w:rsidR="00BE614E">
        <w:rPr>
          <w:rFonts w:ascii="Calibri" w:eastAsia="Calibri" w:hAnsi="Calibri" w:cs="Calibri"/>
        </w:rPr>
        <w:t>order</w:t>
      </w:r>
      <w:r>
        <w:rPr>
          <w:rFonts w:ascii="Calibri" w:eastAsia="Calibri" w:hAnsi="Calibri" w:cs="Calibri"/>
        </w:rPr>
        <w:t xml:space="preserve"> file will contain </w:t>
      </w:r>
      <w:r w:rsidR="00BE614E">
        <w:rPr>
          <w:rFonts w:ascii="Calibri" w:eastAsia="Calibri" w:hAnsi="Calibri" w:cs="Calibri"/>
        </w:rPr>
        <w:t>one or many</w:t>
      </w:r>
      <w:r>
        <w:rPr>
          <w:rFonts w:ascii="Calibri" w:eastAsia="Calibri" w:hAnsi="Calibri" w:cs="Calibri"/>
        </w:rPr>
        <w:t xml:space="preserve"> line</w:t>
      </w:r>
      <w:r w:rsidR="00BE614E">
        <w:rPr>
          <w:rFonts w:ascii="Calibri" w:eastAsia="Calibri" w:hAnsi="Calibri" w:cs="Calibri"/>
        </w:rPr>
        <w:t>s each containing a pizza order.  Each pizza is a comma</w:t>
      </w:r>
      <w:r w:rsidR="001D6E03">
        <w:rPr>
          <w:rFonts w:ascii="Calibri" w:eastAsia="Calibri" w:hAnsi="Calibri" w:cs="Calibri"/>
        </w:rPr>
        <w:t>-</w:t>
      </w:r>
      <w:r w:rsidR="00BE614E">
        <w:rPr>
          <w:rFonts w:ascii="Calibri" w:eastAsia="Calibri" w:hAnsi="Calibri" w:cs="Calibri"/>
        </w:rPr>
        <w:t>separated list starting with a size (Small, Medium, or Large) and any number of toppings (see below)</w:t>
      </w:r>
      <w:r>
        <w:rPr>
          <w:rFonts w:ascii="Calibri" w:eastAsia="Calibri" w:hAnsi="Calibri" w:cs="Calibri"/>
        </w:rPr>
        <w:t>. A small sample of data can be found at the end of this document and a full sample file (</w:t>
      </w:r>
      <w:r w:rsidR="00BE614E">
        <w:rPr>
          <w:rFonts w:ascii="Calibri" w:eastAsia="Calibri" w:hAnsi="Calibri" w:cs="Calibri"/>
        </w:rPr>
        <w:t>order</w:t>
      </w:r>
      <w:r>
        <w:rPr>
          <w:rFonts w:ascii="Calibri" w:eastAsia="Calibri" w:hAnsi="Calibri" w:cs="Calibri"/>
        </w:rPr>
        <w:t>.txt) is attached.</w:t>
      </w:r>
    </w:p>
    <w:p w:rsidR="00BE614E" w:rsidRDefault="001E3C90" w:rsidP="001E3C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r w:rsidR="00BE614E">
        <w:rPr>
          <w:rFonts w:ascii="Calibri" w:eastAsia="Calibri" w:hAnsi="Calibri" w:cs="Calibri"/>
        </w:rPr>
        <w:t>price</w:t>
      </w:r>
      <w:r>
        <w:rPr>
          <w:rFonts w:ascii="Calibri" w:eastAsia="Calibri" w:hAnsi="Calibri" w:cs="Calibri"/>
        </w:rPr>
        <w:t xml:space="preserve"> a</w:t>
      </w:r>
      <w:r w:rsidR="00BE614E">
        <w:rPr>
          <w:rFonts w:ascii="Calibri" w:eastAsia="Calibri" w:hAnsi="Calibri" w:cs="Calibri"/>
        </w:rPr>
        <w:t>n order</w:t>
      </w:r>
      <w:r>
        <w:rPr>
          <w:rFonts w:ascii="Calibri" w:eastAsia="Calibri" w:hAnsi="Calibri" w:cs="Calibri"/>
        </w:rPr>
        <w:t xml:space="preserve"> of </w:t>
      </w:r>
      <w:r w:rsidR="00BE614E">
        <w:rPr>
          <w:rFonts w:ascii="Calibri" w:eastAsia="Calibri" w:hAnsi="Calibri" w:cs="Calibri"/>
        </w:rPr>
        <w:t>pizzas</w:t>
      </w:r>
      <w:r>
        <w:rPr>
          <w:rFonts w:ascii="Calibri" w:eastAsia="Calibri" w:hAnsi="Calibri" w:cs="Calibri"/>
        </w:rPr>
        <w:t xml:space="preserve">, you must </w:t>
      </w:r>
      <w:r w:rsidR="00BE614E">
        <w:rPr>
          <w:rFonts w:ascii="Calibri" w:eastAsia="Calibri" w:hAnsi="Calibri" w:cs="Calibri"/>
        </w:rPr>
        <w:t xml:space="preserve">start with a base price based on </w:t>
      </w:r>
      <w:r w:rsidR="00B4522A">
        <w:rPr>
          <w:rFonts w:ascii="Calibri" w:eastAsia="Calibri" w:hAnsi="Calibri" w:cs="Calibri"/>
        </w:rPr>
        <w:t xml:space="preserve">size of the pizza referred in </w:t>
      </w:r>
      <w:r w:rsidR="00BE614E">
        <w:rPr>
          <w:rFonts w:ascii="Calibri" w:eastAsia="Calibri" w:hAnsi="Calibri" w:cs="Calibri"/>
        </w:rPr>
        <w:t>the table below and add an additional cost for each topping</w:t>
      </w:r>
      <w:r w:rsidR="00B4522A">
        <w:rPr>
          <w:rFonts w:ascii="Calibri" w:eastAsia="Calibri" w:hAnsi="Calibri" w:cs="Calibri"/>
        </w:rPr>
        <w:t xml:space="preserve">. </w:t>
      </w:r>
    </w:p>
    <w:tbl>
      <w:tblPr>
        <w:tblStyle w:val="PlainTable5"/>
        <w:tblW w:w="0" w:type="auto"/>
        <w:tblInd w:w="1530" w:type="dxa"/>
        <w:tblLook w:val="04A0"/>
      </w:tblPr>
      <w:tblGrid>
        <w:gridCol w:w="1576"/>
        <w:gridCol w:w="1576"/>
        <w:gridCol w:w="1577"/>
        <w:gridCol w:w="1577"/>
      </w:tblGrid>
      <w:tr w:rsidR="00BE614E" w:rsidTr="00B4522A">
        <w:trPr>
          <w:cnfStyle w:val="100000000000"/>
          <w:trHeight w:val="352"/>
        </w:trPr>
        <w:tc>
          <w:tcPr>
            <w:cnfStyle w:val="001000000100"/>
            <w:tcW w:w="1576" w:type="dxa"/>
          </w:tcPr>
          <w:p w:rsidR="00BE614E" w:rsidRDefault="00BE614E" w:rsidP="001E3C9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6" w:type="dxa"/>
          </w:tcPr>
          <w:p w:rsidR="00BE614E" w:rsidRDefault="00BE614E" w:rsidP="001E3C90">
            <w:pPr>
              <w:cnfStyle w:val="1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Price</w:t>
            </w:r>
          </w:p>
        </w:tc>
        <w:tc>
          <w:tcPr>
            <w:tcW w:w="1577" w:type="dxa"/>
          </w:tcPr>
          <w:p w:rsidR="00BE614E" w:rsidRDefault="00BE614E" w:rsidP="001E3C90">
            <w:pPr>
              <w:cnfStyle w:val="1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Standard Toppings</w:t>
            </w:r>
          </w:p>
        </w:tc>
        <w:tc>
          <w:tcPr>
            <w:tcW w:w="1577" w:type="dxa"/>
          </w:tcPr>
          <w:p w:rsidR="00BE614E" w:rsidRDefault="00BE614E" w:rsidP="001E3C90">
            <w:pPr>
              <w:cnfStyle w:val="1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Premium Toppings</w:t>
            </w:r>
          </w:p>
        </w:tc>
      </w:tr>
      <w:tr w:rsidR="00BE614E" w:rsidTr="00B4522A">
        <w:trPr>
          <w:cnfStyle w:val="000000100000"/>
          <w:trHeight w:val="341"/>
        </w:trPr>
        <w:tc>
          <w:tcPr>
            <w:cnfStyle w:val="001000000000"/>
            <w:tcW w:w="1576" w:type="dxa"/>
          </w:tcPr>
          <w:p w:rsidR="00BE614E" w:rsidRDefault="00BE614E" w:rsidP="001E3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76" w:type="dxa"/>
          </w:tcPr>
          <w:p w:rsidR="00BE614E" w:rsidRDefault="00BE614E" w:rsidP="001E3C9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77" w:type="dxa"/>
          </w:tcPr>
          <w:p w:rsidR="00BE614E" w:rsidRDefault="00B4522A" w:rsidP="001E3C9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.50</w:t>
            </w:r>
          </w:p>
        </w:tc>
        <w:tc>
          <w:tcPr>
            <w:tcW w:w="1577" w:type="dxa"/>
          </w:tcPr>
          <w:p w:rsidR="00BE614E" w:rsidRDefault="00B4522A" w:rsidP="001E3C9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BE614E" w:rsidTr="00B4522A">
        <w:trPr>
          <w:trHeight w:val="352"/>
        </w:trPr>
        <w:tc>
          <w:tcPr>
            <w:cnfStyle w:val="001000000000"/>
            <w:tcW w:w="1576" w:type="dxa"/>
          </w:tcPr>
          <w:p w:rsidR="00BE614E" w:rsidRDefault="00BE614E" w:rsidP="001E3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76" w:type="dxa"/>
          </w:tcPr>
          <w:p w:rsidR="00BE614E" w:rsidRDefault="00B4522A" w:rsidP="001E3C9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577" w:type="dxa"/>
          </w:tcPr>
          <w:p w:rsidR="00BE614E" w:rsidRDefault="00B4522A" w:rsidP="001E3C9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.75</w:t>
            </w:r>
          </w:p>
        </w:tc>
        <w:tc>
          <w:tcPr>
            <w:tcW w:w="1577" w:type="dxa"/>
          </w:tcPr>
          <w:p w:rsidR="00BE614E" w:rsidRDefault="00B4522A" w:rsidP="001E3C9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1.50</w:t>
            </w:r>
          </w:p>
        </w:tc>
      </w:tr>
      <w:tr w:rsidR="00BE614E" w:rsidTr="00B4522A">
        <w:trPr>
          <w:cnfStyle w:val="000000100000"/>
          <w:trHeight w:val="352"/>
        </w:trPr>
        <w:tc>
          <w:tcPr>
            <w:cnfStyle w:val="001000000000"/>
            <w:tcW w:w="1576" w:type="dxa"/>
          </w:tcPr>
          <w:p w:rsidR="00BE614E" w:rsidRDefault="00BE614E" w:rsidP="001E3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76" w:type="dxa"/>
          </w:tcPr>
          <w:p w:rsidR="00BE614E" w:rsidRDefault="00B4522A" w:rsidP="001E3C9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577" w:type="dxa"/>
          </w:tcPr>
          <w:p w:rsidR="00BE614E" w:rsidRDefault="00B4522A" w:rsidP="001E3C9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77" w:type="dxa"/>
          </w:tcPr>
          <w:p w:rsidR="00BE614E" w:rsidRDefault="00B4522A" w:rsidP="001E3C9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BE614E" w:rsidRDefault="00BE614E" w:rsidP="001E3C90">
      <w:pPr>
        <w:rPr>
          <w:rFonts w:ascii="Calibri" w:eastAsia="Calibri" w:hAnsi="Calibri" w:cs="Calibri"/>
        </w:rPr>
      </w:pPr>
    </w:p>
    <w:tbl>
      <w:tblPr>
        <w:tblStyle w:val="PlainTable1"/>
        <w:tblW w:w="0" w:type="auto"/>
        <w:tblInd w:w="1240" w:type="dxa"/>
        <w:tblLook w:val="0420"/>
      </w:tblPr>
      <w:tblGrid>
        <w:gridCol w:w="3435"/>
        <w:gridCol w:w="3435"/>
      </w:tblGrid>
      <w:tr w:rsidR="00B4522A" w:rsidTr="00B4522A">
        <w:trPr>
          <w:cnfStyle w:val="100000000000"/>
          <w:trHeight w:val="260"/>
        </w:trPr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Standard Topping</w:t>
            </w:r>
          </w:p>
        </w:tc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Premium Toppings</w:t>
            </w:r>
          </w:p>
        </w:tc>
      </w:tr>
      <w:tr w:rsidR="00B4522A" w:rsidTr="00B4522A">
        <w:trPr>
          <w:cnfStyle w:val="000000100000"/>
          <w:trHeight w:val="260"/>
        </w:trPr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Peppers</w:t>
            </w:r>
          </w:p>
        </w:tc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Sausage</w:t>
            </w:r>
          </w:p>
        </w:tc>
      </w:tr>
      <w:tr w:rsidR="00B4522A" w:rsidTr="00B4522A">
        <w:trPr>
          <w:trHeight w:val="260"/>
        </w:trPr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Onion</w:t>
            </w:r>
          </w:p>
        </w:tc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Pepperoni</w:t>
            </w:r>
          </w:p>
        </w:tc>
      </w:tr>
      <w:tr w:rsidR="00B4522A" w:rsidTr="00B4522A">
        <w:trPr>
          <w:cnfStyle w:val="000000100000"/>
          <w:trHeight w:val="250"/>
        </w:trPr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Mushroom</w:t>
            </w:r>
          </w:p>
        </w:tc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</w:p>
        </w:tc>
      </w:tr>
      <w:tr w:rsidR="00B4522A" w:rsidTr="00B4522A">
        <w:trPr>
          <w:trHeight w:val="260"/>
        </w:trPr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Olives</w:t>
            </w:r>
          </w:p>
        </w:tc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</w:p>
        </w:tc>
      </w:tr>
      <w:tr w:rsidR="00B4522A" w:rsidTr="00B4522A">
        <w:trPr>
          <w:cnfStyle w:val="000000100000"/>
          <w:trHeight w:val="260"/>
        </w:trPr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Spinach</w:t>
            </w:r>
          </w:p>
        </w:tc>
        <w:tc>
          <w:tcPr>
            <w:tcW w:w="3435" w:type="dxa"/>
          </w:tcPr>
          <w:p w:rsidR="00B4522A" w:rsidRDefault="00B4522A">
            <w:pPr>
              <w:rPr>
                <w:rFonts w:ascii="Calibri" w:eastAsia="Calibri" w:hAnsi="Calibri" w:cs="Calibri"/>
              </w:rPr>
            </w:pPr>
          </w:p>
        </w:tc>
      </w:tr>
    </w:tbl>
    <w:p w:rsidR="00B4522A" w:rsidRDefault="00B4522A">
      <w:pPr>
        <w:rPr>
          <w:rFonts w:ascii="Calibri" w:eastAsia="Calibri" w:hAnsi="Calibri" w:cs="Calibri"/>
        </w:rPr>
      </w:pPr>
    </w:p>
    <w:p w:rsidR="00804A01" w:rsidRDefault="00EC02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example, </w:t>
      </w:r>
      <w:r w:rsidR="001D6E03"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</w:rPr>
        <w:t xml:space="preserve"> the sample </w:t>
      </w:r>
      <w:r w:rsidR="00AC0666">
        <w:rPr>
          <w:rFonts w:ascii="Calibri" w:eastAsia="Calibri" w:hAnsi="Calibri" w:cs="Calibri"/>
        </w:rPr>
        <w:t>data below</w:t>
      </w:r>
      <w:r w:rsidR="001D6E03">
        <w:rPr>
          <w:rFonts w:ascii="Calibri" w:eastAsia="Calibri" w:hAnsi="Calibri" w:cs="Calibri"/>
        </w:rPr>
        <w:t xml:space="preserve">, </w:t>
      </w:r>
      <w:r w:rsidR="00B4522A">
        <w:rPr>
          <w:rFonts w:ascii="Calibri" w:eastAsia="Calibri" w:hAnsi="Calibri" w:cs="Calibri"/>
        </w:rPr>
        <w:t>the first pizza would be priced as $13 ($10 Base + $.75 x2 + $1.50)</w:t>
      </w:r>
      <w:r w:rsidR="001D6E03">
        <w:rPr>
          <w:rFonts w:ascii="Calibri" w:eastAsia="Calibri" w:hAnsi="Calibri" w:cs="Calibri"/>
        </w:rPr>
        <w:t xml:space="preserve"> and the second pizza would be priced as $8.50 ($8 + $.50).  So, the entire order would be priced at $21.50. </w:t>
      </w:r>
      <w:r w:rsidR="005D70C1">
        <w:rPr>
          <w:rFonts w:ascii="Calibri" w:eastAsia="Calibri" w:hAnsi="Calibri" w:cs="Calibri"/>
        </w:rPr>
        <w:t xml:space="preserve"> The correct score for the attached </w:t>
      </w:r>
      <w:r w:rsidR="001D6E03">
        <w:rPr>
          <w:rFonts w:ascii="Calibri" w:eastAsia="Calibri" w:hAnsi="Calibri" w:cs="Calibri"/>
        </w:rPr>
        <w:t>orders</w:t>
      </w:r>
      <w:r w:rsidR="005D70C1">
        <w:rPr>
          <w:rFonts w:ascii="Calibri" w:eastAsia="Calibri" w:hAnsi="Calibri" w:cs="Calibri"/>
        </w:rPr>
        <w:t xml:space="preserve">.txt file </w:t>
      </w:r>
      <w:r>
        <w:rPr>
          <w:rFonts w:ascii="Calibri" w:eastAsia="Calibri" w:hAnsi="Calibri" w:cs="Calibri"/>
        </w:rPr>
        <w:t xml:space="preserve">is </w:t>
      </w:r>
      <w:r w:rsidR="00D07724">
        <w:rPr>
          <w:rFonts w:ascii="Calibri" w:eastAsia="Calibri" w:hAnsi="Calibri" w:cs="Calibri"/>
        </w:rPr>
        <w:t>$128.00</w:t>
      </w:r>
    </w:p>
    <w:p w:rsidR="00804A01" w:rsidRDefault="00EC0226">
      <w:pPr>
        <w:rPr>
          <w:rFonts w:ascii="Calibri" w:eastAsia="Calibri" w:hAnsi="Calibri" w:cs="Calibri"/>
        </w:rPr>
      </w:pPr>
      <w:bookmarkStart w:id="0" w:name="_Hlk5809113"/>
      <w:r>
        <w:rPr>
          <w:rFonts w:ascii="Calibri" w:eastAsia="Calibri" w:hAnsi="Calibri" w:cs="Calibri"/>
        </w:rPr>
        <w:t xml:space="preserve">Your solution should be submitted as </w:t>
      </w:r>
      <w:r w:rsidR="0036061A">
        <w:rPr>
          <w:rFonts w:ascii="Calibri" w:eastAsia="Calibri" w:hAnsi="Calibri" w:cs="Calibri"/>
        </w:rPr>
        <w:t>source files only – no comp</w:t>
      </w:r>
      <w:r w:rsidR="00D45D1F">
        <w:rPr>
          <w:rFonts w:ascii="Calibri" w:eastAsia="Calibri" w:hAnsi="Calibri" w:cs="Calibri"/>
        </w:rPr>
        <w:t>il</w:t>
      </w:r>
      <w:r w:rsidR="0036061A">
        <w:rPr>
          <w:rFonts w:ascii="Calibri" w:eastAsia="Calibri" w:hAnsi="Calibri" w:cs="Calibri"/>
        </w:rPr>
        <w:t>ed binaries or jar files are to be submitted</w:t>
      </w:r>
      <w:r w:rsidR="00001956">
        <w:rPr>
          <w:rFonts w:ascii="Calibri" w:eastAsia="Calibri" w:hAnsi="Calibri" w:cs="Calibri"/>
        </w:rPr>
        <w:t>.</w:t>
      </w:r>
      <w:r w:rsidR="0036061A">
        <w:rPr>
          <w:rFonts w:ascii="Calibri" w:eastAsia="Calibri" w:hAnsi="Calibri" w:cs="Calibri"/>
        </w:rPr>
        <w:t xml:space="preserve"> </w:t>
      </w:r>
      <w:r w:rsidR="00001956">
        <w:rPr>
          <w:rFonts w:ascii="Calibri" w:eastAsia="Calibri" w:hAnsi="Calibri" w:cs="Calibri"/>
        </w:rPr>
        <w:t xml:space="preserve"> The</w:t>
      </w:r>
      <w:r w:rsidR="00001956">
        <w:rPr>
          <w:rFonts w:eastAsia="Times New Roman"/>
        </w:rPr>
        <w:t xml:space="preserve"> code should be syntactically correct and compile without errors</w:t>
      </w:r>
      <w:r>
        <w:rPr>
          <w:rFonts w:ascii="Calibri" w:eastAsia="Calibri" w:hAnsi="Calibri" w:cs="Calibri"/>
        </w:rPr>
        <w:t xml:space="preserve">. You are encouraged to use any common open source Java libraries that you feel will </w:t>
      </w:r>
      <w:r w:rsidR="00EE7E8C">
        <w:rPr>
          <w:rFonts w:ascii="Calibri" w:eastAsia="Calibri" w:hAnsi="Calibri" w:cs="Calibri"/>
        </w:rPr>
        <w:t>help;</w:t>
      </w:r>
      <w:r>
        <w:rPr>
          <w:rFonts w:ascii="Calibri" w:eastAsia="Calibri" w:hAnsi="Calibri" w:cs="Calibri"/>
        </w:rPr>
        <w:t xml:space="preserve"> however, you must</w:t>
      </w:r>
      <w:r w:rsidR="0036061A">
        <w:rPr>
          <w:rFonts w:ascii="Calibri" w:eastAsia="Calibri" w:hAnsi="Calibri" w:cs="Calibri"/>
        </w:rPr>
        <w:t xml:space="preserve"> provide a manifest of dependent libraries as one of the source files.</w:t>
      </w:r>
    </w:p>
    <w:bookmarkEnd w:id="0"/>
    <w:p w:rsidR="005E78D6" w:rsidRDefault="005E78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solution design should allow for flexibility</w:t>
      </w:r>
      <w:r w:rsidR="006C678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extensibility</w:t>
      </w:r>
      <w:r w:rsidR="006C6780">
        <w:rPr>
          <w:rFonts w:ascii="Calibri" w:eastAsia="Calibri" w:hAnsi="Calibri" w:cs="Calibri"/>
        </w:rPr>
        <w:t>, and scalability</w:t>
      </w:r>
      <w:r>
        <w:rPr>
          <w:rFonts w:ascii="Calibri" w:eastAsia="Calibri" w:hAnsi="Calibri" w:cs="Calibri"/>
        </w:rPr>
        <w:t xml:space="preserve"> to accommodate additional future requirements</w:t>
      </w:r>
      <w:r w:rsidR="00600C3E">
        <w:rPr>
          <w:rFonts w:ascii="Calibri" w:eastAsia="Calibri" w:hAnsi="Calibri" w:cs="Calibri"/>
        </w:rPr>
        <w:t>.  Developer should be prepared to discuss how to extend the solution to support additional requirements</w:t>
      </w:r>
      <w:r w:rsidR="00C6401C">
        <w:rPr>
          <w:rFonts w:ascii="Calibri" w:eastAsia="Calibri" w:hAnsi="Calibri" w:cs="Calibri"/>
        </w:rPr>
        <w:t xml:space="preserve">.  Additional planned </w:t>
      </w:r>
      <w:r w:rsidR="00A228FA">
        <w:rPr>
          <w:rFonts w:ascii="Calibri" w:eastAsia="Calibri" w:hAnsi="Calibri" w:cs="Calibri"/>
        </w:rPr>
        <w:t>functionality</w:t>
      </w:r>
      <w:r w:rsidR="00C6401C">
        <w:rPr>
          <w:rFonts w:ascii="Calibri" w:eastAsia="Calibri" w:hAnsi="Calibri" w:cs="Calibri"/>
        </w:rPr>
        <w:t xml:space="preserve"> </w:t>
      </w:r>
      <w:proofErr w:type="gramStart"/>
      <w:r w:rsidR="00C6401C">
        <w:rPr>
          <w:rFonts w:ascii="Calibri" w:eastAsia="Calibri" w:hAnsi="Calibri" w:cs="Calibri"/>
        </w:rPr>
        <w:t>include</w:t>
      </w:r>
      <w:bookmarkStart w:id="1" w:name="_GoBack"/>
      <w:bookmarkEnd w:id="1"/>
      <w:proofErr w:type="gramEnd"/>
      <w:r>
        <w:rPr>
          <w:rFonts w:ascii="Calibri" w:eastAsia="Calibri" w:hAnsi="Calibri" w:cs="Calibri"/>
        </w:rPr>
        <w:t>:</w:t>
      </w:r>
    </w:p>
    <w:p w:rsidR="005E78D6" w:rsidRDefault="001D6E03" w:rsidP="005E78D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company is planning on adding additional items such as appetizers and drinks to the menu.  These items have their own unique set of options and pricing.</w:t>
      </w:r>
    </w:p>
    <w:p w:rsidR="005E78D6" w:rsidRDefault="005E78D6" w:rsidP="005E78D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</w:t>
      </w:r>
      <w:r w:rsidR="001D6E03">
        <w:rPr>
          <w:rFonts w:ascii="Calibri" w:eastAsia="Calibri" w:hAnsi="Calibri" w:cs="Calibri"/>
        </w:rPr>
        <w:t>order pricing</w:t>
      </w:r>
      <w:r>
        <w:rPr>
          <w:rFonts w:ascii="Calibri" w:eastAsia="Calibri" w:hAnsi="Calibri" w:cs="Calibri"/>
        </w:rPr>
        <w:t xml:space="preserve"> feature will be added to the company's </w:t>
      </w:r>
      <w:r w:rsidR="001D6E03">
        <w:rPr>
          <w:rFonts w:ascii="Calibri" w:eastAsia="Calibri" w:hAnsi="Calibri" w:cs="Calibri"/>
        </w:rPr>
        <w:t>website</w:t>
      </w:r>
      <w:r>
        <w:rPr>
          <w:rFonts w:ascii="Calibri" w:eastAsia="Calibri" w:hAnsi="Calibri" w:cs="Calibri"/>
        </w:rPr>
        <w:t xml:space="preserve">, allowing </w:t>
      </w:r>
      <w:r w:rsidR="001D6E03">
        <w:rPr>
          <w:rFonts w:ascii="Calibri" w:eastAsia="Calibri" w:hAnsi="Calibri" w:cs="Calibri"/>
        </w:rPr>
        <w:t>customers</w:t>
      </w:r>
      <w:r>
        <w:rPr>
          <w:rFonts w:ascii="Calibri" w:eastAsia="Calibri" w:hAnsi="Calibri" w:cs="Calibri"/>
        </w:rPr>
        <w:t xml:space="preserve"> to </w:t>
      </w:r>
      <w:r w:rsidR="001D6E03">
        <w:rPr>
          <w:rFonts w:ascii="Calibri" w:eastAsia="Calibri" w:hAnsi="Calibri" w:cs="Calibri"/>
        </w:rPr>
        <w:t>place orders</w:t>
      </w:r>
      <w:r>
        <w:rPr>
          <w:rFonts w:ascii="Calibri" w:eastAsia="Calibri" w:hAnsi="Calibri" w:cs="Calibri"/>
        </w:rPr>
        <w:t xml:space="preserve"> </w:t>
      </w:r>
      <w:r w:rsidR="001D6E03">
        <w:rPr>
          <w:rFonts w:ascii="Calibri" w:eastAsia="Calibri" w:hAnsi="Calibri" w:cs="Calibri"/>
        </w:rPr>
        <w:t>directly</w:t>
      </w:r>
      <w:r w:rsidR="00B44CD8">
        <w:rPr>
          <w:rFonts w:ascii="Calibri" w:eastAsia="Calibri" w:hAnsi="Calibri" w:cs="Calibri"/>
        </w:rPr>
        <w:t xml:space="preserve"> via a REST API in addition to receiving orders via files</w:t>
      </w:r>
      <w:r w:rsidR="001D6E03">
        <w:rPr>
          <w:rFonts w:ascii="Calibri" w:eastAsia="Calibri" w:hAnsi="Calibri" w:cs="Calibri"/>
        </w:rPr>
        <w:t>.</w:t>
      </w:r>
    </w:p>
    <w:p w:rsidR="005E78D6" w:rsidRDefault="005E78D6" w:rsidP="005E78D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company will </w:t>
      </w:r>
      <w:r w:rsidR="00F85A80">
        <w:rPr>
          <w:rFonts w:ascii="Calibri" w:eastAsia="Calibri" w:hAnsi="Calibri" w:cs="Calibri"/>
        </w:rPr>
        <w:t xml:space="preserve">allow users to submit different toppings for each half of the pizza (i.e. half Pepper and half </w:t>
      </w:r>
      <w:r w:rsidR="00B44CD8">
        <w:rPr>
          <w:rFonts w:ascii="Calibri" w:eastAsia="Calibri" w:hAnsi="Calibri" w:cs="Calibri"/>
        </w:rPr>
        <w:t>Sausage</w:t>
      </w:r>
      <w:r w:rsidR="00F85A80">
        <w:rPr>
          <w:rFonts w:ascii="Calibri" w:eastAsia="Calibri" w:hAnsi="Calibri" w:cs="Calibri"/>
        </w:rPr>
        <w:t>)</w:t>
      </w:r>
    </w:p>
    <w:p w:rsidR="00804A01" w:rsidRDefault="00EC02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Your code should be written as if it were part of a real company </w:t>
      </w:r>
      <w:r w:rsidR="00AC0666">
        <w:rPr>
          <w:rFonts w:ascii="Calibri" w:eastAsia="Calibri" w:hAnsi="Calibri" w:cs="Calibri"/>
        </w:rPr>
        <w:t>codebase</w:t>
      </w:r>
      <w:r>
        <w:rPr>
          <w:rFonts w:ascii="Calibri" w:eastAsia="Calibri" w:hAnsi="Calibri" w:cs="Calibri"/>
        </w:rPr>
        <w:t xml:space="preserve">. As such, it should be optimized for readability and maintainability. </w:t>
      </w:r>
      <w:r w:rsidR="005E78D6">
        <w:rPr>
          <w:rFonts w:ascii="Calibri" w:eastAsia="Calibri" w:hAnsi="Calibri" w:cs="Calibri"/>
        </w:rPr>
        <w:t xml:space="preserve">Unit test coverage is highly desirable. </w:t>
      </w:r>
    </w:p>
    <w:p w:rsidR="004A132B" w:rsidRDefault="004A132B" w:rsidP="004A13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Sample </w:t>
      </w:r>
      <w:r w:rsidR="00B4522A">
        <w:rPr>
          <w:rFonts w:ascii="Calibri" w:eastAsia="Calibri" w:hAnsi="Calibri" w:cs="Calibri"/>
        </w:rPr>
        <w:t>order</w:t>
      </w:r>
      <w:r>
        <w:rPr>
          <w:rFonts w:ascii="Calibri" w:eastAsia="Calibri" w:hAnsi="Calibri" w:cs="Calibri"/>
        </w:rPr>
        <w:t xml:space="preserve"> file data:</w:t>
      </w:r>
    </w:p>
    <w:p w:rsidR="004A132B" w:rsidRDefault="00B4522A" w:rsidP="004A132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Medium</w:t>
      </w:r>
      <w:proofErr w:type="gramStart"/>
      <w:r>
        <w:rPr>
          <w:rFonts w:ascii="Calibri" w:eastAsia="Calibri" w:hAnsi="Calibri" w:cs="Calibri"/>
        </w:rPr>
        <w:t>,Peppers,Onions,Sausage</w:t>
      </w:r>
      <w:proofErr w:type="spellEnd"/>
      <w:proofErr w:type="gramEnd"/>
    </w:p>
    <w:p w:rsidR="00B4522A" w:rsidRDefault="00B4522A" w:rsidP="004A132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Small</w:t>
      </w:r>
      <w:proofErr w:type="gramStart"/>
      <w:r>
        <w:rPr>
          <w:rFonts w:ascii="Calibri" w:eastAsia="Calibri" w:hAnsi="Calibri" w:cs="Calibri"/>
        </w:rPr>
        <w:t>,Olives</w:t>
      </w:r>
      <w:proofErr w:type="spellEnd"/>
      <w:proofErr w:type="gramEnd"/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Large</w:t>
      </w:r>
      <w:proofErr w:type="gram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,Sausage</w:t>
      </w:r>
      <w:proofErr w:type="spellEnd"/>
      <w:proofErr w:type="gramEnd"/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Medium</w:t>
      </w:r>
      <w:proofErr w:type="gram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,Sausage,Mushroom</w:t>
      </w:r>
      <w:proofErr w:type="spellEnd"/>
      <w:proofErr w:type="gramEnd"/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Medium</w:t>
      </w:r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Small</w:t>
      </w:r>
      <w:proofErr w:type="gram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,Olives,Pepperoni</w:t>
      </w:r>
      <w:proofErr w:type="spellEnd"/>
      <w:proofErr w:type="gramEnd"/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Large</w:t>
      </w:r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Small</w:t>
      </w:r>
      <w:proofErr w:type="gram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,Peppers,Onion,Spinach</w:t>
      </w:r>
      <w:proofErr w:type="spellEnd"/>
      <w:proofErr w:type="gramEnd"/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Large</w:t>
      </w:r>
      <w:proofErr w:type="gram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,Mushroom,Pepperoni</w:t>
      </w:r>
      <w:proofErr w:type="spellEnd"/>
      <w:proofErr w:type="gramEnd"/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Small</w:t>
      </w:r>
      <w:proofErr w:type="gram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,Sausage</w:t>
      </w:r>
      <w:proofErr w:type="spellEnd"/>
      <w:proofErr w:type="gramEnd"/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Medium</w:t>
      </w:r>
      <w:proofErr w:type="gram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,Peppers,Mushroom,Olives</w:t>
      </w:r>
      <w:proofErr w:type="spellEnd"/>
      <w:proofErr w:type="gramEnd"/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Small</w:t>
      </w:r>
      <w:proofErr w:type="gramStart"/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,Peppers,Onion,Mushroom,Olives,Spinach,Sausage,Pepperoni</w:t>
      </w:r>
      <w:proofErr w:type="spellEnd"/>
      <w:proofErr w:type="gramEnd"/>
    </w:p>
    <w:p w:rsidR="00942B0F" w:rsidRPr="00942B0F" w:rsidRDefault="00942B0F" w:rsidP="00942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2B0F">
        <w:rPr>
          <w:rFonts w:ascii="Courier New" w:eastAsia="Times New Roman" w:hAnsi="Courier New" w:cs="Courier New"/>
          <w:color w:val="000000"/>
          <w:sz w:val="21"/>
          <w:szCs w:val="21"/>
        </w:rPr>
        <w:t>Large</w:t>
      </w:r>
    </w:p>
    <w:p w:rsidR="00942B0F" w:rsidRDefault="00942B0F" w:rsidP="004A132B">
      <w:pPr>
        <w:rPr>
          <w:rFonts w:ascii="Calibri" w:eastAsia="Calibri" w:hAnsi="Calibri" w:cs="Calibri"/>
        </w:rPr>
      </w:pPr>
    </w:p>
    <w:sectPr w:rsidR="00942B0F" w:rsidSect="00AD4A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697" w:rsidRDefault="00365697" w:rsidP="005E78D6">
      <w:pPr>
        <w:spacing w:after="0" w:line="240" w:lineRule="auto"/>
      </w:pPr>
      <w:r>
        <w:separator/>
      </w:r>
    </w:p>
  </w:endnote>
  <w:endnote w:type="continuationSeparator" w:id="0">
    <w:p w:rsidR="00365697" w:rsidRDefault="00365697" w:rsidP="005E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8D6" w:rsidRDefault="00AD4AF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4ae14eaaa9cce93e29f8c502" o:spid="_x0000_s4097" type="#_x0000_t202" alt="{&quot;HashCode&quot;:-131962850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" o:allowincell="f" filled="f" stroked="f" strokeweight=".5pt">
          <v:textbox inset=",0,,0">
            <w:txbxContent>
              <w:p w:rsidR="005E78D6" w:rsidRPr="005E78D6" w:rsidRDefault="005E78D6" w:rsidP="005E78D6">
                <w:pPr>
                  <w:spacing w:after="0"/>
                  <w:jc w:val="center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5E78D6">
                  <w:rPr>
                    <w:rFonts w:ascii="Calibri" w:hAnsi="Calibri" w:cs="Calibri"/>
                    <w:color w:val="000000"/>
                    <w:sz w:val="20"/>
                  </w:rPr>
                  <w:t>Business 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697" w:rsidRDefault="00365697" w:rsidP="005E78D6">
      <w:pPr>
        <w:spacing w:after="0" w:line="240" w:lineRule="auto"/>
      </w:pPr>
      <w:r>
        <w:separator/>
      </w:r>
    </w:p>
  </w:footnote>
  <w:footnote w:type="continuationSeparator" w:id="0">
    <w:p w:rsidR="00365697" w:rsidRDefault="00365697" w:rsidP="005E7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2343C"/>
    <w:multiLevelType w:val="multilevel"/>
    <w:tmpl w:val="52CCD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4A01"/>
    <w:rsid w:val="00001956"/>
    <w:rsid w:val="001D6E03"/>
    <w:rsid w:val="001E3C90"/>
    <w:rsid w:val="0036061A"/>
    <w:rsid w:val="00365697"/>
    <w:rsid w:val="0037430A"/>
    <w:rsid w:val="00454AD7"/>
    <w:rsid w:val="004A132B"/>
    <w:rsid w:val="005C5C21"/>
    <w:rsid w:val="005D70C1"/>
    <w:rsid w:val="005E78D6"/>
    <w:rsid w:val="005F2E4E"/>
    <w:rsid w:val="00600C3E"/>
    <w:rsid w:val="006C6780"/>
    <w:rsid w:val="00702F08"/>
    <w:rsid w:val="00804A01"/>
    <w:rsid w:val="00942B0F"/>
    <w:rsid w:val="00A228FA"/>
    <w:rsid w:val="00AC0666"/>
    <w:rsid w:val="00AD4AF4"/>
    <w:rsid w:val="00B44CD8"/>
    <w:rsid w:val="00B4522A"/>
    <w:rsid w:val="00BE614E"/>
    <w:rsid w:val="00C6401C"/>
    <w:rsid w:val="00CD7E41"/>
    <w:rsid w:val="00D07724"/>
    <w:rsid w:val="00D45D1F"/>
    <w:rsid w:val="00D97A60"/>
    <w:rsid w:val="00DC4653"/>
    <w:rsid w:val="00EC0226"/>
    <w:rsid w:val="00EE7E8C"/>
    <w:rsid w:val="00F8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D6"/>
  </w:style>
  <w:style w:type="paragraph" w:styleId="Footer">
    <w:name w:val="footer"/>
    <w:basedOn w:val="Normal"/>
    <w:link w:val="FooterChar"/>
    <w:uiPriority w:val="99"/>
    <w:unhideWhenUsed/>
    <w:rsid w:val="005E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8D6"/>
  </w:style>
  <w:style w:type="table" w:styleId="TableGrid">
    <w:name w:val="Table Grid"/>
    <w:basedOn w:val="TableNormal"/>
    <w:uiPriority w:val="59"/>
    <w:rsid w:val="00BE6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B452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B452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452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B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Options Clearing Corporation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 Koci</dc:creator>
  <cp:lastModifiedBy>admin</cp:lastModifiedBy>
  <cp:revision>2</cp:revision>
  <dcterms:created xsi:type="dcterms:W3CDTF">2022-02-03T20:22:00Z</dcterms:created>
  <dcterms:modified xsi:type="dcterms:W3CDTF">2022-02-03T20:22:00Z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67f1ce-64ec-491b-920a-73d4c4d3b812_Enabled">
    <vt:lpwstr>true</vt:lpwstr>
  </property>
  <property fmtid="{D5CDD505-2E9C-101B-9397-08002B2CF9AE}" pid="3" name="MSIP_Label_6f67f1ce-64ec-491b-920a-73d4c4d3b812_SetDate">
    <vt:lpwstr>2022-01-11T23:46:57Z</vt:lpwstr>
  </property>
  <property fmtid="{D5CDD505-2E9C-101B-9397-08002B2CF9AE}" pid="4" name="MSIP_Label_6f67f1ce-64ec-491b-920a-73d4c4d3b812_Method">
    <vt:lpwstr>Standard</vt:lpwstr>
  </property>
  <property fmtid="{D5CDD505-2E9C-101B-9397-08002B2CF9AE}" pid="5" name="MSIP_Label_6f67f1ce-64ec-491b-920a-73d4c4d3b812_Name">
    <vt:lpwstr>6f67f1ce-64ec-491b-920a-73d4c4d3b812</vt:lpwstr>
  </property>
  <property fmtid="{D5CDD505-2E9C-101B-9397-08002B2CF9AE}" pid="6" name="MSIP_Label_6f67f1ce-64ec-491b-920a-73d4c4d3b812_SiteId">
    <vt:lpwstr>72c7ce6f-c21e-48b7-bc22-37c0a80760a7</vt:lpwstr>
  </property>
  <property fmtid="{D5CDD505-2E9C-101B-9397-08002B2CF9AE}" pid="7" name="MSIP_Label_6f67f1ce-64ec-491b-920a-73d4c4d3b812_ActionId">
    <vt:lpwstr>3c1d0409-b9fb-4865-a9cb-77f2716d12eb</vt:lpwstr>
  </property>
  <property fmtid="{D5CDD505-2E9C-101B-9397-08002B2CF9AE}" pid="8" name="MSIP_Label_6f67f1ce-64ec-491b-920a-73d4c4d3b812_ContentBits">
    <vt:lpwstr>2</vt:lpwstr>
  </property>
</Properties>
</file>