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9085E9" w14:textId="77777777" w:rsidR="00A844D9" w:rsidRPr="00F30402" w:rsidRDefault="00A844D9" w:rsidP="00A844D9">
      <w:pPr>
        <w:spacing w:line="480" w:lineRule="auto"/>
        <w:ind w:firstLine="720"/>
        <w:jc w:val="both"/>
        <w:rPr>
          <w:rFonts w:ascii="Times New Roman" w:hAnsi="Times New Roman" w:cs="Times New Roman"/>
          <w:sz w:val="24"/>
          <w:szCs w:val="24"/>
        </w:rPr>
      </w:pPr>
      <w:bookmarkStart w:id="0" w:name="_GoBack"/>
      <w:bookmarkEnd w:id="0"/>
    </w:p>
    <w:p w14:paraId="0B8E63F9" w14:textId="77777777" w:rsidR="00A844D9" w:rsidRPr="00F30402" w:rsidRDefault="00A844D9" w:rsidP="00A844D9">
      <w:pPr>
        <w:spacing w:line="480" w:lineRule="auto"/>
        <w:ind w:firstLine="720"/>
        <w:jc w:val="both"/>
        <w:rPr>
          <w:rFonts w:ascii="Times New Roman" w:hAnsi="Times New Roman" w:cs="Times New Roman"/>
          <w:sz w:val="24"/>
          <w:szCs w:val="24"/>
        </w:rPr>
      </w:pPr>
    </w:p>
    <w:p w14:paraId="76F59CE6" w14:textId="77777777" w:rsidR="00A844D9" w:rsidRPr="00F30402" w:rsidRDefault="00A844D9" w:rsidP="00A844D9">
      <w:pPr>
        <w:spacing w:line="480" w:lineRule="auto"/>
        <w:ind w:firstLine="720"/>
        <w:jc w:val="both"/>
        <w:rPr>
          <w:rFonts w:ascii="Times New Roman" w:hAnsi="Times New Roman" w:cs="Times New Roman"/>
          <w:sz w:val="24"/>
          <w:szCs w:val="24"/>
        </w:rPr>
      </w:pPr>
    </w:p>
    <w:p w14:paraId="25ED5D09" w14:textId="77777777" w:rsidR="00A844D9" w:rsidRPr="00F30402" w:rsidRDefault="00A844D9" w:rsidP="00A844D9">
      <w:pPr>
        <w:spacing w:line="480" w:lineRule="auto"/>
        <w:ind w:firstLine="720"/>
        <w:jc w:val="both"/>
        <w:rPr>
          <w:rFonts w:ascii="Times New Roman" w:hAnsi="Times New Roman" w:cs="Times New Roman"/>
          <w:sz w:val="24"/>
          <w:szCs w:val="24"/>
        </w:rPr>
      </w:pPr>
    </w:p>
    <w:p w14:paraId="70F28570" w14:textId="77777777" w:rsidR="00A844D9" w:rsidRPr="00F30402" w:rsidRDefault="00A844D9" w:rsidP="00A844D9">
      <w:pPr>
        <w:spacing w:line="480" w:lineRule="auto"/>
        <w:ind w:firstLine="720"/>
        <w:jc w:val="both"/>
        <w:rPr>
          <w:rFonts w:ascii="Times New Roman" w:hAnsi="Times New Roman" w:cs="Times New Roman"/>
          <w:sz w:val="24"/>
          <w:szCs w:val="24"/>
        </w:rPr>
      </w:pPr>
    </w:p>
    <w:p w14:paraId="55E1B66F" w14:textId="77777777" w:rsidR="00A844D9" w:rsidRPr="00F30402" w:rsidRDefault="00A844D9" w:rsidP="00A844D9">
      <w:pPr>
        <w:spacing w:line="480" w:lineRule="auto"/>
        <w:ind w:firstLine="720"/>
        <w:jc w:val="both"/>
        <w:rPr>
          <w:rFonts w:ascii="Times New Roman" w:hAnsi="Times New Roman" w:cs="Times New Roman"/>
          <w:sz w:val="24"/>
          <w:szCs w:val="24"/>
        </w:rPr>
      </w:pPr>
    </w:p>
    <w:p w14:paraId="32A71955" w14:textId="77777777" w:rsidR="00A844D9" w:rsidRPr="00F30402" w:rsidRDefault="00A844D9" w:rsidP="00A844D9">
      <w:pPr>
        <w:spacing w:line="480" w:lineRule="auto"/>
        <w:ind w:firstLine="720"/>
        <w:jc w:val="both"/>
        <w:rPr>
          <w:rFonts w:ascii="Times New Roman" w:hAnsi="Times New Roman" w:cs="Times New Roman"/>
          <w:sz w:val="24"/>
          <w:szCs w:val="24"/>
        </w:rPr>
      </w:pPr>
    </w:p>
    <w:p w14:paraId="09A76049" w14:textId="61C8FFB1" w:rsidR="00A844D9" w:rsidRPr="00F30402" w:rsidRDefault="00A844D9" w:rsidP="00A844D9">
      <w:pPr>
        <w:spacing w:line="480" w:lineRule="auto"/>
        <w:ind w:firstLine="720"/>
        <w:jc w:val="both"/>
        <w:rPr>
          <w:rFonts w:ascii="Times New Roman" w:hAnsi="Times New Roman" w:cs="Times New Roman"/>
          <w:sz w:val="24"/>
          <w:szCs w:val="24"/>
        </w:rPr>
      </w:pPr>
      <w:r w:rsidRPr="00F30402">
        <w:rPr>
          <w:rFonts w:ascii="Times New Roman" w:hAnsi="Times New Roman" w:cs="Times New Roman"/>
          <w:sz w:val="24"/>
          <w:szCs w:val="24"/>
        </w:rPr>
        <w:t>ECOMOMIC DEVELOPMENT AND POLITICAL LIBERALIZATION</w:t>
      </w:r>
    </w:p>
    <w:p w14:paraId="3D032B43" w14:textId="77777777" w:rsidR="00A844D9" w:rsidRPr="00F30402" w:rsidRDefault="00A844D9" w:rsidP="00A844D9">
      <w:pPr>
        <w:spacing w:line="480" w:lineRule="auto"/>
        <w:ind w:firstLine="720"/>
        <w:jc w:val="both"/>
        <w:rPr>
          <w:rFonts w:ascii="Times New Roman" w:hAnsi="Times New Roman" w:cs="Times New Roman"/>
          <w:sz w:val="24"/>
          <w:szCs w:val="24"/>
        </w:rPr>
      </w:pPr>
    </w:p>
    <w:p w14:paraId="2D6C76E2" w14:textId="77777777" w:rsidR="00A844D9" w:rsidRPr="00F30402" w:rsidRDefault="00A844D9" w:rsidP="00A844D9">
      <w:pPr>
        <w:spacing w:line="480" w:lineRule="auto"/>
        <w:ind w:firstLine="720"/>
        <w:jc w:val="both"/>
        <w:rPr>
          <w:rFonts w:ascii="Times New Roman" w:hAnsi="Times New Roman" w:cs="Times New Roman"/>
          <w:sz w:val="24"/>
          <w:szCs w:val="24"/>
        </w:rPr>
      </w:pPr>
    </w:p>
    <w:p w14:paraId="2D8F3EC8" w14:textId="77777777" w:rsidR="00A844D9" w:rsidRPr="00F30402" w:rsidRDefault="00A844D9" w:rsidP="00A844D9">
      <w:pPr>
        <w:spacing w:line="480" w:lineRule="auto"/>
        <w:ind w:firstLine="720"/>
        <w:jc w:val="both"/>
        <w:rPr>
          <w:rFonts w:ascii="Times New Roman" w:hAnsi="Times New Roman" w:cs="Times New Roman"/>
          <w:sz w:val="24"/>
          <w:szCs w:val="24"/>
        </w:rPr>
      </w:pPr>
    </w:p>
    <w:p w14:paraId="1B23A850" w14:textId="77777777" w:rsidR="00A844D9" w:rsidRPr="00F30402" w:rsidRDefault="00A844D9" w:rsidP="00A844D9">
      <w:pPr>
        <w:spacing w:line="480" w:lineRule="auto"/>
        <w:ind w:firstLine="720"/>
        <w:jc w:val="both"/>
        <w:rPr>
          <w:rFonts w:ascii="Times New Roman" w:hAnsi="Times New Roman" w:cs="Times New Roman"/>
          <w:sz w:val="24"/>
          <w:szCs w:val="24"/>
        </w:rPr>
      </w:pPr>
    </w:p>
    <w:p w14:paraId="1B28AACD" w14:textId="77777777" w:rsidR="00A844D9" w:rsidRPr="00F30402" w:rsidRDefault="00A844D9" w:rsidP="00A844D9">
      <w:pPr>
        <w:spacing w:line="480" w:lineRule="auto"/>
        <w:ind w:firstLine="720"/>
        <w:jc w:val="both"/>
        <w:rPr>
          <w:rFonts w:ascii="Times New Roman" w:hAnsi="Times New Roman" w:cs="Times New Roman"/>
          <w:sz w:val="24"/>
          <w:szCs w:val="24"/>
        </w:rPr>
      </w:pPr>
    </w:p>
    <w:p w14:paraId="1DC3ACDC" w14:textId="77777777" w:rsidR="00A844D9" w:rsidRPr="00F30402" w:rsidRDefault="00A844D9" w:rsidP="00A844D9">
      <w:pPr>
        <w:spacing w:line="480" w:lineRule="auto"/>
        <w:ind w:firstLine="720"/>
        <w:jc w:val="both"/>
        <w:rPr>
          <w:rFonts w:ascii="Times New Roman" w:hAnsi="Times New Roman" w:cs="Times New Roman"/>
          <w:sz w:val="24"/>
          <w:szCs w:val="24"/>
        </w:rPr>
      </w:pPr>
    </w:p>
    <w:p w14:paraId="6EA72F34" w14:textId="77777777" w:rsidR="00A844D9" w:rsidRPr="00F30402" w:rsidRDefault="00A844D9" w:rsidP="00A844D9">
      <w:pPr>
        <w:spacing w:line="480" w:lineRule="auto"/>
        <w:ind w:firstLine="720"/>
        <w:jc w:val="both"/>
        <w:rPr>
          <w:rFonts w:ascii="Times New Roman" w:hAnsi="Times New Roman" w:cs="Times New Roman"/>
          <w:sz w:val="24"/>
          <w:szCs w:val="24"/>
        </w:rPr>
      </w:pPr>
    </w:p>
    <w:p w14:paraId="6760D458" w14:textId="77777777" w:rsidR="00A844D9" w:rsidRPr="00F30402" w:rsidRDefault="00A844D9" w:rsidP="00A844D9">
      <w:pPr>
        <w:spacing w:line="480" w:lineRule="auto"/>
        <w:ind w:firstLine="720"/>
        <w:jc w:val="both"/>
        <w:rPr>
          <w:rFonts w:ascii="Times New Roman" w:hAnsi="Times New Roman" w:cs="Times New Roman"/>
          <w:sz w:val="24"/>
          <w:szCs w:val="24"/>
        </w:rPr>
      </w:pPr>
    </w:p>
    <w:p w14:paraId="26C355E1" w14:textId="77777777" w:rsidR="00A844D9" w:rsidRPr="00F30402" w:rsidRDefault="00A844D9" w:rsidP="00A844D9">
      <w:pPr>
        <w:spacing w:line="480" w:lineRule="auto"/>
        <w:ind w:firstLine="720"/>
        <w:jc w:val="both"/>
        <w:rPr>
          <w:rFonts w:ascii="Times New Roman" w:hAnsi="Times New Roman" w:cs="Times New Roman"/>
          <w:sz w:val="24"/>
          <w:szCs w:val="24"/>
        </w:rPr>
      </w:pPr>
    </w:p>
    <w:p w14:paraId="713A3165" w14:textId="77777777" w:rsidR="00A844D9" w:rsidRPr="00F30402" w:rsidRDefault="00A844D9" w:rsidP="00A844D9">
      <w:pPr>
        <w:spacing w:line="480" w:lineRule="auto"/>
        <w:ind w:firstLine="720"/>
        <w:jc w:val="both"/>
        <w:rPr>
          <w:rFonts w:ascii="Times New Roman" w:hAnsi="Times New Roman" w:cs="Times New Roman"/>
          <w:sz w:val="24"/>
          <w:szCs w:val="24"/>
        </w:rPr>
      </w:pPr>
    </w:p>
    <w:p w14:paraId="675D97AA" w14:textId="1AF33626" w:rsidR="00F30402" w:rsidRPr="00F30402" w:rsidRDefault="00F30402" w:rsidP="00A844D9">
      <w:pPr>
        <w:spacing w:line="480" w:lineRule="auto"/>
        <w:ind w:firstLine="720"/>
        <w:jc w:val="both"/>
        <w:rPr>
          <w:rFonts w:ascii="Times New Roman" w:hAnsi="Times New Roman" w:cs="Times New Roman"/>
          <w:sz w:val="24"/>
          <w:szCs w:val="24"/>
        </w:rPr>
      </w:pPr>
      <w:r w:rsidRPr="00F30402">
        <w:rPr>
          <w:rFonts w:ascii="Times New Roman" w:hAnsi="Times New Roman" w:cs="Times New Roman"/>
          <w:sz w:val="24"/>
          <w:szCs w:val="24"/>
        </w:rPr>
        <w:lastRenderedPageBreak/>
        <w:t>INTRODUCTION</w:t>
      </w:r>
    </w:p>
    <w:p w14:paraId="320D0A46" w14:textId="30B3F206" w:rsidR="00A844D9" w:rsidRDefault="00A844D9" w:rsidP="00A844D9">
      <w:pPr>
        <w:spacing w:line="480" w:lineRule="auto"/>
        <w:ind w:firstLine="720"/>
        <w:jc w:val="both"/>
        <w:rPr>
          <w:rFonts w:ascii="Times New Roman" w:hAnsi="Times New Roman" w:cs="Times New Roman"/>
          <w:sz w:val="24"/>
          <w:szCs w:val="24"/>
        </w:rPr>
      </w:pPr>
      <w:r w:rsidRPr="00F30402">
        <w:rPr>
          <w:rFonts w:ascii="Times New Roman" w:hAnsi="Times New Roman" w:cs="Times New Roman"/>
          <w:sz w:val="24"/>
          <w:szCs w:val="24"/>
        </w:rPr>
        <w:t>In the past decades, different nations around the world have witnessed instances of economic developments and political liberalizations with most of such studies pegged on economic development. There have emerged questions on whether a country being a democracy results in any form of economic growth or none, with most studies presenting a mix of results (Zhang, 2020). These developments have been attached to growth in trade and liberalization, with more concerns placed on trade openness as being important measures of economic growth. However, the assumption of a positive relation between liberalization and trade has underwent a number of criticisms among different authors. Recently, in examining the joint impacts of economic liberalizations and economic liberalizations, there were conclusions that a number of reforms were quite helpful, especially when countries open up their economies to international trade as causing significant economic growth. Countries that become democracies first before opening up their economies have realized a significant sluggishness in their economic growth measures (</w:t>
      </w:r>
      <w:proofErr w:type="spellStart"/>
      <w:r w:rsidRPr="00F30402">
        <w:rPr>
          <w:rFonts w:ascii="Times New Roman" w:hAnsi="Times New Roman" w:cs="Times New Roman"/>
          <w:color w:val="222222"/>
          <w:sz w:val="24"/>
          <w:szCs w:val="24"/>
          <w:shd w:val="clear" w:color="auto" w:fill="FFFFFF"/>
        </w:rPr>
        <w:t>Adegboye</w:t>
      </w:r>
      <w:proofErr w:type="spellEnd"/>
      <w:r w:rsidRPr="00F30402">
        <w:rPr>
          <w:rFonts w:ascii="Times New Roman" w:hAnsi="Times New Roman" w:cs="Times New Roman"/>
          <w:color w:val="222222"/>
          <w:sz w:val="24"/>
          <w:szCs w:val="24"/>
          <w:shd w:val="clear" w:color="auto" w:fill="FFFFFF"/>
        </w:rPr>
        <w:t xml:space="preserve"> et.al, 2020)</w:t>
      </w:r>
      <w:r w:rsidRPr="00F30402">
        <w:rPr>
          <w:rFonts w:ascii="Times New Roman" w:hAnsi="Times New Roman" w:cs="Times New Roman"/>
          <w:sz w:val="24"/>
          <w:szCs w:val="24"/>
        </w:rPr>
        <w:t xml:space="preserve">. This indicates that countries should undertake liberalizations of their economies before considering political liberalizations. </w:t>
      </w:r>
    </w:p>
    <w:p w14:paraId="0258A514" w14:textId="271B4604" w:rsidR="004D5F24" w:rsidRDefault="004D5F24" w:rsidP="00A844D9">
      <w:pPr>
        <w:spacing w:line="480" w:lineRule="auto"/>
        <w:ind w:firstLine="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30F7636" wp14:editId="658E9B4E">
            <wp:extent cx="5486400" cy="3200400"/>
            <wp:effectExtent l="0" t="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14:paraId="5C59D826" w14:textId="25A5D0B0" w:rsidR="004D5F24" w:rsidRPr="00F30402" w:rsidRDefault="004D5F24" w:rsidP="00A844D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Politics stem from  the change in the in the government structure. </w:t>
      </w:r>
    </w:p>
    <w:p w14:paraId="394FDD2C" w14:textId="23F26C2E" w:rsidR="00A844D9" w:rsidRPr="00F30402" w:rsidRDefault="00A844D9" w:rsidP="00A844D9">
      <w:pPr>
        <w:spacing w:line="480" w:lineRule="auto"/>
        <w:ind w:firstLine="720"/>
        <w:jc w:val="both"/>
        <w:rPr>
          <w:rFonts w:ascii="Times New Roman" w:hAnsi="Times New Roman" w:cs="Times New Roman"/>
          <w:sz w:val="24"/>
          <w:szCs w:val="24"/>
        </w:rPr>
      </w:pPr>
      <w:r w:rsidRPr="00F30402">
        <w:rPr>
          <w:rFonts w:ascii="Times New Roman" w:hAnsi="Times New Roman" w:cs="Times New Roman"/>
          <w:sz w:val="24"/>
          <w:szCs w:val="24"/>
        </w:rPr>
        <w:t xml:space="preserve">Economic development measures within countries of the world require sustainment over the years. Most of the developing countries have often underwent challenges from substantial volatility in growth that has a negative effect in economic growth. In this case, policy makers have been advised to consider output volatilities when determining the reform sequences from different global countries (Hummel, 2020). Furthermore, trade openness has also been discussed as aiding economic growth across countries. Nonetheless, it is associated with significant levels of volatility at the macroeconomic levels. Moreover, democratization has also presented ambiguous effects on growth with some positive impacts especially in regards to economic stability from enhanced cohesion and creation of an enabling business environment for economic growth.  Available literature in terms of growth volatility suggests the existence of trade-offs in the liberalization sequences over the years. </w:t>
      </w:r>
    </w:p>
    <w:p w14:paraId="262CEF50" w14:textId="24E5984C" w:rsidR="00A844D9" w:rsidRPr="00F30402" w:rsidRDefault="00A844D9" w:rsidP="00A844D9">
      <w:pPr>
        <w:spacing w:line="480" w:lineRule="auto"/>
        <w:ind w:firstLine="720"/>
        <w:jc w:val="both"/>
        <w:rPr>
          <w:rFonts w:ascii="Times New Roman" w:hAnsi="Times New Roman" w:cs="Times New Roman"/>
          <w:sz w:val="24"/>
          <w:szCs w:val="24"/>
        </w:rPr>
      </w:pPr>
    </w:p>
    <w:p w14:paraId="684C49F0" w14:textId="77777777" w:rsidR="00A844D9" w:rsidRPr="00F30402" w:rsidRDefault="00A844D9" w:rsidP="00A844D9">
      <w:pPr>
        <w:spacing w:line="480" w:lineRule="auto"/>
        <w:jc w:val="center"/>
        <w:rPr>
          <w:rFonts w:ascii="Times New Roman" w:hAnsi="Times New Roman" w:cs="Times New Roman"/>
          <w:sz w:val="24"/>
          <w:szCs w:val="24"/>
        </w:rPr>
      </w:pPr>
      <w:r w:rsidRPr="00F30402">
        <w:rPr>
          <w:rFonts w:ascii="Times New Roman" w:hAnsi="Times New Roman" w:cs="Times New Roman"/>
          <w:sz w:val="24"/>
          <w:szCs w:val="24"/>
        </w:rPr>
        <w:t>Literature Review</w:t>
      </w:r>
    </w:p>
    <w:p w14:paraId="51BD6576" w14:textId="77777777" w:rsidR="00A844D9" w:rsidRPr="00F30402" w:rsidRDefault="00A844D9" w:rsidP="00A844D9">
      <w:pPr>
        <w:spacing w:line="480" w:lineRule="auto"/>
        <w:rPr>
          <w:rFonts w:ascii="Times New Roman" w:hAnsi="Times New Roman" w:cs="Times New Roman"/>
          <w:sz w:val="24"/>
          <w:szCs w:val="24"/>
        </w:rPr>
      </w:pPr>
      <w:r w:rsidRPr="00F30402">
        <w:rPr>
          <w:rFonts w:ascii="Times New Roman" w:hAnsi="Times New Roman" w:cs="Times New Roman"/>
          <w:sz w:val="24"/>
          <w:szCs w:val="24"/>
        </w:rPr>
        <w:t>Economic theory</w:t>
      </w:r>
    </w:p>
    <w:p w14:paraId="69EA4192" w14:textId="77777777" w:rsidR="00A844D9" w:rsidRPr="00F30402" w:rsidRDefault="00A844D9" w:rsidP="00A844D9">
      <w:pPr>
        <w:spacing w:line="480" w:lineRule="auto"/>
        <w:ind w:firstLine="720"/>
        <w:jc w:val="both"/>
        <w:rPr>
          <w:rFonts w:ascii="Times New Roman" w:hAnsi="Times New Roman" w:cs="Times New Roman"/>
          <w:sz w:val="24"/>
          <w:szCs w:val="24"/>
        </w:rPr>
      </w:pPr>
      <w:r w:rsidRPr="00F30402">
        <w:rPr>
          <w:rFonts w:ascii="Times New Roman" w:hAnsi="Times New Roman" w:cs="Times New Roman"/>
          <w:sz w:val="24"/>
          <w:szCs w:val="24"/>
        </w:rPr>
        <w:t>In economics, economic theory suggests that financial developments have a direct impact on economic growth metrics in the past years. The theory is also linked to political liberalizations since harmonious business environment provided by political stability is essential for business and economic growth (Li &amp; Yao, 2020). These arguments are dated back to Schumpeter in 1912 in which services offered by financial intermediaries were quire helpful in both innovations and relevant developments over the past years. There are five main functions of the financial system across countries that influence economic growth. First, the financial systems enhance mobilization of savings for customers, ensuring that they have appropriate access to their finances across existing commercial banks (</w:t>
      </w:r>
      <w:r w:rsidRPr="00F30402">
        <w:rPr>
          <w:rFonts w:ascii="Times New Roman" w:hAnsi="Times New Roman" w:cs="Times New Roman"/>
          <w:color w:val="222222"/>
          <w:sz w:val="24"/>
          <w:szCs w:val="24"/>
          <w:shd w:val="clear" w:color="auto" w:fill="FFFFFF"/>
        </w:rPr>
        <w:t>Haddad, 2020)</w:t>
      </w:r>
      <w:r w:rsidRPr="00F30402">
        <w:rPr>
          <w:rFonts w:ascii="Times New Roman" w:hAnsi="Times New Roman" w:cs="Times New Roman"/>
          <w:sz w:val="24"/>
          <w:szCs w:val="24"/>
        </w:rPr>
        <w:t xml:space="preserve">. The banks across different countries enhance development of the economy through offering savings that customers can use to access credit when in need. Secondly, financial sectors also aid in reducing risks across the economy. This is achieved through the inclusion of insurance corporations, key in terms of offering compensations in the event of any risk. Furthermore, this is also realized through most of customer savings kept within the existing financial systems to assure customers of the funds when needed. </w:t>
      </w:r>
    </w:p>
    <w:p w14:paraId="3D42EB82" w14:textId="77777777" w:rsidR="00A844D9" w:rsidRPr="00F30402" w:rsidRDefault="00A844D9" w:rsidP="00A844D9">
      <w:pPr>
        <w:spacing w:line="480" w:lineRule="auto"/>
        <w:ind w:firstLine="720"/>
        <w:jc w:val="both"/>
        <w:rPr>
          <w:rFonts w:ascii="Times New Roman" w:hAnsi="Times New Roman" w:cs="Times New Roman"/>
          <w:sz w:val="24"/>
          <w:szCs w:val="24"/>
        </w:rPr>
      </w:pPr>
      <w:r w:rsidRPr="00F30402">
        <w:rPr>
          <w:rFonts w:ascii="Times New Roman" w:hAnsi="Times New Roman" w:cs="Times New Roman"/>
          <w:sz w:val="24"/>
          <w:szCs w:val="24"/>
        </w:rPr>
        <w:t>Furthermore, the financial systems across the global economies aid in the facilitation of exchanging goods and services across clients around the world. In this case, governments aid in creating the good-will through political stable landscapes, to ease exchange of goods and services (</w:t>
      </w:r>
      <w:proofErr w:type="spellStart"/>
      <w:r w:rsidRPr="00F30402">
        <w:rPr>
          <w:rFonts w:ascii="Times New Roman" w:hAnsi="Times New Roman" w:cs="Times New Roman"/>
          <w:color w:val="222222"/>
          <w:sz w:val="24"/>
          <w:szCs w:val="24"/>
          <w:shd w:val="clear" w:color="auto" w:fill="FFFFFF"/>
        </w:rPr>
        <w:t>Khayitboy</w:t>
      </w:r>
      <w:proofErr w:type="spellEnd"/>
      <w:r w:rsidRPr="00F30402">
        <w:rPr>
          <w:rFonts w:ascii="Times New Roman" w:hAnsi="Times New Roman" w:cs="Times New Roman"/>
          <w:color w:val="222222"/>
          <w:sz w:val="24"/>
          <w:szCs w:val="24"/>
          <w:shd w:val="clear" w:color="auto" w:fill="FFFFFF"/>
        </w:rPr>
        <w:t xml:space="preserve"> &amp; </w:t>
      </w:r>
      <w:proofErr w:type="spellStart"/>
      <w:r w:rsidRPr="00F30402">
        <w:rPr>
          <w:rFonts w:ascii="Times New Roman" w:hAnsi="Times New Roman" w:cs="Times New Roman"/>
          <w:color w:val="222222"/>
          <w:sz w:val="24"/>
          <w:szCs w:val="24"/>
          <w:shd w:val="clear" w:color="auto" w:fill="FFFFFF"/>
        </w:rPr>
        <w:t>Ilhom</w:t>
      </w:r>
      <w:proofErr w:type="spellEnd"/>
      <w:r w:rsidRPr="00F30402">
        <w:rPr>
          <w:rFonts w:ascii="Times New Roman" w:hAnsi="Times New Roman" w:cs="Times New Roman"/>
          <w:color w:val="222222"/>
          <w:sz w:val="24"/>
          <w:szCs w:val="24"/>
          <w:shd w:val="clear" w:color="auto" w:fill="FFFFFF"/>
        </w:rPr>
        <w:t>, 2020)</w:t>
      </w:r>
      <w:r w:rsidRPr="00F30402">
        <w:rPr>
          <w:rFonts w:ascii="Times New Roman" w:hAnsi="Times New Roman" w:cs="Times New Roman"/>
          <w:sz w:val="24"/>
          <w:szCs w:val="24"/>
        </w:rPr>
        <w:t>. In this case, the aspect of liberalization plays a critical role especially in ensuring that the individuals realize their specific economic targets, hence improving the economic prospects over the years as witnessed across both developed and developing economies around the world. Most of these provisions are quite helpful in terms of promoting checks and balances, in terms of economic milestones in comparison to the previous years. Appropriate financial systems aids in the realization of underlying functions and roles as stipulated from economic perspectives over the years.</w:t>
      </w:r>
    </w:p>
    <w:p w14:paraId="171052FC" w14:textId="740B2FB0" w:rsidR="00A844D9" w:rsidRDefault="00A844D9" w:rsidP="00A844D9">
      <w:pPr>
        <w:spacing w:line="480" w:lineRule="auto"/>
        <w:ind w:firstLine="720"/>
        <w:jc w:val="both"/>
        <w:rPr>
          <w:rFonts w:ascii="Times New Roman" w:hAnsi="Times New Roman" w:cs="Times New Roman"/>
          <w:sz w:val="24"/>
          <w:szCs w:val="24"/>
        </w:rPr>
      </w:pPr>
    </w:p>
    <w:p w14:paraId="6C3162CE" w14:textId="4CEBD45A" w:rsidR="004D5F24" w:rsidRPr="00F30402" w:rsidRDefault="004D5F24" w:rsidP="00A844D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METHODOLOGY AND APPROACH FOR ANALYSIS</w:t>
      </w:r>
    </w:p>
    <w:p w14:paraId="5F78F022" w14:textId="3A398F7D" w:rsidR="000F1A33" w:rsidRPr="00F30402" w:rsidRDefault="00A844D9">
      <w:pPr>
        <w:rPr>
          <w:rFonts w:ascii="Times New Roman" w:hAnsi="Times New Roman" w:cs="Times New Roman"/>
          <w:sz w:val="24"/>
          <w:szCs w:val="24"/>
        </w:rPr>
      </w:pPr>
      <w:r w:rsidRPr="00F30402">
        <w:rPr>
          <w:rFonts w:ascii="Times New Roman" w:hAnsi="Times New Roman" w:cs="Times New Roman"/>
          <w:sz w:val="24"/>
          <w:szCs w:val="24"/>
        </w:rPr>
        <w:t>RESULTS AND DISCUSSION</w:t>
      </w:r>
    </w:p>
    <w:p w14:paraId="7BFD7AB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The goal of this project is to gain a clearer intuition of the relation of distribution of wealth and perception of corruption through visualization. If the Sokoloff-</w:t>
      </w:r>
      <w:proofErr w:type="spellStart"/>
      <w:r w:rsidRPr="00F30402">
        <w:rPr>
          <w:rFonts w:ascii="Times New Roman" w:hAnsi="Times New Roman" w:cs="Times New Roman"/>
          <w:sz w:val="24"/>
          <w:szCs w:val="24"/>
        </w:rPr>
        <w:t>Engerman</w:t>
      </w:r>
      <w:proofErr w:type="spellEnd"/>
      <w:r w:rsidRPr="00F30402">
        <w:rPr>
          <w:rFonts w:ascii="Times New Roman" w:hAnsi="Times New Roman" w:cs="Times New Roman"/>
          <w:sz w:val="24"/>
          <w:szCs w:val="24"/>
        </w:rPr>
        <w:t xml:space="preserve"> hypothesis is true, then we would expect to find a correlation (though rigorously testing whether Sokoloff-</w:t>
      </w:r>
      <w:proofErr w:type="spellStart"/>
      <w:r w:rsidRPr="00F30402">
        <w:rPr>
          <w:rFonts w:ascii="Times New Roman" w:hAnsi="Times New Roman" w:cs="Times New Roman"/>
          <w:sz w:val="24"/>
          <w:szCs w:val="24"/>
        </w:rPr>
        <w:t>Engerman</w:t>
      </w:r>
      <w:proofErr w:type="spellEnd"/>
      <w:r w:rsidRPr="00F30402">
        <w:rPr>
          <w:rFonts w:ascii="Times New Roman" w:hAnsi="Times New Roman" w:cs="Times New Roman"/>
          <w:sz w:val="24"/>
          <w:szCs w:val="24"/>
        </w:rPr>
        <w:t xml:space="preserve"> hypothesis’s explanation for such a correlation existing is correct is beyond the scope of this project). </w:t>
      </w:r>
    </w:p>
    <w:p w14:paraId="4658F247"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The Data Used Here</w:t>
      </w:r>
      <w:hyperlink r:id="rId9" w:anchor="The-Data-Used-Here" w:history="1">
        <w:r w:rsidRPr="00F30402">
          <w:rPr>
            <w:rFonts w:ascii="Times New Roman" w:hAnsi="Times New Roman" w:cs="Times New Roman"/>
            <w:sz w:val="24"/>
            <w:szCs w:val="24"/>
          </w:rPr>
          <w:t>¶</w:t>
        </w:r>
      </w:hyperlink>
    </w:p>
    <w:p w14:paraId="5D53721F"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This project uses </w:t>
      </w:r>
      <w:hyperlink r:id="rId10" w:history="1">
        <w:r w:rsidRPr="00F30402">
          <w:rPr>
            <w:rFonts w:ascii="Times New Roman" w:hAnsi="Times New Roman" w:cs="Times New Roman"/>
            <w:sz w:val="24"/>
            <w:szCs w:val="24"/>
          </w:rPr>
          <w:t>this</w:t>
        </w:r>
      </w:hyperlink>
      <w:r w:rsidRPr="00F30402">
        <w:rPr>
          <w:rFonts w:ascii="Times New Roman" w:hAnsi="Times New Roman" w:cs="Times New Roman"/>
          <w:sz w:val="24"/>
          <w:szCs w:val="24"/>
        </w:rPr>
        <w:t xml:space="preserve"> data set from Transparency International, and </w:t>
      </w:r>
      <w:hyperlink r:id="rId11" w:history="1">
        <w:r w:rsidRPr="00F30402">
          <w:rPr>
            <w:rFonts w:ascii="Times New Roman" w:hAnsi="Times New Roman" w:cs="Times New Roman"/>
            <w:sz w:val="24"/>
            <w:szCs w:val="24"/>
          </w:rPr>
          <w:t>this</w:t>
        </w:r>
      </w:hyperlink>
      <w:r w:rsidRPr="00F30402">
        <w:rPr>
          <w:rFonts w:ascii="Times New Roman" w:hAnsi="Times New Roman" w:cs="Times New Roman"/>
          <w:sz w:val="24"/>
          <w:szCs w:val="24"/>
        </w:rPr>
        <w:t xml:space="preserve"> data set from the World Bank. The former is representative of perceptions of corruption in 2017. The latter contains data about inequality observed over the course of 1974 through 2018.</w:t>
      </w:r>
    </w:p>
    <w:p w14:paraId="654DF16A"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This notebook was executed on </w:t>
      </w:r>
      <w:hyperlink r:id="rId12" w:history="1">
        <w:r w:rsidRPr="00F30402">
          <w:rPr>
            <w:rFonts w:ascii="Times New Roman" w:hAnsi="Times New Roman" w:cs="Times New Roman"/>
            <w:sz w:val="24"/>
            <w:szCs w:val="24"/>
          </w:rPr>
          <w:t>kaggle.com</w:t>
        </w:r>
      </w:hyperlink>
      <w:r w:rsidRPr="00F30402">
        <w:rPr>
          <w:rFonts w:ascii="Times New Roman" w:hAnsi="Times New Roman" w:cs="Times New Roman"/>
          <w:sz w:val="24"/>
          <w:szCs w:val="24"/>
        </w:rPr>
        <w:t xml:space="preserve">, and a version of it will be maintained on </w:t>
      </w:r>
      <w:hyperlink r:id="rId13" w:history="1">
        <w:proofErr w:type="spellStart"/>
        <w:r w:rsidRPr="00F30402">
          <w:rPr>
            <w:rFonts w:ascii="Times New Roman" w:hAnsi="Times New Roman" w:cs="Times New Roman"/>
            <w:sz w:val="24"/>
            <w:szCs w:val="24"/>
          </w:rPr>
          <w:t>github</w:t>
        </w:r>
        <w:proofErr w:type="spellEnd"/>
      </w:hyperlink>
    </w:p>
    <w:p w14:paraId="7A336DC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Kaggle Defaults</w:t>
      </w:r>
      <w:hyperlink r:id="rId14" w:anchor="Kaggle-Defaults" w:history="1">
        <w:r w:rsidRPr="00F30402">
          <w:rPr>
            <w:rFonts w:ascii="Times New Roman" w:hAnsi="Times New Roman" w:cs="Times New Roman"/>
            <w:sz w:val="24"/>
            <w:szCs w:val="24"/>
          </w:rPr>
          <w:t>¶</w:t>
        </w:r>
      </w:hyperlink>
    </w:p>
    <w:p w14:paraId="2206AE27"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In [271]:</w:t>
      </w:r>
    </w:p>
    <w:p w14:paraId="7553DF9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This Python 3 environment comes with many helpful analytics libraries installed</w:t>
      </w:r>
    </w:p>
    <w:p w14:paraId="2DB674E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 It is defined by the </w:t>
      </w:r>
      <w:proofErr w:type="spellStart"/>
      <w:r w:rsidRPr="00F30402">
        <w:rPr>
          <w:rFonts w:ascii="Times New Roman" w:hAnsi="Times New Roman" w:cs="Times New Roman"/>
          <w:sz w:val="24"/>
          <w:szCs w:val="24"/>
        </w:rPr>
        <w:t>kaggle</w:t>
      </w:r>
      <w:proofErr w:type="spellEnd"/>
      <w:r w:rsidRPr="00F30402">
        <w:rPr>
          <w:rFonts w:ascii="Times New Roman" w:hAnsi="Times New Roman" w:cs="Times New Roman"/>
          <w:sz w:val="24"/>
          <w:szCs w:val="24"/>
        </w:rPr>
        <w:t>/python docker image: https://github.com/kaggle/docker-python</w:t>
      </w:r>
    </w:p>
    <w:p w14:paraId="4BAEDCD7"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 For example, here's several helpful packages to load in </w:t>
      </w:r>
    </w:p>
    <w:p w14:paraId="0E5AFCAD" w14:textId="77777777" w:rsidR="008B787E" w:rsidRPr="00F30402" w:rsidRDefault="008B787E" w:rsidP="008B787E">
      <w:pPr>
        <w:rPr>
          <w:rFonts w:ascii="Times New Roman" w:hAnsi="Times New Roman" w:cs="Times New Roman"/>
          <w:sz w:val="24"/>
          <w:szCs w:val="24"/>
        </w:rPr>
      </w:pPr>
    </w:p>
    <w:p w14:paraId="539C20C9"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import </w:t>
      </w:r>
      <w:proofErr w:type="spellStart"/>
      <w:r w:rsidRPr="00F30402">
        <w:rPr>
          <w:rFonts w:ascii="Times New Roman" w:hAnsi="Times New Roman" w:cs="Times New Roman"/>
          <w:sz w:val="24"/>
          <w:szCs w:val="24"/>
        </w:rPr>
        <w:t>numpy</w:t>
      </w:r>
      <w:proofErr w:type="spellEnd"/>
      <w:r w:rsidRPr="00F30402">
        <w:rPr>
          <w:rFonts w:ascii="Times New Roman" w:hAnsi="Times New Roman" w:cs="Times New Roman"/>
          <w:sz w:val="24"/>
          <w:szCs w:val="24"/>
        </w:rPr>
        <w:t xml:space="preserve"> as np # linear algebra</w:t>
      </w:r>
    </w:p>
    <w:p w14:paraId="27A291B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import pandas as pd # data processing, CSV file I/O (e.g. </w:t>
      </w:r>
      <w:proofErr w:type="spellStart"/>
      <w:r w:rsidRPr="00F30402">
        <w:rPr>
          <w:rFonts w:ascii="Times New Roman" w:hAnsi="Times New Roman" w:cs="Times New Roman"/>
          <w:sz w:val="24"/>
          <w:szCs w:val="24"/>
        </w:rPr>
        <w:t>pd.read_csv</w:t>
      </w:r>
      <w:proofErr w:type="spellEnd"/>
      <w:r w:rsidRPr="00F30402">
        <w:rPr>
          <w:rFonts w:ascii="Times New Roman" w:hAnsi="Times New Roman" w:cs="Times New Roman"/>
          <w:sz w:val="24"/>
          <w:szCs w:val="24"/>
        </w:rPr>
        <w:t>)</w:t>
      </w:r>
    </w:p>
    <w:p w14:paraId="22BDEDE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import </w:t>
      </w:r>
      <w:proofErr w:type="spellStart"/>
      <w:r w:rsidRPr="00F30402">
        <w:rPr>
          <w:rFonts w:ascii="Times New Roman" w:hAnsi="Times New Roman" w:cs="Times New Roman"/>
          <w:sz w:val="24"/>
          <w:szCs w:val="24"/>
        </w:rPr>
        <w:t>matplotlib.pyplot</w:t>
      </w:r>
      <w:proofErr w:type="spellEnd"/>
      <w:r w:rsidRPr="00F30402">
        <w:rPr>
          <w:rFonts w:ascii="Times New Roman" w:hAnsi="Times New Roman" w:cs="Times New Roman"/>
          <w:sz w:val="24"/>
          <w:szCs w:val="24"/>
        </w:rPr>
        <w:t xml:space="preserve"> as </w:t>
      </w:r>
      <w:proofErr w:type="spellStart"/>
      <w:r w:rsidRPr="00F30402">
        <w:rPr>
          <w:rFonts w:ascii="Times New Roman" w:hAnsi="Times New Roman" w:cs="Times New Roman"/>
          <w:sz w:val="24"/>
          <w:szCs w:val="24"/>
        </w:rPr>
        <w:t>plt</w:t>
      </w:r>
      <w:proofErr w:type="spellEnd"/>
    </w:p>
    <w:p w14:paraId="6B5BB1F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%matplotlib inline</w:t>
      </w:r>
    </w:p>
    <w:p w14:paraId="37C854A3" w14:textId="77777777" w:rsidR="008B787E" w:rsidRPr="00F30402" w:rsidRDefault="008B787E" w:rsidP="008B787E">
      <w:pPr>
        <w:rPr>
          <w:rFonts w:ascii="Times New Roman" w:hAnsi="Times New Roman" w:cs="Times New Roman"/>
          <w:sz w:val="24"/>
          <w:szCs w:val="24"/>
        </w:rPr>
      </w:pPr>
    </w:p>
    <w:p w14:paraId="1B63B255" w14:textId="77777777" w:rsidR="008B787E" w:rsidRPr="00F30402" w:rsidRDefault="008B787E" w:rsidP="008B787E">
      <w:pPr>
        <w:rPr>
          <w:rFonts w:ascii="Times New Roman" w:hAnsi="Times New Roman" w:cs="Times New Roman"/>
          <w:sz w:val="24"/>
          <w:szCs w:val="24"/>
        </w:rPr>
      </w:pPr>
    </w:p>
    <w:p w14:paraId="5ABD146F"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Input data files are available in the "../input/" directory.</w:t>
      </w:r>
    </w:p>
    <w:p w14:paraId="22C5D0F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 For example, running this (by clicking run or pressing </w:t>
      </w:r>
      <w:proofErr w:type="spellStart"/>
      <w:r w:rsidRPr="00F30402">
        <w:rPr>
          <w:rFonts w:ascii="Times New Roman" w:hAnsi="Times New Roman" w:cs="Times New Roman"/>
          <w:sz w:val="24"/>
          <w:szCs w:val="24"/>
        </w:rPr>
        <w:t>Shift+Enter</w:t>
      </w:r>
      <w:proofErr w:type="spellEnd"/>
      <w:r w:rsidRPr="00F30402">
        <w:rPr>
          <w:rFonts w:ascii="Times New Roman" w:hAnsi="Times New Roman" w:cs="Times New Roman"/>
          <w:sz w:val="24"/>
          <w:szCs w:val="24"/>
        </w:rPr>
        <w:t>) will list all files under the input directory</w:t>
      </w:r>
    </w:p>
    <w:p w14:paraId="19EDBFF7" w14:textId="77777777" w:rsidR="008B787E" w:rsidRPr="00F30402" w:rsidRDefault="008B787E" w:rsidP="008B787E">
      <w:pPr>
        <w:rPr>
          <w:rFonts w:ascii="Times New Roman" w:hAnsi="Times New Roman" w:cs="Times New Roman"/>
          <w:sz w:val="24"/>
          <w:szCs w:val="24"/>
        </w:rPr>
      </w:pPr>
    </w:p>
    <w:p w14:paraId="50EA175C"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import </w:t>
      </w:r>
      <w:proofErr w:type="spellStart"/>
      <w:r w:rsidRPr="00F30402">
        <w:rPr>
          <w:rFonts w:ascii="Times New Roman" w:hAnsi="Times New Roman" w:cs="Times New Roman"/>
          <w:sz w:val="24"/>
          <w:szCs w:val="24"/>
        </w:rPr>
        <w:t>os</w:t>
      </w:r>
      <w:proofErr w:type="spellEnd"/>
    </w:p>
    <w:p w14:paraId="3F8EF9D7"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for </w:t>
      </w:r>
      <w:proofErr w:type="spellStart"/>
      <w:r w:rsidRPr="00F30402">
        <w:rPr>
          <w:rFonts w:ascii="Times New Roman" w:hAnsi="Times New Roman" w:cs="Times New Roman"/>
          <w:sz w:val="24"/>
          <w:szCs w:val="24"/>
        </w:rPr>
        <w:t>dirname</w:t>
      </w:r>
      <w:proofErr w:type="spellEnd"/>
      <w:r w:rsidRPr="00F30402">
        <w:rPr>
          <w:rFonts w:ascii="Times New Roman" w:hAnsi="Times New Roman" w:cs="Times New Roman"/>
          <w:sz w:val="24"/>
          <w:szCs w:val="24"/>
        </w:rPr>
        <w:t xml:space="preserve">, _, filenames in </w:t>
      </w:r>
      <w:proofErr w:type="spellStart"/>
      <w:r w:rsidRPr="00F30402">
        <w:rPr>
          <w:rFonts w:ascii="Times New Roman" w:hAnsi="Times New Roman" w:cs="Times New Roman"/>
          <w:sz w:val="24"/>
          <w:szCs w:val="24"/>
        </w:rPr>
        <w:t>os.walk</w:t>
      </w:r>
      <w:proofErr w:type="spellEnd"/>
      <w:r w:rsidRPr="00F30402">
        <w:rPr>
          <w:rFonts w:ascii="Times New Roman" w:hAnsi="Times New Roman" w:cs="Times New Roman"/>
          <w:sz w:val="24"/>
          <w:szCs w:val="24"/>
        </w:rPr>
        <w:t>('/</w:t>
      </w:r>
      <w:proofErr w:type="spellStart"/>
      <w:r w:rsidRPr="00F30402">
        <w:rPr>
          <w:rFonts w:ascii="Times New Roman" w:hAnsi="Times New Roman" w:cs="Times New Roman"/>
          <w:sz w:val="24"/>
          <w:szCs w:val="24"/>
        </w:rPr>
        <w:t>kaggle</w:t>
      </w:r>
      <w:proofErr w:type="spellEnd"/>
      <w:r w:rsidRPr="00F30402">
        <w:rPr>
          <w:rFonts w:ascii="Times New Roman" w:hAnsi="Times New Roman" w:cs="Times New Roman"/>
          <w:sz w:val="24"/>
          <w:szCs w:val="24"/>
        </w:rPr>
        <w:t>/input'):</w:t>
      </w:r>
    </w:p>
    <w:p w14:paraId="6B1389A4"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    for filename in filenames:</w:t>
      </w:r>
    </w:p>
    <w:p w14:paraId="67943EE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        print(</w:t>
      </w:r>
      <w:proofErr w:type="spellStart"/>
      <w:r w:rsidRPr="00F30402">
        <w:rPr>
          <w:rFonts w:ascii="Times New Roman" w:hAnsi="Times New Roman" w:cs="Times New Roman"/>
          <w:sz w:val="24"/>
          <w:szCs w:val="24"/>
        </w:rPr>
        <w:t>os.path.join</w:t>
      </w:r>
      <w:proofErr w:type="spellEnd"/>
      <w:r w:rsidRPr="00F30402">
        <w:rPr>
          <w:rFonts w:ascii="Times New Roman" w:hAnsi="Times New Roman" w:cs="Times New Roman"/>
          <w:sz w:val="24"/>
          <w:szCs w:val="24"/>
        </w:rPr>
        <w:t>(</w:t>
      </w:r>
      <w:proofErr w:type="spellStart"/>
      <w:r w:rsidRPr="00F30402">
        <w:rPr>
          <w:rFonts w:ascii="Times New Roman" w:hAnsi="Times New Roman" w:cs="Times New Roman"/>
          <w:sz w:val="24"/>
          <w:szCs w:val="24"/>
        </w:rPr>
        <w:t>dirname</w:t>
      </w:r>
      <w:proofErr w:type="spellEnd"/>
      <w:r w:rsidRPr="00F30402">
        <w:rPr>
          <w:rFonts w:ascii="Times New Roman" w:hAnsi="Times New Roman" w:cs="Times New Roman"/>
          <w:sz w:val="24"/>
          <w:szCs w:val="24"/>
        </w:rPr>
        <w:t>, filename))</w:t>
      </w:r>
    </w:p>
    <w:p w14:paraId="3D3F0F19" w14:textId="77777777" w:rsidR="008B787E" w:rsidRPr="00F30402" w:rsidRDefault="008B787E" w:rsidP="008B787E">
      <w:pPr>
        <w:rPr>
          <w:rFonts w:ascii="Times New Roman" w:hAnsi="Times New Roman" w:cs="Times New Roman"/>
          <w:sz w:val="24"/>
          <w:szCs w:val="24"/>
        </w:rPr>
      </w:pPr>
    </w:p>
    <w:p w14:paraId="3732F55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Any results you write to the current directory are saved as output.</w:t>
      </w:r>
    </w:p>
    <w:p w14:paraId="38FBF55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roofErr w:type="spellStart"/>
      <w:r w:rsidRPr="00F30402">
        <w:rPr>
          <w:rFonts w:ascii="Times New Roman" w:hAnsi="Times New Roman" w:cs="Times New Roman"/>
          <w:sz w:val="24"/>
          <w:szCs w:val="24"/>
        </w:rPr>
        <w:t>kaggle</w:t>
      </w:r>
      <w:proofErr w:type="spellEnd"/>
      <w:r w:rsidRPr="00F30402">
        <w:rPr>
          <w:rFonts w:ascii="Times New Roman" w:hAnsi="Times New Roman" w:cs="Times New Roman"/>
          <w:sz w:val="24"/>
          <w:szCs w:val="24"/>
        </w:rPr>
        <w:t>/input/corruption-index/index.csv</w:t>
      </w:r>
    </w:p>
    <w:p w14:paraId="34FFA415"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roofErr w:type="spellStart"/>
      <w:r w:rsidRPr="00F30402">
        <w:rPr>
          <w:rFonts w:ascii="Times New Roman" w:hAnsi="Times New Roman" w:cs="Times New Roman"/>
          <w:sz w:val="24"/>
          <w:szCs w:val="24"/>
        </w:rPr>
        <w:t>kaggle</w:t>
      </w:r>
      <w:proofErr w:type="spellEnd"/>
      <w:r w:rsidRPr="00F30402">
        <w:rPr>
          <w:rFonts w:ascii="Times New Roman" w:hAnsi="Times New Roman" w:cs="Times New Roman"/>
          <w:sz w:val="24"/>
          <w:szCs w:val="24"/>
        </w:rPr>
        <w:t>/input/corruption-index/history.csv</w:t>
      </w:r>
    </w:p>
    <w:p w14:paraId="4E468A2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/kaggle/input/poverty-and-equity-database/povstats-excel-zip-826-kb-/PovStatsEXCEL.xlsx</w:t>
      </w:r>
    </w:p>
    <w:p w14:paraId="032FC44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/kaggle/input/poverty-and-equity-database/povstats-csv-zip-242-kb-/PovStatsCountry.csv</w:t>
      </w:r>
    </w:p>
    <w:p w14:paraId="5A8AA3A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/kaggle/input/poverty-and-equity-database/povstats-csv-zip-242-kb-/PovStatsFootNote.csv</w:t>
      </w:r>
    </w:p>
    <w:p w14:paraId="13B503C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/kaggle/input/poverty-and-equity-database/povstats-csv-zip-242-kb-/PovStatsCountry-Series.csv</w:t>
      </w:r>
    </w:p>
    <w:p w14:paraId="225FC0EB"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/kaggle/input/poverty-and-equity-database/povstats-csv-zip-242-kb-/PovStatsSeries.csv</w:t>
      </w:r>
    </w:p>
    <w:p w14:paraId="4E78AAFF"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/kaggle/input/poverty-and-equity-database/povstats-csv-zip-242-kb-/PovStatsData.csv</w:t>
      </w:r>
    </w:p>
    <w:p w14:paraId="0644D840"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The Transparency International data on corruption</w:t>
      </w:r>
      <w:hyperlink r:id="rId15" w:anchor="The-Transparency-International-data-on-corruption" w:history="1">
        <w:r w:rsidRPr="00F30402">
          <w:rPr>
            <w:rFonts w:ascii="Times New Roman" w:hAnsi="Times New Roman" w:cs="Times New Roman"/>
            <w:sz w:val="24"/>
            <w:szCs w:val="24"/>
          </w:rPr>
          <w:t>¶</w:t>
        </w:r>
      </w:hyperlink>
    </w:p>
    <w:p w14:paraId="1A28BA09"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This dataset requires very little cleaning. It contains one of the variables of interest (as well as information on measurement error) as well as country codes that can be used for data frame merges. We will do an initial bar-graph visualization of it in order to do an initial </w:t>
      </w:r>
      <w:proofErr w:type="spellStart"/>
      <w:r w:rsidRPr="00F30402">
        <w:rPr>
          <w:rFonts w:ascii="Times New Roman" w:hAnsi="Times New Roman" w:cs="Times New Roman"/>
          <w:sz w:val="24"/>
          <w:szCs w:val="24"/>
        </w:rPr>
        <w:t>intituition</w:t>
      </w:r>
      <w:proofErr w:type="spellEnd"/>
      <w:r w:rsidRPr="00F30402">
        <w:rPr>
          <w:rFonts w:ascii="Times New Roman" w:hAnsi="Times New Roman" w:cs="Times New Roman"/>
          <w:sz w:val="24"/>
          <w:szCs w:val="24"/>
        </w:rPr>
        <w:t xml:space="preserve"> check.</w:t>
      </w:r>
    </w:p>
    <w:p w14:paraId="2775BA3F"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In [272]:</w:t>
      </w:r>
    </w:p>
    <w:p w14:paraId="6A76C798"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corruption_file</w:t>
      </w:r>
      <w:proofErr w:type="spellEnd"/>
      <w:r w:rsidRPr="00F30402">
        <w:rPr>
          <w:rFonts w:ascii="Times New Roman" w:hAnsi="Times New Roman" w:cs="Times New Roman"/>
          <w:sz w:val="24"/>
          <w:szCs w:val="24"/>
        </w:rPr>
        <w:t xml:space="preserve"> = "/</w:t>
      </w:r>
      <w:proofErr w:type="spellStart"/>
      <w:r w:rsidRPr="00F30402">
        <w:rPr>
          <w:rFonts w:ascii="Times New Roman" w:hAnsi="Times New Roman" w:cs="Times New Roman"/>
          <w:sz w:val="24"/>
          <w:szCs w:val="24"/>
        </w:rPr>
        <w:t>kaggle</w:t>
      </w:r>
      <w:proofErr w:type="spellEnd"/>
      <w:r w:rsidRPr="00F30402">
        <w:rPr>
          <w:rFonts w:ascii="Times New Roman" w:hAnsi="Times New Roman" w:cs="Times New Roman"/>
          <w:sz w:val="24"/>
          <w:szCs w:val="24"/>
        </w:rPr>
        <w:t>/input/corruption-index/index.csv"</w:t>
      </w:r>
    </w:p>
    <w:p w14:paraId="69D401B6"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df_corruption_index</w:t>
      </w:r>
      <w:proofErr w:type="spellEnd"/>
      <w:r w:rsidRPr="00F30402">
        <w:rPr>
          <w:rFonts w:ascii="Times New Roman" w:hAnsi="Times New Roman" w:cs="Times New Roman"/>
          <w:sz w:val="24"/>
          <w:szCs w:val="24"/>
        </w:rPr>
        <w:t xml:space="preserve"> = </w:t>
      </w:r>
      <w:proofErr w:type="spellStart"/>
      <w:r w:rsidRPr="00F30402">
        <w:rPr>
          <w:rFonts w:ascii="Times New Roman" w:hAnsi="Times New Roman" w:cs="Times New Roman"/>
          <w:sz w:val="24"/>
          <w:szCs w:val="24"/>
        </w:rPr>
        <w:t>pd.read_csv</w:t>
      </w:r>
      <w:proofErr w:type="spellEnd"/>
      <w:r w:rsidRPr="00F30402">
        <w:rPr>
          <w:rFonts w:ascii="Times New Roman" w:hAnsi="Times New Roman" w:cs="Times New Roman"/>
          <w:sz w:val="24"/>
          <w:szCs w:val="24"/>
        </w:rPr>
        <w:t>(</w:t>
      </w:r>
      <w:proofErr w:type="spellStart"/>
      <w:r w:rsidRPr="00F30402">
        <w:rPr>
          <w:rFonts w:ascii="Times New Roman" w:hAnsi="Times New Roman" w:cs="Times New Roman"/>
          <w:sz w:val="24"/>
          <w:szCs w:val="24"/>
        </w:rPr>
        <w:t>corruption_file</w:t>
      </w:r>
      <w:proofErr w:type="spellEnd"/>
      <w:r w:rsidRPr="00F30402">
        <w:rPr>
          <w:rFonts w:ascii="Times New Roman" w:hAnsi="Times New Roman" w:cs="Times New Roman"/>
          <w:sz w:val="24"/>
          <w:szCs w:val="24"/>
        </w:rPr>
        <w:t>)</w:t>
      </w:r>
    </w:p>
    <w:p w14:paraId="055287C0"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df_corruption_index</w:t>
      </w:r>
      <w:proofErr w:type="spellEnd"/>
      <w:r w:rsidRPr="00F30402">
        <w:rPr>
          <w:rFonts w:ascii="Times New Roman" w:hAnsi="Times New Roman" w:cs="Times New Roman"/>
          <w:sz w:val="24"/>
          <w:szCs w:val="24"/>
        </w:rPr>
        <w:t xml:space="preserve"> = </w:t>
      </w:r>
      <w:proofErr w:type="spellStart"/>
      <w:r w:rsidRPr="00F30402">
        <w:rPr>
          <w:rFonts w:ascii="Times New Roman" w:hAnsi="Times New Roman" w:cs="Times New Roman"/>
          <w:sz w:val="24"/>
          <w:szCs w:val="24"/>
        </w:rPr>
        <w:t>df_corruption_index.iloc</w:t>
      </w:r>
      <w:proofErr w:type="spellEnd"/>
      <w:r w:rsidRPr="00F30402">
        <w:rPr>
          <w:rFonts w:ascii="Times New Roman" w:hAnsi="Times New Roman" w:cs="Times New Roman"/>
          <w:sz w:val="24"/>
          <w:szCs w:val="24"/>
        </w:rPr>
        <w:t>[:,:8]</w:t>
      </w:r>
    </w:p>
    <w:p w14:paraId="4A2E820D"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df_corruption_index.head</w:t>
      </w:r>
      <w:proofErr w:type="spellEnd"/>
      <w:r w:rsidRPr="00F30402">
        <w:rPr>
          <w:rFonts w:ascii="Times New Roman" w:hAnsi="Times New Roman" w:cs="Times New Roman"/>
          <w:sz w:val="24"/>
          <w:szCs w:val="24"/>
        </w:rPr>
        <w:t>()</w:t>
      </w:r>
    </w:p>
    <w:p w14:paraId="75401A7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Out[272]:</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5"/>
        <w:gridCol w:w="610"/>
        <w:gridCol w:w="1190"/>
        <w:gridCol w:w="917"/>
        <w:gridCol w:w="1059"/>
        <w:gridCol w:w="1604"/>
        <w:gridCol w:w="984"/>
        <w:gridCol w:w="1425"/>
        <w:gridCol w:w="1420"/>
      </w:tblGrid>
      <w:tr w:rsidR="008B787E" w:rsidRPr="00F30402" w14:paraId="4124A7D8" w14:textId="77777777" w:rsidTr="008B787E">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7453196"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48C0ADA"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CPI Rank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B893259"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Country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5D6291"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Country Code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E9B0D2C"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Region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D55292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Corruption Perceptions Index (CPI)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19752C"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Standard Error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B0D9F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Lower Confidence Interval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9A60544"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Upper Confidence Interval</w:t>
            </w:r>
          </w:p>
        </w:tc>
      </w:tr>
      <w:tr w:rsidR="008B787E" w:rsidRPr="00F30402" w14:paraId="4D1E8EB7"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47CE67"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BC6237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B4AF167"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New Zealand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1BFBBA"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NZL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D94B310"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Asia Pacific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CA631E5"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ED50A2A"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2.56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DF3BD5C"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86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B42C91"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94</w:t>
            </w:r>
          </w:p>
        </w:tc>
      </w:tr>
      <w:tr w:rsidR="008B787E" w:rsidRPr="00F30402" w14:paraId="0C2E1371"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55ECBB"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3678B24"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51A950"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Denmark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5D9359B"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DNK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8EA6974"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Europe and Central Asia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3DC6194"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8984DD1"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2.46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EE5014"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86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282BA34"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94</w:t>
            </w:r>
          </w:p>
        </w:tc>
      </w:tr>
      <w:tr w:rsidR="008B787E" w:rsidRPr="00F30402" w14:paraId="461A7CB8"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AC9284"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D7DC23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8FD5BF"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Finland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507FB9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FIN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4ADB3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Europe and Central Asia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8C7C7C1"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89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34738F7"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1.46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E612D40"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87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11E211"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92</w:t>
            </w:r>
          </w:p>
        </w:tc>
      </w:tr>
      <w:tr w:rsidR="008B787E" w:rsidRPr="00F30402" w14:paraId="3033184F"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2F70D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407D0D4"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E312C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Sweden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53753B"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SWE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C524F9"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Europe and Central Asia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284005"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88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12CD84F"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0731607"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85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2107C0"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90</w:t>
            </w:r>
          </w:p>
        </w:tc>
      </w:tr>
      <w:tr w:rsidR="008B787E" w:rsidRPr="00F30402" w14:paraId="10C44246"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385415"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FE8B1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A2B971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Switzerland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4F8EF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CHE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2B81A0"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Europe and Central Asia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18BB4F"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86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7D6738F"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1BEEB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83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A1E46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89</w:t>
            </w:r>
          </w:p>
        </w:tc>
      </w:tr>
    </w:tbl>
    <w:p w14:paraId="542F3EC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In [273]:</w:t>
      </w:r>
    </w:p>
    <w:p w14:paraId="338795AF"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 Used documentation from https://stackabuse.com/python-data-visualization-with-matplotlib/ to </w:t>
      </w:r>
    </w:p>
    <w:p w14:paraId="7386220E" w14:textId="77777777" w:rsidR="008B787E" w:rsidRPr="00F30402" w:rsidRDefault="008B787E" w:rsidP="008B787E">
      <w:pPr>
        <w:rPr>
          <w:rFonts w:ascii="Times New Roman" w:hAnsi="Times New Roman" w:cs="Times New Roman"/>
          <w:sz w:val="24"/>
          <w:szCs w:val="24"/>
        </w:rPr>
      </w:pPr>
    </w:p>
    <w:p w14:paraId="7BD557DC"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#resize the figure so we can see all the countries listed in a large horizontal bar graph</w:t>
      </w:r>
    </w:p>
    <w:p w14:paraId="42989EF7"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fig_size</w:t>
      </w:r>
      <w:proofErr w:type="spellEnd"/>
      <w:r w:rsidRPr="00F30402">
        <w:rPr>
          <w:rFonts w:ascii="Times New Roman" w:hAnsi="Times New Roman" w:cs="Times New Roman"/>
          <w:sz w:val="24"/>
          <w:szCs w:val="24"/>
        </w:rPr>
        <w:t xml:space="preserve"> = </w:t>
      </w:r>
      <w:proofErr w:type="spellStart"/>
      <w:r w:rsidRPr="00F30402">
        <w:rPr>
          <w:rFonts w:ascii="Times New Roman" w:hAnsi="Times New Roman" w:cs="Times New Roman"/>
          <w:sz w:val="24"/>
          <w:szCs w:val="24"/>
        </w:rPr>
        <w:t>plt.rcParams</w:t>
      </w:r>
      <w:proofErr w:type="spellEnd"/>
      <w:r w:rsidRPr="00F30402">
        <w:rPr>
          <w:rFonts w:ascii="Times New Roman" w:hAnsi="Times New Roman" w:cs="Times New Roman"/>
          <w:sz w:val="24"/>
          <w:szCs w:val="24"/>
        </w:rPr>
        <w:t>["</w:t>
      </w:r>
      <w:proofErr w:type="spellStart"/>
      <w:r w:rsidRPr="00F30402">
        <w:rPr>
          <w:rFonts w:ascii="Times New Roman" w:hAnsi="Times New Roman" w:cs="Times New Roman"/>
          <w:sz w:val="24"/>
          <w:szCs w:val="24"/>
        </w:rPr>
        <w:t>figure.figsize</w:t>
      </w:r>
      <w:proofErr w:type="spellEnd"/>
      <w:r w:rsidRPr="00F30402">
        <w:rPr>
          <w:rFonts w:ascii="Times New Roman" w:hAnsi="Times New Roman" w:cs="Times New Roman"/>
          <w:sz w:val="24"/>
          <w:szCs w:val="24"/>
        </w:rPr>
        <w:t>"]</w:t>
      </w:r>
    </w:p>
    <w:p w14:paraId="74172FEF"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fig_size</w:t>
      </w:r>
      <w:proofErr w:type="spellEnd"/>
      <w:r w:rsidRPr="00F30402">
        <w:rPr>
          <w:rFonts w:ascii="Times New Roman" w:hAnsi="Times New Roman" w:cs="Times New Roman"/>
          <w:sz w:val="24"/>
          <w:szCs w:val="24"/>
        </w:rPr>
        <w:t>[0] = 20</w:t>
      </w:r>
    </w:p>
    <w:p w14:paraId="3896EB98"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fig_size</w:t>
      </w:r>
      <w:proofErr w:type="spellEnd"/>
      <w:r w:rsidRPr="00F30402">
        <w:rPr>
          <w:rFonts w:ascii="Times New Roman" w:hAnsi="Times New Roman" w:cs="Times New Roman"/>
          <w:sz w:val="24"/>
          <w:szCs w:val="24"/>
        </w:rPr>
        <w:t>[1] = 40</w:t>
      </w:r>
    </w:p>
    <w:p w14:paraId="10D90528"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plt.rcParams</w:t>
      </w:r>
      <w:proofErr w:type="spellEnd"/>
      <w:r w:rsidRPr="00F30402">
        <w:rPr>
          <w:rFonts w:ascii="Times New Roman" w:hAnsi="Times New Roman" w:cs="Times New Roman"/>
          <w:sz w:val="24"/>
          <w:szCs w:val="24"/>
        </w:rPr>
        <w:t>["</w:t>
      </w:r>
      <w:proofErr w:type="spellStart"/>
      <w:r w:rsidRPr="00F30402">
        <w:rPr>
          <w:rFonts w:ascii="Times New Roman" w:hAnsi="Times New Roman" w:cs="Times New Roman"/>
          <w:sz w:val="24"/>
          <w:szCs w:val="24"/>
        </w:rPr>
        <w:t>figure.figsize</w:t>
      </w:r>
      <w:proofErr w:type="spellEnd"/>
      <w:r w:rsidRPr="00F30402">
        <w:rPr>
          <w:rFonts w:ascii="Times New Roman" w:hAnsi="Times New Roman" w:cs="Times New Roman"/>
          <w:sz w:val="24"/>
          <w:szCs w:val="24"/>
        </w:rPr>
        <w:t xml:space="preserve">"] = </w:t>
      </w:r>
      <w:proofErr w:type="spellStart"/>
      <w:r w:rsidRPr="00F30402">
        <w:rPr>
          <w:rFonts w:ascii="Times New Roman" w:hAnsi="Times New Roman" w:cs="Times New Roman"/>
          <w:sz w:val="24"/>
          <w:szCs w:val="24"/>
        </w:rPr>
        <w:t>fig_size</w:t>
      </w:r>
      <w:proofErr w:type="spellEnd"/>
    </w:p>
    <w:p w14:paraId="70A78853" w14:textId="77777777" w:rsidR="008B787E" w:rsidRPr="00F30402" w:rsidRDefault="008B787E" w:rsidP="008B787E">
      <w:pPr>
        <w:rPr>
          <w:rFonts w:ascii="Times New Roman" w:hAnsi="Times New Roman" w:cs="Times New Roman"/>
          <w:sz w:val="24"/>
          <w:szCs w:val="24"/>
        </w:rPr>
      </w:pPr>
    </w:p>
    <w:p w14:paraId="6625CC37"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#show bar graph</w:t>
      </w:r>
    </w:p>
    <w:p w14:paraId="531841C1"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ax_corruption_bar_graph</w:t>
      </w:r>
      <w:proofErr w:type="spellEnd"/>
      <w:r w:rsidRPr="00F30402">
        <w:rPr>
          <w:rFonts w:ascii="Times New Roman" w:hAnsi="Times New Roman" w:cs="Times New Roman"/>
          <w:sz w:val="24"/>
          <w:szCs w:val="24"/>
        </w:rPr>
        <w:t xml:space="preserve"> = </w:t>
      </w:r>
      <w:proofErr w:type="spellStart"/>
      <w:r w:rsidRPr="00F30402">
        <w:rPr>
          <w:rFonts w:ascii="Times New Roman" w:hAnsi="Times New Roman" w:cs="Times New Roman"/>
          <w:sz w:val="24"/>
          <w:szCs w:val="24"/>
        </w:rPr>
        <w:t>df_corruption_index.plot</w:t>
      </w:r>
      <w:proofErr w:type="spellEnd"/>
      <w:r w:rsidRPr="00F30402">
        <w:rPr>
          <w:rFonts w:ascii="Times New Roman" w:hAnsi="Times New Roman" w:cs="Times New Roman"/>
          <w:sz w:val="24"/>
          <w:szCs w:val="24"/>
        </w:rPr>
        <w:t>(x = "Country", y = "Corruption Perceptions Index (CPI)", kind = '</w:t>
      </w:r>
      <w:proofErr w:type="spellStart"/>
      <w:r w:rsidRPr="00F30402">
        <w:rPr>
          <w:rFonts w:ascii="Times New Roman" w:hAnsi="Times New Roman" w:cs="Times New Roman"/>
          <w:sz w:val="24"/>
          <w:szCs w:val="24"/>
        </w:rPr>
        <w:t>barh</w:t>
      </w:r>
      <w:proofErr w:type="spellEnd"/>
      <w:r w:rsidRPr="00F30402">
        <w:rPr>
          <w:rFonts w:ascii="Times New Roman" w:hAnsi="Times New Roman" w:cs="Times New Roman"/>
          <w:sz w:val="24"/>
          <w:szCs w:val="24"/>
        </w:rPr>
        <w:t>')</w:t>
      </w:r>
    </w:p>
    <w:p w14:paraId="649F78E8" w14:textId="41DC8B50"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noProof/>
          <w:sz w:val="24"/>
          <w:szCs w:val="24"/>
        </w:rPr>
        <w:drawing>
          <wp:inline distT="0" distB="0" distL="0" distR="0" wp14:anchorId="606765A6" wp14:editId="0440B7EC">
            <wp:extent cx="4937760" cy="8229600"/>
            <wp:effectExtent l="0" t="0" r="0" b="0"/>
            <wp:docPr id="4" name="Picture 4" descr="C:\Users\User\AppData\Local\Microsoft\Windows\INetCache\Content.MSO\B2F1D20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MSO\B2F1D204.t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37760" cy="8229600"/>
                    </a:xfrm>
                    <a:prstGeom prst="rect">
                      <a:avLst/>
                    </a:prstGeom>
                    <a:noFill/>
                    <a:ln>
                      <a:noFill/>
                    </a:ln>
                  </pic:spPr>
                </pic:pic>
              </a:graphicData>
            </a:graphic>
          </wp:inline>
        </w:drawing>
      </w:r>
    </w:p>
    <w:p w14:paraId="54EE366B"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Gut check</w:t>
      </w:r>
      <w:hyperlink r:id="rId17" w:anchor="Gut-check" w:history="1">
        <w:r w:rsidRPr="00F30402">
          <w:rPr>
            <w:rFonts w:ascii="Times New Roman" w:hAnsi="Times New Roman" w:cs="Times New Roman"/>
            <w:sz w:val="24"/>
            <w:szCs w:val="24"/>
          </w:rPr>
          <w:t>¶</w:t>
        </w:r>
      </w:hyperlink>
    </w:p>
    <w:p w14:paraId="51AA946A"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The data does not look surprising. Countries that have a reputation as developing countries score poorly, whereas countries that have a reputation as wealthy, developed liberal democracies score highly.</w:t>
      </w:r>
    </w:p>
    <w:p w14:paraId="180C95C7"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This bar graph helps us get an intuitive feel for what CPI as a variable looks like. It varies from 0 to 100, 0 representing being perceived as most corrupt, 100 being least corrupt (that is, it runs on the "high score = good" intuition). It also serves as a guide, as the CPI varies numerically, which countries that numerical variation actually corresponds to.</w:t>
      </w:r>
    </w:p>
    <w:p w14:paraId="35DAC305"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In [274]:</w:t>
      </w:r>
    </w:p>
    <w:p w14:paraId="2478547C"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 Return the figure size to something more </w:t>
      </w:r>
      <w:proofErr w:type="spellStart"/>
      <w:r w:rsidRPr="00F30402">
        <w:rPr>
          <w:rFonts w:ascii="Times New Roman" w:hAnsi="Times New Roman" w:cs="Times New Roman"/>
          <w:sz w:val="24"/>
          <w:szCs w:val="24"/>
        </w:rPr>
        <w:t>managable</w:t>
      </w:r>
      <w:proofErr w:type="spellEnd"/>
      <w:r w:rsidRPr="00F30402">
        <w:rPr>
          <w:rFonts w:ascii="Times New Roman" w:hAnsi="Times New Roman" w:cs="Times New Roman"/>
          <w:sz w:val="24"/>
          <w:szCs w:val="24"/>
        </w:rPr>
        <w:t xml:space="preserve"> for future plotting</w:t>
      </w:r>
    </w:p>
    <w:p w14:paraId="374DDF55"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fig_size</w:t>
      </w:r>
      <w:proofErr w:type="spellEnd"/>
      <w:r w:rsidRPr="00F30402">
        <w:rPr>
          <w:rFonts w:ascii="Times New Roman" w:hAnsi="Times New Roman" w:cs="Times New Roman"/>
          <w:sz w:val="24"/>
          <w:szCs w:val="24"/>
        </w:rPr>
        <w:t xml:space="preserve"> = </w:t>
      </w:r>
      <w:proofErr w:type="spellStart"/>
      <w:r w:rsidRPr="00F30402">
        <w:rPr>
          <w:rFonts w:ascii="Times New Roman" w:hAnsi="Times New Roman" w:cs="Times New Roman"/>
          <w:sz w:val="24"/>
          <w:szCs w:val="24"/>
        </w:rPr>
        <w:t>plt.rcParams</w:t>
      </w:r>
      <w:proofErr w:type="spellEnd"/>
      <w:r w:rsidRPr="00F30402">
        <w:rPr>
          <w:rFonts w:ascii="Times New Roman" w:hAnsi="Times New Roman" w:cs="Times New Roman"/>
          <w:sz w:val="24"/>
          <w:szCs w:val="24"/>
        </w:rPr>
        <w:t>["</w:t>
      </w:r>
      <w:proofErr w:type="spellStart"/>
      <w:r w:rsidRPr="00F30402">
        <w:rPr>
          <w:rFonts w:ascii="Times New Roman" w:hAnsi="Times New Roman" w:cs="Times New Roman"/>
          <w:sz w:val="24"/>
          <w:szCs w:val="24"/>
        </w:rPr>
        <w:t>figure.figsize</w:t>
      </w:r>
      <w:proofErr w:type="spellEnd"/>
      <w:r w:rsidRPr="00F30402">
        <w:rPr>
          <w:rFonts w:ascii="Times New Roman" w:hAnsi="Times New Roman" w:cs="Times New Roman"/>
          <w:sz w:val="24"/>
          <w:szCs w:val="24"/>
        </w:rPr>
        <w:t>"]</w:t>
      </w:r>
    </w:p>
    <w:p w14:paraId="417D81E4"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fig_size</w:t>
      </w:r>
      <w:proofErr w:type="spellEnd"/>
      <w:r w:rsidRPr="00F30402">
        <w:rPr>
          <w:rFonts w:ascii="Times New Roman" w:hAnsi="Times New Roman" w:cs="Times New Roman"/>
          <w:sz w:val="24"/>
          <w:szCs w:val="24"/>
        </w:rPr>
        <w:t>[0] = 12</w:t>
      </w:r>
    </w:p>
    <w:p w14:paraId="06ECE2A5"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fig_size</w:t>
      </w:r>
      <w:proofErr w:type="spellEnd"/>
      <w:r w:rsidRPr="00F30402">
        <w:rPr>
          <w:rFonts w:ascii="Times New Roman" w:hAnsi="Times New Roman" w:cs="Times New Roman"/>
          <w:sz w:val="24"/>
          <w:szCs w:val="24"/>
        </w:rPr>
        <w:t>[1] = 10</w:t>
      </w:r>
    </w:p>
    <w:p w14:paraId="48BF8D1D"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plt.rcParams</w:t>
      </w:r>
      <w:proofErr w:type="spellEnd"/>
      <w:r w:rsidRPr="00F30402">
        <w:rPr>
          <w:rFonts w:ascii="Times New Roman" w:hAnsi="Times New Roman" w:cs="Times New Roman"/>
          <w:sz w:val="24"/>
          <w:szCs w:val="24"/>
        </w:rPr>
        <w:t>["</w:t>
      </w:r>
      <w:proofErr w:type="spellStart"/>
      <w:r w:rsidRPr="00F30402">
        <w:rPr>
          <w:rFonts w:ascii="Times New Roman" w:hAnsi="Times New Roman" w:cs="Times New Roman"/>
          <w:sz w:val="24"/>
          <w:szCs w:val="24"/>
        </w:rPr>
        <w:t>figure.figsize</w:t>
      </w:r>
      <w:proofErr w:type="spellEnd"/>
      <w:r w:rsidRPr="00F30402">
        <w:rPr>
          <w:rFonts w:ascii="Times New Roman" w:hAnsi="Times New Roman" w:cs="Times New Roman"/>
          <w:sz w:val="24"/>
          <w:szCs w:val="24"/>
        </w:rPr>
        <w:t xml:space="preserve">"] = </w:t>
      </w:r>
      <w:proofErr w:type="spellStart"/>
      <w:r w:rsidRPr="00F30402">
        <w:rPr>
          <w:rFonts w:ascii="Times New Roman" w:hAnsi="Times New Roman" w:cs="Times New Roman"/>
          <w:sz w:val="24"/>
          <w:szCs w:val="24"/>
        </w:rPr>
        <w:t>fig_size</w:t>
      </w:r>
      <w:proofErr w:type="spellEnd"/>
    </w:p>
    <w:p w14:paraId="77955BB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The World Bank's data set</w:t>
      </w:r>
      <w:hyperlink r:id="rId18" w:anchor="The-World-Bank's-data-set" w:history="1">
        <w:r w:rsidRPr="00F30402">
          <w:rPr>
            <w:rFonts w:ascii="Times New Roman" w:hAnsi="Times New Roman" w:cs="Times New Roman"/>
            <w:sz w:val="24"/>
            <w:szCs w:val="24"/>
          </w:rPr>
          <w:t>¶</w:t>
        </w:r>
      </w:hyperlink>
    </w:p>
    <w:p w14:paraId="37EC4E94"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The World Bank's dataset records various economic indicators for multiple regions and countries, with observations recorded by year. However, an observation does not exist for every indicator for every country. Furthermore, we are not necessarily interested in all the indicators in this data set. Because we are interested in seeing the relationship between corruption and inequality, we are most interested in their estimates of countries' Gini index, which is the standard measure of economic inequality. We shall therefore need to slice and clean the data frame.</w:t>
      </w:r>
    </w:p>
    <w:p w14:paraId="7F8F482C"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In [275]:</w:t>
      </w:r>
    </w:p>
    <w:p w14:paraId="36D0B9F8"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poverty_stats_series_file</w:t>
      </w:r>
      <w:proofErr w:type="spellEnd"/>
      <w:r w:rsidRPr="00F30402">
        <w:rPr>
          <w:rFonts w:ascii="Times New Roman" w:hAnsi="Times New Roman" w:cs="Times New Roman"/>
          <w:sz w:val="24"/>
          <w:szCs w:val="24"/>
        </w:rPr>
        <w:t xml:space="preserve"> = "/kaggle/input/poverty-and-equity-database/povstats-csv-zip-242-kb-/PovStatsSeries.csv"</w:t>
      </w:r>
    </w:p>
    <w:p w14:paraId="007B2DD9"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poverty_stats_country_file</w:t>
      </w:r>
      <w:proofErr w:type="spellEnd"/>
      <w:r w:rsidRPr="00F30402">
        <w:rPr>
          <w:rFonts w:ascii="Times New Roman" w:hAnsi="Times New Roman" w:cs="Times New Roman"/>
          <w:sz w:val="24"/>
          <w:szCs w:val="24"/>
        </w:rPr>
        <w:t xml:space="preserve"> = "/kaggle/input/poverty-and-equity-database/povstats-csv-zip-242-kb-/PovStatsCountry.csv"</w:t>
      </w:r>
    </w:p>
    <w:p w14:paraId="109A8DA4"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poverty_stats_country_series_file</w:t>
      </w:r>
      <w:proofErr w:type="spellEnd"/>
      <w:r w:rsidRPr="00F30402">
        <w:rPr>
          <w:rFonts w:ascii="Times New Roman" w:hAnsi="Times New Roman" w:cs="Times New Roman"/>
          <w:sz w:val="24"/>
          <w:szCs w:val="24"/>
        </w:rPr>
        <w:t xml:space="preserve"> = "/kaggle/input/poverty-and-equity-database/povstats-csv-zip-242-kb-/PovStatsCountry-Series.csv"</w:t>
      </w:r>
    </w:p>
    <w:p w14:paraId="14387BB6" w14:textId="77777777" w:rsidR="008B787E" w:rsidRPr="00F30402" w:rsidRDefault="008B787E" w:rsidP="008B787E">
      <w:pPr>
        <w:rPr>
          <w:rFonts w:ascii="Times New Roman" w:hAnsi="Times New Roman" w:cs="Times New Roman"/>
          <w:sz w:val="24"/>
          <w:szCs w:val="24"/>
        </w:rPr>
      </w:pPr>
    </w:p>
    <w:p w14:paraId="55EEBDC2"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poverty_stats_data_file</w:t>
      </w:r>
      <w:proofErr w:type="spellEnd"/>
      <w:r w:rsidRPr="00F30402">
        <w:rPr>
          <w:rFonts w:ascii="Times New Roman" w:hAnsi="Times New Roman" w:cs="Times New Roman"/>
          <w:sz w:val="24"/>
          <w:szCs w:val="24"/>
        </w:rPr>
        <w:t xml:space="preserve"> = "/kaggle/input/poverty-and-equity-database/povstats-csv-zip-242-kb-/PovStatsData.csv"</w:t>
      </w:r>
    </w:p>
    <w:p w14:paraId="42F2AC5B" w14:textId="77777777" w:rsidR="008B787E" w:rsidRPr="00F30402" w:rsidRDefault="008B787E" w:rsidP="008B787E">
      <w:pPr>
        <w:rPr>
          <w:rFonts w:ascii="Times New Roman" w:hAnsi="Times New Roman" w:cs="Times New Roman"/>
          <w:sz w:val="24"/>
          <w:szCs w:val="24"/>
        </w:rPr>
      </w:pPr>
    </w:p>
    <w:p w14:paraId="72CAFE5D" w14:textId="77777777" w:rsidR="008B787E" w:rsidRPr="00F30402" w:rsidRDefault="008B787E" w:rsidP="008B787E">
      <w:pPr>
        <w:rPr>
          <w:rFonts w:ascii="Times New Roman" w:hAnsi="Times New Roman" w:cs="Times New Roman"/>
          <w:sz w:val="24"/>
          <w:szCs w:val="24"/>
        </w:rPr>
      </w:pPr>
    </w:p>
    <w:p w14:paraId="708D37C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df = </w:t>
      </w:r>
      <w:proofErr w:type="spellStart"/>
      <w:r w:rsidRPr="00F30402">
        <w:rPr>
          <w:rFonts w:ascii="Times New Roman" w:hAnsi="Times New Roman" w:cs="Times New Roman"/>
          <w:sz w:val="24"/>
          <w:szCs w:val="24"/>
        </w:rPr>
        <w:t>pd.read_csv</w:t>
      </w:r>
      <w:proofErr w:type="spellEnd"/>
      <w:r w:rsidRPr="00F30402">
        <w:rPr>
          <w:rFonts w:ascii="Times New Roman" w:hAnsi="Times New Roman" w:cs="Times New Roman"/>
          <w:sz w:val="24"/>
          <w:szCs w:val="24"/>
        </w:rPr>
        <w:t>(</w:t>
      </w:r>
      <w:proofErr w:type="spellStart"/>
      <w:r w:rsidRPr="00F30402">
        <w:rPr>
          <w:rFonts w:ascii="Times New Roman" w:hAnsi="Times New Roman" w:cs="Times New Roman"/>
          <w:sz w:val="24"/>
          <w:szCs w:val="24"/>
        </w:rPr>
        <w:t>poverty_stats_data_file</w:t>
      </w:r>
      <w:proofErr w:type="spellEnd"/>
      <w:r w:rsidRPr="00F30402">
        <w:rPr>
          <w:rFonts w:ascii="Times New Roman" w:hAnsi="Times New Roman" w:cs="Times New Roman"/>
          <w:sz w:val="24"/>
          <w:szCs w:val="24"/>
        </w:rPr>
        <w:t>)</w:t>
      </w:r>
    </w:p>
    <w:p w14:paraId="74A1F98D"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df.head</w:t>
      </w:r>
      <w:proofErr w:type="spellEnd"/>
      <w:r w:rsidRPr="00F30402">
        <w:rPr>
          <w:rFonts w:ascii="Times New Roman" w:hAnsi="Times New Roman" w:cs="Times New Roman"/>
          <w:sz w:val="24"/>
          <w:szCs w:val="24"/>
        </w:rPr>
        <w:t>()</w:t>
      </w:r>
    </w:p>
    <w:p w14:paraId="04EF86D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Out[275]:</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8"/>
        <w:gridCol w:w="563"/>
        <w:gridCol w:w="563"/>
        <w:gridCol w:w="787"/>
        <w:gridCol w:w="1229"/>
        <w:gridCol w:w="350"/>
        <w:gridCol w:w="350"/>
        <w:gridCol w:w="350"/>
        <w:gridCol w:w="350"/>
        <w:gridCol w:w="350"/>
        <w:gridCol w:w="350"/>
        <w:gridCol w:w="141"/>
        <w:gridCol w:w="350"/>
        <w:gridCol w:w="350"/>
        <w:gridCol w:w="350"/>
        <w:gridCol w:w="350"/>
        <w:gridCol w:w="350"/>
        <w:gridCol w:w="350"/>
        <w:gridCol w:w="350"/>
        <w:gridCol w:w="350"/>
        <w:gridCol w:w="350"/>
        <w:gridCol w:w="713"/>
      </w:tblGrid>
      <w:tr w:rsidR="008B787E" w:rsidRPr="00F30402" w14:paraId="41F145FA" w14:textId="77777777" w:rsidTr="008B787E">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414C03E"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1FF811"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Country Name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47C9397"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Country Code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A370BE0"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Indicator Name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CCF92A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Indicator Code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23ACBD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1974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A9EA04"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1975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583742B"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1976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0C71DB"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1977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B78CF6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1978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B96B0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1979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84B9F7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83193B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0FC9425"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2011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CC1FEA"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2012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F130FF"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2013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F16A1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2014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7F20AA"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2015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014D15A"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2016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B0615C"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2017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E93BCF9"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2018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4C558E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Unnamed: 49</w:t>
            </w:r>
          </w:p>
        </w:tc>
      </w:tr>
      <w:tr w:rsidR="008B787E" w:rsidRPr="00F30402" w14:paraId="209D49B9"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166567"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63D1B99"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East Asia &amp; Pacific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158AE1A"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EAS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21BD60A"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Annualized growth in per capita real survey 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EF191F"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SI.SPR.PC40.ZG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FA39740"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1EE35B0"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A8E66B3"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06989F"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C1A036B"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D022325"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60B254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A1B84F"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288C4A"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9AA157"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2C51C3"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49606F"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D055DD0"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1ECC615"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3780572"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E75BCF5"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DED4FA"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r>
      <w:tr w:rsidR="008B787E" w:rsidRPr="00F30402" w14:paraId="4625A3A8"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21FBF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CB668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East Asia &amp; Pacific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5292D4C"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EAS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7BB97C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Annualized growth in per capita real survey 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2BB491F"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SI.SPR.PT10.ZG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F10633"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A87A77F"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1318C3A"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DD65C9"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C96AC41"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B5B2A74"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378931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3B07363"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476B1D"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5E522AF"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27063AD"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AC9DFE"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535F150"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1778B51"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2862A3"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25CFA9A"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406DBA8"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r>
      <w:tr w:rsidR="008B787E" w:rsidRPr="00F30402" w14:paraId="09C54E87"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0445F7"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FCD7B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East Asia &amp; Pacific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EC7027"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EAS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977EDA"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Annualized growth in per capita real survey 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4EA669B"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SI.SPR.PT60.ZG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6F3A59"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1E53DB"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83C523"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2E9B9D"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C14D651"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66E93B5"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2535A9"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D8862FE"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44A98DF"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CD75A62"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B3445C"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4524054"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7ADE97"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B9F4F1"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F669DE"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E48127D"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DF9F8A9"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r>
      <w:tr w:rsidR="008B787E" w:rsidRPr="00F30402" w14:paraId="5F971515"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62506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B47F6C"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East Asia &amp; Pacific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E894EF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EAS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4A82A50"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Annualized growth in per capita real survey 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6BEFD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SI.SPR.PCAP.ZG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1DCEE76"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3B4F92A"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0C780FE"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0AC8E14"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6D36E34"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37B208"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BB5C16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C8BCB2"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DFBC850"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40821F"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8CCD007"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55848B"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FCAA6D5"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C6F0727"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A7251D7"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EBA6371"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85EB0C"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r>
      <w:tr w:rsidR="008B787E" w:rsidRPr="00F30402" w14:paraId="28222A52"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10ABC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49AF9B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East Asia &amp; Pacific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6B989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EAS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2C96C8F"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GINI index (World Bank estimate)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56A16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SI.POV.GINI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A7A1B1E"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96F4B08"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D9E3291"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906DB83"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7200DBA"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3BB69F2"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7DC266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BB28AB"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E1418BE"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405E4BA"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12473C8"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E7AB30C"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33A2B5"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F5E14E"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D1483A"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1CC9937"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1E72AD"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r>
    </w:tbl>
    <w:p w14:paraId="41BE639B"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5 rows × 50 columns</w:t>
      </w:r>
    </w:p>
    <w:p w14:paraId="400006A7"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In [276]:</w:t>
      </w:r>
    </w:p>
    <w:p w14:paraId="5C0C0A3C"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df_indexed</w:t>
      </w:r>
      <w:proofErr w:type="spellEnd"/>
      <w:r w:rsidRPr="00F30402">
        <w:rPr>
          <w:rFonts w:ascii="Times New Roman" w:hAnsi="Times New Roman" w:cs="Times New Roman"/>
          <w:sz w:val="24"/>
          <w:szCs w:val="24"/>
        </w:rPr>
        <w:t xml:space="preserve"> = </w:t>
      </w:r>
      <w:proofErr w:type="spellStart"/>
      <w:r w:rsidRPr="00F30402">
        <w:rPr>
          <w:rFonts w:ascii="Times New Roman" w:hAnsi="Times New Roman" w:cs="Times New Roman"/>
          <w:sz w:val="24"/>
          <w:szCs w:val="24"/>
        </w:rPr>
        <w:t>df.set_index</w:t>
      </w:r>
      <w:proofErr w:type="spellEnd"/>
      <w:r w:rsidRPr="00F30402">
        <w:rPr>
          <w:rFonts w:ascii="Times New Roman" w:hAnsi="Times New Roman" w:cs="Times New Roman"/>
          <w:sz w:val="24"/>
          <w:szCs w:val="24"/>
        </w:rPr>
        <w:t>(["Country Code", "Indicator Code"])</w:t>
      </w:r>
    </w:p>
    <w:p w14:paraId="54F18A45"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df_indexed</w:t>
      </w:r>
      <w:proofErr w:type="spellEnd"/>
    </w:p>
    <w:p w14:paraId="5152572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Out[276]:</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16"/>
        <w:gridCol w:w="1195"/>
        <w:gridCol w:w="661"/>
        <w:gridCol w:w="796"/>
        <w:gridCol w:w="317"/>
        <w:gridCol w:w="317"/>
        <w:gridCol w:w="317"/>
        <w:gridCol w:w="318"/>
        <w:gridCol w:w="318"/>
        <w:gridCol w:w="318"/>
        <w:gridCol w:w="318"/>
        <w:gridCol w:w="318"/>
        <w:gridCol w:w="128"/>
        <w:gridCol w:w="318"/>
        <w:gridCol w:w="318"/>
        <w:gridCol w:w="318"/>
        <w:gridCol w:w="318"/>
        <w:gridCol w:w="318"/>
        <w:gridCol w:w="318"/>
        <w:gridCol w:w="318"/>
        <w:gridCol w:w="318"/>
        <w:gridCol w:w="318"/>
        <w:gridCol w:w="645"/>
      </w:tblGrid>
      <w:tr w:rsidR="008B787E" w:rsidRPr="00F30402" w14:paraId="5DDC5031" w14:textId="77777777" w:rsidTr="008B787E">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E73894"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77280CC"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EC3F5B1"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Country Name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EB54A2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Indicator Name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BE9FB7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1974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6069B4"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1975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FC41334"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1976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021928C"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1977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2FFEAD7"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1978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EE0F5C0"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1979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74090B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1980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FC44F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1981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2EDE5E9"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B99E7F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65FF00"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2011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F46311"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2012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894245"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2013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C0024C"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2014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24DE0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2015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67544B"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2016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419843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2017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1F2C27F"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2018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1C4DAA"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Unnamed: 49</w:t>
            </w:r>
          </w:p>
        </w:tc>
      </w:tr>
      <w:tr w:rsidR="008B787E" w:rsidRPr="00F30402" w14:paraId="539C4991" w14:textId="77777777" w:rsidTr="008B787E">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7FD550B"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Country Code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B480C0"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Indicator Code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3BC4C53"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C8C852"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B9C62A"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F3DA9A"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9161943"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FD41EF2"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7B3EA34"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2CA0E3"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724EFB1"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0C4139"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2F2570"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BC0BBB"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C1B012A"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308883E"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95F8026"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C4128A"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07FEB7"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DC3905E"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286307B"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FE995B"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4DF427" w14:textId="77777777" w:rsidR="008B787E" w:rsidRPr="00F30402" w:rsidRDefault="008B787E" w:rsidP="008B787E">
            <w:pPr>
              <w:rPr>
                <w:rFonts w:ascii="Times New Roman" w:hAnsi="Times New Roman" w:cs="Times New Roman"/>
                <w:sz w:val="24"/>
                <w:szCs w:val="24"/>
              </w:rPr>
            </w:pPr>
          </w:p>
        </w:tc>
      </w:tr>
      <w:tr w:rsidR="008B787E" w:rsidRPr="00F30402" w14:paraId="7C53B221" w14:textId="77777777" w:rsidTr="008B787E">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BF31D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EAS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E8E499"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SI.SPR.PC40.ZG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39677FA"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East Asia &amp; Pacific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E85AD1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Annualized growth in per capita real survey 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4DAA77"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39154BF"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96D021A"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5F64356"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382144E"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051DAE9"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F48100A"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9BF89E"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9DACF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800C12B"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FFF4EC3"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7D54E6"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32ECF06"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5C9005B"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B1F818A"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2B98D36"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36B10AF"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D6BC8AB"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AFDF959"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r>
      <w:tr w:rsidR="008B787E" w:rsidRPr="00F30402" w14:paraId="6FB26EF4" w14:textId="77777777" w:rsidTr="008B787E">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1E5A449"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DC4794"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SI.SPR.PT10.ZG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B2E86A"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East Asia &amp; Pacific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C8AD05A"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Annualized growth in per capita real survey 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67B5C2"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B49BA2"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C36C9F"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2AD046"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84F654"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CEAE535"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A680349"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352E9FA"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E6E93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8DFB88"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0F789B6"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6B0E3D"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D0E3592"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529DBBC"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1DF8FE3"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89FFA71"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C578803"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5098F17"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AC34171"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r>
      <w:tr w:rsidR="008B787E" w:rsidRPr="00F30402" w14:paraId="3553085A" w14:textId="77777777" w:rsidTr="008B787E">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B577DDA"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83EDBC"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SI.SPR.PT60.ZG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E44217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East Asia &amp; Pacific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C46F61"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Annualized growth in per capita real survey 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8F1A8F7"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EBE591"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D2E3B6"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A769682"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278C773"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E8878E5"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492B53E"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B3FF360"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687A6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2D6531"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68FC81E"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4FCED09"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61E2659"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DB1E107"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C1281F7"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D10B1F3"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487B396"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5014227"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53C900"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r>
      <w:tr w:rsidR="008B787E" w:rsidRPr="00F30402" w14:paraId="4347792F" w14:textId="77777777" w:rsidTr="008B787E">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D742835"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3745FA"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SI.SPR.PCAP.ZG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848805"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East Asia &amp; Pacific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A631FE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Annualized growth in per capita real survey 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7CCA787"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143DD7A"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3947FB2"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2F37221"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6E4B1C"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2443309"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66AD26"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70D57B8"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5EB05EC"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44F0940"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7229FE9"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5D884F"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D43104D"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0D50607"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7553340"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A9C0FFE"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01E52C5"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5A450F"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17FCBB"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r>
      <w:tr w:rsidR="008B787E" w:rsidRPr="00F30402" w14:paraId="25956C3A" w14:textId="77777777" w:rsidTr="008B787E">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800E574"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6F63C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SI.POV.GINI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D531AC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East Asia &amp; Pacific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368C65"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GINI index (World Bank estimate)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FB4EB90"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ABDCA3B"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E0407E1"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BAF49C1"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AD7D9B"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0B86CF7"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E39086A"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D048553"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7BB18C"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1570D04"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39B4565"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C1FF98"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B774423"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7DA4FE"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42F798A"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C569818"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115BF64"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A5C1DAB"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AEB07C1"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r>
      <w:tr w:rsidR="008B787E" w:rsidRPr="00F30402" w14:paraId="4A203BA1"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65C34F"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02B087"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13AE43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B51DC29"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E77E3F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872571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5833889"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1CC84C"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93CCDFF"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CB786E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7C0236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11A7F6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095941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55F06C1"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92FBBF"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D09BD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BF84014"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DBF347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4C2347"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2F22C3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F980B0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EB2651"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29BC0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r>
      <w:tr w:rsidR="008B787E" w:rsidRPr="00F30402" w14:paraId="46CD4CEF" w14:textId="77777777" w:rsidTr="008B787E">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9C617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ZWE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53BAC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SI.SPR.PCAP</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30D54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Zimbabwe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7404F4"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Survey mean consumption or income per capita,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EEC288"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1A9B699"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6CEC13B"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4D7D060"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61ACF3"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C3490FC"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7AB01EB"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755D47"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883C84"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88677FC"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B5C4D5"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D4CE163"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96F9424"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93089E"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BE3938"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BA5C614"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1ACB19A"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262D9A"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8B01973"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r>
      <w:tr w:rsidR="008B787E" w:rsidRPr="00F30402" w14:paraId="14275F4D" w14:textId="77777777" w:rsidTr="008B787E">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D0D45D7"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3D1ADB"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SI.POV.URGP</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03BFD8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Zimbabwe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87AFAB1"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Urban poverty gap at national poverty lines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0F02481"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7B5384B"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E3D370A"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D755167"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8C09CEF"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513F5C"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7F891A6"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5F8765A"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7E14DDC"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74D1CD"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A1A05C"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9198B5"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C9BFC77"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7316196"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797C59"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A45FC3"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BFA9860"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7B4813A"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CE6C8F"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r>
      <w:tr w:rsidR="008B787E" w:rsidRPr="00F30402" w14:paraId="23BED537" w14:textId="77777777" w:rsidTr="008B787E">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57FCD09"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E9B7B9"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SI.POV.URGP.NC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B3A0BCC"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Zimbabwe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E377EA"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Urban poverty gap at national poverty lines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7C0794"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3B7BC1"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7075D6D"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097EEEB"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FB5A2C9"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32C4B3"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B0CC09"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D905A46"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5E4039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769F791"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4B555D"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16828A"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A9AB2FD"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D158FE"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94FF440"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59E4E9"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2AF9830"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56E1F3C"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B12AAC"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r>
      <w:tr w:rsidR="008B787E" w:rsidRPr="00F30402" w14:paraId="5F6C0F12" w14:textId="77777777" w:rsidTr="008B787E">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B065274"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96242C"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SI.POV.URHC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6F6ABE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Zimbabwe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2CFFB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Urban poverty headcount ratio at national </w:t>
            </w:r>
            <w:proofErr w:type="spellStart"/>
            <w:r w:rsidRPr="00F30402">
              <w:rPr>
                <w:rFonts w:ascii="Times New Roman" w:hAnsi="Times New Roman" w:cs="Times New Roman"/>
                <w:sz w:val="24"/>
                <w:szCs w:val="24"/>
              </w:rPr>
              <w:t>pove</w:t>
            </w:r>
            <w:proofErr w:type="spellEnd"/>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95A66DE"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C29419E"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5C7249C"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3D46930"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D41B39"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22529CE"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6C1A458"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DCA9C02"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CFE2FA"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2435A08"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CE183C6"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2893CD8"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EFE2E5"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E0160D"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5BAC6AA"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644EB5"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2C65A0"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A4365F1"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AABEF2"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r>
      <w:tr w:rsidR="008B787E" w:rsidRPr="00F30402" w14:paraId="10B61496" w14:textId="77777777" w:rsidTr="008B787E">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F8B187A"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36F29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SI.POV.URHC.NC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053E6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Zimbabwe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537F46C"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Urban poverty headcount ratio at national </w:t>
            </w:r>
            <w:proofErr w:type="spellStart"/>
            <w:r w:rsidRPr="00F30402">
              <w:rPr>
                <w:rFonts w:ascii="Times New Roman" w:hAnsi="Times New Roman" w:cs="Times New Roman"/>
                <w:sz w:val="24"/>
                <w:szCs w:val="24"/>
              </w:rPr>
              <w:t>pove</w:t>
            </w:r>
            <w:proofErr w:type="spellEnd"/>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A8A880"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7552B78"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9713C76"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829589A"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38EEB4"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42A324E"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1D895AE"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CF308A7"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29FE3B4"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AEF65F3"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D271B54"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0504FB0"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0DFB89"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777A67D"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43ADC96"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12D0B6E"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1C69DC"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15C9CF"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FEBB61B"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r>
    </w:tbl>
    <w:p w14:paraId="34406BD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8140 rows × 48 columns</w:t>
      </w:r>
    </w:p>
    <w:p w14:paraId="2675535F"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In [277]:</w:t>
      </w:r>
    </w:p>
    <w:p w14:paraId="7E0C358E"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df_grouped</w:t>
      </w:r>
      <w:proofErr w:type="spellEnd"/>
      <w:r w:rsidRPr="00F30402">
        <w:rPr>
          <w:rFonts w:ascii="Times New Roman" w:hAnsi="Times New Roman" w:cs="Times New Roman"/>
          <w:sz w:val="24"/>
          <w:szCs w:val="24"/>
        </w:rPr>
        <w:t xml:space="preserve"> = </w:t>
      </w:r>
      <w:proofErr w:type="spellStart"/>
      <w:r w:rsidRPr="00F30402">
        <w:rPr>
          <w:rFonts w:ascii="Times New Roman" w:hAnsi="Times New Roman" w:cs="Times New Roman"/>
          <w:sz w:val="24"/>
          <w:szCs w:val="24"/>
        </w:rPr>
        <w:t>df.groupby</w:t>
      </w:r>
      <w:proofErr w:type="spellEnd"/>
      <w:r w:rsidRPr="00F30402">
        <w:rPr>
          <w:rFonts w:ascii="Times New Roman" w:hAnsi="Times New Roman" w:cs="Times New Roman"/>
          <w:sz w:val="24"/>
          <w:szCs w:val="24"/>
        </w:rPr>
        <w:t>("Indicator Code")</w:t>
      </w:r>
    </w:p>
    <w:p w14:paraId="356F84D1"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df_grouped</w:t>
      </w:r>
      <w:proofErr w:type="spellEnd"/>
      <w:r w:rsidRPr="00F30402">
        <w:rPr>
          <w:rFonts w:ascii="Times New Roman" w:hAnsi="Times New Roman" w:cs="Times New Roman"/>
          <w:sz w:val="24"/>
          <w:szCs w:val="24"/>
        </w:rPr>
        <w:t xml:space="preserve"> = </w:t>
      </w:r>
      <w:proofErr w:type="spellStart"/>
      <w:r w:rsidRPr="00F30402">
        <w:rPr>
          <w:rFonts w:ascii="Times New Roman" w:hAnsi="Times New Roman" w:cs="Times New Roman"/>
          <w:sz w:val="24"/>
          <w:szCs w:val="24"/>
        </w:rPr>
        <w:t>df_grouped.get_group</w:t>
      </w:r>
      <w:proofErr w:type="spellEnd"/>
      <w:r w:rsidRPr="00F30402">
        <w:rPr>
          <w:rFonts w:ascii="Times New Roman" w:hAnsi="Times New Roman" w:cs="Times New Roman"/>
          <w:sz w:val="24"/>
          <w:szCs w:val="24"/>
        </w:rPr>
        <w:t>("SI.POV.GINI")</w:t>
      </w:r>
    </w:p>
    <w:p w14:paraId="12472610"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df_grouped</w:t>
      </w:r>
      <w:proofErr w:type="spellEnd"/>
      <w:r w:rsidRPr="00F30402">
        <w:rPr>
          <w:rFonts w:ascii="Times New Roman" w:hAnsi="Times New Roman" w:cs="Times New Roman"/>
          <w:sz w:val="24"/>
          <w:szCs w:val="24"/>
        </w:rPr>
        <w:t xml:space="preserve"> = </w:t>
      </w:r>
      <w:proofErr w:type="spellStart"/>
      <w:r w:rsidRPr="00F30402">
        <w:rPr>
          <w:rFonts w:ascii="Times New Roman" w:hAnsi="Times New Roman" w:cs="Times New Roman"/>
          <w:sz w:val="24"/>
          <w:szCs w:val="24"/>
        </w:rPr>
        <w:t>df_grouped.set_index</w:t>
      </w:r>
      <w:proofErr w:type="spellEnd"/>
      <w:r w:rsidRPr="00F30402">
        <w:rPr>
          <w:rFonts w:ascii="Times New Roman" w:hAnsi="Times New Roman" w:cs="Times New Roman"/>
          <w:sz w:val="24"/>
          <w:szCs w:val="24"/>
        </w:rPr>
        <w:t>(["Country Code"])</w:t>
      </w:r>
    </w:p>
    <w:p w14:paraId="4E8BE903"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df_grouped</w:t>
      </w:r>
      <w:proofErr w:type="spellEnd"/>
    </w:p>
    <w:p w14:paraId="6876F094"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Out[277]:</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67"/>
        <w:gridCol w:w="735"/>
        <w:gridCol w:w="631"/>
        <w:gridCol w:w="939"/>
        <w:gridCol w:w="351"/>
        <w:gridCol w:w="351"/>
        <w:gridCol w:w="351"/>
        <w:gridCol w:w="351"/>
        <w:gridCol w:w="351"/>
        <w:gridCol w:w="351"/>
        <w:gridCol w:w="351"/>
        <w:gridCol w:w="141"/>
        <w:gridCol w:w="351"/>
        <w:gridCol w:w="351"/>
        <w:gridCol w:w="351"/>
        <w:gridCol w:w="351"/>
        <w:gridCol w:w="351"/>
        <w:gridCol w:w="351"/>
        <w:gridCol w:w="351"/>
        <w:gridCol w:w="351"/>
        <w:gridCol w:w="351"/>
        <w:gridCol w:w="715"/>
      </w:tblGrid>
      <w:tr w:rsidR="008B787E" w:rsidRPr="00F30402" w14:paraId="1CE9E1B8" w14:textId="77777777" w:rsidTr="008B787E">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5F84B76"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73C4B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Country Name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4E419A"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Indicator Name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376F5C"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Indicator Code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3B80207"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1974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53285B5"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1975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E404F50"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1976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2F92B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1977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1D656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1978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2C80D37"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1979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AFC6E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1980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56F6B0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69F25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82C4A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2011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0C00F3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2012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314A02C"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2013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51A71A"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2014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847899"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2015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1134B7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2016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C43E64F"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2017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3E72DC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2018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6D322C5"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Unnamed: 49</w:t>
            </w:r>
          </w:p>
        </w:tc>
      </w:tr>
      <w:tr w:rsidR="008B787E" w:rsidRPr="00F30402" w14:paraId="7E141845" w14:textId="77777777" w:rsidTr="008B787E">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38516F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Country Code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3CE5094"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CF6119D"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70E7153"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01E6D52"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54B969"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59A3B8"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CEABAFC"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143A2D"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708A804"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22268DB"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1D9DBC"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38F8A8"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8A82A2E"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6672F27"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88E288"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1673C71"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86AE5D"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DC1487"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B0C6AB6"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666C8FE"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39A24C" w14:textId="77777777" w:rsidR="008B787E" w:rsidRPr="00F30402" w:rsidRDefault="008B787E" w:rsidP="008B787E">
            <w:pPr>
              <w:rPr>
                <w:rFonts w:ascii="Times New Roman" w:hAnsi="Times New Roman" w:cs="Times New Roman"/>
                <w:sz w:val="24"/>
                <w:szCs w:val="24"/>
              </w:rPr>
            </w:pPr>
          </w:p>
        </w:tc>
      </w:tr>
      <w:tr w:rsidR="008B787E" w:rsidRPr="00F30402" w14:paraId="4095D922"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F4070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EAS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3BE6A0B"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East Asia &amp; Pacific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F6DAF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GINI index (World Bank estimate)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B3A6389"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SI.POV.GINI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A094EA5"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21ADB8B"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6547E7"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7842BAE"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8C85FB"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DFCCAE0"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5FF9AF0"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9E7BF6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AA7BB6C"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CDFD9E"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877901"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39F6B3"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EBA1AFA"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A9BC83"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B1E9AB"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A5E3D87"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C6B6046"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E593D69"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r>
      <w:tr w:rsidR="008B787E" w:rsidRPr="00F30402" w14:paraId="447C634A"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B7CE15"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ECS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69E89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Europe &amp; Central Asia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0C2D49"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GINI index (World Bank estimate)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323A37"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SI.POV.GINI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EF00AA7"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D564C2"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875A3F"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9DC86E"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1ED784"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73E953A"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6EFCDB3"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B340F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FD11881"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3A5EA9A"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F25D257"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9031684"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83A7A9"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3C3D2D7"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A7C50C8"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E33D7DC"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5ECC62C"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77B691E"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r>
      <w:tr w:rsidR="008B787E" w:rsidRPr="00F30402" w14:paraId="5E36BA13"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F9DAFB"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FCS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652CBDC"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Fragile and conflict affected situations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163C0B7"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GINI index (World Bank estimate)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AE507D1"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SI.POV.GINI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69C6E0"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7FF5312"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922AF43"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AA4907"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9C0410D"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8C4958"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3E68298"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D2CE1F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DE51439"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845AC97"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3FB0D8C"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14394E4"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8B3D148"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70AAEC"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E59EBA2"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B1A622"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C3F18A1"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BA0ADC1"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r>
      <w:tr w:rsidR="008B787E" w:rsidRPr="00F30402" w14:paraId="46C1C56B"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8D599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HIC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DB21AB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High income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B8C9A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GINI index (World Bank estimate)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1D1BC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SI.POV.GINI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BEA045"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71732CA"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0419F2"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6412FB"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391E9F"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5881C5"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2772B66"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0C8B0CF"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33DD59"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BF8BC2"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D613E94"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6AAC14F"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FC6ABD2"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3BA7300"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DAAD6D"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A3C1421"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DDCEE2F"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FAA63C0"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r>
      <w:tr w:rsidR="008B787E" w:rsidRPr="00F30402" w14:paraId="0242C53F"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BF7FB4"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DFS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792CA19"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IDA countries classified as fragile situations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55FF34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GINI index (World Bank estimate)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D04CE99"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SI.POV.GINI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769B52"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D318D86"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0F4DE2"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2BA8D9"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CF96D31"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7DEBAE8"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B52269"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DF5DE9B"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698639"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74F0F19"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031C7B"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6871D4"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E38F01"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EF21405"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7F6EAEB"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69F10D1"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54D46D"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46643C6"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r>
      <w:tr w:rsidR="008B787E" w:rsidRPr="00F30402" w14:paraId="03306649"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95ABD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EE72E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BA2AC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5081CF7"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34BEF3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24253B"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B540F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8B3414"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759BB0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680A1B"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A58612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933F7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AF60069"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7A89A0"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FE6B8F"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711BC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E435811"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96558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5CBFB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334945F"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32CCAC5"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86B9B44"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r>
      <w:tr w:rsidR="008B787E" w:rsidRPr="00F30402" w14:paraId="6243FD7B"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D0BC2F"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VNM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CD043B9"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Vietnam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CC2E94B"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GINI index (World Bank estimate)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C7CE154"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SI.POV.GINI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DD0964"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3BE0BCF"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D7CCCD"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DD8D50C"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27221E1"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8A533B"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8A7FBDE"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7640C0"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9EDC1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39.3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6D5B9C"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60249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35.6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67D805"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2D70FA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34.8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F7F8F32"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BA546BB"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35.3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E975E69"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00D99E4"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4D59F11"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r>
      <w:tr w:rsidR="008B787E" w:rsidRPr="00F30402" w14:paraId="1863A5CA"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603B4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PSE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7CE628A"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West Bank and Gaza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3A722E0"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GINI index (World Bank estimate)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DF19D94"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SI.POV.GINI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370510"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ECA2FE5"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D9C5269"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1126767"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A15AB6B"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C5DE8E9"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BCFF98"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2A658F7"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2AFC10B"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35.3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8D772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34.4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D20B077"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A1EB6E6"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75B5E29"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738251B"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FF4715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33.7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AC4204"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E6D4428"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0DC8EEB"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r>
      <w:tr w:rsidR="008B787E" w:rsidRPr="00F30402" w14:paraId="1E621969"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DBF6BF"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YEM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E95D85A"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Yemen, Rep.</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599BBC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GINI index (World Bank estimate)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5C68FC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SI.POV.GINI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D8672C7"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EDF996"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8CB94C"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AD6F3A"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90DD03"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E7B86DE"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3F1D721"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FD6D6CB"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FFB005D"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B49C8BA"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8A65259"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B204CF"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B6F694A"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2731E4"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B1FB55"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50396F6"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C34638"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6986B8"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r>
      <w:tr w:rsidR="008B787E" w:rsidRPr="00F30402" w14:paraId="1B6648F8"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759F7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ZMB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72AB2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Zambia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D1C259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GINI index (World Bank estimate)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DA334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SI.POV.GINI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CEEBB9B"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DA010B5"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ADE313"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9ECF1FF"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20C8FEB"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F9E5E7"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F5A19B"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9457F7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A37CEFF"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55.6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0CF383"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DE6D17D"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FF8DA3"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E98F44"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329F081"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57.1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FC65AD"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FD5450A"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3C6440A"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82CD7F9"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r>
      <w:tr w:rsidR="008B787E" w:rsidRPr="00F30402" w14:paraId="682CD13D"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0A1FF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ZWE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785631"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Zimbabwe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48F500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GINI index (World Bank estimate)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FDAED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SI.POV.GINI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28BAC8"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92543D"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B669DF"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9087550"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4896E16"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750E450"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5538BE1"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12A2721"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2C0882"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94F562C"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43.2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3A97B86"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7F49D98"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4EA8DB"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B0D532"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CEF8767"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C2A42A6"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C4BB80B"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E03A63"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NaN</w:t>
            </w:r>
            <w:proofErr w:type="spellEnd"/>
          </w:p>
        </w:tc>
      </w:tr>
    </w:tbl>
    <w:p w14:paraId="1A63F2DF"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185 rows × 49 columns</w:t>
      </w:r>
    </w:p>
    <w:p w14:paraId="07690319"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Which number is "the" Gini index for our purposes?</w:t>
      </w:r>
      <w:hyperlink r:id="rId19" w:anchor="Which-number-is-&quot;the&quot;-Gini-index-for-our-purposes?" w:history="1">
        <w:r w:rsidRPr="00F30402">
          <w:rPr>
            <w:rFonts w:ascii="Times New Roman" w:hAnsi="Times New Roman" w:cs="Times New Roman"/>
            <w:sz w:val="24"/>
            <w:szCs w:val="24"/>
          </w:rPr>
          <w:t>¶</w:t>
        </w:r>
      </w:hyperlink>
    </w:p>
    <w:p w14:paraId="62A87E64"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A glance at the above data frame shows us that, as much as we would have liked to have a Gini index number for every country in the world at every year, the numbers we actually have correspond to irregular observations over the course of 1974 through to 2018. Further, as time marches on, economic, social, and political forces will be acting to change the level of inequality in any given country. The irregularity of the observations may disguise interesting trends within a country, to take one example, or patterns that represent causal forces acting on many countries at once, to take another example.</w:t>
      </w:r>
    </w:p>
    <w:p w14:paraId="7505B7E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We need some way to summarize these numbers. For the sake of argument, we will assume that there is no systematic biases effecting when a country could be observed for the sake of this data set, meaning the mean of our observations should be a good estimator of the actual mean Gini index for each country over this period.</w:t>
      </w:r>
    </w:p>
    <w:p w14:paraId="776C7F70"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While of less intrinsic interest, we also will look at minimum observed Gini indexes and maximum observed Gini indexes. Visualizing these alongside the mean Gini indexes should give a (rough!) intuition of variance.</w:t>
      </w:r>
    </w:p>
    <w:p w14:paraId="1861F52F"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In [278]:</w:t>
      </w:r>
    </w:p>
    <w:p w14:paraId="0107CB8B"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year_range</w:t>
      </w:r>
      <w:proofErr w:type="spellEnd"/>
      <w:r w:rsidRPr="00F30402">
        <w:rPr>
          <w:rFonts w:ascii="Times New Roman" w:hAnsi="Times New Roman" w:cs="Times New Roman"/>
          <w:sz w:val="24"/>
          <w:szCs w:val="24"/>
        </w:rPr>
        <w:t xml:space="preserve"> = range(1974,2019,1)</w:t>
      </w:r>
    </w:p>
    <w:p w14:paraId="23184134"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country_codes</w:t>
      </w:r>
      <w:proofErr w:type="spellEnd"/>
      <w:r w:rsidRPr="00F30402">
        <w:rPr>
          <w:rFonts w:ascii="Times New Roman" w:hAnsi="Times New Roman" w:cs="Times New Roman"/>
          <w:sz w:val="24"/>
          <w:szCs w:val="24"/>
        </w:rPr>
        <w:t xml:space="preserve"> = </w:t>
      </w:r>
      <w:proofErr w:type="spellStart"/>
      <w:r w:rsidRPr="00F30402">
        <w:rPr>
          <w:rFonts w:ascii="Times New Roman" w:hAnsi="Times New Roman" w:cs="Times New Roman"/>
          <w:sz w:val="24"/>
          <w:szCs w:val="24"/>
        </w:rPr>
        <w:t>df_grouped.index</w:t>
      </w:r>
      <w:proofErr w:type="spellEnd"/>
    </w:p>
    <w:p w14:paraId="748A3A16"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minimum_gini_series</w:t>
      </w:r>
      <w:proofErr w:type="spellEnd"/>
      <w:r w:rsidRPr="00F30402">
        <w:rPr>
          <w:rFonts w:ascii="Times New Roman" w:hAnsi="Times New Roman" w:cs="Times New Roman"/>
          <w:sz w:val="24"/>
          <w:szCs w:val="24"/>
        </w:rPr>
        <w:t xml:space="preserve"> = </w:t>
      </w:r>
      <w:proofErr w:type="spellStart"/>
      <w:r w:rsidRPr="00F30402">
        <w:rPr>
          <w:rFonts w:ascii="Times New Roman" w:hAnsi="Times New Roman" w:cs="Times New Roman"/>
          <w:sz w:val="24"/>
          <w:szCs w:val="24"/>
        </w:rPr>
        <w:t>pd.Series</w:t>
      </w:r>
      <w:proofErr w:type="spellEnd"/>
      <w:r w:rsidRPr="00F30402">
        <w:rPr>
          <w:rFonts w:ascii="Times New Roman" w:hAnsi="Times New Roman" w:cs="Times New Roman"/>
          <w:sz w:val="24"/>
          <w:szCs w:val="24"/>
        </w:rPr>
        <w:t>(index=</w:t>
      </w:r>
      <w:proofErr w:type="spellStart"/>
      <w:r w:rsidRPr="00F30402">
        <w:rPr>
          <w:rFonts w:ascii="Times New Roman" w:hAnsi="Times New Roman" w:cs="Times New Roman"/>
          <w:sz w:val="24"/>
          <w:szCs w:val="24"/>
        </w:rPr>
        <w:t>country_codes</w:t>
      </w:r>
      <w:proofErr w:type="spellEnd"/>
      <w:r w:rsidRPr="00F30402">
        <w:rPr>
          <w:rFonts w:ascii="Times New Roman" w:hAnsi="Times New Roman" w:cs="Times New Roman"/>
          <w:sz w:val="24"/>
          <w:szCs w:val="24"/>
        </w:rPr>
        <w:t>, name="Minimum observed GINI index")</w:t>
      </w:r>
    </w:p>
    <w:p w14:paraId="75E34D4C"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maximum_gini_series</w:t>
      </w:r>
      <w:proofErr w:type="spellEnd"/>
      <w:r w:rsidRPr="00F30402">
        <w:rPr>
          <w:rFonts w:ascii="Times New Roman" w:hAnsi="Times New Roman" w:cs="Times New Roman"/>
          <w:sz w:val="24"/>
          <w:szCs w:val="24"/>
        </w:rPr>
        <w:t xml:space="preserve"> = </w:t>
      </w:r>
      <w:proofErr w:type="spellStart"/>
      <w:r w:rsidRPr="00F30402">
        <w:rPr>
          <w:rFonts w:ascii="Times New Roman" w:hAnsi="Times New Roman" w:cs="Times New Roman"/>
          <w:sz w:val="24"/>
          <w:szCs w:val="24"/>
        </w:rPr>
        <w:t>pd.Series</w:t>
      </w:r>
      <w:proofErr w:type="spellEnd"/>
      <w:r w:rsidRPr="00F30402">
        <w:rPr>
          <w:rFonts w:ascii="Times New Roman" w:hAnsi="Times New Roman" w:cs="Times New Roman"/>
          <w:sz w:val="24"/>
          <w:szCs w:val="24"/>
        </w:rPr>
        <w:t>(index=</w:t>
      </w:r>
      <w:proofErr w:type="spellStart"/>
      <w:r w:rsidRPr="00F30402">
        <w:rPr>
          <w:rFonts w:ascii="Times New Roman" w:hAnsi="Times New Roman" w:cs="Times New Roman"/>
          <w:sz w:val="24"/>
          <w:szCs w:val="24"/>
        </w:rPr>
        <w:t>country_codes</w:t>
      </w:r>
      <w:proofErr w:type="spellEnd"/>
      <w:r w:rsidRPr="00F30402">
        <w:rPr>
          <w:rFonts w:ascii="Times New Roman" w:hAnsi="Times New Roman" w:cs="Times New Roman"/>
          <w:sz w:val="24"/>
          <w:szCs w:val="24"/>
        </w:rPr>
        <w:t>, name="Maximum observed GINI index")</w:t>
      </w:r>
    </w:p>
    <w:p w14:paraId="2C19430A"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mean_gini_series</w:t>
      </w:r>
      <w:proofErr w:type="spellEnd"/>
      <w:r w:rsidRPr="00F30402">
        <w:rPr>
          <w:rFonts w:ascii="Times New Roman" w:hAnsi="Times New Roman" w:cs="Times New Roman"/>
          <w:sz w:val="24"/>
          <w:szCs w:val="24"/>
        </w:rPr>
        <w:t xml:space="preserve"> = </w:t>
      </w:r>
      <w:proofErr w:type="spellStart"/>
      <w:r w:rsidRPr="00F30402">
        <w:rPr>
          <w:rFonts w:ascii="Times New Roman" w:hAnsi="Times New Roman" w:cs="Times New Roman"/>
          <w:sz w:val="24"/>
          <w:szCs w:val="24"/>
        </w:rPr>
        <w:t>pd.Series</w:t>
      </w:r>
      <w:proofErr w:type="spellEnd"/>
      <w:r w:rsidRPr="00F30402">
        <w:rPr>
          <w:rFonts w:ascii="Times New Roman" w:hAnsi="Times New Roman" w:cs="Times New Roman"/>
          <w:sz w:val="24"/>
          <w:szCs w:val="24"/>
        </w:rPr>
        <w:t>(index=</w:t>
      </w:r>
      <w:proofErr w:type="spellStart"/>
      <w:r w:rsidRPr="00F30402">
        <w:rPr>
          <w:rFonts w:ascii="Times New Roman" w:hAnsi="Times New Roman" w:cs="Times New Roman"/>
          <w:sz w:val="24"/>
          <w:szCs w:val="24"/>
        </w:rPr>
        <w:t>country_codes</w:t>
      </w:r>
      <w:proofErr w:type="spellEnd"/>
      <w:r w:rsidRPr="00F30402">
        <w:rPr>
          <w:rFonts w:ascii="Times New Roman" w:hAnsi="Times New Roman" w:cs="Times New Roman"/>
          <w:sz w:val="24"/>
          <w:szCs w:val="24"/>
        </w:rPr>
        <w:t>, name="Mean observed GINI index")</w:t>
      </w:r>
    </w:p>
    <w:p w14:paraId="602D95CC"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num_observations_series</w:t>
      </w:r>
      <w:proofErr w:type="spellEnd"/>
      <w:r w:rsidRPr="00F30402">
        <w:rPr>
          <w:rFonts w:ascii="Times New Roman" w:hAnsi="Times New Roman" w:cs="Times New Roman"/>
          <w:sz w:val="24"/>
          <w:szCs w:val="24"/>
        </w:rPr>
        <w:t xml:space="preserve"> = </w:t>
      </w:r>
      <w:proofErr w:type="spellStart"/>
      <w:r w:rsidRPr="00F30402">
        <w:rPr>
          <w:rFonts w:ascii="Times New Roman" w:hAnsi="Times New Roman" w:cs="Times New Roman"/>
          <w:sz w:val="24"/>
          <w:szCs w:val="24"/>
        </w:rPr>
        <w:t>pd.Series</w:t>
      </w:r>
      <w:proofErr w:type="spellEnd"/>
      <w:r w:rsidRPr="00F30402">
        <w:rPr>
          <w:rFonts w:ascii="Times New Roman" w:hAnsi="Times New Roman" w:cs="Times New Roman"/>
          <w:sz w:val="24"/>
          <w:szCs w:val="24"/>
        </w:rPr>
        <w:t>(index=</w:t>
      </w:r>
      <w:proofErr w:type="spellStart"/>
      <w:r w:rsidRPr="00F30402">
        <w:rPr>
          <w:rFonts w:ascii="Times New Roman" w:hAnsi="Times New Roman" w:cs="Times New Roman"/>
          <w:sz w:val="24"/>
          <w:szCs w:val="24"/>
        </w:rPr>
        <w:t>country_codes</w:t>
      </w:r>
      <w:proofErr w:type="spellEnd"/>
      <w:r w:rsidRPr="00F30402">
        <w:rPr>
          <w:rFonts w:ascii="Times New Roman" w:hAnsi="Times New Roman" w:cs="Times New Roman"/>
          <w:sz w:val="24"/>
          <w:szCs w:val="24"/>
        </w:rPr>
        <w:t>, name="Number of estimations of GINI index")</w:t>
      </w:r>
    </w:p>
    <w:p w14:paraId="4FD891AB" w14:textId="77777777" w:rsidR="008B787E" w:rsidRPr="00F30402" w:rsidRDefault="008B787E" w:rsidP="008B787E">
      <w:pPr>
        <w:rPr>
          <w:rFonts w:ascii="Times New Roman" w:hAnsi="Times New Roman" w:cs="Times New Roman"/>
          <w:sz w:val="24"/>
          <w:szCs w:val="24"/>
        </w:rPr>
      </w:pPr>
    </w:p>
    <w:p w14:paraId="42592FC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for country in </w:t>
      </w:r>
      <w:proofErr w:type="spellStart"/>
      <w:r w:rsidRPr="00F30402">
        <w:rPr>
          <w:rFonts w:ascii="Times New Roman" w:hAnsi="Times New Roman" w:cs="Times New Roman"/>
          <w:sz w:val="24"/>
          <w:szCs w:val="24"/>
        </w:rPr>
        <w:t>country_codes</w:t>
      </w:r>
      <w:proofErr w:type="spellEnd"/>
      <w:r w:rsidRPr="00F30402">
        <w:rPr>
          <w:rFonts w:ascii="Times New Roman" w:hAnsi="Times New Roman" w:cs="Times New Roman"/>
          <w:sz w:val="24"/>
          <w:szCs w:val="24"/>
        </w:rPr>
        <w:t>:</w:t>
      </w:r>
    </w:p>
    <w:p w14:paraId="728BADC7"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    </w:t>
      </w:r>
    </w:p>
    <w:p w14:paraId="7396911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    #will be used to compute mean observed </w:t>
      </w:r>
      <w:proofErr w:type="spellStart"/>
      <w:r w:rsidRPr="00F30402">
        <w:rPr>
          <w:rFonts w:ascii="Times New Roman" w:hAnsi="Times New Roman" w:cs="Times New Roman"/>
          <w:sz w:val="24"/>
          <w:szCs w:val="24"/>
        </w:rPr>
        <w:t>gini</w:t>
      </w:r>
      <w:proofErr w:type="spellEnd"/>
    </w:p>
    <w:p w14:paraId="724A2667"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    </w:t>
      </w:r>
      <w:proofErr w:type="spellStart"/>
      <w:r w:rsidRPr="00F30402">
        <w:rPr>
          <w:rFonts w:ascii="Times New Roman" w:hAnsi="Times New Roman" w:cs="Times New Roman"/>
          <w:sz w:val="24"/>
          <w:szCs w:val="24"/>
        </w:rPr>
        <w:t>successful_gini_observations</w:t>
      </w:r>
      <w:proofErr w:type="spellEnd"/>
      <w:r w:rsidRPr="00F30402">
        <w:rPr>
          <w:rFonts w:ascii="Times New Roman" w:hAnsi="Times New Roman" w:cs="Times New Roman"/>
          <w:sz w:val="24"/>
          <w:szCs w:val="24"/>
        </w:rPr>
        <w:t xml:space="preserve"> = 0</w:t>
      </w:r>
    </w:p>
    <w:p w14:paraId="21B03D0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    </w:t>
      </w:r>
      <w:proofErr w:type="spellStart"/>
      <w:r w:rsidRPr="00F30402">
        <w:rPr>
          <w:rFonts w:ascii="Times New Roman" w:hAnsi="Times New Roman" w:cs="Times New Roman"/>
          <w:sz w:val="24"/>
          <w:szCs w:val="24"/>
        </w:rPr>
        <w:t>total_gini</w:t>
      </w:r>
      <w:proofErr w:type="spellEnd"/>
      <w:r w:rsidRPr="00F30402">
        <w:rPr>
          <w:rFonts w:ascii="Times New Roman" w:hAnsi="Times New Roman" w:cs="Times New Roman"/>
          <w:sz w:val="24"/>
          <w:szCs w:val="24"/>
        </w:rPr>
        <w:t xml:space="preserve"> = 0</w:t>
      </w:r>
    </w:p>
    <w:p w14:paraId="0121CF8C" w14:textId="77777777" w:rsidR="008B787E" w:rsidRPr="00F30402" w:rsidRDefault="008B787E" w:rsidP="008B787E">
      <w:pPr>
        <w:rPr>
          <w:rFonts w:ascii="Times New Roman" w:hAnsi="Times New Roman" w:cs="Times New Roman"/>
          <w:sz w:val="24"/>
          <w:szCs w:val="24"/>
        </w:rPr>
      </w:pPr>
    </w:p>
    <w:p w14:paraId="0923E27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    #conceptually, the Gini index ranges from 0 to 100, these are therefore conceptual extremes of minimum/maximum</w:t>
      </w:r>
    </w:p>
    <w:p w14:paraId="40B38FFA"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    </w:t>
      </w:r>
      <w:proofErr w:type="spellStart"/>
      <w:r w:rsidRPr="00F30402">
        <w:rPr>
          <w:rFonts w:ascii="Times New Roman" w:hAnsi="Times New Roman" w:cs="Times New Roman"/>
          <w:sz w:val="24"/>
          <w:szCs w:val="24"/>
        </w:rPr>
        <w:t>minimum_gini</w:t>
      </w:r>
      <w:proofErr w:type="spellEnd"/>
      <w:r w:rsidRPr="00F30402">
        <w:rPr>
          <w:rFonts w:ascii="Times New Roman" w:hAnsi="Times New Roman" w:cs="Times New Roman"/>
          <w:sz w:val="24"/>
          <w:szCs w:val="24"/>
        </w:rPr>
        <w:t xml:space="preserve"> = 100</w:t>
      </w:r>
    </w:p>
    <w:p w14:paraId="43A7374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    </w:t>
      </w:r>
      <w:proofErr w:type="spellStart"/>
      <w:r w:rsidRPr="00F30402">
        <w:rPr>
          <w:rFonts w:ascii="Times New Roman" w:hAnsi="Times New Roman" w:cs="Times New Roman"/>
          <w:sz w:val="24"/>
          <w:szCs w:val="24"/>
        </w:rPr>
        <w:t>maximum_gini</w:t>
      </w:r>
      <w:proofErr w:type="spellEnd"/>
      <w:r w:rsidRPr="00F30402">
        <w:rPr>
          <w:rFonts w:ascii="Times New Roman" w:hAnsi="Times New Roman" w:cs="Times New Roman"/>
          <w:sz w:val="24"/>
          <w:szCs w:val="24"/>
        </w:rPr>
        <w:t xml:space="preserve"> = 0</w:t>
      </w:r>
    </w:p>
    <w:p w14:paraId="00FFC170"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    </w:t>
      </w:r>
      <w:proofErr w:type="spellStart"/>
      <w:r w:rsidRPr="00F30402">
        <w:rPr>
          <w:rFonts w:ascii="Times New Roman" w:hAnsi="Times New Roman" w:cs="Times New Roman"/>
          <w:sz w:val="24"/>
          <w:szCs w:val="24"/>
        </w:rPr>
        <w:t>mean_gini</w:t>
      </w:r>
      <w:proofErr w:type="spellEnd"/>
      <w:r w:rsidRPr="00F30402">
        <w:rPr>
          <w:rFonts w:ascii="Times New Roman" w:hAnsi="Times New Roman" w:cs="Times New Roman"/>
          <w:sz w:val="24"/>
          <w:szCs w:val="24"/>
        </w:rPr>
        <w:t xml:space="preserve"> = 0</w:t>
      </w:r>
    </w:p>
    <w:p w14:paraId="6EAC8CB9" w14:textId="77777777" w:rsidR="008B787E" w:rsidRPr="00F30402" w:rsidRDefault="008B787E" w:rsidP="008B787E">
      <w:pPr>
        <w:rPr>
          <w:rFonts w:ascii="Times New Roman" w:hAnsi="Times New Roman" w:cs="Times New Roman"/>
          <w:sz w:val="24"/>
          <w:szCs w:val="24"/>
        </w:rPr>
      </w:pPr>
    </w:p>
    <w:p w14:paraId="6C9F876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    </w:t>
      </w:r>
    </w:p>
    <w:p w14:paraId="3F1A328A"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    </w:t>
      </w:r>
      <w:proofErr w:type="spellStart"/>
      <w:r w:rsidRPr="00F30402">
        <w:rPr>
          <w:rFonts w:ascii="Times New Roman" w:hAnsi="Times New Roman" w:cs="Times New Roman"/>
          <w:sz w:val="24"/>
          <w:szCs w:val="24"/>
        </w:rPr>
        <w:t>country_series</w:t>
      </w:r>
      <w:proofErr w:type="spellEnd"/>
      <w:r w:rsidRPr="00F30402">
        <w:rPr>
          <w:rFonts w:ascii="Times New Roman" w:hAnsi="Times New Roman" w:cs="Times New Roman"/>
          <w:sz w:val="24"/>
          <w:szCs w:val="24"/>
        </w:rPr>
        <w:t xml:space="preserve"> = </w:t>
      </w:r>
      <w:proofErr w:type="spellStart"/>
      <w:r w:rsidRPr="00F30402">
        <w:rPr>
          <w:rFonts w:ascii="Times New Roman" w:hAnsi="Times New Roman" w:cs="Times New Roman"/>
          <w:sz w:val="24"/>
          <w:szCs w:val="24"/>
        </w:rPr>
        <w:t>df_grouped.loc</w:t>
      </w:r>
      <w:proofErr w:type="spellEnd"/>
      <w:r w:rsidRPr="00F30402">
        <w:rPr>
          <w:rFonts w:ascii="Times New Roman" w:hAnsi="Times New Roman" w:cs="Times New Roman"/>
          <w:sz w:val="24"/>
          <w:szCs w:val="24"/>
        </w:rPr>
        <w:t>[country]</w:t>
      </w:r>
    </w:p>
    <w:p w14:paraId="6B11B3EB"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    for year in </w:t>
      </w:r>
      <w:proofErr w:type="spellStart"/>
      <w:r w:rsidRPr="00F30402">
        <w:rPr>
          <w:rFonts w:ascii="Times New Roman" w:hAnsi="Times New Roman" w:cs="Times New Roman"/>
          <w:sz w:val="24"/>
          <w:szCs w:val="24"/>
        </w:rPr>
        <w:t>year_range</w:t>
      </w:r>
      <w:proofErr w:type="spellEnd"/>
      <w:r w:rsidRPr="00F30402">
        <w:rPr>
          <w:rFonts w:ascii="Times New Roman" w:hAnsi="Times New Roman" w:cs="Times New Roman"/>
          <w:sz w:val="24"/>
          <w:szCs w:val="24"/>
        </w:rPr>
        <w:t>:</w:t>
      </w:r>
    </w:p>
    <w:p w14:paraId="21302BC5"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        </w:t>
      </w:r>
      <w:proofErr w:type="spellStart"/>
      <w:r w:rsidRPr="00F30402">
        <w:rPr>
          <w:rFonts w:ascii="Times New Roman" w:hAnsi="Times New Roman" w:cs="Times New Roman"/>
          <w:sz w:val="24"/>
          <w:szCs w:val="24"/>
        </w:rPr>
        <w:t>gini_this_year</w:t>
      </w:r>
      <w:proofErr w:type="spellEnd"/>
      <w:r w:rsidRPr="00F30402">
        <w:rPr>
          <w:rFonts w:ascii="Times New Roman" w:hAnsi="Times New Roman" w:cs="Times New Roman"/>
          <w:sz w:val="24"/>
          <w:szCs w:val="24"/>
        </w:rPr>
        <w:t xml:space="preserve"> = </w:t>
      </w:r>
      <w:proofErr w:type="spellStart"/>
      <w:r w:rsidRPr="00F30402">
        <w:rPr>
          <w:rFonts w:ascii="Times New Roman" w:hAnsi="Times New Roman" w:cs="Times New Roman"/>
          <w:sz w:val="24"/>
          <w:szCs w:val="24"/>
        </w:rPr>
        <w:t>country_series.loc</w:t>
      </w:r>
      <w:proofErr w:type="spellEnd"/>
      <w:r w:rsidRPr="00F30402">
        <w:rPr>
          <w:rFonts w:ascii="Times New Roman" w:hAnsi="Times New Roman" w:cs="Times New Roman"/>
          <w:sz w:val="24"/>
          <w:szCs w:val="24"/>
        </w:rPr>
        <w:t>[str(year)]</w:t>
      </w:r>
    </w:p>
    <w:p w14:paraId="500BDF89"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        if </w:t>
      </w:r>
      <w:proofErr w:type="spellStart"/>
      <w:r w:rsidRPr="00F30402">
        <w:rPr>
          <w:rFonts w:ascii="Times New Roman" w:hAnsi="Times New Roman" w:cs="Times New Roman"/>
          <w:sz w:val="24"/>
          <w:szCs w:val="24"/>
        </w:rPr>
        <w:t>pd.notna</w:t>
      </w:r>
      <w:proofErr w:type="spellEnd"/>
      <w:r w:rsidRPr="00F30402">
        <w:rPr>
          <w:rFonts w:ascii="Times New Roman" w:hAnsi="Times New Roman" w:cs="Times New Roman"/>
          <w:sz w:val="24"/>
          <w:szCs w:val="24"/>
        </w:rPr>
        <w:t>(</w:t>
      </w:r>
      <w:proofErr w:type="spellStart"/>
      <w:r w:rsidRPr="00F30402">
        <w:rPr>
          <w:rFonts w:ascii="Times New Roman" w:hAnsi="Times New Roman" w:cs="Times New Roman"/>
          <w:sz w:val="24"/>
          <w:szCs w:val="24"/>
        </w:rPr>
        <w:t>gini_this_year</w:t>
      </w:r>
      <w:proofErr w:type="spellEnd"/>
      <w:r w:rsidRPr="00F30402">
        <w:rPr>
          <w:rFonts w:ascii="Times New Roman" w:hAnsi="Times New Roman" w:cs="Times New Roman"/>
          <w:sz w:val="24"/>
          <w:szCs w:val="24"/>
        </w:rPr>
        <w:t>):</w:t>
      </w:r>
    </w:p>
    <w:p w14:paraId="728B62BC"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            </w:t>
      </w:r>
      <w:proofErr w:type="spellStart"/>
      <w:r w:rsidRPr="00F30402">
        <w:rPr>
          <w:rFonts w:ascii="Times New Roman" w:hAnsi="Times New Roman" w:cs="Times New Roman"/>
          <w:sz w:val="24"/>
          <w:szCs w:val="24"/>
        </w:rPr>
        <w:t>successful_gini_observations</w:t>
      </w:r>
      <w:proofErr w:type="spellEnd"/>
      <w:r w:rsidRPr="00F30402">
        <w:rPr>
          <w:rFonts w:ascii="Times New Roman" w:hAnsi="Times New Roman" w:cs="Times New Roman"/>
          <w:sz w:val="24"/>
          <w:szCs w:val="24"/>
        </w:rPr>
        <w:t xml:space="preserve"> = </w:t>
      </w:r>
      <w:proofErr w:type="spellStart"/>
      <w:r w:rsidRPr="00F30402">
        <w:rPr>
          <w:rFonts w:ascii="Times New Roman" w:hAnsi="Times New Roman" w:cs="Times New Roman"/>
          <w:sz w:val="24"/>
          <w:szCs w:val="24"/>
        </w:rPr>
        <w:t>successful_gini_observations</w:t>
      </w:r>
      <w:proofErr w:type="spellEnd"/>
      <w:r w:rsidRPr="00F30402">
        <w:rPr>
          <w:rFonts w:ascii="Times New Roman" w:hAnsi="Times New Roman" w:cs="Times New Roman"/>
          <w:sz w:val="24"/>
          <w:szCs w:val="24"/>
        </w:rPr>
        <w:t xml:space="preserve"> + 1</w:t>
      </w:r>
    </w:p>
    <w:p w14:paraId="6857A99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            </w:t>
      </w:r>
      <w:proofErr w:type="spellStart"/>
      <w:r w:rsidRPr="00F30402">
        <w:rPr>
          <w:rFonts w:ascii="Times New Roman" w:hAnsi="Times New Roman" w:cs="Times New Roman"/>
          <w:sz w:val="24"/>
          <w:szCs w:val="24"/>
        </w:rPr>
        <w:t>total_gini</w:t>
      </w:r>
      <w:proofErr w:type="spellEnd"/>
      <w:r w:rsidRPr="00F30402">
        <w:rPr>
          <w:rFonts w:ascii="Times New Roman" w:hAnsi="Times New Roman" w:cs="Times New Roman"/>
          <w:sz w:val="24"/>
          <w:szCs w:val="24"/>
        </w:rPr>
        <w:t xml:space="preserve"> = </w:t>
      </w:r>
      <w:proofErr w:type="spellStart"/>
      <w:r w:rsidRPr="00F30402">
        <w:rPr>
          <w:rFonts w:ascii="Times New Roman" w:hAnsi="Times New Roman" w:cs="Times New Roman"/>
          <w:sz w:val="24"/>
          <w:szCs w:val="24"/>
        </w:rPr>
        <w:t>total_gini</w:t>
      </w:r>
      <w:proofErr w:type="spellEnd"/>
      <w:r w:rsidRPr="00F30402">
        <w:rPr>
          <w:rFonts w:ascii="Times New Roman" w:hAnsi="Times New Roman" w:cs="Times New Roman"/>
          <w:sz w:val="24"/>
          <w:szCs w:val="24"/>
        </w:rPr>
        <w:t xml:space="preserve"> + </w:t>
      </w:r>
      <w:proofErr w:type="spellStart"/>
      <w:r w:rsidRPr="00F30402">
        <w:rPr>
          <w:rFonts w:ascii="Times New Roman" w:hAnsi="Times New Roman" w:cs="Times New Roman"/>
          <w:sz w:val="24"/>
          <w:szCs w:val="24"/>
        </w:rPr>
        <w:t>gini_this_year</w:t>
      </w:r>
      <w:proofErr w:type="spellEnd"/>
    </w:p>
    <w:p w14:paraId="0611602C"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            if </w:t>
      </w:r>
      <w:proofErr w:type="spellStart"/>
      <w:r w:rsidRPr="00F30402">
        <w:rPr>
          <w:rFonts w:ascii="Times New Roman" w:hAnsi="Times New Roman" w:cs="Times New Roman"/>
          <w:sz w:val="24"/>
          <w:szCs w:val="24"/>
        </w:rPr>
        <w:t>gini_this_year</w:t>
      </w:r>
      <w:proofErr w:type="spellEnd"/>
      <w:r w:rsidRPr="00F30402">
        <w:rPr>
          <w:rFonts w:ascii="Times New Roman" w:hAnsi="Times New Roman" w:cs="Times New Roman"/>
          <w:sz w:val="24"/>
          <w:szCs w:val="24"/>
        </w:rPr>
        <w:t xml:space="preserve"> &lt; </w:t>
      </w:r>
      <w:proofErr w:type="spellStart"/>
      <w:r w:rsidRPr="00F30402">
        <w:rPr>
          <w:rFonts w:ascii="Times New Roman" w:hAnsi="Times New Roman" w:cs="Times New Roman"/>
          <w:sz w:val="24"/>
          <w:szCs w:val="24"/>
        </w:rPr>
        <w:t>minimum_gini</w:t>
      </w:r>
      <w:proofErr w:type="spellEnd"/>
      <w:r w:rsidRPr="00F30402">
        <w:rPr>
          <w:rFonts w:ascii="Times New Roman" w:hAnsi="Times New Roman" w:cs="Times New Roman"/>
          <w:sz w:val="24"/>
          <w:szCs w:val="24"/>
        </w:rPr>
        <w:t>:</w:t>
      </w:r>
    </w:p>
    <w:p w14:paraId="63A31D7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                </w:t>
      </w:r>
      <w:proofErr w:type="spellStart"/>
      <w:r w:rsidRPr="00F30402">
        <w:rPr>
          <w:rFonts w:ascii="Times New Roman" w:hAnsi="Times New Roman" w:cs="Times New Roman"/>
          <w:sz w:val="24"/>
          <w:szCs w:val="24"/>
        </w:rPr>
        <w:t>minimum_gini</w:t>
      </w:r>
      <w:proofErr w:type="spellEnd"/>
      <w:r w:rsidRPr="00F30402">
        <w:rPr>
          <w:rFonts w:ascii="Times New Roman" w:hAnsi="Times New Roman" w:cs="Times New Roman"/>
          <w:sz w:val="24"/>
          <w:szCs w:val="24"/>
        </w:rPr>
        <w:t xml:space="preserve"> = </w:t>
      </w:r>
      <w:proofErr w:type="spellStart"/>
      <w:r w:rsidRPr="00F30402">
        <w:rPr>
          <w:rFonts w:ascii="Times New Roman" w:hAnsi="Times New Roman" w:cs="Times New Roman"/>
          <w:sz w:val="24"/>
          <w:szCs w:val="24"/>
        </w:rPr>
        <w:t>gini_this_year</w:t>
      </w:r>
      <w:proofErr w:type="spellEnd"/>
    </w:p>
    <w:p w14:paraId="03AD97BA"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                #print(</w:t>
      </w:r>
      <w:proofErr w:type="spellStart"/>
      <w:r w:rsidRPr="00F30402">
        <w:rPr>
          <w:rFonts w:ascii="Times New Roman" w:hAnsi="Times New Roman" w:cs="Times New Roman"/>
          <w:sz w:val="24"/>
          <w:szCs w:val="24"/>
        </w:rPr>
        <w:t>minimum_gini</w:t>
      </w:r>
      <w:proofErr w:type="spellEnd"/>
      <w:r w:rsidRPr="00F30402">
        <w:rPr>
          <w:rFonts w:ascii="Times New Roman" w:hAnsi="Times New Roman" w:cs="Times New Roman"/>
          <w:sz w:val="24"/>
          <w:szCs w:val="24"/>
        </w:rPr>
        <w:t>)</w:t>
      </w:r>
    </w:p>
    <w:p w14:paraId="35A270F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            if </w:t>
      </w:r>
      <w:proofErr w:type="spellStart"/>
      <w:r w:rsidRPr="00F30402">
        <w:rPr>
          <w:rFonts w:ascii="Times New Roman" w:hAnsi="Times New Roman" w:cs="Times New Roman"/>
          <w:sz w:val="24"/>
          <w:szCs w:val="24"/>
        </w:rPr>
        <w:t>gini_this_year</w:t>
      </w:r>
      <w:proofErr w:type="spellEnd"/>
      <w:r w:rsidRPr="00F30402">
        <w:rPr>
          <w:rFonts w:ascii="Times New Roman" w:hAnsi="Times New Roman" w:cs="Times New Roman"/>
          <w:sz w:val="24"/>
          <w:szCs w:val="24"/>
        </w:rPr>
        <w:t xml:space="preserve"> &gt; </w:t>
      </w:r>
      <w:proofErr w:type="spellStart"/>
      <w:r w:rsidRPr="00F30402">
        <w:rPr>
          <w:rFonts w:ascii="Times New Roman" w:hAnsi="Times New Roman" w:cs="Times New Roman"/>
          <w:sz w:val="24"/>
          <w:szCs w:val="24"/>
        </w:rPr>
        <w:t>maximum_gini</w:t>
      </w:r>
      <w:proofErr w:type="spellEnd"/>
      <w:r w:rsidRPr="00F30402">
        <w:rPr>
          <w:rFonts w:ascii="Times New Roman" w:hAnsi="Times New Roman" w:cs="Times New Roman"/>
          <w:sz w:val="24"/>
          <w:szCs w:val="24"/>
        </w:rPr>
        <w:t>:</w:t>
      </w:r>
    </w:p>
    <w:p w14:paraId="33D4AEF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                </w:t>
      </w:r>
      <w:proofErr w:type="spellStart"/>
      <w:r w:rsidRPr="00F30402">
        <w:rPr>
          <w:rFonts w:ascii="Times New Roman" w:hAnsi="Times New Roman" w:cs="Times New Roman"/>
          <w:sz w:val="24"/>
          <w:szCs w:val="24"/>
        </w:rPr>
        <w:t>maximum_gini</w:t>
      </w:r>
      <w:proofErr w:type="spellEnd"/>
      <w:r w:rsidRPr="00F30402">
        <w:rPr>
          <w:rFonts w:ascii="Times New Roman" w:hAnsi="Times New Roman" w:cs="Times New Roman"/>
          <w:sz w:val="24"/>
          <w:szCs w:val="24"/>
        </w:rPr>
        <w:t xml:space="preserve"> = </w:t>
      </w:r>
      <w:proofErr w:type="spellStart"/>
      <w:r w:rsidRPr="00F30402">
        <w:rPr>
          <w:rFonts w:ascii="Times New Roman" w:hAnsi="Times New Roman" w:cs="Times New Roman"/>
          <w:sz w:val="24"/>
          <w:szCs w:val="24"/>
        </w:rPr>
        <w:t>gini_this_year</w:t>
      </w:r>
      <w:proofErr w:type="spellEnd"/>
    </w:p>
    <w:p w14:paraId="0149F209"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                #print(</w:t>
      </w:r>
      <w:proofErr w:type="spellStart"/>
      <w:r w:rsidRPr="00F30402">
        <w:rPr>
          <w:rFonts w:ascii="Times New Roman" w:hAnsi="Times New Roman" w:cs="Times New Roman"/>
          <w:sz w:val="24"/>
          <w:szCs w:val="24"/>
        </w:rPr>
        <w:t>maximum_gini</w:t>
      </w:r>
      <w:proofErr w:type="spellEnd"/>
      <w:r w:rsidRPr="00F30402">
        <w:rPr>
          <w:rFonts w:ascii="Times New Roman" w:hAnsi="Times New Roman" w:cs="Times New Roman"/>
          <w:sz w:val="24"/>
          <w:szCs w:val="24"/>
        </w:rPr>
        <w:t>)</w:t>
      </w:r>
    </w:p>
    <w:p w14:paraId="0CD6F9BF"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    </w:t>
      </w:r>
    </w:p>
    <w:p w14:paraId="2E37C9E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    if </w:t>
      </w:r>
      <w:proofErr w:type="spellStart"/>
      <w:r w:rsidRPr="00F30402">
        <w:rPr>
          <w:rFonts w:ascii="Times New Roman" w:hAnsi="Times New Roman" w:cs="Times New Roman"/>
          <w:sz w:val="24"/>
          <w:szCs w:val="24"/>
        </w:rPr>
        <w:t>successful_gini_observations</w:t>
      </w:r>
      <w:proofErr w:type="spellEnd"/>
      <w:r w:rsidRPr="00F30402">
        <w:rPr>
          <w:rFonts w:ascii="Times New Roman" w:hAnsi="Times New Roman" w:cs="Times New Roman"/>
          <w:sz w:val="24"/>
          <w:szCs w:val="24"/>
        </w:rPr>
        <w:t xml:space="preserve"> &gt; 0:</w:t>
      </w:r>
    </w:p>
    <w:p w14:paraId="2D48E2F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        </w:t>
      </w:r>
      <w:proofErr w:type="spellStart"/>
      <w:r w:rsidRPr="00F30402">
        <w:rPr>
          <w:rFonts w:ascii="Times New Roman" w:hAnsi="Times New Roman" w:cs="Times New Roman"/>
          <w:sz w:val="24"/>
          <w:szCs w:val="24"/>
        </w:rPr>
        <w:t>mean_gini</w:t>
      </w:r>
      <w:proofErr w:type="spellEnd"/>
      <w:r w:rsidRPr="00F30402">
        <w:rPr>
          <w:rFonts w:ascii="Times New Roman" w:hAnsi="Times New Roman" w:cs="Times New Roman"/>
          <w:sz w:val="24"/>
          <w:szCs w:val="24"/>
        </w:rPr>
        <w:t xml:space="preserve"> = </w:t>
      </w:r>
      <w:proofErr w:type="spellStart"/>
      <w:r w:rsidRPr="00F30402">
        <w:rPr>
          <w:rFonts w:ascii="Times New Roman" w:hAnsi="Times New Roman" w:cs="Times New Roman"/>
          <w:sz w:val="24"/>
          <w:szCs w:val="24"/>
        </w:rPr>
        <w:t>total_gini</w:t>
      </w:r>
      <w:proofErr w:type="spellEnd"/>
      <w:r w:rsidRPr="00F30402">
        <w:rPr>
          <w:rFonts w:ascii="Times New Roman" w:hAnsi="Times New Roman" w:cs="Times New Roman"/>
          <w:sz w:val="24"/>
          <w:szCs w:val="24"/>
        </w:rPr>
        <w:t xml:space="preserve"> / </w:t>
      </w:r>
      <w:proofErr w:type="spellStart"/>
      <w:r w:rsidRPr="00F30402">
        <w:rPr>
          <w:rFonts w:ascii="Times New Roman" w:hAnsi="Times New Roman" w:cs="Times New Roman"/>
          <w:sz w:val="24"/>
          <w:szCs w:val="24"/>
        </w:rPr>
        <w:t>successful_gini_observations</w:t>
      </w:r>
      <w:proofErr w:type="spellEnd"/>
    </w:p>
    <w:p w14:paraId="60380997" w14:textId="77777777" w:rsidR="008B787E" w:rsidRPr="00F30402" w:rsidRDefault="008B787E" w:rsidP="008B787E">
      <w:pPr>
        <w:rPr>
          <w:rFonts w:ascii="Times New Roman" w:hAnsi="Times New Roman" w:cs="Times New Roman"/>
          <w:sz w:val="24"/>
          <w:szCs w:val="24"/>
        </w:rPr>
      </w:pPr>
    </w:p>
    <w:p w14:paraId="60D4BE9B"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    </w:t>
      </w:r>
      <w:proofErr w:type="spellStart"/>
      <w:r w:rsidRPr="00F30402">
        <w:rPr>
          <w:rFonts w:ascii="Times New Roman" w:hAnsi="Times New Roman" w:cs="Times New Roman"/>
          <w:sz w:val="24"/>
          <w:szCs w:val="24"/>
        </w:rPr>
        <w:t>minimum_gini_series.loc</w:t>
      </w:r>
      <w:proofErr w:type="spellEnd"/>
      <w:r w:rsidRPr="00F30402">
        <w:rPr>
          <w:rFonts w:ascii="Times New Roman" w:hAnsi="Times New Roman" w:cs="Times New Roman"/>
          <w:sz w:val="24"/>
          <w:szCs w:val="24"/>
        </w:rPr>
        <w:t xml:space="preserve">[country] = </w:t>
      </w:r>
      <w:proofErr w:type="spellStart"/>
      <w:r w:rsidRPr="00F30402">
        <w:rPr>
          <w:rFonts w:ascii="Times New Roman" w:hAnsi="Times New Roman" w:cs="Times New Roman"/>
          <w:sz w:val="24"/>
          <w:szCs w:val="24"/>
        </w:rPr>
        <w:t>minimum_gini</w:t>
      </w:r>
      <w:proofErr w:type="spellEnd"/>
    </w:p>
    <w:p w14:paraId="5CA1333F"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    </w:t>
      </w:r>
      <w:proofErr w:type="spellStart"/>
      <w:r w:rsidRPr="00F30402">
        <w:rPr>
          <w:rFonts w:ascii="Times New Roman" w:hAnsi="Times New Roman" w:cs="Times New Roman"/>
          <w:sz w:val="24"/>
          <w:szCs w:val="24"/>
        </w:rPr>
        <w:t>maximum_gini_series.loc</w:t>
      </w:r>
      <w:proofErr w:type="spellEnd"/>
      <w:r w:rsidRPr="00F30402">
        <w:rPr>
          <w:rFonts w:ascii="Times New Roman" w:hAnsi="Times New Roman" w:cs="Times New Roman"/>
          <w:sz w:val="24"/>
          <w:szCs w:val="24"/>
        </w:rPr>
        <w:t xml:space="preserve">[country] = </w:t>
      </w:r>
      <w:proofErr w:type="spellStart"/>
      <w:r w:rsidRPr="00F30402">
        <w:rPr>
          <w:rFonts w:ascii="Times New Roman" w:hAnsi="Times New Roman" w:cs="Times New Roman"/>
          <w:sz w:val="24"/>
          <w:szCs w:val="24"/>
        </w:rPr>
        <w:t>maximum_gini</w:t>
      </w:r>
      <w:proofErr w:type="spellEnd"/>
    </w:p>
    <w:p w14:paraId="2F37EA27"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    </w:t>
      </w:r>
      <w:proofErr w:type="spellStart"/>
      <w:r w:rsidRPr="00F30402">
        <w:rPr>
          <w:rFonts w:ascii="Times New Roman" w:hAnsi="Times New Roman" w:cs="Times New Roman"/>
          <w:sz w:val="24"/>
          <w:szCs w:val="24"/>
        </w:rPr>
        <w:t>mean_gini_series.loc</w:t>
      </w:r>
      <w:proofErr w:type="spellEnd"/>
      <w:r w:rsidRPr="00F30402">
        <w:rPr>
          <w:rFonts w:ascii="Times New Roman" w:hAnsi="Times New Roman" w:cs="Times New Roman"/>
          <w:sz w:val="24"/>
          <w:szCs w:val="24"/>
        </w:rPr>
        <w:t xml:space="preserve">[country] = </w:t>
      </w:r>
      <w:proofErr w:type="spellStart"/>
      <w:r w:rsidRPr="00F30402">
        <w:rPr>
          <w:rFonts w:ascii="Times New Roman" w:hAnsi="Times New Roman" w:cs="Times New Roman"/>
          <w:sz w:val="24"/>
          <w:szCs w:val="24"/>
        </w:rPr>
        <w:t>mean_gini</w:t>
      </w:r>
      <w:proofErr w:type="spellEnd"/>
    </w:p>
    <w:p w14:paraId="0F1EB41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    </w:t>
      </w:r>
      <w:proofErr w:type="spellStart"/>
      <w:r w:rsidRPr="00F30402">
        <w:rPr>
          <w:rFonts w:ascii="Times New Roman" w:hAnsi="Times New Roman" w:cs="Times New Roman"/>
          <w:sz w:val="24"/>
          <w:szCs w:val="24"/>
        </w:rPr>
        <w:t>num_observations_series.loc</w:t>
      </w:r>
      <w:proofErr w:type="spellEnd"/>
      <w:r w:rsidRPr="00F30402">
        <w:rPr>
          <w:rFonts w:ascii="Times New Roman" w:hAnsi="Times New Roman" w:cs="Times New Roman"/>
          <w:sz w:val="24"/>
          <w:szCs w:val="24"/>
        </w:rPr>
        <w:t>[country] = int(</w:t>
      </w:r>
      <w:proofErr w:type="spellStart"/>
      <w:r w:rsidRPr="00F30402">
        <w:rPr>
          <w:rFonts w:ascii="Times New Roman" w:hAnsi="Times New Roman" w:cs="Times New Roman"/>
          <w:sz w:val="24"/>
          <w:szCs w:val="24"/>
        </w:rPr>
        <w:t>successful_gini_observations</w:t>
      </w:r>
      <w:proofErr w:type="spellEnd"/>
      <w:r w:rsidRPr="00F30402">
        <w:rPr>
          <w:rFonts w:ascii="Times New Roman" w:hAnsi="Times New Roman" w:cs="Times New Roman"/>
          <w:sz w:val="24"/>
          <w:szCs w:val="24"/>
        </w:rPr>
        <w:t>)</w:t>
      </w:r>
    </w:p>
    <w:p w14:paraId="27EF6245"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In [279]:</w:t>
      </w:r>
    </w:p>
    <w:p w14:paraId="2599C65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#simplify the data frame now that we have summary statistics</w:t>
      </w:r>
    </w:p>
    <w:p w14:paraId="175A9FD8"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df_grouped</w:t>
      </w:r>
      <w:proofErr w:type="spellEnd"/>
      <w:r w:rsidRPr="00F30402">
        <w:rPr>
          <w:rFonts w:ascii="Times New Roman" w:hAnsi="Times New Roman" w:cs="Times New Roman"/>
          <w:sz w:val="24"/>
          <w:szCs w:val="24"/>
        </w:rPr>
        <w:t xml:space="preserve"> = </w:t>
      </w:r>
      <w:proofErr w:type="spellStart"/>
      <w:r w:rsidRPr="00F30402">
        <w:rPr>
          <w:rFonts w:ascii="Times New Roman" w:hAnsi="Times New Roman" w:cs="Times New Roman"/>
          <w:sz w:val="24"/>
          <w:szCs w:val="24"/>
        </w:rPr>
        <w:t>df_grouped.iloc</w:t>
      </w:r>
      <w:proofErr w:type="spellEnd"/>
      <w:r w:rsidRPr="00F30402">
        <w:rPr>
          <w:rFonts w:ascii="Times New Roman" w:hAnsi="Times New Roman" w:cs="Times New Roman"/>
          <w:sz w:val="24"/>
          <w:szCs w:val="24"/>
        </w:rPr>
        <w:t>[:,:3]</w:t>
      </w:r>
    </w:p>
    <w:p w14:paraId="0AB2E9B4"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df_grouped</w:t>
      </w:r>
      <w:proofErr w:type="spellEnd"/>
      <w:r w:rsidRPr="00F30402">
        <w:rPr>
          <w:rFonts w:ascii="Times New Roman" w:hAnsi="Times New Roman" w:cs="Times New Roman"/>
          <w:sz w:val="24"/>
          <w:szCs w:val="24"/>
        </w:rPr>
        <w:t xml:space="preserve">["Mean GINI"] = </w:t>
      </w:r>
      <w:proofErr w:type="spellStart"/>
      <w:r w:rsidRPr="00F30402">
        <w:rPr>
          <w:rFonts w:ascii="Times New Roman" w:hAnsi="Times New Roman" w:cs="Times New Roman"/>
          <w:sz w:val="24"/>
          <w:szCs w:val="24"/>
        </w:rPr>
        <w:t>mean_gini_series</w:t>
      </w:r>
      <w:proofErr w:type="spellEnd"/>
    </w:p>
    <w:p w14:paraId="0CBC55C4"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df_grouped</w:t>
      </w:r>
      <w:proofErr w:type="spellEnd"/>
      <w:r w:rsidRPr="00F30402">
        <w:rPr>
          <w:rFonts w:ascii="Times New Roman" w:hAnsi="Times New Roman" w:cs="Times New Roman"/>
          <w:sz w:val="24"/>
          <w:szCs w:val="24"/>
        </w:rPr>
        <w:t xml:space="preserve">["Min GINI"] = </w:t>
      </w:r>
      <w:proofErr w:type="spellStart"/>
      <w:r w:rsidRPr="00F30402">
        <w:rPr>
          <w:rFonts w:ascii="Times New Roman" w:hAnsi="Times New Roman" w:cs="Times New Roman"/>
          <w:sz w:val="24"/>
          <w:szCs w:val="24"/>
        </w:rPr>
        <w:t>minimum_gini_series</w:t>
      </w:r>
      <w:proofErr w:type="spellEnd"/>
    </w:p>
    <w:p w14:paraId="3032FC99"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df_grouped</w:t>
      </w:r>
      <w:proofErr w:type="spellEnd"/>
      <w:r w:rsidRPr="00F30402">
        <w:rPr>
          <w:rFonts w:ascii="Times New Roman" w:hAnsi="Times New Roman" w:cs="Times New Roman"/>
          <w:sz w:val="24"/>
          <w:szCs w:val="24"/>
        </w:rPr>
        <w:t xml:space="preserve">["Max GINI"] = </w:t>
      </w:r>
      <w:proofErr w:type="spellStart"/>
      <w:r w:rsidRPr="00F30402">
        <w:rPr>
          <w:rFonts w:ascii="Times New Roman" w:hAnsi="Times New Roman" w:cs="Times New Roman"/>
          <w:sz w:val="24"/>
          <w:szCs w:val="24"/>
        </w:rPr>
        <w:t>maximum_gini_series</w:t>
      </w:r>
      <w:proofErr w:type="spellEnd"/>
    </w:p>
    <w:p w14:paraId="2F113C7F"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df_grouped</w:t>
      </w:r>
      <w:proofErr w:type="spellEnd"/>
      <w:r w:rsidRPr="00F30402">
        <w:rPr>
          <w:rFonts w:ascii="Times New Roman" w:hAnsi="Times New Roman" w:cs="Times New Roman"/>
          <w:sz w:val="24"/>
          <w:szCs w:val="24"/>
        </w:rPr>
        <w:t xml:space="preserve">["Number of observations"] = </w:t>
      </w:r>
      <w:proofErr w:type="spellStart"/>
      <w:r w:rsidRPr="00F30402">
        <w:rPr>
          <w:rFonts w:ascii="Times New Roman" w:hAnsi="Times New Roman" w:cs="Times New Roman"/>
          <w:sz w:val="24"/>
          <w:szCs w:val="24"/>
        </w:rPr>
        <w:t>num_observations_series</w:t>
      </w:r>
      <w:proofErr w:type="spellEnd"/>
    </w:p>
    <w:p w14:paraId="434A8F7B"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df_grouped</w:t>
      </w:r>
      <w:proofErr w:type="spellEnd"/>
    </w:p>
    <w:p w14:paraId="1E6F3621"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Out[279]:</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31"/>
        <w:gridCol w:w="1774"/>
        <w:gridCol w:w="1456"/>
        <w:gridCol w:w="1361"/>
        <w:gridCol w:w="1056"/>
        <w:gridCol w:w="652"/>
        <w:gridCol w:w="635"/>
        <w:gridCol w:w="1479"/>
      </w:tblGrid>
      <w:tr w:rsidR="008B787E" w:rsidRPr="00F30402" w14:paraId="093672E1" w14:textId="77777777" w:rsidTr="008B787E">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7C5EAA"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D486EF5"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Country Name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ED5869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Indicator Name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9A3E8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Indicator Code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5DA6CB"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Mean GINI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BD4AD37"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Min GINI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05C6EF"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Max GINI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DADA240"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Number of observations</w:t>
            </w:r>
          </w:p>
        </w:tc>
      </w:tr>
      <w:tr w:rsidR="008B787E" w:rsidRPr="00F30402" w14:paraId="261692F2" w14:textId="77777777" w:rsidTr="008B787E">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E1DE8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Country Code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C21E09D"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AB2DA81"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7536D1"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DC4D35B"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ED2552"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EBD9DC5"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5A6663" w14:textId="77777777" w:rsidR="008B787E" w:rsidRPr="00F30402" w:rsidRDefault="008B787E" w:rsidP="008B787E">
            <w:pPr>
              <w:rPr>
                <w:rFonts w:ascii="Times New Roman" w:hAnsi="Times New Roman" w:cs="Times New Roman"/>
                <w:sz w:val="24"/>
                <w:szCs w:val="24"/>
              </w:rPr>
            </w:pPr>
          </w:p>
        </w:tc>
      </w:tr>
      <w:tr w:rsidR="008B787E" w:rsidRPr="00F30402" w14:paraId="713DBB99"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10237B"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EAS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52E102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East Asia &amp; Pacific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32EACA5"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GINI index (World Bank estimate)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A1EED1"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SI.POV.GINI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53763B"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EB9904"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59FCC1"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3424AD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0.0</w:t>
            </w:r>
          </w:p>
        </w:tc>
      </w:tr>
      <w:tr w:rsidR="008B787E" w:rsidRPr="00F30402" w14:paraId="5592D62D"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52BDD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ECS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49B241"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Europe &amp; Central Asia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483697"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GINI index (World Bank estimate)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C630391"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SI.POV.GINI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D8C9AC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1BB577"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0D6DE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E3DD7F5"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0.0</w:t>
            </w:r>
          </w:p>
        </w:tc>
      </w:tr>
      <w:tr w:rsidR="008B787E" w:rsidRPr="00F30402" w14:paraId="03504610"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2F6611"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FCS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E6BA5B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Fragile and conflict affected situations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2C05989"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GINI index (World Bank estimate)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8379544"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SI.POV.GINI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6629E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562080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CDA426A"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C32C8DB"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0.0</w:t>
            </w:r>
          </w:p>
        </w:tc>
      </w:tr>
      <w:tr w:rsidR="008B787E" w:rsidRPr="00F30402" w14:paraId="00CBE048"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9C98BF"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HIC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79CB56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High income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1E8DF80"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GINI index (World Bank estimate)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DD3279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SI.POV.GINI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8A28985"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E829FF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3F88B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46DBBD7"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0.0</w:t>
            </w:r>
          </w:p>
        </w:tc>
      </w:tr>
      <w:tr w:rsidR="008B787E" w:rsidRPr="00F30402" w14:paraId="121F9EC6"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67CDF9"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DFS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1559C8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IDA countries classified as fragile situations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C63C36C"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GINI index (World Bank estimate)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4CE189"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SI.POV.GINI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751817"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12A039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3D8C4D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05732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0.0</w:t>
            </w:r>
          </w:p>
        </w:tc>
      </w:tr>
      <w:tr w:rsidR="008B787E" w:rsidRPr="00F30402" w14:paraId="3D3ECAAA"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1AD237"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9FF8257"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A380ED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39DE94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C0C2CB5"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A1BC770"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BEE98F"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12CC9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r>
      <w:tr w:rsidR="008B787E" w:rsidRPr="00F30402" w14:paraId="0DDAA70D"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F1BC7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VNM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D8F45B"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Vietnam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E2324F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GINI index (World Bank estimate)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4D223F"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SI.POV.GINI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B27858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36.130000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3B7B0B"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34.8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2EC2265"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39.3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7F06EE1"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10.0</w:t>
            </w:r>
          </w:p>
        </w:tc>
      </w:tr>
      <w:tr w:rsidR="008B787E" w:rsidRPr="00F30402" w14:paraId="03EAB6FD"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475420"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PSE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372FE29"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West Bank and Gaza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D8D16A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GINI index (World Bank estimate)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AAE181"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SI.POV.GINI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E99EDC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34.525000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44A671"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33.7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EB2162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35.6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083BCC"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8.0</w:t>
            </w:r>
          </w:p>
        </w:tc>
      </w:tr>
      <w:tr w:rsidR="008B787E" w:rsidRPr="00F30402" w14:paraId="075D2123"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7AAC0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YEM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3265127"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Yemen, Rep.</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03F90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GINI index (World Bank estimate)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37502F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SI.POV.GINI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AFFA8E1"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35.466667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FE8FD5"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34.7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CE0E540"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AC7A04A"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3.0</w:t>
            </w:r>
          </w:p>
        </w:tc>
      </w:tr>
      <w:tr w:rsidR="008B787E" w:rsidRPr="00F30402" w14:paraId="59F4EE96"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CCDEB5"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ZMB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8898E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Zambia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35F876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GINI index (World Bank estimate)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DA42F4"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SI.POV.GINI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473785"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52.688889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29E1F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42.1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6CE120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60.5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A97506B"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9.0</w:t>
            </w:r>
          </w:p>
        </w:tc>
      </w:tr>
      <w:tr w:rsidR="008B787E" w:rsidRPr="00F30402" w14:paraId="563A4999"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71E8E7"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ZWE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100BBC9"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Zimbabwe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30EE00"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GINI index (World Bank estimate)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42769FC"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SI.POV.GINI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719EFA5"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43.200000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90B539A"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43.2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292F970"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43.2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B7803E5"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1.0</w:t>
            </w:r>
          </w:p>
        </w:tc>
      </w:tr>
    </w:tbl>
    <w:p w14:paraId="15265185"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185 rows × 7 columns</w:t>
      </w:r>
    </w:p>
    <w:p w14:paraId="7A12141C"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Some further data cleaning</w:t>
      </w:r>
      <w:hyperlink r:id="rId20" w:anchor="Some-further-data-cleaning" w:history="1">
        <w:r w:rsidRPr="00F30402">
          <w:rPr>
            <w:rFonts w:ascii="Times New Roman" w:hAnsi="Times New Roman" w:cs="Times New Roman"/>
            <w:sz w:val="24"/>
            <w:szCs w:val="24"/>
          </w:rPr>
          <w:t>¶</w:t>
        </w:r>
      </w:hyperlink>
    </w:p>
    <w:p w14:paraId="229A6A3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Some observed countries simply do not have an observed Gini index at any point. These are no good to us for our purposes. We remove these from the data frame.</w:t>
      </w:r>
    </w:p>
    <w:p w14:paraId="18EA679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In [280]:</w:t>
      </w:r>
    </w:p>
    <w:p w14:paraId="73943BD4"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#For some countries, we simply lack any helpful data about inequality. We can pick these out because Mean GINI is still 0.</w:t>
      </w:r>
    </w:p>
    <w:p w14:paraId="18C83485"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for country in </w:t>
      </w:r>
      <w:proofErr w:type="spellStart"/>
      <w:r w:rsidRPr="00F30402">
        <w:rPr>
          <w:rFonts w:ascii="Times New Roman" w:hAnsi="Times New Roman" w:cs="Times New Roman"/>
          <w:sz w:val="24"/>
          <w:szCs w:val="24"/>
        </w:rPr>
        <w:t>country_codes</w:t>
      </w:r>
      <w:proofErr w:type="spellEnd"/>
      <w:r w:rsidRPr="00F30402">
        <w:rPr>
          <w:rFonts w:ascii="Times New Roman" w:hAnsi="Times New Roman" w:cs="Times New Roman"/>
          <w:sz w:val="24"/>
          <w:szCs w:val="24"/>
        </w:rPr>
        <w:t>:</w:t>
      </w:r>
    </w:p>
    <w:p w14:paraId="5393999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    row = </w:t>
      </w:r>
      <w:proofErr w:type="spellStart"/>
      <w:r w:rsidRPr="00F30402">
        <w:rPr>
          <w:rFonts w:ascii="Times New Roman" w:hAnsi="Times New Roman" w:cs="Times New Roman"/>
          <w:sz w:val="24"/>
          <w:szCs w:val="24"/>
        </w:rPr>
        <w:t>df_grouped.loc</w:t>
      </w:r>
      <w:proofErr w:type="spellEnd"/>
      <w:r w:rsidRPr="00F30402">
        <w:rPr>
          <w:rFonts w:ascii="Times New Roman" w:hAnsi="Times New Roman" w:cs="Times New Roman"/>
          <w:sz w:val="24"/>
          <w:szCs w:val="24"/>
        </w:rPr>
        <w:t>[country]</w:t>
      </w:r>
    </w:p>
    <w:p w14:paraId="60776C4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    if </w:t>
      </w:r>
      <w:proofErr w:type="spellStart"/>
      <w:r w:rsidRPr="00F30402">
        <w:rPr>
          <w:rFonts w:ascii="Times New Roman" w:hAnsi="Times New Roman" w:cs="Times New Roman"/>
          <w:sz w:val="24"/>
          <w:szCs w:val="24"/>
        </w:rPr>
        <w:t>row.loc</w:t>
      </w:r>
      <w:proofErr w:type="spellEnd"/>
      <w:r w:rsidRPr="00F30402">
        <w:rPr>
          <w:rFonts w:ascii="Times New Roman" w:hAnsi="Times New Roman" w:cs="Times New Roman"/>
          <w:sz w:val="24"/>
          <w:szCs w:val="24"/>
        </w:rPr>
        <w:t>["Number of observations"] == 0:</w:t>
      </w:r>
    </w:p>
    <w:p w14:paraId="6081AB65"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        </w:t>
      </w:r>
      <w:proofErr w:type="spellStart"/>
      <w:r w:rsidRPr="00F30402">
        <w:rPr>
          <w:rFonts w:ascii="Times New Roman" w:hAnsi="Times New Roman" w:cs="Times New Roman"/>
          <w:sz w:val="24"/>
          <w:szCs w:val="24"/>
        </w:rPr>
        <w:t>df_grouped</w:t>
      </w:r>
      <w:proofErr w:type="spellEnd"/>
      <w:r w:rsidRPr="00F30402">
        <w:rPr>
          <w:rFonts w:ascii="Times New Roman" w:hAnsi="Times New Roman" w:cs="Times New Roman"/>
          <w:sz w:val="24"/>
          <w:szCs w:val="24"/>
        </w:rPr>
        <w:t xml:space="preserve"> = </w:t>
      </w:r>
      <w:proofErr w:type="spellStart"/>
      <w:r w:rsidRPr="00F30402">
        <w:rPr>
          <w:rFonts w:ascii="Times New Roman" w:hAnsi="Times New Roman" w:cs="Times New Roman"/>
          <w:sz w:val="24"/>
          <w:szCs w:val="24"/>
        </w:rPr>
        <w:t>df_grouped.drop</w:t>
      </w:r>
      <w:proofErr w:type="spellEnd"/>
      <w:r w:rsidRPr="00F30402">
        <w:rPr>
          <w:rFonts w:ascii="Times New Roman" w:hAnsi="Times New Roman" w:cs="Times New Roman"/>
          <w:sz w:val="24"/>
          <w:szCs w:val="24"/>
        </w:rPr>
        <w:t>([country])</w:t>
      </w:r>
    </w:p>
    <w:p w14:paraId="69992618"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df_grouped</w:t>
      </w:r>
      <w:proofErr w:type="spellEnd"/>
    </w:p>
    <w:p w14:paraId="33574FD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Out[280]:</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78"/>
        <w:gridCol w:w="1351"/>
        <w:gridCol w:w="1666"/>
        <w:gridCol w:w="1370"/>
        <w:gridCol w:w="1064"/>
        <w:gridCol w:w="665"/>
        <w:gridCol w:w="677"/>
        <w:gridCol w:w="1573"/>
      </w:tblGrid>
      <w:tr w:rsidR="008B787E" w:rsidRPr="00F30402" w14:paraId="2999B38F" w14:textId="77777777" w:rsidTr="008B787E">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79EE53D"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5CD31D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Country Name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FE1FC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Indicator Name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F152BB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Indicator Code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3B0E4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Mean GINI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A0A5B9"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Min GINI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02667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Max GINI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321251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Number of observations</w:t>
            </w:r>
          </w:p>
        </w:tc>
      </w:tr>
      <w:tr w:rsidR="008B787E" w:rsidRPr="00F30402" w14:paraId="698500A1" w14:textId="77777777" w:rsidTr="008B787E">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8A4F9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Country Code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D1D22A3"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C69092"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A50435"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A9F56EC"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DD66444"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D157F2"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E27D78C" w14:textId="77777777" w:rsidR="008B787E" w:rsidRPr="00F30402" w:rsidRDefault="008B787E" w:rsidP="008B787E">
            <w:pPr>
              <w:rPr>
                <w:rFonts w:ascii="Times New Roman" w:hAnsi="Times New Roman" w:cs="Times New Roman"/>
                <w:sz w:val="24"/>
                <w:szCs w:val="24"/>
              </w:rPr>
            </w:pPr>
          </w:p>
        </w:tc>
      </w:tr>
      <w:tr w:rsidR="008B787E" w:rsidRPr="00F30402" w14:paraId="269B946A"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761A79"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ALB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3E262B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Albania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EF18FEC"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GINI index (World Bank estimate)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2B263B"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SI.POV.GINI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666629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29.660000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E083A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26BCC9"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31.7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254A2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5.0</w:t>
            </w:r>
          </w:p>
        </w:tc>
      </w:tr>
      <w:tr w:rsidR="008B787E" w:rsidRPr="00F30402" w14:paraId="18C5A10C"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9967EC"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DZA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D34922A"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Algeria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4D82F65"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GINI index (World Bank estimate)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49F233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SI.POV.GINI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17A43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34.366667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03AFA5"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27.6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E76025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40.2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45972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3.0</w:t>
            </w:r>
          </w:p>
        </w:tc>
      </w:tr>
      <w:tr w:rsidR="008B787E" w:rsidRPr="00F30402" w14:paraId="3E85A638"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BFFAF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AGO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0B92A7"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Angola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705B7B5"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GINI index (World Bank estimate)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656695"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SI.POV.GINI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A1D351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47.350000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D89F6A9"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42.7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C8ACA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52.0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D9454C9"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2.0</w:t>
            </w:r>
          </w:p>
        </w:tc>
      </w:tr>
      <w:tr w:rsidR="008B787E" w:rsidRPr="00F30402" w14:paraId="6030B852"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468E4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ARG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5CD3520"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Argentina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C7BE5B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GINI index (World Bank estimate)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28763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SI.POV.GINI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34B3867"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46.141379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BF91E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40.6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4CED29"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53.8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133181C"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29.0</w:t>
            </w:r>
          </w:p>
        </w:tc>
      </w:tr>
      <w:tr w:rsidR="008B787E" w:rsidRPr="00F30402" w14:paraId="105D120F"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1C0CF0"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ARM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729234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Armenia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3B880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GINI index (World Bank estimate)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DE4C9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SI.POV.GINI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2CDA6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32.255556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8C292D1"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8759D9"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8E83A4"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18.0</w:t>
            </w:r>
          </w:p>
        </w:tc>
      </w:tr>
      <w:tr w:rsidR="008B787E" w:rsidRPr="00F30402" w14:paraId="268BCD57"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8A7701"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4044BF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3E3EE9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A451435"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725310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8D702C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B937F44"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48612CC"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r>
      <w:tr w:rsidR="008B787E" w:rsidRPr="00F30402" w14:paraId="401D146B"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51430B"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VNM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85DEE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Vietnam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C6137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GINI index (World Bank estimate)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E4E51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SI.POV.GINI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B3573A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36.130000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A3A94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34.8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A13B1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39.3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D64D3C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10.0</w:t>
            </w:r>
          </w:p>
        </w:tc>
      </w:tr>
      <w:tr w:rsidR="008B787E" w:rsidRPr="00F30402" w14:paraId="6E84D543"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A51D45"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PSE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760B615"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West Bank and Gaza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36318C"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GINI index (World Bank estimate)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E17B3A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SI.POV.GINI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E5502AA"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34.525000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53EF2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33.7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50B6CC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35.6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583F64"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8.0</w:t>
            </w:r>
          </w:p>
        </w:tc>
      </w:tr>
      <w:tr w:rsidR="008B787E" w:rsidRPr="00F30402" w14:paraId="04A10DD0"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F667CB"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YEM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F8CBB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Yemen, Rep.</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ABCD6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GINI index (World Bank estimate)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7F48CF1"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SI.POV.GINI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BCFB1D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35.466667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E5AEF1"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34.7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B750B8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447E174"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3.0</w:t>
            </w:r>
          </w:p>
        </w:tc>
      </w:tr>
      <w:tr w:rsidR="008B787E" w:rsidRPr="00F30402" w14:paraId="5FA2E132"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9BA2FB"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ZMB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AC8366C"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Zambia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DCB2C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GINI index (World Bank estimate)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C2C167"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SI.POV.GINI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88248BB"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52.688889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92D369B"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42.1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69497C7"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60.5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D8F5AFF"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9.0</w:t>
            </w:r>
          </w:p>
        </w:tc>
      </w:tr>
      <w:tr w:rsidR="008B787E" w:rsidRPr="00F30402" w14:paraId="52D3352A"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A61EF9"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ZWE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FEE7D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Zimbabwe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710CB1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GINI index (World Bank estimate)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A4D179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SI.POV.GINI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8EBF9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43.200000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58E57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43.2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A68B9E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43.2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EB00C4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1.0</w:t>
            </w:r>
          </w:p>
        </w:tc>
      </w:tr>
    </w:tbl>
    <w:p w14:paraId="0BAB696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164 rows × 7 columns</w:t>
      </w:r>
    </w:p>
    <w:p w14:paraId="49F71910"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Merging the data sets</w:t>
      </w:r>
      <w:hyperlink r:id="rId21" w:anchor="Merging-the-data-sets" w:history="1">
        <w:r w:rsidRPr="00F30402">
          <w:rPr>
            <w:rFonts w:ascii="Times New Roman" w:hAnsi="Times New Roman" w:cs="Times New Roman"/>
            <w:sz w:val="24"/>
            <w:szCs w:val="24"/>
          </w:rPr>
          <w:t>¶</w:t>
        </w:r>
      </w:hyperlink>
    </w:p>
    <w:p w14:paraId="27895EB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'Country Code' is common to both data sets, allowing us to easily perform a merge. We do an inner merge here because that automatically excludes countries (or regions) that are only in one data set or the other. The merged data frame still contains a majority of the countries in the world.</w:t>
      </w:r>
    </w:p>
    <w:p w14:paraId="5C028B0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In [281]:</w:t>
      </w:r>
    </w:p>
    <w:p w14:paraId="689BBC57"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df_merged</w:t>
      </w:r>
      <w:proofErr w:type="spellEnd"/>
      <w:r w:rsidRPr="00F30402">
        <w:rPr>
          <w:rFonts w:ascii="Times New Roman" w:hAnsi="Times New Roman" w:cs="Times New Roman"/>
          <w:sz w:val="24"/>
          <w:szCs w:val="24"/>
        </w:rPr>
        <w:t xml:space="preserve"> = df_grouped.merge(right=df_corruption_index,how='inner',on='Country Code')</w:t>
      </w:r>
    </w:p>
    <w:p w14:paraId="39955609"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df_merged</w:t>
      </w:r>
      <w:proofErr w:type="spellEnd"/>
    </w:p>
    <w:p w14:paraId="3112577C"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Out[281]:</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3"/>
        <w:gridCol w:w="516"/>
        <w:gridCol w:w="698"/>
        <w:gridCol w:w="575"/>
        <w:gridCol w:w="855"/>
        <w:gridCol w:w="664"/>
        <w:gridCol w:w="338"/>
        <w:gridCol w:w="338"/>
        <w:gridCol w:w="787"/>
        <w:gridCol w:w="338"/>
        <w:gridCol w:w="668"/>
        <w:gridCol w:w="600"/>
        <w:gridCol w:w="728"/>
        <w:gridCol w:w="558"/>
        <w:gridCol w:w="719"/>
        <w:gridCol w:w="719"/>
      </w:tblGrid>
      <w:tr w:rsidR="008B787E" w:rsidRPr="00F30402" w14:paraId="5984E418" w14:textId="77777777" w:rsidTr="008B787E">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7B2FD13" w14:textId="77777777" w:rsidR="008B787E" w:rsidRPr="00F30402" w:rsidRDefault="008B787E" w:rsidP="008B787E">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A39141"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Country Code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6082BC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Country Name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85325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Indicator Name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AE9D9E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Indicator Code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5A1F29"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Mean GINI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6A1500"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Min GINI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4B4882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Max GINI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CD904C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Number of observations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C985B3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CPI Rank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F05DE5"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Country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4ED8E9"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Region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EE41765"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Corruption Perceptions Index (CPI)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F6252BB"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Standard Error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A0CD65A"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Lower Confidence Interval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8835C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Upper Confidence Interval</w:t>
            </w:r>
          </w:p>
        </w:tc>
      </w:tr>
      <w:tr w:rsidR="008B787E" w:rsidRPr="00F30402" w14:paraId="3BD857BC"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2F58C4"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56D2E31"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ALB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892099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Albania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8675AB"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GINI index (World Bank estimate)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5CE11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SI.POV.GINI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34CDA9"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29.660000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C281B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F83C7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31.7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233ED3C"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D20C807"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83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DA674F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Albania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5E2BA1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Europe and Central Asia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0AF12F"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CD35B37"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1.99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35EF6D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D316ABC"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42</w:t>
            </w:r>
          </w:p>
        </w:tc>
      </w:tr>
      <w:tr w:rsidR="008B787E" w:rsidRPr="00F30402" w14:paraId="42A30804"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AA8BE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AC711F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DZA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209D95F"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Algeria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EE4EFC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GINI index (World Bank estimate)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CF45BC"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SI.POV.GINI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DB33015"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34.366667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48A05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27.6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33B4C0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40.2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E03AA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37D70A"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108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416C75"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Algeria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EEA8577"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Middle East and North Africa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0F1295"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48846C"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2.94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80CCFB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E8A81D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39</w:t>
            </w:r>
          </w:p>
        </w:tc>
      </w:tr>
      <w:tr w:rsidR="008B787E" w:rsidRPr="00F30402" w14:paraId="6131B841"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775A2C"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4CAFFDC"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AGO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AC6656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Angola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82CE90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GINI index (World Bank estimate)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F46565"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SI.POV.GINI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3E2A1D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47.350000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867A040"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42.7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A7BADB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52.0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5C3FFB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B355509"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0C2067"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Angola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43B2A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Sub-Saharan Africa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28D8E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E16E16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1.68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ED1F61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7D9FFA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21</w:t>
            </w:r>
          </w:p>
        </w:tc>
      </w:tr>
      <w:tr w:rsidR="008B787E" w:rsidRPr="00F30402" w14:paraId="7C0879B1"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7688DA"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D6CFAF9"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ARG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8E4EBE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Argentina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13A3D9C"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GINI index (World Bank estimate)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25A2A91"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SI.POV.GINI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81FCC8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46.141379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F71455"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40.6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D3A73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53.8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C3CF5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3F6F475"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95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40D05E4"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Argentina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2A7F06B"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Americas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BF049F"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213A1B"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1.76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BED87B"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383A2C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39</w:t>
            </w:r>
          </w:p>
        </w:tc>
      </w:tr>
      <w:tr w:rsidR="008B787E" w:rsidRPr="00F30402" w14:paraId="18393674"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316D7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F424DB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ARM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DAC68A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Armenia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38B714"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GINI index (World Bank estimate)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CD4220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SI.POV.GINI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12B37DF"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32.255556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0B361C"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27B0A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4B1DB41"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351080"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C6C7B5"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Armenia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0E82FFC"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Europe and Central Asia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85D075"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69AE04A"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4.01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E9B2ACF"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1C61C5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40</w:t>
            </w:r>
          </w:p>
        </w:tc>
      </w:tr>
      <w:tr w:rsidR="008B787E" w:rsidRPr="00F30402" w14:paraId="47F44DF4"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EAD09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51F405"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0B4D9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AD6C29"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1B1891"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98A4AF1"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969D85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C9D64D0"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D3145EB"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65437B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7EA3E5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65BDA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28D4A1"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B720A17"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FA084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1C18E7"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t>
            </w:r>
          </w:p>
        </w:tc>
      </w:tr>
      <w:tr w:rsidR="008B787E" w:rsidRPr="00F30402" w14:paraId="673D93D7"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5F6309"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144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66F82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VEN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949FC1C"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Venezuela, RB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6597ACB"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GINI index (World Bank estimate)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1C86F34"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SI.POV.GINI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15ECCE0"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49.307692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E65C95"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42.5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C7A9B3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55.6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A23510"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7DA63F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3AD9C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Venezuela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C2A3C7"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Americas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11F15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65888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1.41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33373AA"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E92BAF"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20</w:t>
            </w:r>
          </w:p>
        </w:tc>
      </w:tr>
      <w:tr w:rsidR="008B787E" w:rsidRPr="00F30402" w14:paraId="43A324DF"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5D92F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0DB20B5"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VNM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182B4F1"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Vietnam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E645EB0"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GINI index (World Bank estimate)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915750"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SI.POV.GINI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1CF5594"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36.130000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A12ED79"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34.8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32D2B9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39.3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ED807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663BF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D1700F7"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Vietnam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8CF134"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Asia Pacific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0E284B"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22C74E7"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2.46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E8D897A"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DFD2B4"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38</w:t>
            </w:r>
          </w:p>
        </w:tc>
      </w:tr>
      <w:tr w:rsidR="008B787E" w:rsidRPr="00F30402" w14:paraId="4B90A080"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CA64EA"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146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38E400C"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YEM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33BDA6F"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Yemen, Rep.</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A37B880"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GINI index (World Bank estimate)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6AE0114"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SI.POV.GINI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C6C62C4"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35.466667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515AE7A"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34.7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BD35DC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6C184DF"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130FD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547B9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Yemen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316DFD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Middle East and North Africa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9648F1"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3793FD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3.05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D92B900"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D0210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19</w:t>
            </w:r>
          </w:p>
        </w:tc>
      </w:tr>
      <w:tr w:rsidR="008B787E" w:rsidRPr="00F30402" w14:paraId="166C8AF0"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6A31DC"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147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3077E51"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ZMB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185C88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Zambia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6A105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GINI index (World Bank estimate)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01059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SI.POV.GINI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411A20"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52.688889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A93F90B"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42.1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9C5F66A"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60.5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8AE4B4"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D74769B"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87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7F6C80A"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Zambia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164F62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Sub-Saharan Africa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444427"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AF7946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2.91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047C80"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34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228E88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43</w:t>
            </w:r>
          </w:p>
        </w:tc>
      </w:tr>
      <w:tr w:rsidR="008B787E" w:rsidRPr="00F30402" w14:paraId="663DFB68" w14:textId="77777777" w:rsidTr="008B787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1AC625"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148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73052A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ZWE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3E0C3D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Zimbabwe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C6C948"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GINI index (World Bank estimate)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249A63"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SI.POV.GINI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843898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43.200000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1FFD76A"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43.2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EF7A90A"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43.2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1CD2EF"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2D4CD54"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154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8D5D354"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Zimbabwe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E18FFC0"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Sub-Saharan Africa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186F79"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793F36"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A7AD4AF"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53DFDC9"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26</w:t>
            </w:r>
          </w:p>
        </w:tc>
      </w:tr>
    </w:tbl>
    <w:p w14:paraId="72E2BA7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149 rows × 15 columns</w:t>
      </w:r>
    </w:p>
    <w:p w14:paraId="7F195B5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Linear Regressions and Visualizations</w:t>
      </w:r>
      <w:hyperlink r:id="rId22" w:anchor="Linear-Regressions-and-Visualizations" w:history="1">
        <w:r w:rsidRPr="00F30402">
          <w:rPr>
            <w:rFonts w:ascii="Times New Roman" w:hAnsi="Times New Roman" w:cs="Times New Roman"/>
            <w:sz w:val="24"/>
            <w:szCs w:val="24"/>
          </w:rPr>
          <w:t>¶</w:t>
        </w:r>
      </w:hyperlink>
    </w:p>
    <w:p w14:paraId="0AD15A32"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In [282]:</w:t>
      </w:r>
    </w:p>
    <w:p w14:paraId="1C7DD7F4"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import seaborn as </w:t>
      </w:r>
      <w:proofErr w:type="spellStart"/>
      <w:r w:rsidRPr="00F30402">
        <w:rPr>
          <w:rFonts w:ascii="Times New Roman" w:hAnsi="Times New Roman" w:cs="Times New Roman"/>
          <w:sz w:val="24"/>
          <w:szCs w:val="24"/>
        </w:rPr>
        <w:t>sns</w:t>
      </w:r>
      <w:proofErr w:type="spellEnd"/>
    </w:p>
    <w:p w14:paraId="22D2706D"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 xml:space="preserve">from </w:t>
      </w:r>
      <w:proofErr w:type="spellStart"/>
      <w:r w:rsidRPr="00F30402">
        <w:rPr>
          <w:rFonts w:ascii="Times New Roman" w:hAnsi="Times New Roman" w:cs="Times New Roman"/>
          <w:sz w:val="24"/>
          <w:szCs w:val="24"/>
        </w:rPr>
        <w:t>sklearn</w:t>
      </w:r>
      <w:proofErr w:type="spellEnd"/>
      <w:r w:rsidRPr="00F30402">
        <w:rPr>
          <w:rFonts w:ascii="Times New Roman" w:hAnsi="Times New Roman" w:cs="Times New Roman"/>
          <w:sz w:val="24"/>
          <w:szCs w:val="24"/>
        </w:rPr>
        <w:t xml:space="preserve"> import </w:t>
      </w:r>
      <w:proofErr w:type="spellStart"/>
      <w:r w:rsidRPr="00F30402">
        <w:rPr>
          <w:rFonts w:ascii="Times New Roman" w:hAnsi="Times New Roman" w:cs="Times New Roman"/>
          <w:sz w:val="24"/>
          <w:szCs w:val="24"/>
        </w:rPr>
        <w:t>linear_model</w:t>
      </w:r>
      <w:proofErr w:type="spellEnd"/>
    </w:p>
    <w:p w14:paraId="7E2FD5B1" w14:textId="77777777" w:rsidR="008B787E" w:rsidRPr="00F30402" w:rsidRDefault="008B787E" w:rsidP="008B787E">
      <w:pPr>
        <w:rPr>
          <w:rFonts w:ascii="Times New Roman" w:hAnsi="Times New Roman" w:cs="Times New Roman"/>
          <w:sz w:val="24"/>
          <w:szCs w:val="24"/>
        </w:rPr>
      </w:pPr>
    </w:p>
    <w:p w14:paraId="0C25EE2D"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linear_regressor</w:t>
      </w:r>
      <w:proofErr w:type="spellEnd"/>
      <w:r w:rsidRPr="00F30402">
        <w:rPr>
          <w:rFonts w:ascii="Times New Roman" w:hAnsi="Times New Roman" w:cs="Times New Roman"/>
          <w:sz w:val="24"/>
          <w:szCs w:val="24"/>
        </w:rPr>
        <w:t xml:space="preserve"> = </w:t>
      </w:r>
      <w:proofErr w:type="spellStart"/>
      <w:r w:rsidRPr="00F30402">
        <w:rPr>
          <w:rFonts w:ascii="Times New Roman" w:hAnsi="Times New Roman" w:cs="Times New Roman"/>
          <w:sz w:val="24"/>
          <w:szCs w:val="24"/>
        </w:rPr>
        <w:t>LinearRegression</w:t>
      </w:r>
      <w:proofErr w:type="spellEnd"/>
      <w:r w:rsidRPr="00F30402">
        <w:rPr>
          <w:rFonts w:ascii="Times New Roman" w:hAnsi="Times New Roman" w:cs="Times New Roman"/>
          <w:sz w:val="24"/>
          <w:szCs w:val="24"/>
        </w:rPr>
        <w:t xml:space="preserve">() </w:t>
      </w:r>
    </w:p>
    <w:p w14:paraId="262EE607" w14:textId="77777777" w:rsidR="008B787E" w:rsidRPr="00F30402" w:rsidRDefault="008B787E" w:rsidP="008B787E">
      <w:pPr>
        <w:rPr>
          <w:rFonts w:ascii="Times New Roman" w:hAnsi="Times New Roman" w:cs="Times New Roman"/>
          <w:sz w:val="24"/>
          <w:szCs w:val="24"/>
        </w:rPr>
      </w:pPr>
    </w:p>
    <w:p w14:paraId="703B5E6D"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x_corruption</w:t>
      </w:r>
      <w:proofErr w:type="spellEnd"/>
      <w:r w:rsidRPr="00F30402">
        <w:rPr>
          <w:rFonts w:ascii="Times New Roman" w:hAnsi="Times New Roman" w:cs="Times New Roman"/>
          <w:sz w:val="24"/>
          <w:szCs w:val="24"/>
        </w:rPr>
        <w:t xml:space="preserve"> = </w:t>
      </w:r>
      <w:proofErr w:type="spellStart"/>
      <w:r w:rsidRPr="00F30402">
        <w:rPr>
          <w:rFonts w:ascii="Times New Roman" w:hAnsi="Times New Roman" w:cs="Times New Roman"/>
          <w:sz w:val="24"/>
          <w:szCs w:val="24"/>
        </w:rPr>
        <w:t>df_merged</w:t>
      </w:r>
      <w:proofErr w:type="spellEnd"/>
      <w:r w:rsidRPr="00F30402">
        <w:rPr>
          <w:rFonts w:ascii="Times New Roman" w:hAnsi="Times New Roman" w:cs="Times New Roman"/>
          <w:sz w:val="24"/>
          <w:szCs w:val="24"/>
        </w:rPr>
        <w:t>["Corruption Perceptions Index (CPI)"]</w:t>
      </w:r>
    </w:p>
    <w:p w14:paraId="30A26B2B"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y_gini</w:t>
      </w:r>
      <w:proofErr w:type="spellEnd"/>
      <w:r w:rsidRPr="00F30402">
        <w:rPr>
          <w:rFonts w:ascii="Times New Roman" w:hAnsi="Times New Roman" w:cs="Times New Roman"/>
          <w:sz w:val="24"/>
          <w:szCs w:val="24"/>
        </w:rPr>
        <w:t xml:space="preserve"> = </w:t>
      </w:r>
      <w:proofErr w:type="spellStart"/>
      <w:r w:rsidRPr="00F30402">
        <w:rPr>
          <w:rFonts w:ascii="Times New Roman" w:hAnsi="Times New Roman" w:cs="Times New Roman"/>
          <w:sz w:val="24"/>
          <w:szCs w:val="24"/>
        </w:rPr>
        <w:t>df_merged</w:t>
      </w:r>
      <w:proofErr w:type="spellEnd"/>
      <w:r w:rsidRPr="00F30402">
        <w:rPr>
          <w:rFonts w:ascii="Times New Roman" w:hAnsi="Times New Roman" w:cs="Times New Roman"/>
          <w:sz w:val="24"/>
          <w:szCs w:val="24"/>
        </w:rPr>
        <w:t>["Mean GINI"]</w:t>
      </w:r>
    </w:p>
    <w:p w14:paraId="61F615EE" w14:textId="77777777" w:rsidR="008B787E" w:rsidRPr="00F30402" w:rsidRDefault="008B787E" w:rsidP="008B787E">
      <w:pPr>
        <w:rPr>
          <w:rFonts w:ascii="Times New Roman" w:hAnsi="Times New Roman" w:cs="Times New Roman"/>
          <w:sz w:val="24"/>
          <w:szCs w:val="24"/>
        </w:rPr>
      </w:pPr>
    </w:p>
    <w:p w14:paraId="38B425FA"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sns.lmplot</w:t>
      </w:r>
      <w:proofErr w:type="spellEnd"/>
      <w:r w:rsidRPr="00F30402">
        <w:rPr>
          <w:rFonts w:ascii="Times New Roman" w:hAnsi="Times New Roman" w:cs="Times New Roman"/>
          <w:sz w:val="24"/>
          <w:szCs w:val="24"/>
        </w:rPr>
        <w:t xml:space="preserve">(data = </w:t>
      </w:r>
      <w:proofErr w:type="spellStart"/>
      <w:r w:rsidRPr="00F30402">
        <w:rPr>
          <w:rFonts w:ascii="Times New Roman" w:hAnsi="Times New Roman" w:cs="Times New Roman"/>
          <w:sz w:val="24"/>
          <w:szCs w:val="24"/>
        </w:rPr>
        <w:t>df_merged</w:t>
      </w:r>
      <w:proofErr w:type="spellEnd"/>
      <w:r w:rsidRPr="00F30402">
        <w:rPr>
          <w:rFonts w:ascii="Times New Roman" w:hAnsi="Times New Roman" w:cs="Times New Roman"/>
          <w:sz w:val="24"/>
          <w:szCs w:val="24"/>
        </w:rPr>
        <w:t>, x = "Corruption Perceptions Index (CPI)", y = "Mean GINI")</w:t>
      </w:r>
    </w:p>
    <w:p w14:paraId="7221AB7A"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Out[282]:</w:t>
      </w:r>
    </w:p>
    <w:p w14:paraId="10BC685A"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&lt;</w:t>
      </w:r>
      <w:proofErr w:type="spellStart"/>
      <w:r w:rsidRPr="00F30402">
        <w:rPr>
          <w:rFonts w:ascii="Times New Roman" w:hAnsi="Times New Roman" w:cs="Times New Roman"/>
          <w:sz w:val="24"/>
          <w:szCs w:val="24"/>
        </w:rPr>
        <w:t>seaborn.axisgrid.FacetGrid</w:t>
      </w:r>
      <w:proofErr w:type="spellEnd"/>
      <w:r w:rsidRPr="00F30402">
        <w:rPr>
          <w:rFonts w:ascii="Times New Roman" w:hAnsi="Times New Roman" w:cs="Times New Roman"/>
          <w:sz w:val="24"/>
          <w:szCs w:val="24"/>
        </w:rPr>
        <w:t xml:space="preserve"> at 0x7f671308eac8&gt;</w:t>
      </w:r>
    </w:p>
    <w:p w14:paraId="26FBF015" w14:textId="340A7AA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noProof/>
          <w:sz w:val="24"/>
          <w:szCs w:val="24"/>
        </w:rPr>
        <w:drawing>
          <wp:inline distT="0" distB="0" distL="0" distR="0" wp14:anchorId="79B38E5B" wp14:editId="211EC223">
            <wp:extent cx="4467225" cy="4467225"/>
            <wp:effectExtent l="0" t="0" r="0" b="0"/>
            <wp:docPr id="3" name="Picture 3" descr="C:\Users\User\AppData\Local\Microsoft\Windows\INetCache\Content.MSO\56167AB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Microsoft\Windows\INetCache\Content.MSO\56167AB2.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67225" cy="4467225"/>
                    </a:xfrm>
                    <a:prstGeom prst="rect">
                      <a:avLst/>
                    </a:prstGeom>
                    <a:noFill/>
                    <a:ln>
                      <a:noFill/>
                    </a:ln>
                  </pic:spPr>
                </pic:pic>
              </a:graphicData>
            </a:graphic>
          </wp:inline>
        </w:drawing>
      </w:r>
    </w:p>
    <w:p w14:paraId="2A360FA0"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In [283]:</w:t>
      </w:r>
    </w:p>
    <w:p w14:paraId="7702373A"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sns.lmplot</w:t>
      </w:r>
      <w:proofErr w:type="spellEnd"/>
      <w:r w:rsidRPr="00F30402">
        <w:rPr>
          <w:rFonts w:ascii="Times New Roman" w:hAnsi="Times New Roman" w:cs="Times New Roman"/>
          <w:sz w:val="24"/>
          <w:szCs w:val="24"/>
        </w:rPr>
        <w:t xml:space="preserve">(data = </w:t>
      </w:r>
      <w:proofErr w:type="spellStart"/>
      <w:r w:rsidRPr="00F30402">
        <w:rPr>
          <w:rFonts w:ascii="Times New Roman" w:hAnsi="Times New Roman" w:cs="Times New Roman"/>
          <w:sz w:val="24"/>
          <w:szCs w:val="24"/>
        </w:rPr>
        <w:t>df_merged</w:t>
      </w:r>
      <w:proofErr w:type="spellEnd"/>
      <w:r w:rsidRPr="00F30402">
        <w:rPr>
          <w:rFonts w:ascii="Times New Roman" w:hAnsi="Times New Roman" w:cs="Times New Roman"/>
          <w:sz w:val="24"/>
          <w:szCs w:val="24"/>
        </w:rPr>
        <w:t>, x = "Corruption Perceptions Index (CPI)", y = "Min GINI")</w:t>
      </w:r>
    </w:p>
    <w:p w14:paraId="2B0D9E90"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Out[283]:</w:t>
      </w:r>
    </w:p>
    <w:p w14:paraId="4488C2C5"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&lt;</w:t>
      </w:r>
      <w:proofErr w:type="spellStart"/>
      <w:r w:rsidRPr="00F30402">
        <w:rPr>
          <w:rFonts w:ascii="Times New Roman" w:hAnsi="Times New Roman" w:cs="Times New Roman"/>
          <w:sz w:val="24"/>
          <w:szCs w:val="24"/>
        </w:rPr>
        <w:t>seaborn.axisgrid.FacetGrid</w:t>
      </w:r>
      <w:proofErr w:type="spellEnd"/>
      <w:r w:rsidRPr="00F30402">
        <w:rPr>
          <w:rFonts w:ascii="Times New Roman" w:hAnsi="Times New Roman" w:cs="Times New Roman"/>
          <w:sz w:val="24"/>
          <w:szCs w:val="24"/>
        </w:rPr>
        <w:t xml:space="preserve"> at 0x7f671304d908&gt;</w:t>
      </w:r>
    </w:p>
    <w:p w14:paraId="4DA4CBD8" w14:textId="6DFEC851"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noProof/>
          <w:sz w:val="24"/>
          <w:szCs w:val="24"/>
        </w:rPr>
        <w:drawing>
          <wp:inline distT="0" distB="0" distL="0" distR="0" wp14:anchorId="78693F54" wp14:editId="19DDD345">
            <wp:extent cx="4467225" cy="4467225"/>
            <wp:effectExtent l="0" t="0" r="0" b="0"/>
            <wp:docPr id="2" name="Picture 2" descr="C:\Users\User\AppData\Local\Microsoft\Windows\INetCache\Content.MSO\BDF85D9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MSO\BDF85D90.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67225" cy="4467225"/>
                    </a:xfrm>
                    <a:prstGeom prst="rect">
                      <a:avLst/>
                    </a:prstGeom>
                    <a:noFill/>
                    <a:ln>
                      <a:noFill/>
                    </a:ln>
                  </pic:spPr>
                </pic:pic>
              </a:graphicData>
            </a:graphic>
          </wp:inline>
        </w:drawing>
      </w:r>
    </w:p>
    <w:p w14:paraId="462CF3DC"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In [284]:</w:t>
      </w:r>
    </w:p>
    <w:p w14:paraId="45942952" w14:textId="77777777" w:rsidR="008B787E" w:rsidRPr="00F30402" w:rsidRDefault="008B787E" w:rsidP="008B787E">
      <w:pPr>
        <w:rPr>
          <w:rFonts w:ascii="Times New Roman" w:hAnsi="Times New Roman" w:cs="Times New Roman"/>
          <w:sz w:val="24"/>
          <w:szCs w:val="24"/>
        </w:rPr>
      </w:pPr>
      <w:proofErr w:type="spellStart"/>
      <w:r w:rsidRPr="00F30402">
        <w:rPr>
          <w:rFonts w:ascii="Times New Roman" w:hAnsi="Times New Roman" w:cs="Times New Roman"/>
          <w:sz w:val="24"/>
          <w:szCs w:val="24"/>
        </w:rPr>
        <w:t>sns.lmplot</w:t>
      </w:r>
      <w:proofErr w:type="spellEnd"/>
      <w:r w:rsidRPr="00F30402">
        <w:rPr>
          <w:rFonts w:ascii="Times New Roman" w:hAnsi="Times New Roman" w:cs="Times New Roman"/>
          <w:sz w:val="24"/>
          <w:szCs w:val="24"/>
        </w:rPr>
        <w:t xml:space="preserve">(data = </w:t>
      </w:r>
      <w:proofErr w:type="spellStart"/>
      <w:r w:rsidRPr="00F30402">
        <w:rPr>
          <w:rFonts w:ascii="Times New Roman" w:hAnsi="Times New Roman" w:cs="Times New Roman"/>
          <w:sz w:val="24"/>
          <w:szCs w:val="24"/>
        </w:rPr>
        <w:t>df_merged</w:t>
      </w:r>
      <w:proofErr w:type="spellEnd"/>
      <w:r w:rsidRPr="00F30402">
        <w:rPr>
          <w:rFonts w:ascii="Times New Roman" w:hAnsi="Times New Roman" w:cs="Times New Roman"/>
          <w:sz w:val="24"/>
          <w:szCs w:val="24"/>
        </w:rPr>
        <w:t>, x = "Corruption Perceptions Index (CPI)", y = "Max GINI")</w:t>
      </w:r>
    </w:p>
    <w:p w14:paraId="600205EE"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Out[284]:</w:t>
      </w:r>
    </w:p>
    <w:p w14:paraId="48AA5ED1"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&lt;</w:t>
      </w:r>
      <w:proofErr w:type="spellStart"/>
      <w:r w:rsidRPr="00F30402">
        <w:rPr>
          <w:rFonts w:ascii="Times New Roman" w:hAnsi="Times New Roman" w:cs="Times New Roman"/>
          <w:sz w:val="24"/>
          <w:szCs w:val="24"/>
        </w:rPr>
        <w:t>seaborn.axisgrid.FacetGrid</w:t>
      </w:r>
      <w:proofErr w:type="spellEnd"/>
      <w:r w:rsidRPr="00F30402">
        <w:rPr>
          <w:rFonts w:ascii="Times New Roman" w:hAnsi="Times New Roman" w:cs="Times New Roman"/>
          <w:sz w:val="24"/>
          <w:szCs w:val="24"/>
        </w:rPr>
        <w:t xml:space="preserve"> at 0x7f6712f73ef0&gt;</w:t>
      </w:r>
    </w:p>
    <w:p w14:paraId="4B044C38" w14:textId="77BE4680"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noProof/>
          <w:sz w:val="24"/>
          <w:szCs w:val="24"/>
        </w:rPr>
        <w:drawing>
          <wp:inline distT="0" distB="0" distL="0" distR="0" wp14:anchorId="78AF6688" wp14:editId="276F668F">
            <wp:extent cx="4467225" cy="4467225"/>
            <wp:effectExtent l="0" t="0" r="0" b="0"/>
            <wp:docPr id="1" name="Picture 1" descr="C:\Users\User\AppData\Local\Microsoft\Windows\INetCache\Content.MSO\122EEA1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MSO\122EEA1E.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67225" cy="4467225"/>
                    </a:xfrm>
                    <a:prstGeom prst="rect">
                      <a:avLst/>
                    </a:prstGeom>
                    <a:noFill/>
                    <a:ln>
                      <a:noFill/>
                    </a:ln>
                  </pic:spPr>
                </pic:pic>
              </a:graphicData>
            </a:graphic>
          </wp:inline>
        </w:drawing>
      </w:r>
    </w:p>
    <w:p w14:paraId="7EECE771" w14:textId="5A60E3BE" w:rsidR="008B787E"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What do these graphs mean?</w:t>
      </w:r>
      <w:hyperlink r:id="rId26" w:anchor="What-do-these-graphs-mean?" w:history="1">
        <w:r w:rsidRPr="00F30402">
          <w:rPr>
            <w:rFonts w:ascii="Times New Roman" w:hAnsi="Times New Roman" w:cs="Times New Roman"/>
            <w:sz w:val="24"/>
            <w:szCs w:val="24"/>
          </w:rPr>
          <w:t>¶</w:t>
        </w:r>
      </w:hyperlink>
    </w:p>
    <w:p w14:paraId="520DC657" w14:textId="493E318F" w:rsidR="00F30402" w:rsidRPr="00F30402" w:rsidRDefault="00F30402" w:rsidP="008B787E">
      <w:pPr>
        <w:rPr>
          <w:rFonts w:ascii="Times New Roman" w:hAnsi="Times New Roman" w:cs="Times New Roman"/>
          <w:sz w:val="24"/>
          <w:szCs w:val="24"/>
        </w:rPr>
      </w:pPr>
      <w:r>
        <w:rPr>
          <w:rFonts w:ascii="Times New Roman" w:hAnsi="Times New Roman" w:cs="Times New Roman"/>
          <w:sz w:val="24"/>
          <w:szCs w:val="24"/>
        </w:rPr>
        <w:t>CONCLUSION</w:t>
      </w:r>
    </w:p>
    <w:p w14:paraId="6177D7DB"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The Gini index is often described as ranging from a score of 0, which represents a perfectly egalitarian economy with the income or wealth of every person in the economy is exactly equal, to a score of 100, which represents an economy where all the income or wealth goes to a single person and none goes to anyone else. Thus, a lower score is indicative of a more egalitarian economy, and a higher score is indicative of a less egalitarian. The Corruption Perception Index, however, works on the "high score is good" intuition. Low scorers are perceived as corrupt, high scorers are perceived as not corrupt.</w:t>
      </w:r>
    </w:p>
    <w:p w14:paraId="4DA0C57F" w14:textId="77777777" w:rsidR="008B787E" w:rsidRPr="00F30402"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Therefore, given the empirical theories mentioned in the introduction about corruption and rent seeking causing inequality, we would predict there to be a negative relationship - which is exactly what our linear regression says we do predict. The slope (though not the intercept, obviously) is even roughly the same regardless of which representative Gini index number we use.</w:t>
      </w:r>
    </w:p>
    <w:p w14:paraId="2BC58A48" w14:textId="74E6E461" w:rsidR="008B787E" w:rsidRDefault="008B787E" w:rsidP="008B787E">
      <w:pPr>
        <w:rPr>
          <w:rFonts w:ascii="Times New Roman" w:hAnsi="Times New Roman" w:cs="Times New Roman"/>
          <w:sz w:val="24"/>
          <w:szCs w:val="24"/>
        </w:rPr>
      </w:pPr>
      <w:r w:rsidRPr="00F30402">
        <w:rPr>
          <w:rFonts w:ascii="Times New Roman" w:hAnsi="Times New Roman" w:cs="Times New Roman"/>
          <w:sz w:val="24"/>
          <w:szCs w:val="24"/>
        </w:rPr>
        <w:t>This is of minimum value for confirming the causal hypotheses discussed at the beginning of this report, but it is consistent with those hypotheses in such a way so as to suggest to us they are on the right track.</w:t>
      </w:r>
    </w:p>
    <w:p w14:paraId="4266A430" w14:textId="77777777" w:rsidR="00164C49" w:rsidRDefault="00164C49" w:rsidP="00164C49">
      <w:pPr>
        <w:spacing w:line="480" w:lineRule="auto"/>
        <w:ind w:firstLine="720"/>
        <w:jc w:val="both"/>
        <w:rPr>
          <w:rFonts w:ascii="Times New Roman" w:hAnsi="Times New Roman" w:cs="Times New Roman"/>
          <w:sz w:val="24"/>
        </w:rPr>
      </w:pPr>
      <w:r>
        <w:rPr>
          <w:rFonts w:ascii="Times New Roman" w:hAnsi="Times New Roman" w:cs="Times New Roman"/>
          <w:sz w:val="24"/>
        </w:rPr>
        <w:t>Economic developments and political liberalizations has presented cohesion in the realization of both national and global economic and political realizations. In these instances, it is clear that the emergence of new democracies have been associated with the betterment of the global politics for the sake of different citizens around the world. Changes in the forms of governance have led to variation in political liberations around the world. Despite the attempts to promote better forms of leadership, the absence of liberations have led to a decline in the economic development over time. In this case, it was noted that not opening countries for international business thwarted economic developments over the past years. Furthermore, economic liberalizations is associated with economic diversification, creating more avenues for business growth across the respective nations around the world over the years.</w:t>
      </w:r>
    </w:p>
    <w:p w14:paraId="76B5B035" w14:textId="77777777" w:rsidR="00164C49" w:rsidRDefault="00164C49" w:rsidP="00164C49">
      <w:pPr>
        <w:spacing w:line="480" w:lineRule="auto"/>
        <w:ind w:firstLine="720"/>
        <w:jc w:val="both"/>
        <w:rPr>
          <w:rFonts w:ascii="Times New Roman" w:hAnsi="Times New Roman" w:cs="Times New Roman"/>
          <w:sz w:val="24"/>
        </w:rPr>
      </w:pPr>
      <w:r>
        <w:rPr>
          <w:rFonts w:ascii="Times New Roman" w:hAnsi="Times New Roman" w:cs="Times New Roman"/>
          <w:sz w:val="24"/>
        </w:rPr>
        <w:t>Political instability has been associated with negative economic performance across the global economies. For instance, wars and other civil strife have led to non-conducive environments around the world. These challenges have been experienced in countries such as Somalia, Iraq, Pakistan and Syria among others. During periods of civil unrests, economic liberalization faces greater challenges in terms of failure to promote better economic environments for business, either from the governments or the private sector. Moreover, concerns on the negative economic performance may result in affected countries ending up borrowing more to service their operations from international lenders at the IMF and World Bank. Most these concerns have always raised the debt levels of such countries in a bid to protect and enhance their national operations over time.</w:t>
      </w:r>
    </w:p>
    <w:p w14:paraId="3335DB3D" w14:textId="77777777" w:rsidR="00164C49" w:rsidRDefault="00164C49" w:rsidP="00164C49">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Countries with evidence of economic liberalizations and political stability offer better business environments for business to thrive over specified periods. Such cases have been witnessed across developing countries such the US, China, Japan and Germany among others, promoting significant levels of economic developments. These developed countries have benefited significantly from economic liberalizations by opening their economies for international investors. Furthermore, business have also demonstrated the ability to grow faster, with the realization of conducive business environments, improving the economic performance measures of the relevant countries. It is clear that economic development has a positive association with political liberalizations in the context of favorable policies to steer existing businesses to the next levels in terms of profitability. In this case, countries have been advised to adopt both economic and political liberalization to better their economic prospects into the future. </w:t>
      </w:r>
    </w:p>
    <w:p w14:paraId="342881E9" w14:textId="77777777" w:rsidR="00164C49" w:rsidRDefault="00164C49" w:rsidP="00164C49">
      <w:pPr>
        <w:spacing w:line="480" w:lineRule="auto"/>
        <w:ind w:firstLine="720"/>
        <w:jc w:val="both"/>
        <w:rPr>
          <w:rFonts w:ascii="Times New Roman" w:hAnsi="Times New Roman" w:cs="Times New Roman"/>
          <w:sz w:val="24"/>
        </w:rPr>
      </w:pPr>
    </w:p>
    <w:p w14:paraId="110C9DD1" w14:textId="77777777" w:rsidR="00164C49" w:rsidRDefault="00164C49" w:rsidP="00164C49">
      <w:pPr>
        <w:spacing w:line="480" w:lineRule="auto"/>
        <w:ind w:firstLine="720"/>
        <w:jc w:val="center"/>
        <w:rPr>
          <w:rFonts w:ascii="Times New Roman" w:hAnsi="Times New Roman" w:cs="Times New Roman"/>
          <w:sz w:val="24"/>
        </w:rPr>
      </w:pPr>
      <w:r>
        <w:rPr>
          <w:rFonts w:ascii="Times New Roman" w:hAnsi="Times New Roman" w:cs="Times New Roman"/>
          <w:sz w:val="24"/>
        </w:rPr>
        <w:t>References</w:t>
      </w:r>
    </w:p>
    <w:p w14:paraId="2C0F0A0F" w14:textId="77777777" w:rsidR="00164C49" w:rsidRPr="000D2A39" w:rsidRDefault="00164C49" w:rsidP="00164C49">
      <w:pPr>
        <w:spacing w:after="0" w:line="480" w:lineRule="auto"/>
        <w:ind w:left="720" w:hanging="720"/>
        <w:jc w:val="both"/>
        <w:rPr>
          <w:rFonts w:ascii="Times New Roman" w:hAnsi="Times New Roman" w:cs="Times New Roman"/>
          <w:color w:val="222222"/>
          <w:sz w:val="24"/>
          <w:szCs w:val="20"/>
          <w:shd w:val="clear" w:color="auto" w:fill="FFFFFF"/>
        </w:rPr>
      </w:pPr>
      <w:proofErr w:type="spellStart"/>
      <w:r w:rsidRPr="000D2A39">
        <w:rPr>
          <w:rFonts w:ascii="Times New Roman" w:hAnsi="Times New Roman" w:cs="Times New Roman"/>
          <w:color w:val="222222"/>
          <w:sz w:val="24"/>
          <w:szCs w:val="20"/>
          <w:shd w:val="clear" w:color="auto" w:fill="FFFFFF"/>
        </w:rPr>
        <w:t>Adegboye</w:t>
      </w:r>
      <w:proofErr w:type="spellEnd"/>
      <w:r w:rsidRPr="000D2A39">
        <w:rPr>
          <w:rFonts w:ascii="Times New Roman" w:hAnsi="Times New Roman" w:cs="Times New Roman"/>
          <w:color w:val="222222"/>
          <w:sz w:val="24"/>
          <w:szCs w:val="20"/>
          <w:shd w:val="clear" w:color="auto" w:fill="FFFFFF"/>
        </w:rPr>
        <w:t xml:space="preserve">, F. B., Matthew, O. A., </w:t>
      </w:r>
      <w:proofErr w:type="spellStart"/>
      <w:r w:rsidRPr="000D2A39">
        <w:rPr>
          <w:rFonts w:ascii="Times New Roman" w:hAnsi="Times New Roman" w:cs="Times New Roman"/>
          <w:color w:val="222222"/>
          <w:sz w:val="24"/>
          <w:szCs w:val="20"/>
          <w:shd w:val="clear" w:color="auto" w:fill="FFFFFF"/>
        </w:rPr>
        <w:t>Ejemeyovwi</w:t>
      </w:r>
      <w:proofErr w:type="spellEnd"/>
      <w:r w:rsidRPr="000D2A39">
        <w:rPr>
          <w:rFonts w:ascii="Times New Roman" w:hAnsi="Times New Roman" w:cs="Times New Roman"/>
          <w:color w:val="222222"/>
          <w:sz w:val="24"/>
          <w:szCs w:val="20"/>
          <w:shd w:val="clear" w:color="auto" w:fill="FFFFFF"/>
        </w:rPr>
        <w:t xml:space="preserve">, J., Adesina, O. S., &amp; </w:t>
      </w:r>
      <w:proofErr w:type="spellStart"/>
      <w:r w:rsidRPr="000D2A39">
        <w:rPr>
          <w:rFonts w:ascii="Times New Roman" w:hAnsi="Times New Roman" w:cs="Times New Roman"/>
          <w:color w:val="222222"/>
          <w:sz w:val="24"/>
          <w:szCs w:val="20"/>
          <w:shd w:val="clear" w:color="auto" w:fill="FFFFFF"/>
        </w:rPr>
        <w:t>Osabohien</w:t>
      </w:r>
      <w:proofErr w:type="spellEnd"/>
      <w:r w:rsidRPr="000D2A39">
        <w:rPr>
          <w:rFonts w:ascii="Times New Roman" w:hAnsi="Times New Roman" w:cs="Times New Roman"/>
          <w:color w:val="222222"/>
          <w:sz w:val="24"/>
          <w:szCs w:val="20"/>
          <w:shd w:val="clear" w:color="auto" w:fill="FFFFFF"/>
        </w:rPr>
        <w:t>, R. (2020). Assessing the role of trade liberalization in facilitating trade flows and economic expansion: evidence from ECOWAS countries. In </w:t>
      </w:r>
      <w:r w:rsidRPr="000D2A39">
        <w:rPr>
          <w:rFonts w:ascii="Times New Roman" w:hAnsi="Times New Roman" w:cs="Times New Roman"/>
          <w:i/>
          <w:iCs/>
          <w:color w:val="222222"/>
          <w:sz w:val="24"/>
          <w:szCs w:val="20"/>
          <w:shd w:val="clear" w:color="auto" w:fill="FFFFFF"/>
        </w:rPr>
        <w:t>Fostering Trade in Africa</w:t>
      </w:r>
      <w:r w:rsidRPr="000D2A39">
        <w:rPr>
          <w:rFonts w:ascii="Times New Roman" w:hAnsi="Times New Roman" w:cs="Times New Roman"/>
          <w:color w:val="222222"/>
          <w:sz w:val="24"/>
          <w:szCs w:val="20"/>
          <w:shd w:val="clear" w:color="auto" w:fill="FFFFFF"/>
        </w:rPr>
        <w:t> (pp. 97-109). Springer, Cham.</w:t>
      </w:r>
    </w:p>
    <w:p w14:paraId="58019E97" w14:textId="77777777" w:rsidR="00164C49" w:rsidRPr="000D2A39" w:rsidRDefault="00164C49" w:rsidP="00164C49">
      <w:pPr>
        <w:spacing w:after="0" w:line="480" w:lineRule="auto"/>
        <w:ind w:left="720" w:hanging="720"/>
        <w:jc w:val="both"/>
        <w:rPr>
          <w:rFonts w:ascii="Times New Roman" w:hAnsi="Times New Roman" w:cs="Times New Roman"/>
          <w:color w:val="222222"/>
          <w:sz w:val="24"/>
          <w:szCs w:val="20"/>
          <w:shd w:val="clear" w:color="auto" w:fill="FFFFFF"/>
        </w:rPr>
      </w:pPr>
      <w:proofErr w:type="spellStart"/>
      <w:r w:rsidRPr="000D2A39">
        <w:rPr>
          <w:rFonts w:ascii="Times New Roman" w:hAnsi="Times New Roman" w:cs="Times New Roman"/>
          <w:color w:val="222222"/>
          <w:sz w:val="24"/>
          <w:szCs w:val="20"/>
          <w:shd w:val="clear" w:color="auto" w:fill="FFFFFF"/>
        </w:rPr>
        <w:t>Amodio</w:t>
      </w:r>
      <w:proofErr w:type="spellEnd"/>
      <w:r w:rsidRPr="000D2A39">
        <w:rPr>
          <w:rFonts w:ascii="Times New Roman" w:hAnsi="Times New Roman" w:cs="Times New Roman"/>
          <w:color w:val="222222"/>
          <w:sz w:val="24"/>
          <w:szCs w:val="20"/>
          <w:shd w:val="clear" w:color="auto" w:fill="FFFFFF"/>
        </w:rPr>
        <w:t xml:space="preserve">, F., </w:t>
      </w:r>
      <w:proofErr w:type="spellStart"/>
      <w:r w:rsidRPr="000D2A39">
        <w:rPr>
          <w:rFonts w:ascii="Times New Roman" w:hAnsi="Times New Roman" w:cs="Times New Roman"/>
          <w:color w:val="222222"/>
          <w:sz w:val="24"/>
          <w:szCs w:val="20"/>
          <w:shd w:val="clear" w:color="auto" w:fill="FFFFFF"/>
        </w:rPr>
        <w:t>Baccini</w:t>
      </w:r>
      <w:proofErr w:type="spellEnd"/>
      <w:r w:rsidRPr="000D2A39">
        <w:rPr>
          <w:rFonts w:ascii="Times New Roman" w:hAnsi="Times New Roman" w:cs="Times New Roman"/>
          <w:color w:val="222222"/>
          <w:sz w:val="24"/>
          <w:szCs w:val="20"/>
          <w:shd w:val="clear" w:color="auto" w:fill="FFFFFF"/>
        </w:rPr>
        <w:t xml:space="preserve">, L., </w:t>
      </w:r>
      <w:proofErr w:type="spellStart"/>
      <w:r w:rsidRPr="000D2A39">
        <w:rPr>
          <w:rFonts w:ascii="Times New Roman" w:hAnsi="Times New Roman" w:cs="Times New Roman"/>
          <w:color w:val="222222"/>
          <w:sz w:val="24"/>
          <w:szCs w:val="20"/>
          <w:shd w:val="clear" w:color="auto" w:fill="FFFFFF"/>
        </w:rPr>
        <w:t>Chiovelli</w:t>
      </w:r>
      <w:proofErr w:type="spellEnd"/>
      <w:r w:rsidRPr="000D2A39">
        <w:rPr>
          <w:rFonts w:ascii="Times New Roman" w:hAnsi="Times New Roman" w:cs="Times New Roman"/>
          <w:color w:val="222222"/>
          <w:sz w:val="24"/>
          <w:szCs w:val="20"/>
          <w:shd w:val="clear" w:color="auto" w:fill="FFFFFF"/>
        </w:rPr>
        <w:t xml:space="preserve">, G., &amp; Di </w:t>
      </w:r>
      <w:proofErr w:type="spellStart"/>
      <w:r w:rsidRPr="000D2A39">
        <w:rPr>
          <w:rFonts w:ascii="Times New Roman" w:hAnsi="Times New Roman" w:cs="Times New Roman"/>
          <w:color w:val="222222"/>
          <w:sz w:val="24"/>
          <w:szCs w:val="20"/>
          <w:shd w:val="clear" w:color="auto" w:fill="FFFFFF"/>
        </w:rPr>
        <w:t>Maio</w:t>
      </w:r>
      <w:proofErr w:type="spellEnd"/>
      <w:r w:rsidRPr="000D2A39">
        <w:rPr>
          <w:rFonts w:ascii="Times New Roman" w:hAnsi="Times New Roman" w:cs="Times New Roman"/>
          <w:color w:val="222222"/>
          <w:sz w:val="24"/>
          <w:szCs w:val="20"/>
          <w:shd w:val="clear" w:color="auto" w:fill="FFFFFF"/>
        </w:rPr>
        <w:t>, M. (2020). </w:t>
      </w:r>
      <w:r w:rsidRPr="000D2A39">
        <w:rPr>
          <w:rFonts w:ascii="Times New Roman" w:hAnsi="Times New Roman" w:cs="Times New Roman"/>
          <w:i/>
          <w:iCs/>
          <w:color w:val="222222"/>
          <w:sz w:val="24"/>
          <w:szCs w:val="20"/>
          <w:shd w:val="clear" w:color="auto" w:fill="FFFFFF"/>
        </w:rPr>
        <w:t>Trade liberalization and political violence: evidence from North-South preferential trade agreements</w:t>
      </w:r>
      <w:r w:rsidRPr="000D2A39">
        <w:rPr>
          <w:rFonts w:ascii="Times New Roman" w:hAnsi="Times New Roman" w:cs="Times New Roman"/>
          <w:color w:val="222222"/>
          <w:sz w:val="24"/>
          <w:szCs w:val="20"/>
          <w:shd w:val="clear" w:color="auto" w:fill="FFFFFF"/>
        </w:rPr>
        <w:t> (No. 2020/41). European University Institute.</w:t>
      </w:r>
    </w:p>
    <w:p w14:paraId="512DE916" w14:textId="77777777" w:rsidR="00164C49" w:rsidRPr="000D2A39" w:rsidRDefault="00164C49" w:rsidP="00164C49">
      <w:pPr>
        <w:spacing w:after="0" w:line="480" w:lineRule="auto"/>
        <w:ind w:left="720" w:hanging="720"/>
        <w:jc w:val="both"/>
        <w:rPr>
          <w:rFonts w:ascii="Times New Roman" w:hAnsi="Times New Roman" w:cs="Times New Roman"/>
          <w:color w:val="222222"/>
          <w:sz w:val="24"/>
          <w:szCs w:val="20"/>
          <w:shd w:val="clear" w:color="auto" w:fill="FFFFFF"/>
        </w:rPr>
      </w:pPr>
      <w:proofErr w:type="spellStart"/>
      <w:r w:rsidRPr="000D2A39">
        <w:rPr>
          <w:rFonts w:ascii="Times New Roman" w:hAnsi="Times New Roman" w:cs="Times New Roman"/>
          <w:color w:val="222222"/>
          <w:sz w:val="24"/>
          <w:szCs w:val="20"/>
          <w:shd w:val="clear" w:color="auto" w:fill="FFFFFF"/>
        </w:rPr>
        <w:t>Bjarnegård</w:t>
      </w:r>
      <w:proofErr w:type="spellEnd"/>
      <w:r w:rsidRPr="000D2A39">
        <w:rPr>
          <w:rFonts w:ascii="Times New Roman" w:hAnsi="Times New Roman" w:cs="Times New Roman"/>
          <w:color w:val="222222"/>
          <w:sz w:val="24"/>
          <w:szCs w:val="20"/>
          <w:shd w:val="clear" w:color="auto" w:fill="FFFFFF"/>
        </w:rPr>
        <w:t>, E. (2020). Introduction: Development Challenges in Myanmar: Political Development and Politics of Development Intertwined.</w:t>
      </w:r>
    </w:p>
    <w:p w14:paraId="6953CFD9" w14:textId="77777777" w:rsidR="00164C49" w:rsidRPr="000D2A39" w:rsidRDefault="00164C49" w:rsidP="00164C49">
      <w:pPr>
        <w:spacing w:after="0" w:line="480" w:lineRule="auto"/>
        <w:ind w:left="720" w:hanging="720"/>
        <w:jc w:val="both"/>
        <w:rPr>
          <w:rFonts w:ascii="Times New Roman" w:hAnsi="Times New Roman" w:cs="Times New Roman"/>
          <w:color w:val="222222"/>
          <w:sz w:val="24"/>
          <w:szCs w:val="20"/>
          <w:shd w:val="clear" w:color="auto" w:fill="FFFFFF"/>
        </w:rPr>
      </w:pPr>
      <w:proofErr w:type="spellStart"/>
      <w:r w:rsidRPr="000D2A39">
        <w:rPr>
          <w:rFonts w:ascii="Times New Roman" w:hAnsi="Times New Roman" w:cs="Times New Roman"/>
          <w:color w:val="222222"/>
          <w:sz w:val="24"/>
          <w:szCs w:val="20"/>
          <w:shd w:val="clear" w:color="auto" w:fill="FFFFFF"/>
        </w:rPr>
        <w:t>Busemeyer</w:t>
      </w:r>
      <w:proofErr w:type="spellEnd"/>
      <w:r w:rsidRPr="000D2A39">
        <w:rPr>
          <w:rFonts w:ascii="Times New Roman" w:hAnsi="Times New Roman" w:cs="Times New Roman"/>
          <w:color w:val="222222"/>
          <w:sz w:val="24"/>
          <w:szCs w:val="20"/>
          <w:shd w:val="clear" w:color="auto" w:fill="FFFFFF"/>
        </w:rPr>
        <w:t xml:space="preserve">, M., &amp; </w:t>
      </w:r>
      <w:proofErr w:type="spellStart"/>
      <w:r w:rsidRPr="000D2A39">
        <w:rPr>
          <w:rFonts w:ascii="Times New Roman" w:hAnsi="Times New Roman" w:cs="Times New Roman"/>
          <w:color w:val="222222"/>
          <w:sz w:val="24"/>
          <w:szCs w:val="20"/>
          <w:shd w:val="clear" w:color="auto" w:fill="FFFFFF"/>
        </w:rPr>
        <w:t>Kemmerling</w:t>
      </w:r>
      <w:proofErr w:type="spellEnd"/>
      <w:r w:rsidRPr="000D2A39">
        <w:rPr>
          <w:rFonts w:ascii="Times New Roman" w:hAnsi="Times New Roman" w:cs="Times New Roman"/>
          <w:color w:val="222222"/>
          <w:sz w:val="24"/>
          <w:szCs w:val="20"/>
          <w:shd w:val="clear" w:color="auto" w:fill="FFFFFF"/>
        </w:rPr>
        <w:t>, A. (2020). Dualization, stratification, liberalization, or what? An attempt to clarify the conceptual underpinnings of the dualization debate. </w:t>
      </w:r>
      <w:r w:rsidRPr="000D2A39">
        <w:rPr>
          <w:rFonts w:ascii="Times New Roman" w:hAnsi="Times New Roman" w:cs="Times New Roman"/>
          <w:i/>
          <w:iCs/>
          <w:color w:val="222222"/>
          <w:sz w:val="24"/>
          <w:szCs w:val="20"/>
          <w:shd w:val="clear" w:color="auto" w:fill="FFFFFF"/>
        </w:rPr>
        <w:t>Political Science Research and Methods</w:t>
      </w:r>
      <w:r w:rsidRPr="000D2A39">
        <w:rPr>
          <w:rFonts w:ascii="Times New Roman" w:hAnsi="Times New Roman" w:cs="Times New Roman"/>
          <w:color w:val="222222"/>
          <w:sz w:val="24"/>
          <w:szCs w:val="20"/>
          <w:shd w:val="clear" w:color="auto" w:fill="FFFFFF"/>
        </w:rPr>
        <w:t>, </w:t>
      </w:r>
      <w:r w:rsidRPr="000D2A39">
        <w:rPr>
          <w:rFonts w:ascii="Times New Roman" w:hAnsi="Times New Roman" w:cs="Times New Roman"/>
          <w:i/>
          <w:iCs/>
          <w:color w:val="222222"/>
          <w:sz w:val="24"/>
          <w:szCs w:val="20"/>
          <w:shd w:val="clear" w:color="auto" w:fill="FFFFFF"/>
        </w:rPr>
        <w:t>8</w:t>
      </w:r>
      <w:r w:rsidRPr="000D2A39">
        <w:rPr>
          <w:rFonts w:ascii="Times New Roman" w:hAnsi="Times New Roman" w:cs="Times New Roman"/>
          <w:color w:val="222222"/>
          <w:sz w:val="24"/>
          <w:szCs w:val="20"/>
          <w:shd w:val="clear" w:color="auto" w:fill="FFFFFF"/>
        </w:rPr>
        <w:t>(2), 375-379.</w:t>
      </w:r>
    </w:p>
    <w:p w14:paraId="4F59B663" w14:textId="77777777" w:rsidR="00164C49" w:rsidRPr="000D2A39" w:rsidRDefault="00164C49" w:rsidP="00164C49">
      <w:pPr>
        <w:spacing w:after="0" w:line="480" w:lineRule="auto"/>
        <w:ind w:left="720" w:hanging="720"/>
        <w:jc w:val="both"/>
        <w:rPr>
          <w:rFonts w:ascii="Times New Roman" w:hAnsi="Times New Roman" w:cs="Times New Roman"/>
          <w:color w:val="222222"/>
          <w:sz w:val="24"/>
          <w:szCs w:val="20"/>
          <w:shd w:val="clear" w:color="auto" w:fill="FFFFFF"/>
        </w:rPr>
      </w:pPr>
      <w:r w:rsidRPr="000D2A39">
        <w:rPr>
          <w:rFonts w:ascii="Times New Roman" w:hAnsi="Times New Roman" w:cs="Times New Roman"/>
          <w:color w:val="222222"/>
          <w:sz w:val="24"/>
          <w:szCs w:val="20"/>
          <w:shd w:val="clear" w:color="auto" w:fill="FFFFFF"/>
        </w:rPr>
        <w:t xml:space="preserve">Deniz </w:t>
      </w:r>
      <w:proofErr w:type="spellStart"/>
      <w:r w:rsidRPr="000D2A39">
        <w:rPr>
          <w:rFonts w:ascii="Times New Roman" w:hAnsi="Times New Roman" w:cs="Times New Roman"/>
          <w:color w:val="222222"/>
          <w:sz w:val="24"/>
          <w:szCs w:val="20"/>
          <w:shd w:val="clear" w:color="auto" w:fill="FFFFFF"/>
        </w:rPr>
        <w:t>Genç</w:t>
      </w:r>
      <w:proofErr w:type="spellEnd"/>
      <w:r w:rsidRPr="000D2A39">
        <w:rPr>
          <w:rFonts w:ascii="Times New Roman" w:hAnsi="Times New Roman" w:cs="Times New Roman"/>
          <w:color w:val="222222"/>
          <w:sz w:val="24"/>
          <w:szCs w:val="20"/>
          <w:shd w:val="clear" w:color="auto" w:fill="FFFFFF"/>
        </w:rPr>
        <w:t xml:space="preserve">, H., &amp; Sabah </w:t>
      </w:r>
      <w:proofErr w:type="spellStart"/>
      <w:r w:rsidRPr="000D2A39">
        <w:rPr>
          <w:rFonts w:ascii="Times New Roman" w:hAnsi="Times New Roman" w:cs="Times New Roman"/>
          <w:color w:val="222222"/>
          <w:sz w:val="24"/>
          <w:szCs w:val="20"/>
          <w:shd w:val="clear" w:color="auto" w:fill="FFFFFF"/>
        </w:rPr>
        <w:t>Eryılmaz</w:t>
      </w:r>
      <w:proofErr w:type="spellEnd"/>
      <w:r w:rsidRPr="000D2A39">
        <w:rPr>
          <w:rFonts w:ascii="Times New Roman" w:hAnsi="Times New Roman" w:cs="Times New Roman"/>
          <w:color w:val="222222"/>
          <w:sz w:val="24"/>
          <w:szCs w:val="20"/>
          <w:shd w:val="clear" w:color="auto" w:fill="FFFFFF"/>
        </w:rPr>
        <w:t>, G. (2020). Politics of real estate internationalization: contested liberalization in Turkey. </w:t>
      </w:r>
      <w:r w:rsidRPr="000D2A39">
        <w:rPr>
          <w:rFonts w:ascii="Times New Roman" w:hAnsi="Times New Roman" w:cs="Times New Roman"/>
          <w:i/>
          <w:iCs/>
          <w:color w:val="222222"/>
          <w:sz w:val="24"/>
          <w:szCs w:val="20"/>
          <w:shd w:val="clear" w:color="auto" w:fill="FFFFFF"/>
        </w:rPr>
        <w:t>Turkish Studies</w:t>
      </w:r>
      <w:r w:rsidRPr="000D2A39">
        <w:rPr>
          <w:rFonts w:ascii="Times New Roman" w:hAnsi="Times New Roman" w:cs="Times New Roman"/>
          <w:color w:val="222222"/>
          <w:sz w:val="24"/>
          <w:szCs w:val="20"/>
          <w:shd w:val="clear" w:color="auto" w:fill="FFFFFF"/>
        </w:rPr>
        <w:t>, 1-28.</w:t>
      </w:r>
    </w:p>
    <w:p w14:paraId="3FB6C5C9" w14:textId="77777777" w:rsidR="00164C49" w:rsidRPr="000D2A39" w:rsidRDefault="00164C49" w:rsidP="00164C49">
      <w:pPr>
        <w:spacing w:after="0" w:line="480" w:lineRule="auto"/>
        <w:ind w:left="720" w:hanging="720"/>
        <w:jc w:val="both"/>
        <w:rPr>
          <w:rFonts w:ascii="Times New Roman" w:hAnsi="Times New Roman" w:cs="Times New Roman"/>
          <w:color w:val="222222"/>
          <w:sz w:val="24"/>
          <w:szCs w:val="20"/>
          <w:shd w:val="clear" w:color="auto" w:fill="FFFFFF"/>
        </w:rPr>
      </w:pPr>
      <w:r w:rsidRPr="000D2A39">
        <w:rPr>
          <w:rFonts w:ascii="Times New Roman" w:hAnsi="Times New Roman" w:cs="Times New Roman"/>
          <w:color w:val="222222"/>
          <w:sz w:val="24"/>
          <w:szCs w:val="20"/>
          <w:shd w:val="clear" w:color="auto" w:fill="FFFFFF"/>
        </w:rPr>
        <w:t xml:space="preserve">Ding, H., </w:t>
      </w:r>
      <w:proofErr w:type="spellStart"/>
      <w:r w:rsidRPr="000D2A39">
        <w:rPr>
          <w:rFonts w:ascii="Times New Roman" w:hAnsi="Times New Roman" w:cs="Times New Roman"/>
          <w:color w:val="222222"/>
          <w:sz w:val="24"/>
          <w:szCs w:val="20"/>
          <w:shd w:val="clear" w:color="auto" w:fill="FFFFFF"/>
        </w:rPr>
        <w:t>Jin</w:t>
      </w:r>
      <w:proofErr w:type="spellEnd"/>
      <w:r w:rsidRPr="000D2A39">
        <w:rPr>
          <w:rFonts w:ascii="Times New Roman" w:hAnsi="Times New Roman" w:cs="Times New Roman"/>
          <w:color w:val="222222"/>
          <w:sz w:val="24"/>
          <w:szCs w:val="20"/>
          <w:shd w:val="clear" w:color="auto" w:fill="FFFFFF"/>
        </w:rPr>
        <w:t xml:space="preserve">, Y., </w:t>
      </w:r>
      <w:proofErr w:type="spellStart"/>
      <w:r w:rsidRPr="000D2A39">
        <w:rPr>
          <w:rFonts w:ascii="Times New Roman" w:hAnsi="Times New Roman" w:cs="Times New Roman"/>
          <w:color w:val="222222"/>
          <w:sz w:val="24"/>
          <w:szCs w:val="20"/>
          <w:shd w:val="clear" w:color="auto" w:fill="FFFFFF"/>
        </w:rPr>
        <w:t>Koedijk</w:t>
      </w:r>
      <w:proofErr w:type="spellEnd"/>
      <w:r w:rsidRPr="000D2A39">
        <w:rPr>
          <w:rFonts w:ascii="Times New Roman" w:hAnsi="Times New Roman" w:cs="Times New Roman"/>
          <w:color w:val="222222"/>
          <w:sz w:val="24"/>
          <w:szCs w:val="20"/>
          <w:shd w:val="clear" w:color="auto" w:fill="FFFFFF"/>
        </w:rPr>
        <w:t>, K. G., &amp; Wang, Y. (2020). Valuation effect of capital account liberalization: Evidence from the Chinese stock market. </w:t>
      </w:r>
      <w:r w:rsidRPr="000D2A39">
        <w:rPr>
          <w:rFonts w:ascii="Times New Roman" w:hAnsi="Times New Roman" w:cs="Times New Roman"/>
          <w:i/>
          <w:iCs/>
          <w:color w:val="222222"/>
          <w:sz w:val="24"/>
          <w:szCs w:val="20"/>
          <w:shd w:val="clear" w:color="auto" w:fill="FFFFFF"/>
        </w:rPr>
        <w:t>Journal of international money and finance</w:t>
      </w:r>
      <w:r w:rsidRPr="000D2A39">
        <w:rPr>
          <w:rFonts w:ascii="Times New Roman" w:hAnsi="Times New Roman" w:cs="Times New Roman"/>
          <w:color w:val="222222"/>
          <w:sz w:val="24"/>
          <w:szCs w:val="20"/>
          <w:shd w:val="clear" w:color="auto" w:fill="FFFFFF"/>
        </w:rPr>
        <w:t>, </w:t>
      </w:r>
      <w:r w:rsidRPr="000D2A39">
        <w:rPr>
          <w:rFonts w:ascii="Times New Roman" w:hAnsi="Times New Roman" w:cs="Times New Roman"/>
          <w:i/>
          <w:iCs/>
          <w:color w:val="222222"/>
          <w:sz w:val="24"/>
          <w:szCs w:val="20"/>
          <w:shd w:val="clear" w:color="auto" w:fill="FFFFFF"/>
        </w:rPr>
        <w:t>107</w:t>
      </w:r>
      <w:r w:rsidRPr="000D2A39">
        <w:rPr>
          <w:rFonts w:ascii="Times New Roman" w:hAnsi="Times New Roman" w:cs="Times New Roman"/>
          <w:color w:val="222222"/>
          <w:sz w:val="24"/>
          <w:szCs w:val="20"/>
          <w:shd w:val="clear" w:color="auto" w:fill="FFFFFF"/>
        </w:rPr>
        <w:t>, 102208.</w:t>
      </w:r>
    </w:p>
    <w:p w14:paraId="61CE9758" w14:textId="77777777" w:rsidR="00164C49" w:rsidRPr="000D2A39" w:rsidRDefault="00164C49" w:rsidP="00164C49">
      <w:pPr>
        <w:spacing w:after="0" w:line="480" w:lineRule="auto"/>
        <w:ind w:left="720" w:hanging="720"/>
        <w:jc w:val="both"/>
        <w:rPr>
          <w:rFonts w:ascii="Times New Roman" w:hAnsi="Times New Roman" w:cs="Times New Roman"/>
          <w:color w:val="222222"/>
          <w:sz w:val="24"/>
          <w:szCs w:val="20"/>
          <w:shd w:val="clear" w:color="auto" w:fill="FFFFFF"/>
        </w:rPr>
      </w:pPr>
      <w:r w:rsidRPr="000D2A39">
        <w:rPr>
          <w:rFonts w:ascii="Times New Roman" w:hAnsi="Times New Roman" w:cs="Times New Roman"/>
          <w:color w:val="222222"/>
          <w:sz w:val="24"/>
          <w:szCs w:val="20"/>
          <w:shd w:val="clear" w:color="auto" w:fill="FFFFFF"/>
        </w:rPr>
        <w:t>Estrada, M. A. R. (2020). From World Trade Liberalization to World Trade Emancipation: COVID-19.</w:t>
      </w:r>
    </w:p>
    <w:p w14:paraId="4D90F751" w14:textId="77777777" w:rsidR="00164C49" w:rsidRPr="000D2A39" w:rsidRDefault="00164C49" w:rsidP="00164C49">
      <w:pPr>
        <w:spacing w:after="0" w:line="480" w:lineRule="auto"/>
        <w:ind w:left="720" w:hanging="720"/>
        <w:jc w:val="both"/>
        <w:rPr>
          <w:rFonts w:ascii="Times New Roman" w:hAnsi="Times New Roman" w:cs="Times New Roman"/>
          <w:color w:val="222222"/>
          <w:sz w:val="24"/>
          <w:szCs w:val="20"/>
          <w:shd w:val="clear" w:color="auto" w:fill="FFFFFF"/>
        </w:rPr>
      </w:pPr>
      <w:proofErr w:type="spellStart"/>
      <w:r w:rsidRPr="000D2A39">
        <w:rPr>
          <w:rFonts w:ascii="Times New Roman" w:hAnsi="Times New Roman" w:cs="Times New Roman"/>
          <w:color w:val="222222"/>
          <w:sz w:val="24"/>
          <w:szCs w:val="20"/>
          <w:shd w:val="clear" w:color="auto" w:fill="FFFFFF"/>
        </w:rPr>
        <w:t>Farzanegan</w:t>
      </w:r>
      <w:proofErr w:type="spellEnd"/>
      <w:r w:rsidRPr="000D2A39">
        <w:rPr>
          <w:rFonts w:ascii="Times New Roman" w:hAnsi="Times New Roman" w:cs="Times New Roman"/>
          <w:color w:val="222222"/>
          <w:sz w:val="24"/>
          <w:szCs w:val="20"/>
          <w:shd w:val="clear" w:color="auto" w:fill="FFFFFF"/>
        </w:rPr>
        <w:t xml:space="preserve">, M. R., Hassan, M., &amp; </w:t>
      </w:r>
      <w:proofErr w:type="spellStart"/>
      <w:r w:rsidRPr="000D2A39">
        <w:rPr>
          <w:rFonts w:ascii="Times New Roman" w:hAnsi="Times New Roman" w:cs="Times New Roman"/>
          <w:color w:val="222222"/>
          <w:sz w:val="24"/>
          <w:szCs w:val="20"/>
          <w:shd w:val="clear" w:color="auto" w:fill="FFFFFF"/>
        </w:rPr>
        <w:t>Badreldin</w:t>
      </w:r>
      <w:proofErr w:type="spellEnd"/>
      <w:r w:rsidRPr="000D2A39">
        <w:rPr>
          <w:rFonts w:ascii="Times New Roman" w:hAnsi="Times New Roman" w:cs="Times New Roman"/>
          <w:color w:val="222222"/>
          <w:sz w:val="24"/>
          <w:szCs w:val="20"/>
          <w:shd w:val="clear" w:color="auto" w:fill="FFFFFF"/>
        </w:rPr>
        <w:t>, A. M. (2020). Economic liberalization in Egypt: A way to reduce the shadow economy?. </w:t>
      </w:r>
      <w:r w:rsidRPr="000D2A39">
        <w:rPr>
          <w:rFonts w:ascii="Times New Roman" w:hAnsi="Times New Roman" w:cs="Times New Roman"/>
          <w:i/>
          <w:iCs/>
          <w:color w:val="222222"/>
          <w:sz w:val="24"/>
          <w:szCs w:val="20"/>
          <w:shd w:val="clear" w:color="auto" w:fill="FFFFFF"/>
        </w:rPr>
        <w:t>Journal of Policy Modeling</w:t>
      </w:r>
      <w:r w:rsidRPr="000D2A39">
        <w:rPr>
          <w:rFonts w:ascii="Times New Roman" w:hAnsi="Times New Roman" w:cs="Times New Roman"/>
          <w:color w:val="222222"/>
          <w:sz w:val="24"/>
          <w:szCs w:val="20"/>
          <w:shd w:val="clear" w:color="auto" w:fill="FFFFFF"/>
        </w:rPr>
        <w:t>, </w:t>
      </w:r>
      <w:r w:rsidRPr="000D2A39">
        <w:rPr>
          <w:rFonts w:ascii="Times New Roman" w:hAnsi="Times New Roman" w:cs="Times New Roman"/>
          <w:i/>
          <w:iCs/>
          <w:color w:val="222222"/>
          <w:sz w:val="24"/>
          <w:szCs w:val="20"/>
          <w:shd w:val="clear" w:color="auto" w:fill="FFFFFF"/>
        </w:rPr>
        <w:t>42</w:t>
      </w:r>
      <w:r w:rsidRPr="000D2A39">
        <w:rPr>
          <w:rFonts w:ascii="Times New Roman" w:hAnsi="Times New Roman" w:cs="Times New Roman"/>
          <w:color w:val="222222"/>
          <w:sz w:val="24"/>
          <w:szCs w:val="20"/>
          <w:shd w:val="clear" w:color="auto" w:fill="FFFFFF"/>
        </w:rPr>
        <w:t>(2), 307-327.</w:t>
      </w:r>
    </w:p>
    <w:p w14:paraId="4D6CAAED" w14:textId="77777777" w:rsidR="00164C49" w:rsidRPr="000D2A39" w:rsidRDefault="00164C49" w:rsidP="00164C49">
      <w:pPr>
        <w:spacing w:after="0" w:line="480" w:lineRule="auto"/>
        <w:ind w:left="720" w:hanging="720"/>
        <w:jc w:val="both"/>
        <w:rPr>
          <w:rFonts w:ascii="Times New Roman" w:hAnsi="Times New Roman" w:cs="Times New Roman"/>
          <w:color w:val="222222"/>
          <w:sz w:val="24"/>
          <w:szCs w:val="20"/>
          <w:shd w:val="clear" w:color="auto" w:fill="FFFFFF"/>
        </w:rPr>
      </w:pPr>
      <w:r w:rsidRPr="000D2A39">
        <w:rPr>
          <w:rFonts w:ascii="Times New Roman" w:hAnsi="Times New Roman" w:cs="Times New Roman"/>
          <w:color w:val="222222"/>
          <w:sz w:val="24"/>
          <w:szCs w:val="20"/>
          <w:shd w:val="clear" w:color="auto" w:fill="FFFFFF"/>
        </w:rPr>
        <w:t>Haddad, B. S. (2020). 5. The Political Dynamics of Economic Liberalization. In </w:t>
      </w:r>
      <w:r w:rsidRPr="000D2A39">
        <w:rPr>
          <w:rFonts w:ascii="Times New Roman" w:hAnsi="Times New Roman" w:cs="Times New Roman"/>
          <w:i/>
          <w:iCs/>
          <w:color w:val="222222"/>
          <w:sz w:val="24"/>
          <w:szCs w:val="20"/>
          <w:shd w:val="clear" w:color="auto" w:fill="FFFFFF"/>
        </w:rPr>
        <w:t>Business Networks in Syria</w:t>
      </w:r>
      <w:r w:rsidRPr="000D2A39">
        <w:rPr>
          <w:rFonts w:ascii="Times New Roman" w:hAnsi="Times New Roman" w:cs="Times New Roman"/>
          <w:color w:val="222222"/>
          <w:sz w:val="24"/>
          <w:szCs w:val="20"/>
          <w:shd w:val="clear" w:color="auto" w:fill="FFFFFF"/>
        </w:rPr>
        <w:t> (pp. 119-153). Stanford University Press.</w:t>
      </w:r>
    </w:p>
    <w:p w14:paraId="5CE63165" w14:textId="77777777" w:rsidR="00164C49" w:rsidRPr="000D2A39" w:rsidRDefault="00164C49" w:rsidP="00164C49">
      <w:pPr>
        <w:spacing w:after="0" w:line="480" w:lineRule="auto"/>
        <w:ind w:left="720" w:hanging="720"/>
        <w:jc w:val="both"/>
        <w:rPr>
          <w:rFonts w:ascii="Times New Roman" w:hAnsi="Times New Roman" w:cs="Times New Roman"/>
          <w:color w:val="222222"/>
          <w:sz w:val="24"/>
          <w:szCs w:val="20"/>
          <w:shd w:val="clear" w:color="auto" w:fill="FFFFFF"/>
        </w:rPr>
      </w:pPr>
      <w:r w:rsidRPr="000D2A39">
        <w:rPr>
          <w:rFonts w:ascii="Times New Roman" w:hAnsi="Times New Roman" w:cs="Times New Roman"/>
          <w:color w:val="222222"/>
          <w:sz w:val="24"/>
          <w:szCs w:val="20"/>
          <w:shd w:val="clear" w:color="auto" w:fill="FFFFFF"/>
        </w:rPr>
        <w:t>Haruna, A. A., &amp; Bakar, A. S. A. (2020). Interest rate liberalization and economic growth nexus: does corruption matter?. </w:t>
      </w:r>
      <w:r w:rsidRPr="000D2A39">
        <w:rPr>
          <w:rFonts w:ascii="Times New Roman" w:hAnsi="Times New Roman" w:cs="Times New Roman"/>
          <w:i/>
          <w:iCs/>
          <w:color w:val="222222"/>
          <w:sz w:val="24"/>
          <w:szCs w:val="20"/>
          <w:shd w:val="clear" w:color="auto" w:fill="FFFFFF"/>
        </w:rPr>
        <w:t>Journal of Financial Crime</w:t>
      </w:r>
      <w:r w:rsidRPr="000D2A39">
        <w:rPr>
          <w:rFonts w:ascii="Times New Roman" w:hAnsi="Times New Roman" w:cs="Times New Roman"/>
          <w:color w:val="222222"/>
          <w:sz w:val="24"/>
          <w:szCs w:val="20"/>
          <w:shd w:val="clear" w:color="auto" w:fill="FFFFFF"/>
        </w:rPr>
        <w:t>.</w:t>
      </w:r>
    </w:p>
    <w:p w14:paraId="0601CDBB" w14:textId="77777777" w:rsidR="00164C49" w:rsidRPr="000D2A39" w:rsidRDefault="00164C49" w:rsidP="00164C49">
      <w:pPr>
        <w:spacing w:after="0" w:line="480" w:lineRule="auto"/>
        <w:ind w:left="720" w:hanging="720"/>
        <w:jc w:val="both"/>
        <w:rPr>
          <w:rFonts w:ascii="Times New Roman" w:hAnsi="Times New Roman" w:cs="Times New Roman"/>
          <w:color w:val="222222"/>
          <w:sz w:val="24"/>
          <w:szCs w:val="20"/>
          <w:shd w:val="clear" w:color="auto" w:fill="FFFFFF"/>
        </w:rPr>
      </w:pPr>
      <w:r w:rsidRPr="000D2A39">
        <w:rPr>
          <w:rFonts w:ascii="Times New Roman" w:hAnsi="Times New Roman" w:cs="Times New Roman"/>
          <w:color w:val="222222"/>
          <w:sz w:val="24"/>
          <w:szCs w:val="20"/>
          <w:shd w:val="clear" w:color="auto" w:fill="FFFFFF"/>
        </w:rPr>
        <w:t>Hossain, M. (2020). Financial Liberalization, Financial Development and Economic Growth: An Analysis of the Financial Sector of Bangladesh. </w:t>
      </w:r>
      <w:r w:rsidRPr="000D2A39">
        <w:rPr>
          <w:rFonts w:ascii="Times New Roman" w:hAnsi="Times New Roman" w:cs="Times New Roman"/>
          <w:i/>
          <w:iCs/>
          <w:color w:val="222222"/>
          <w:sz w:val="24"/>
          <w:szCs w:val="20"/>
          <w:shd w:val="clear" w:color="auto" w:fill="FFFFFF"/>
        </w:rPr>
        <w:t>Bangladesh's Macroeconomic Policy</w:t>
      </w:r>
      <w:r w:rsidRPr="000D2A39">
        <w:rPr>
          <w:rFonts w:ascii="Times New Roman" w:hAnsi="Times New Roman" w:cs="Times New Roman"/>
          <w:color w:val="222222"/>
          <w:sz w:val="24"/>
          <w:szCs w:val="20"/>
          <w:shd w:val="clear" w:color="auto" w:fill="FFFFFF"/>
        </w:rPr>
        <w:t>, 395-418.</w:t>
      </w:r>
    </w:p>
    <w:p w14:paraId="0E3E30D7" w14:textId="77777777" w:rsidR="00164C49" w:rsidRPr="000D2A39" w:rsidRDefault="00164C49" w:rsidP="00164C49">
      <w:pPr>
        <w:spacing w:after="0" w:line="480" w:lineRule="auto"/>
        <w:ind w:left="720" w:hanging="720"/>
        <w:jc w:val="both"/>
        <w:rPr>
          <w:rFonts w:ascii="Times New Roman" w:hAnsi="Times New Roman" w:cs="Times New Roman"/>
          <w:color w:val="222222"/>
          <w:sz w:val="24"/>
          <w:szCs w:val="20"/>
          <w:shd w:val="clear" w:color="auto" w:fill="FFFFFF"/>
        </w:rPr>
      </w:pPr>
      <w:r w:rsidRPr="000D2A39">
        <w:rPr>
          <w:rFonts w:ascii="Times New Roman" w:hAnsi="Times New Roman" w:cs="Times New Roman"/>
          <w:color w:val="222222"/>
          <w:sz w:val="24"/>
          <w:szCs w:val="20"/>
          <w:shd w:val="clear" w:color="auto" w:fill="FFFFFF"/>
        </w:rPr>
        <w:t>Hummel, S. (2020). Leader age, death, and political liberalization in dictatorships. </w:t>
      </w:r>
      <w:r w:rsidRPr="000D2A39">
        <w:rPr>
          <w:rFonts w:ascii="Times New Roman" w:hAnsi="Times New Roman" w:cs="Times New Roman"/>
          <w:i/>
          <w:iCs/>
          <w:color w:val="222222"/>
          <w:sz w:val="24"/>
          <w:szCs w:val="20"/>
          <w:shd w:val="clear" w:color="auto" w:fill="FFFFFF"/>
        </w:rPr>
        <w:t>The Journal of Politics</w:t>
      </w:r>
      <w:r w:rsidRPr="000D2A39">
        <w:rPr>
          <w:rFonts w:ascii="Times New Roman" w:hAnsi="Times New Roman" w:cs="Times New Roman"/>
          <w:color w:val="222222"/>
          <w:sz w:val="24"/>
          <w:szCs w:val="20"/>
          <w:shd w:val="clear" w:color="auto" w:fill="FFFFFF"/>
        </w:rPr>
        <w:t>, </w:t>
      </w:r>
      <w:r w:rsidRPr="000D2A39">
        <w:rPr>
          <w:rFonts w:ascii="Times New Roman" w:hAnsi="Times New Roman" w:cs="Times New Roman"/>
          <w:i/>
          <w:iCs/>
          <w:color w:val="222222"/>
          <w:sz w:val="24"/>
          <w:szCs w:val="20"/>
          <w:shd w:val="clear" w:color="auto" w:fill="FFFFFF"/>
        </w:rPr>
        <w:t>82</w:t>
      </w:r>
      <w:r w:rsidRPr="000D2A39">
        <w:rPr>
          <w:rFonts w:ascii="Times New Roman" w:hAnsi="Times New Roman" w:cs="Times New Roman"/>
          <w:color w:val="222222"/>
          <w:sz w:val="24"/>
          <w:szCs w:val="20"/>
          <w:shd w:val="clear" w:color="auto" w:fill="FFFFFF"/>
        </w:rPr>
        <w:t>(3), 981-995.</w:t>
      </w:r>
    </w:p>
    <w:p w14:paraId="02E45A89" w14:textId="77777777" w:rsidR="00164C49" w:rsidRPr="000D2A39" w:rsidRDefault="00164C49" w:rsidP="00164C49">
      <w:pPr>
        <w:spacing w:after="0" w:line="480" w:lineRule="auto"/>
        <w:ind w:left="720" w:hanging="720"/>
        <w:jc w:val="both"/>
        <w:rPr>
          <w:rFonts w:ascii="Times New Roman" w:hAnsi="Times New Roman" w:cs="Times New Roman"/>
          <w:color w:val="222222"/>
          <w:sz w:val="24"/>
          <w:szCs w:val="20"/>
          <w:shd w:val="clear" w:color="auto" w:fill="FFFFFF"/>
        </w:rPr>
      </w:pPr>
      <w:proofErr w:type="spellStart"/>
      <w:r w:rsidRPr="000D2A39">
        <w:rPr>
          <w:rFonts w:ascii="Times New Roman" w:hAnsi="Times New Roman" w:cs="Times New Roman"/>
          <w:color w:val="222222"/>
          <w:sz w:val="24"/>
          <w:szCs w:val="20"/>
          <w:shd w:val="clear" w:color="auto" w:fill="FFFFFF"/>
        </w:rPr>
        <w:t>Ikhsan</w:t>
      </w:r>
      <w:proofErr w:type="spellEnd"/>
      <w:r w:rsidRPr="000D2A39">
        <w:rPr>
          <w:rFonts w:ascii="Times New Roman" w:hAnsi="Times New Roman" w:cs="Times New Roman"/>
          <w:color w:val="222222"/>
          <w:sz w:val="24"/>
          <w:szCs w:val="20"/>
          <w:shd w:val="clear" w:color="auto" w:fill="FFFFFF"/>
        </w:rPr>
        <w:t xml:space="preserve">, O. F., Islam, R., Khamis, K. A., &amp; </w:t>
      </w:r>
      <w:proofErr w:type="spellStart"/>
      <w:r w:rsidRPr="000D2A39">
        <w:rPr>
          <w:rFonts w:ascii="Times New Roman" w:hAnsi="Times New Roman" w:cs="Times New Roman"/>
          <w:color w:val="222222"/>
          <w:sz w:val="24"/>
          <w:szCs w:val="20"/>
          <w:shd w:val="clear" w:color="auto" w:fill="FFFFFF"/>
        </w:rPr>
        <w:t>Sunjay</w:t>
      </w:r>
      <w:proofErr w:type="spellEnd"/>
      <w:r w:rsidRPr="000D2A39">
        <w:rPr>
          <w:rFonts w:ascii="Times New Roman" w:hAnsi="Times New Roman" w:cs="Times New Roman"/>
          <w:color w:val="222222"/>
          <w:sz w:val="24"/>
          <w:szCs w:val="20"/>
          <w:shd w:val="clear" w:color="auto" w:fill="FFFFFF"/>
        </w:rPr>
        <w:t>, A. (2020). Impact of digital economic liberalization and capitalization in the era of industrial revolution 4.0: case study in Indonesia. </w:t>
      </w:r>
      <w:r w:rsidRPr="000D2A39">
        <w:rPr>
          <w:rFonts w:ascii="Times New Roman" w:hAnsi="Times New Roman" w:cs="Times New Roman"/>
          <w:i/>
          <w:iCs/>
          <w:color w:val="222222"/>
          <w:sz w:val="24"/>
          <w:szCs w:val="20"/>
          <w:shd w:val="clear" w:color="auto" w:fill="FFFFFF"/>
        </w:rPr>
        <w:t>Problems and Perspectives in Management</w:t>
      </w:r>
      <w:r w:rsidRPr="000D2A39">
        <w:rPr>
          <w:rFonts w:ascii="Times New Roman" w:hAnsi="Times New Roman" w:cs="Times New Roman"/>
          <w:color w:val="222222"/>
          <w:sz w:val="24"/>
          <w:szCs w:val="20"/>
          <w:shd w:val="clear" w:color="auto" w:fill="FFFFFF"/>
        </w:rPr>
        <w:t>, </w:t>
      </w:r>
      <w:r w:rsidRPr="000D2A39">
        <w:rPr>
          <w:rFonts w:ascii="Times New Roman" w:hAnsi="Times New Roman" w:cs="Times New Roman"/>
          <w:i/>
          <w:iCs/>
          <w:color w:val="222222"/>
          <w:sz w:val="24"/>
          <w:szCs w:val="20"/>
          <w:shd w:val="clear" w:color="auto" w:fill="FFFFFF"/>
        </w:rPr>
        <w:t>18</w:t>
      </w:r>
      <w:r w:rsidRPr="000D2A39">
        <w:rPr>
          <w:rFonts w:ascii="Times New Roman" w:hAnsi="Times New Roman" w:cs="Times New Roman"/>
          <w:color w:val="222222"/>
          <w:sz w:val="24"/>
          <w:szCs w:val="20"/>
          <w:shd w:val="clear" w:color="auto" w:fill="FFFFFF"/>
        </w:rPr>
        <w:t>(2), 290.</w:t>
      </w:r>
    </w:p>
    <w:p w14:paraId="0D71F69D" w14:textId="77777777" w:rsidR="00164C49" w:rsidRPr="000D2A39" w:rsidRDefault="00164C49" w:rsidP="00164C49">
      <w:pPr>
        <w:spacing w:after="0" w:line="480" w:lineRule="auto"/>
        <w:ind w:left="720" w:hanging="720"/>
        <w:jc w:val="both"/>
        <w:rPr>
          <w:rFonts w:ascii="Times New Roman" w:hAnsi="Times New Roman" w:cs="Times New Roman"/>
          <w:color w:val="222222"/>
          <w:sz w:val="24"/>
          <w:szCs w:val="20"/>
          <w:shd w:val="clear" w:color="auto" w:fill="FFFFFF"/>
        </w:rPr>
      </w:pPr>
      <w:proofErr w:type="spellStart"/>
      <w:r w:rsidRPr="000D2A39">
        <w:rPr>
          <w:rFonts w:ascii="Times New Roman" w:hAnsi="Times New Roman" w:cs="Times New Roman"/>
          <w:color w:val="222222"/>
          <w:sz w:val="24"/>
          <w:szCs w:val="20"/>
          <w:shd w:val="clear" w:color="auto" w:fill="FFFFFF"/>
        </w:rPr>
        <w:t>Khayitboy</w:t>
      </w:r>
      <w:proofErr w:type="spellEnd"/>
      <w:r w:rsidRPr="000D2A39">
        <w:rPr>
          <w:rFonts w:ascii="Times New Roman" w:hAnsi="Times New Roman" w:cs="Times New Roman"/>
          <w:color w:val="222222"/>
          <w:sz w:val="24"/>
          <w:szCs w:val="20"/>
          <w:shd w:val="clear" w:color="auto" w:fill="FFFFFF"/>
        </w:rPr>
        <w:t xml:space="preserve">, K., &amp; </w:t>
      </w:r>
      <w:proofErr w:type="spellStart"/>
      <w:r w:rsidRPr="000D2A39">
        <w:rPr>
          <w:rFonts w:ascii="Times New Roman" w:hAnsi="Times New Roman" w:cs="Times New Roman"/>
          <w:color w:val="222222"/>
          <w:sz w:val="24"/>
          <w:szCs w:val="20"/>
          <w:shd w:val="clear" w:color="auto" w:fill="FFFFFF"/>
        </w:rPr>
        <w:t>Ilhom</w:t>
      </w:r>
      <w:proofErr w:type="spellEnd"/>
      <w:r w:rsidRPr="000D2A39">
        <w:rPr>
          <w:rFonts w:ascii="Times New Roman" w:hAnsi="Times New Roman" w:cs="Times New Roman"/>
          <w:color w:val="222222"/>
          <w:sz w:val="24"/>
          <w:szCs w:val="20"/>
          <w:shd w:val="clear" w:color="auto" w:fill="FFFFFF"/>
        </w:rPr>
        <w:t>, R. (2020). The impact of liberalization on the development of the social system. </w:t>
      </w:r>
      <w:r w:rsidRPr="000D2A39">
        <w:rPr>
          <w:rFonts w:ascii="Times New Roman" w:hAnsi="Times New Roman" w:cs="Times New Roman"/>
          <w:i/>
          <w:iCs/>
          <w:color w:val="222222"/>
          <w:sz w:val="24"/>
          <w:szCs w:val="20"/>
          <w:shd w:val="clear" w:color="auto" w:fill="FFFFFF"/>
        </w:rPr>
        <w:t>International Engineering Journal For Research &amp; Development</w:t>
      </w:r>
      <w:r w:rsidRPr="000D2A39">
        <w:rPr>
          <w:rFonts w:ascii="Times New Roman" w:hAnsi="Times New Roman" w:cs="Times New Roman"/>
          <w:color w:val="222222"/>
          <w:sz w:val="24"/>
          <w:szCs w:val="20"/>
          <w:shd w:val="clear" w:color="auto" w:fill="FFFFFF"/>
        </w:rPr>
        <w:t>, </w:t>
      </w:r>
      <w:r w:rsidRPr="000D2A39">
        <w:rPr>
          <w:rFonts w:ascii="Times New Roman" w:hAnsi="Times New Roman" w:cs="Times New Roman"/>
          <w:i/>
          <w:iCs/>
          <w:color w:val="222222"/>
          <w:sz w:val="24"/>
          <w:szCs w:val="20"/>
          <w:shd w:val="clear" w:color="auto" w:fill="FFFFFF"/>
        </w:rPr>
        <w:t>5</w:t>
      </w:r>
      <w:r w:rsidRPr="000D2A39">
        <w:rPr>
          <w:rFonts w:ascii="Times New Roman" w:hAnsi="Times New Roman" w:cs="Times New Roman"/>
          <w:color w:val="222222"/>
          <w:sz w:val="24"/>
          <w:szCs w:val="20"/>
          <w:shd w:val="clear" w:color="auto" w:fill="FFFFFF"/>
        </w:rPr>
        <w:t>(3), 4-4.</w:t>
      </w:r>
    </w:p>
    <w:p w14:paraId="680EAB65" w14:textId="77777777" w:rsidR="00164C49" w:rsidRPr="000D2A39" w:rsidRDefault="00164C49" w:rsidP="00164C49">
      <w:pPr>
        <w:spacing w:after="0" w:line="480" w:lineRule="auto"/>
        <w:ind w:left="720" w:hanging="720"/>
        <w:jc w:val="both"/>
        <w:rPr>
          <w:rFonts w:ascii="Times New Roman" w:hAnsi="Times New Roman" w:cs="Times New Roman"/>
          <w:color w:val="222222"/>
          <w:sz w:val="24"/>
          <w:szCs w:val="20"/>
          <w:shd w:val="clear" w:color="auto" w:fill="FFFFFF"/>
        </w:rPr>
      </w:pPr>
      <w:r w:rsidRPr="000D2A39">
        <w:rPr>
          <w:rFonts w:ascii="Times New Roman" w:hAnsi="Times New Roman" w:cs="Times New Roman"/>
          <w:color w:val="222222"/>
          <w:sz w:val="24"/>
          <w:szCs w:val="20"/>
          <w:shd w:val="clear" w:color="auto" w:fill="FFFFFF"/>
        </w:rPr>
        <w:t>Li, J., Xi, T., &amp; Yao, Y. (2020). Empowering knowledge: Political leaders, education, and economic liberalization. </w:t>
      </w:r>
      <w:r w:rsidRPr="000D2A39">
        <w:rPr>
          <w:rFonts w:ascii="Times New Roman" w:hAnsi="Times New Roman" w:cs="Times New Roman"/>
          <w:i/>
          <w:iCs/>
          <w:color w:val="222222"/>
          <w:sz w:val="24"/>
          <w:szCs w:val="20"/>
          <w:shd w:val="clear" w:color="auto" w:fill="FFFFFF"/>
        </w:rPr>
        <w:t>European Journal of Political Economy</w:t>
      </w:r>
      <w:r w:rsidRPr="000D2A39">
        <w:rPr>
          <w:rFonts w:ascii="Times New Roman" w:hAnsi="Times New Roman" w:cs="Times New Roman"/>
          <w:color w:val="222222"/>
          <w:sz w:val="24"/>
          <w:szCs w:val="20"/>
          <w:shd w:val="clear" w:color="auto" w:fill="FFFFFF"/>
        </w:rPr>
        <w:t>, </w:t>
      </w:r>
      <w:r w:rsidRPr="000D2A39">
        <w:rPr>
          <w:rFonts w:ascii="Times New Roman" w:hAnsi="Times New Roman" w:cs="Times New Roman"/>
          <w:i/>
          <w:iCs/>
          <w:color w:val="222222"/>
          <w:sz w:val="24"/>
          <w:szCs w:val="20"/>
          <w:shd w:val="clear" w:color="auto" w:fill="FFFFFF"/>
        </w:rPr>
        <w:t>61</w:t>
      </w:r>
      <w:r w:rsidRPr="000D2A39">
        <w:rPr>
          <w:rFonts w:ascii="Times New Roman" w:hAnsi="Times New Roman" w:cs="Times New Roman"/>
          <w:color w:val="222222"/>
          <w:sz w:val="24"/>
          <w:szCs w:val="20"/>
          <w:shd w:val="clear" w:color="auto" w:fill="FFFFFF"/>
        </w:rPr>
        <w:t>, 101823.</w:t>
      </w:r>
    </w:p>
    <w:p w14:paraId="15D221AD" w14:textId="77777777" w:rsidR="00164C49" w:rsidRPr="000D2A39" w:rsidRDefault="00164C49" w:rsidP="00164C49">
      <w:pPr>
        <w:spacing w:after="0" w:line="480" w:lineRule="auto"/>
        <w:ind w:left="720" w:hanging="720"/>
        <w:jc w:val="both"/>
        <w:rPr>
          <w:rFonts w:ascii="Times New Roman" w:hAnsi="Times New Roman" w:cs="Times New Roman"/>
          <w:color w:val="222222"/>
          <w:sz w:val="24"/>
          <w:szCs w:val="20"/>
          <w:shd w:val="clear" w:color="auto" w:fill="FFFFFF"/>
        </w:rPr>
      </w:pPr>
      <w:r w:rsidRPr="000D2A39">
        <w:rPr>
          <w:rFonts w:ascii="Times New Roman" w:hAnsi="Times New Roman" w:cs="Times New Roman"/>
          <w:color w:val="222222"/>
          <w:sz w:val="24"/>
          <w:szCs w:val="20"/>
          <w:shd w:val="clear" w:color="auto" w:fill="FFFFFF"/>
        </w:rPr>
        <w:t>Murakami, Y. (2021). Trade liberalization and wage inequality: evidence from Chile. </w:t>
      </w:r>
      <w:r w:rsidRPr="000D2A39">
        <w:rPr>
          <w:rFonts w:ascii="Times New Roman" w:hAnsi="Times New Roman" w:cs="Times New Roman"/>
          <w:i/>
          <w:iCs/>
          <w:color w:val="222222"/>
          <w:sz w:val="24"/>
          <w:szCs w:val="20"/>
          <w:shd w:val="clear" w:color="auto" w:fill="FFFFFF"/>
        </w:rPr>
        <w:t>The Journal of International Trade &amp; Economic Development</w:t>
      </w:r>
      <w:r w:rsidRPr="000D2A39">
        <w:rPr>
          <w:rFonts w:ascii="Times New Roman" w:hAnsi="Times New Roman" w:cs="Times New Roman"/>
          <w:color w:val="222222"/>
          <w:sz w:val="24"/>
          <w:szCs w:val="20"/>
          <w:shd w:val="clear" w:color="auto" w:fill="FFFFFF"/>
        </w:rPr>
        <w:t>, </w:t>
      </w:r>
      <w:r w:rsidRPr="000D2A39">
        <w:rPr>
          <w:rFonts w:ascii="Times New Roman" w:hAnsi="Times New Roman" w:cs="Times New Roman"/>
          <w:i/>
          <w:iCs/>
          <w:color w:val="222222"/>
          <w:sz w:val="24"/>
          <w:szCs w:val="20"/>
          <w:shd w:val="clear" w:color="auto" w:fill="FFFFFF"/>
        </w:rPr>
        <w:t>30</w:t>
      </w:r>
      <w:r w:rsidRPr="000D2A39">
        <w:rPr>
          <w:rFonts w:ascii="Times New Roman" w:hAnsi="Times New Roman" w:cs="Times New Roman"/>
          <w:color w:val="222222"/>
          <w:sz w:val="24"/>
          <w:szCs w:val="20"/>
          <w:shd w:val="clear" w:color="auto" w:fill="FFFFFF"/>
        </w:rPr>
        <w:t>(3), 407-438.</w:t>
      </w:r>
    </w:p>
    <w:p w14:paraId="3962B779" w14:textId="77777777" w:rsidR="00164C49" w:rsidRPr="000D2A39" w:rsidRDefault="00164C49" w:rsidP="00164C49">
      <w:pPr>
        <w:spacing w:after="0" w:line="480" w:lineRule="auto"/>
        <w:ind w:left="720" w:hanging="720"/>
        <w:jc w:val="both"/>
        <w:rPr>
          <w:rFonts w:ascii="Times New Roman" w:hAnsi="Times New Roman" w:cs="Times New Roman"/>
          <w:color w:val="222222"/>
          <w:sz w:val="24"/>
          <w:szCs w:val="20"/>
          <w:shd w:val="clear" w:color="auto" w:fill="FFFFFF"/>
        </w:rPr>
      </w:pPr>
      <w:r w:rsidRPr="000D2A39">
        <w:rPr>
          <w:rFonts w:ascii="Times New Roman" w:hAnsi="Times New Roman" w:cs="Times New Roman"/>
          <w:color w:val="222222"/>
          <w:sz w:val="24"/>
          <w:szCs w:val="20"/>
          <w:shd w:val="clear" w:color="auto" w:fill="FFFFFF"/>
        </w:rPr>
        <w:t>Nguyen, V. C. (2020). Trade liberalization, economic reforms and foreign direct investment–A critical analysis of the political transformation in Vietnam. </w:t>
      </w:r>
      <w:r w:rsidRPr="000D2A39">
        <w:rPr>
          <w:rFonts w:ascii="Times New Roman" w:hAnsi="Times New Roman" w:cs="Times New Roman"/>
          <w:i/>
          <w:iCs/>
          <w:color w:val="222222"/>
          <w:sz w:val="24"/>
          <w:szCs w:val="20"/>
          <w:shd w:val="clear" w:color="auto" w:fill="FFFFFF"/>
        </w:rPr>
        <w:t>Economic Reforms and Foreign Direct Investment–A Critical Analysis of the Political Transformation in Vietnam (April 2, 2020)</w:t>
      </w:r>
      <w:r w:rsidRPr="000D2A39">
        <w:rPr>
          <w:rFonts w:ascii="Times New Roman" w:hAnsi="Times New Roman" w:cs="Times New Roman"/>
          <w:color w:val="222222"/>
          <w:sz w:val="24"/>
          <w:szCs w:val="20"/>
          <w:shd w:val="clear" w:color="auto" w:fill="FFFFFF"/>
        </w:rPr>
        <w:t>.</w:t>
      </w:r>
    </w:p>
    <w:p w14:paraId="1B257DB1" w14:textId="77777777" w:rsidR="00164C49" w:rsidRPr="000D2A39" w:rsidRDefault="00164C49" w:rsidP="00164C49">
      <w:pPr>
        <w:spacing w:after="0" w:line="480" w:lineRule="auto"/>
        <w:ind w:left="720" w:hanging="720"/>
        <w:jc w:val="both"/>
        <w:rPr>
          <w:rFonts w:ascii="Times New Roman" w:hAnsi="Times New Roman" w:cs="Times New Roman"/>
          <w:color w:val="222222"/>
          <w:sz w:val="24"/>
          <w:szCs w:val="20"/>
          <w:shd w:val="clear" w:color="auto" w:fill="FFFFFF"/>
        </w:rPr>
      </w:pPr>
      <w:r w:rsidRPr="000D2A39">
        <w:rPr>
          <w:rFonts w:ascii="Times New Roman" w:hAnsi="Times New Roman" w:cs="Times New Roman"/>
          <w:color w:val="222222"/>
          <w:sz w:val="24"/>
          <w:szCs w:val="20"/>
          <w:shd w:val="clear" w:color="auto" w:fill="FFFFFF"/>
        </w:rPr>
        <w:t xml:space="preserve">Simoni, M., &amp; </w:t>
      </w:r>
      <w:proofErr w:type="spellStart"/>
      <w:r w:rsidRPr="000D2A39">
        <w:rPr>
          <w:rFonts w:ascii="Times New Roman" w:hAnsi="Times New Roman" w:cs="Times New Roman"/>
          <w:color w:val="222222"/>
          <w:sz w:val="24"/>
          <w:szCs w:val="20"/>
          <w:shd w:val="clear" w:color="auto" w:fill="FFFFFF"/>
        </w:rPr>
        <w:t>Vlandas</w:t>
      </w:r>
      <w:proofErr w:type="spellEnd"/>
      <w:r w:rsidRPr="000D2A39">
        <w:rPr>
          <w:rFonts w:ascii="Times New Roman" w:hAnsi="Times New Roman" w:cs="Times New Roman"/>
          <w:color w:val="222222"/>
          <w:sz w:val="24"/>
          <w:szCs w:val="20"/>
          <w:shd w:val="clear" w:color="auto" w:fill="FFFFFF"/>
        </w:rPr>
        <w:t xml:space="preserve">, T. (2020). </w:t>
      </w:r>
      <w:proofErr w:type="spellStart"/>
      <w:r w:rsidRPr="000D2A39">
        <w:rPr>
          <w:rFonts w:ascii="Times New Roman" w:hAnsi="Times New Roman" w:cs="Times New Roman"/>
          <w:color w:val="222222"/>
          <w:sz w:val="24"/>
          <w:szCs w:val="20"/>
          <w:shd w:val="clear" w:color="auto" w:fill="FFFFFF"/>
        </w:rPr>
        <w:t>Labour</w:t>
      </w:r>
      <w:proofErr w:type="spellEnd"/>
      <w:r w:rsidRPr="000D2A39">
        <w:rPr>
          <w:rFonts w:ascii="Times New Roman" w:hAnsi="Times New Roman" w:cs="Times New Roman"/>
          <w:color w:val="222222"/>
          <w:sz w:val="24"/>
          <w:szCs w:val="20"/>
          <w:shd w:val="clear" w:color="auto" w:fill="FFFFFF"/>
        </w:rPr>
        <w:t xml:space="preserve"> market liberalization and the rise of dualism in Europe as the interplay between governments, trade unions and the economy. </w:t>
      </w:r>
      <w:r w:rsidRPr="000D2A39">
        <w:rPr>
          <w:rFonts w:ascii="Times New Roman" w:hAnsi="Times New Roman" w:cs="Times New Roman"/>
          <w:i/>
          <w:iCs/>
          <w:color w:val="222222"/>
          <w:sz w:val="24"/>
          <w:szCs w:val="20"/>
          <w:shd w:val="clear" w:color="auto" w:fill="FFFFFF"/>
        </w:rPr>
        <w:t>Social Policy &amp; Administration</w:t>
      </w:r>
      <w:r w:rsidRPr="000D2A39">
        <w:rPr>
          <w:rFonts w:ascii="Times New Roman" w:hAnsi="Times New Roman" w:cs="Times New Roman"/>
          <w:color w:val="222222"/>
          <w:sz w:val="24"/>
          <w:szCs w:val="20"/>
          <w:shd w:val="clear" w:color="auto" w:fill="FFFFFF"/>
        </w:rPr>
        <w:t>.</w:t>
      </w:r>
    </w:p>
    <w:p w14:paraId="0853B5E3" w14:textId="77777777" w:rsidR="00164C49" w:rsidRPr="000D2A39" w:rsidRDefault="00164C49" w:rsidP="00164C49">
      <w:pPr>
        <w:spacing w:after="0" w:line="480" w:lineRule="auto"/>
        <w:ind w:left="720" w:hanging="720"/>
        <w:jc w:val="both"/>
        <w:rPr>
          <w:rFonts w:ascii="Times New Roman" w:hAnsi="Times New Roman" w:cs="Times New Roman"/>
          <w:color w:val="222222"/>
          <w:sz w:val="24"/>
          <w:szCs w:val="20"/>
          <w:shd w:val="clear" w:color="auto" w:fill="FFFFFF"/>
        </w:rPr>
      </w:pPr>
      <w:r w:rsidRPr="000D2A39">
        <w:rPr>
          <w:rFonts w:ascii="Times New Roman" w:hAnsi="Times New Roman" w:cs="Times New Roman"/>
          <w:color w:val="222222"/>
          <w:sz w:val="24"/>
          <w:szCs w:val="20"/>
          <w:shd w:val="clear" w:color="auto" w:fill="FFFFFF"/>
        </w:rPr>
        <w:t>Valeri, M. (2020). 9. State Building, Liberalization from Above, and Political Legitimacy in the Sultanate of Oman. In </w:t>
      </w:r>
      <w:r w:rsidRPr="000D2A39">
        <w:rPr>
          <w:rFonts w:ascii="Times New Roman" w:hAnsi="Times New Roman" w:cs="Times New Roman"/>
          <w:i/>
          <w:iCs/>
          <w:color w:val="222222"/>
          <w:sz w:val="24"/>
          <w:szCs w:val="20"/>
          <w:shd w:val="clear" w:color="auto" w:fill="FFFFFF"/>
        </w:rPr>
        <w:t>Debating Arab Authoritarianism</w:t>
      </w:r>
      <w:r w:rsidRPr="000D2A39">
        <w:rPr>
          <w:rFonts w:ascii="Times New Roman" w:hAnsi="Times New Roman" w:cs="Times New Roman"/>
          <w:color w:val="222222"/>
          <w:sz w:val="24"/>
          <w:szCs w:val="20"/>
          <w:shd w:val="clear" w:color="auto" w:fill="FFFFFF"/>
        </w:rPr>
        <w:t> (pp. 143-158). Stanford University Press.</w:t>
      </w:r>
    </w:p>
    <w:p w14:paraId="0E757CFD" w14:textId="77777777" w:rsidR="00164C49" w:rsidRPr="000D2A39" w:rsidRDefault="00164C49" w:rsidP="00164C49">
      <w:pPr>
        <w:spacing w:after="0" w:line="480" w:lineRule="auto"/>
        <w:ind w:left="720" w:hanging="720"/>
        <w:jc w:val="both"/>
        <w:rPr>
          <w:rFonts w:ascii="Times New Roman" w:hAnsi="Times New Roman" w:cs="Times New Roman"/>
          <w:color w:val="222222"/>
          <w:sz w:val="24"/>
          <w:szCs w:val="20"/>
          <w:shd w:val="clear" w:color="auto" w:fill="FFFFFF"/>
        </w:rPr>
      </w:pPr>
      <w:r w:rsidRPr="000D2A39">
        <w:rPr>
          <w:rFonts w:ascii="Times New Roman" w:hAnsi="Times New Roman" w:cs="Times New Roman"/>
          <w:color w:val="222222"/>
          <w:sz w:val="24"/>
          <w:szCs w:val="20"/>
          <w:shd w:val="clear" w:color="auto" w:fill="FFFFFF"/>
        </w:rPr>
        <w:t xml:space="preserve">Zhang, T. H. (2020). Political freedom, education, and value liberalization and </w:t>
      </w:r>
      <w:proofErr w:type="spellStart"/>
      <w:r w:rsidRPr="000D2A39">
        <w:rPr>
          <w:rFonts w:ascii="Times New Roman" w:hAnsi="Times New Roman" w:cs="Times New Roman"/>
          <w:color w:val="222222"/>
          <w:sz w:val="24"/>
          <w:szCs w:val="20"/>
          <w:shd w:val="clear" w:color="auto" w:fill="FFFFFF"/>
        </w:rPr>
        <w:t>deliberalization</w:t>
      </w:r>
      <w:proofErr w:type="spellEnd"/>
      <w:r w:rsidRPr="000D2A39">
        <w:rPr>
          <w:rFonts w:ascii="Times New Roman" w:hAnsi="Times New Roman" w:cs="Times New Roman"/>
          <w:color w:val="222222"/>
          <w:sz w:val="24"/>
          <w:szCs w:val="20"/>
          <w:shd w:val="clear" w:color="auto" w:fill="FFFFFF"/>
        </w:rPr>
        <w:t>: A cross-national analysis of the world values survey, 1981-2014. </w:t>
      </w:r>
      <w:r w:rsidRPr="000D2A39">
        <w:rPr>
          <w:rFonts w:ascii="Times New Roman" w:hAnsi="Times New Roman" w:cs="Times New Roman"/>
          <w:i/>
          <w:iCs/>
          <w:color w:val="222222"/>
          <w:sz w:val="24"/>
          <w:szCs w:val="20"/>
          <w:shd w:val="clear" w:color="auto" w:fill="FFFFFF"/>
        </w:rPr>
        <w:t>The Social Science Journal</w:t>
      </w:r>
      <w:r w:rsidRPr="000D2A39">
        <w:rPr>
          <w:rFonts w:ascii="Times New Roman" w:hAnsi="Times New Roman" w:cs="Times New Roman"/>
          <w:color w:val="222222"/>
          <w:sz w:val="24"/>
          <w:szCs w:val="20"/>
          <w:shd w:val="clear" w:color="auto" w:fill="FFFFFF"/>
        </w:rPr>
        <w:t>, 1-18.</w:t>
      </w:r>
    </w:p>
    <w:p w14:paraId="4C48C03D" w14:textId="77777777" w:rsidR="00164C49" w:rsidRDefault="00164C49" w:rsidP="00164C49">
      <w:pPr>
        <w:spacing w:line="480" w:lineRule="auto"/>
        <w:ind w:firstLine="720"/>
        <w:jc w:val="both"/>
        <w:rPr>
          <w:rFonts w:ascii="Times New Roman" w:hAnsi="Times New Roman" w:cs="Times New Roman"/>
          <w:sz w:val="24"/>
        </w:rPr>
      </w:pPr>
    </w:p>
    <w:p w14:paraId="1E03C532" w14:textId="77777777" w:rsidR="00164C49" w:rsidRDefault="00164C49" w:rsidP="00164C49">
      <w:pPr>
        <w:spacing w:line="480" w:lineRule="auto"/>
        <w:ind w:firstLine="720"/>
        <w:jc w:val="both"/>
        <w:rPr>
          <w:rFonts w:ascii="Times New Roman" w:hAnsi="Times New Roman" w:cs="Times New Roman"/>
          <w:sz w:val="24"/>
        </w:rPr>
      </w:pPr>
    </w:p>
    <w:p w14:paraId="58D44DC8" w14:textId="77777777" w:rsidR="00164C49" w:rsidRPr="00F30402" w:rsidRDefault="00164C49" w:rsidP="008B787E">
      <w:pPr>
        <w:rPr>
          <w:rFonts w:ascii="Times New Roman" w:hAnsi="Times New Roman" w:cs="Times New Roman"/>
          <w:sz w:val="24"/>
          <w:szCs w:val="24"/>
        </w:rPr>
      </w:pPr>
    </w:p>
    <w:p w14:paraId="4D427777" w14:textId="77777777" w:rsidR="008B787E" w:rsidRPr="00F30402" w:rsidRDefault="008B787E">
      <w:pPr>
        <w:rPr>
          <w:rFonts w:ascii="Times New Roman" w:hAnsi="Times New Roman" w:cs="Times New Roman"/>
          <w:sz w:val="24"/>
          <w:szCs w:val="24"/>
        </w:rPr>
      </w:pPr>
    </w:p>
    <w:p w14:paraId="06E40401" w14:textId="77777777" w:rsidR="00A844D9" w:rsidRPr="00F30402" w:rsidRDefault="00A844D9">
      <w:pPr>
        <w:rPr>
          <w:rFonts w:ascii="Times New Roman" w:hAnsi="Times New Roman" w:cs="Times New Roman"/>
          <w:sz w:val="24"/>
          <w:szCs w:val="24"/>
        </w:rPr>
      </w:pPr>
    </w:p>
    <w:sectPr w:rsidR="00A844D9" w:rsidRPr="00F30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D07"/>
    <w:rsid w:val="000F1A33"/>
    <w:rsid w:val="00164C49"/>
    <w:rsid w:val="004B2CFC"/>
    <w:rsid w:val="004D5F24"/>
    <w:rsid w:val="008B787E"/>
    <w:rsid w:val="00A06D07"/>
    <w:rsid w:val="00A844D9"/>
    <w:rsid w:val="00BF0878"/>
    <w:rsid w:val="00D862F3"/>
    <w:rsid w:val="00F30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4AE3C"/>
  <w15:chartTrackingRefBased/>
  <w15:docId w15:val="{F154B9F9-700F-4B60-96CA-C027D32D4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44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612187">
      <w:bodyDiv w:val="1"/>
      <w:marLeft w:val="0"/>
      <w:marRight w:val="0"/>
      <w:marTop w:val="0"/>
      <w:marBottom w:val="0"/>
      <w:divBdr>
        <w:top w:val="none" w:sz="0" w:space="0" w:color="auto"/>
        <w:left w:val="none" w:sz="0" w:space="0" w:color="auto"/>
        <w:bottom w:val="none" w:sz="0" w:space="0" w:color="auto"/>
        <w:right w:val="none" w:sz="0" w:space="0" w:color="auto"/>
      </w:divBdr>
      <w:divsChild>
        <w:div w:id="859860584">
          <w:marLeft w:val="0"/>
          <w:marRight w:val="0"/>
          <w:marTop w:val="0"/>
          <w:marBottom w:val="0"/>
          <w:divBdr>
            <w:top w:val="none" w:sz="0" w:space="0" w:color="auto"/>
            <w:left w:val="none" w:sz="0" w:space="0" w:color="auto"/>
            <w:bottom w:val="none" w:sz="0" w:space="0" w:color="auto"/>
            <w:right w:val="none" w:sz="0" w:space="0" w:color="auto"/>
          </w:divBdr>
          <w:divsChild>
            <w:div w:id="1007170578">
              <w:marLeft w:val="0"/>
              <w:marRight w:val="0"/>
              <w:marTop w:val="0"/>
              <w:marBottom w:val="0"/>
              <w:divBdr>
                <w:top w:val="none" w:sz="0" w:space="0" w:color="auto"/>
                <w:left w:val="none" w:sz="0" w:space="0" w:color="auto"/>
                <w:bottom w:val="none" w:sz="0" w:space="0" w:color="auto"/>
                <w:right w:val="none" w:sz="0" w:space="0" w:color="auto"/>
              </w:divBdr>
              <w:divsChild>
                <w:div w:id="37778546">
                  <w:marLeft w:val="0"/>
                  <w:marRight w:val="0"/>
                  <w:marTop w:val="0"/>
                  <w:marBottom w:val="0"/>
                  <w:divBdr>
                    <w:top w:val="single" w:sz="6" w:space="4" w:color="auto"/>
                    <w:left w:val="single" w:sz="6" w:space="4" w:color="auto"/>
                    <w:bottom w:val="single" w:sz="6" w:space="4" w:color="auto"/>
                    <w:right w:val="single" w:sz="6" w:space="4" w:color="auto"/>
                  </w:divBdr>
                  <w:divsChild>
                    <w:div w:id="278874167">
                      <w:marLeft w:val="0"/>
                      <w:marRight w:val="0"/>
                      <w:marTop w:val="0"/>
                      <w:marBottom w:val="0"/>
                      <w:divBdr>
                        <w:top w:val="none" w:sz="0" w:space="0" w:color="auto"/>
                        <w:left w:val="none" w:sz="0" w:space="0" w:color="auto"/>
                        <w:bottom w:val="none" w:sz="0" w:space="0" w:color="auto"/>
                        <w:right w:val="none" w:sz="0" w:space="0" w:color="auto"/>
                      </w:divBdr>
                      <w:divsChild>
                        <w:div w:id="704257914">
                          <w:marLeft w:val="0"/>
                          <w:marRight w:val="0"/>
                          <w:marTop w:val="0"/>
                          <w:marBottom w:val="0"/>
                          <w:divBdr>
                            <w:top w:val="none" w:sz="0" w:space="0" w:color="auto"/>
                            <w:left w:val="none" w:sz="0" w:space="0" w:color="auto"/>
                            <w:bottom w:val="none" w:sz="0" w:space="0" w:color="auto"/>
                            <w:right w:val="none" w:sz="0" w:space="0" w:color="auto"/>
                          </w:divBdr>
                          <w:divsChild>
                            <w:div w:id="1693922475">
                              <w:marLeft w:val="0"/>
                              <w:marRight w:val="0"/>
                              <w:marTop w:val="0"/>
                              <w:marBottom w:val="0"/>
                              <w:divBdr>
                                <w:top w:val="none" w:sz="0" w:space="0" w:color="auto"/>
                                <w:left w:val="none" w:sz="0" w:space="0" w:color="auto"/>
                                <w:bottom w:val="none" w:sz="0" w:space="0" w:color="auto"/>
                                <w:right w:val="none" w:sz="0" w:space="0" w:color="auto"/>
                              </w:divBdr>
                              <w:divsChild>
                                <w:div w:id="68937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069657">
                      <w:marLeft w:val="0"/>
                      <w:marRight w:val="0"/>
                      <w:marTop w:val="0"/>
                      <w:marBottom w:val="0"/>
                      <w:divBdr>
                        <w:top w:val="none" w:sz="0" w:space="0" w:color="auto"/>
                        <w:left w:val="none" w:sz="0" w:space="0" w:color="auto"/>
                        <w:bottom w:val="none" w:sz="0" w:space="0" w:color="auto"/>
                        <w:right w:val="none" w:sz="0" w:space="0" w:color="auto"/>
                      </w:divBdr>
                      <w:divsChild>
                        <w:div w:id="130444953">
                          <w:marLeft w:val="0"/>
                          <w:marRight w:val="0"/>
                          <w:marTop w:val="0"/>
                          <w:marBottom w:val="0"/>
                          <w:divBdr>
                            <w:top w:val="none" w:sz="0" w:space="0" w:color="auto"/>
                            <w:left w:val="none" w:sz="0" w:space="0" w:color="auto"/>
                            <w:bottom w:val="none" w:sz="0" w:space="0" w:color="auto"/>
                            <w:right w:val="none" w:sz="0" w:space="0" w:color="auto"/>
                          </w:divBdr>
                          <w:divsChild>
                            <w:div w:id="523983218">
                              <w:marLeft w:val="0"/>
                              <w:marRight w:val="0"/>
                              <w:marTop w:val="0"/>
                              <w:marBottom w:val="0"/>
                              <w:divBdr>
                                <w:top w:val="single" w:sz="6" w:space="0" w:color="CFCFCF"/>
                                <w:left w:val="single" w:sz="6" w:space="0" w:color="CFCFCF"/>
                                <w:bottom w:val="single" w:sz="6" w:space="0" w:color="CFCFCF"/>
                                <w:right w:val="single" w:sz="6" w:space="0" w:color="CFCFCF"/>
                              </w:divBdr>
                              <w:divsChild>
                                <w:div w:id="139489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04990">
                  <w:marLeft w:val="0"/>
                  <w:marRight w:val="0"/>
                  <w:marTop w:val="0"/>
                  <w:marBottom w:val="0"/>
                  <w:divBdr>
                    <w:top w:val="single" w:sz="6" w:space="4" w:color="auto"/>
                    <w:left w:val="single" w:sz="6" w:space="4" w:color="auto"/>
                    <w:bottom w:val="single" w:sz="6" w:space="4" w:color="auto"/>
                    <w:right w:val="single" w:sz="6" w:space="4" w:color="auto"/>
                  </w:divBdr>
                  <w:divsChild>
                    <w:div w:id="1025251122">
                      <w:marLeft w:val="0"/>
                      <w:marRight w:val="0"/>
                      <w:marTop w:val="0"/>
                      <w:marBottom w:val="0"/>
                      <w:divBdr>
                        <w:top w:val="none" w:sz="0" w:space="0" w:color="auto"/>
                        <w:left w:val="none" w:sz="0" w:space="0" w:color="auto"/>
                        <w:bottom w:val="none" w:sz="0" w:space="0" w:color="auto"/>
                        <w:right w:val="none" w:sz="0" w:space="0" w:color="auto"/>
                      </w:divBdr>
                      <w:divsChild>
                        <w:div w:id="1931426358">
                          <w:marLeft w:val="0"/>
                          <w:marRight w:val="0"/>
                          <w:marTop w:val="0"/>
                          <w:marBottom w:val="0"/>
                          <w:divBdr>
                            <w:top w:val="none" w:sz="0" w:space="0" w:color="auto"/>
                            <w:left w:val="none" w:sz="0" w:space="0" w:color="auto"/>
                            <w:bottom w:val="none" w:sz="0" w:space="0" w:color="auto"/>
                            <w:right w:val="none" w:sz="0" w:space="0" w:color="auto"/>
                          </w:divBdr>
                          <w:divsChild>
                            <w:div w:id="888301011">
                              <w:marLeft w:val="0"/>
                              <w:marRight w:val="0"/>
                              <w:marTop w:val="0"/>
                              <w:marBottom w:val="0"/>
                              <w:divBdr>
                                <w:top w:val="single" w:sz="6" w:space="0" w:color="CFCFCF"/>
                                <w:left w:val="single" w:sz="6" w:space="0" w:color="CFCFCF"/>
                                <w:bottom w:val="single" w:sz="6" w:space="0" w:color="CFCFCF"/>
                                <w:right w:val="single" w:sz="6" w:space="0" w:color="CFCFCF"/>
                              </w:divBdr>
                              <w:divsChild>
                                <w:div w:id="84405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235297">
                      <w:marLeft w:val="0"/>
                      <w:marRight w:val="0"/>
                      <w:marTop w:val="0"/>
                      <w:marBottom w:val="0"/>
                      <w:divBdr>
                        <w:top w:val="none" w:sz="0" w:space="0" w:color="auto"/>
                        <w:left w:val="none" w:sz="0" w:space="0" w:color="auto"/>
                        <w:bottom w:val="none" w:sz="0" w:space="0" w:color="auto"/>
                        <w:right w:val="none" w:sz="0" w:space="0" w:color="auto"/>
                      </w:divBdr>
                      <w:divsChild>
                        <w:div w:id="797114417">
                          <w:marLeft w:val="0"/>
                          <w:marRight w:val="0"/>
                          <w:marTop w:val="0"/>
                          <w:marBottom w:val="0"/>
                          <w:divBdr>
                            <w:top w:val="none" w:sz="0" w:space="0" w:color="auto"/>
                            <w:left w:val="none" w:sz="0" w:space="0" w:color="auto"/>
                            <w:bottom w:val="none" w:sz="0" w:space="0" w:color="auto"/>
                            <w:right w:val="none" w:sz="0" w:space="0" w:color="auto"/>
                          </w:divBdr>
                          <w:divsChild>
                            <w:div w:id="2075732706">
                              <w:marLeft w:val="0"/>
                              <w:marRight w:val="0"/>
                              <w:marTop w:val="0"/>
                              <w:marBottom w:val="0"/>
                              <w:divBdr>
                                <w:top w:val="none" w:sz="0" w:space="0" w:color="auto"/>
                                <w:left w:val="none" w:sz="0" w:space="0" w:color="auto"/>
                                <w:bottom w:val="none" w:sz="0" w:space="0" w:color="auto"/>
                                <w:right w:val="none" w:sz="0" w:space="0" w:color="auto"/>
                              </w:divBdr>
                              <w:divsChild>
                                <w:div w:id="158310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06474">
                  <w:marLeft w:val="0"/>
                  <w:marRight w:val="0"/>
                  <w:marTop w:val="0"/>
                  <w:marBottom w:val="0"/>
                  <w:divBdr>
                    <w:top w:val="single" w:sz="6" w:space="4" w:color="auto"/>
                    <w:left w:val="single" w:sz="6" w:space="4" w:color="auto"/>
                    <w:bottom w:val="single" w:sz="6" w:space="4" w:color="auto"/>
                    <w:right w:val="single" w:sz="6" w:space="4" w:color="auto"/>
                  </w:divBdr>
                  <w:divsChild>
                    <w:div w:id="1176991582">
                      <w:marLeft w:val="0"/>
                      <w:marRight w:val="0"/>
                      <w:marTop w:val="0"/>
                      <w:marBottom w:val="0"/>
                      <w:divBdr>
                        <w:top w:val="none" w:sz="0" w:space="0" w:color="auto"/>
                        <w:left w:val="none" w:sz="0" w:space="0" w:color="auto"/>
                        <w:bottom w:val="none" w:sz="0" w:space="0" w:color="auto"/>
                        <w:right w:val="none" w:sz="0" w:space="0" w:color="auto"/>
                      </w:divBdr>
                      <w:divsChild>
                        <w:div w:id="2073848808">
                          <w:marLeft w:val="0"/>
                          <w:marRight w:val="0"/>
                          <w:marTop w:val="0"/>
                          <w:marBottom w:val="0"/>
                          <w:divBdr>
                            <w:top w:val="none" w:sz="0" w:space="0" w:color="auto"/>
                            <w:left w:val="none" w:sz="0" w:space="0" w:color="auto"/>
                            <w:bottom w:val="none" w:sz="0" w:space="0" w:color="auto"/>
                            <w:right w:val="none" w:sz="0" w:space="0" w:color="auto"/>
                          </w:divBdr>
                          <w:divsChild>
                            <w:div w:id="912423514">
                              <w:marLeft w:val="0"/>
                              <w:marRight w:val="0"/>
                              <w:marTop w:val="0"/>
                              <w:marBottom w:val="0"/>
                              <w:divBdr>
                                <w:top w:val="single" w:sz="6" w:space="0" w:color="CFCFCF"/>
                                <w:left w:val="single" w:sz="6" w:space="0" w:color="CFCFCF"/>
                                <w:bottom w:val="single" w:sz="6" w:space="0" w:color="CFCFCF"/>
                                <w:right w:val="single" w:sz="6" w:space="0" w:color="CFCFCF"/>
                              </w:divBdr>
                              <w:divsChild>
                                <w:div w:id="59540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11178">
                  <w:marLeft w:val="0"/>
                  <w:marRight w:val="0"/>
                  <w:marTop w:val="0"/>
                  <w:marBottom w:val="0"/>
                  <w:divBdr>
                    <w:top w:val="single" w:sz="6" w:space="4" w:color="auto"/>
                    <w:left w:val="single" w:sz="6" w:space="4" w:color="auto"/>
                    <w:bottom w:val="single" w:sz="6" w:space="4" w:color="auto"/>
                    <w:right w:val="single" w:sz="6" w:space="4" w:color="auto"/>
                  </w:divBdr>
                  <w:divsChild>
                    <w:div w:id="23481576">
                      <w:marLeft w:val="0"/>
                      <w:marRight w:val="0"/>
                      <w:marTop w:val="0"/>
                      <w:marBottom w:val="0"/>
                      <w:divBdr>
                        <w:top w:val="none" w:sz="0" w:space="0" w:color="auto"/>
                        <w:left w:val="none" w:sz="0" w:space="0" w:color="auto"/>
                        <w:bottom w:val="none" w:sz="0" w:space="0" w:color="auto"/>
                        <w:right w:val="none" w:sz="0" w:space="0" w:color="auto"/>
                      </w:divBdr>
                      <w:divsChild>
                        <w:div w:id="137384122">
                          <w:marLeft w:val="0"/>
                          <w:marRight w:val="0"/>
                          <w:marTop w:val="0"/>
                          <w:marBottom w:val="0"/>
                          <w:divBdr>
                            <w:top w:val="none" w:sz="0" w:space="0" w:color="auto"/>
                            <w:left w:val="none" w:sz="0" w:space="0" w:color="auto"/>
                            <w:bottom w:val="none" w:sz="0" w:space="0" w:color="auto"/>
                            <w:right w:val="none" w:sz="0" w:space="0" w:color="auto"/>
                          </w:divBdr>
                          <w:divsChild>
                            <w:div w:id="1302881781">
                              <w:marLeft w:val="0"/>
                              <w:marRight w:val="0"/>
                              <w:marTop w:val="0"/>
                              <w:marBottom w:val="0"/>
                              <w:divBdr>
                                <w:top w:val="none" w:sz="0" w:space="0" w:color="auto"/>
                                <w:left w:val="none" w:sz="0" w:space="0" w:color="auto"/>
                                <w:bottom w:val="none" w:sz="0" w:space="0" w:color="auto"/>
                                <w:right w:val="none" w:sz="0" w:space="0" w:color="auto"/>
                              </w:divBdr>
                              <w:divsChild>
                                <w:div w:id="1473516981">
                                  <w:marLeft w:val="0"/>
                                  <w:marRight w:val="0"/>
                                  <w:marTop w:val="0"/>
                                  <w:marBottom w:val="0"/>
                                  <w:divBdr>
                                    <w:top w:val="none" w:sz="0" w:space="0" w:color="auto"/>
                                    <w:left w:val="none" w:sz="0" w:space="0" w:color="auto"/>
                                    <w:bottom w:val="none" w:sz="0" w:space="0" w:color="auto"/>
                                    <w:right w:val="none" w:sz="0" w:space="0" w:color="auto"/>
                                  </w:divBdr>
                                </w:div>
                              </w:divsChild>
                            </w:div>
                            <w:div w:id="165441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20523">
                      <w:marLeft w:val="0"/>
                      <w:marRight w:val="0"/>
                      <w:marTop w:val="0"/>
                      <w:marBottom w:val="0"/>
                      <w:divBdr>
                        <w:top w:val="none" w:sz="0" w:space="0" w:color="auto"/>
                        <w:left w:val="none" w:sz="0" w:space="0" w:color="auto"/>
                        <w:bottom w:val="none" w:sz="0" w:space="0" w:color="auto"/>
                        <w:right w:val="none" w:sz="0" w:space="0" w:color="auto"/>
                      </w:divBdr>
                      <w:divsChild>
                        <w:div w:id="422605901">
                          <w:marLeft w:val="0"/>
                          <w:marRight w:val="0"/>
                          <w:marTop w:val="0"/>
                          <w:marBottom w:val="0"/>
                          <w:divBdr>
                            <w:top w:val="none" w:sz="0" w:space="0" w:color="auto"/>
                            <w:left w:val="none" w:sz="0" w:space="0" w:color="auto"/>
                            <w:bottom w:val="none" w:sz="0" w:space="0" w:color="auto"/>
                            <w:right w:val="none" w:sz="0" w:space="0" w:color="auto"/>
                          </w:divBdr>
                          <w:divsChild>
                            <w:div w:id="646009235">
                              <w:marLeft w:val="0"/>
                              <w:marRight w:val="0"/>
                              <w:marTop w:val="0"/>
                              <w:marBottom w:val="0"/>
                              <w:divBdr>
                                <w:top w:val="single" w:sz="6" w:space="0" w:color="CFCFCF"/>
                                <w:left w:val="single" w:sz="6" w:space="0" w:color="CFCFCF"/>
                                <w:bottom w:val="single" w:sz="6" w:space="0" w:color="CFCFCF"/>
                                <w:right w:val="single" w:sz="6" w:space="0" w:color="CFCFCF"/>
                              </w:divBdr>
                              <w:divsChild>
                                <w:div w:id="142372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79030">
                  <w:marLeft w:val="0"/>
                  <w:marRight w:val="0"/>
                  <w:marTop w:val="0"/>
                  <w:marBottom w:val="0"/>
                  <w:divBdr>
                    <w:top w:val="single" w:sz="6" w:space="4" w:color="auto"/>
                    <w:left w:val="single" w:sz="6" w:space="4" w:color="auto"/>
                    <w:bottom w:val="single" w:sz="6" w:space="4" w:color="auto"/>
                    <w:right w:val="single" w:sz="6" w:space="4" w:color="auto"/>
                  </w:divBdr>
                  <w:divsChild>
                    <w:div w:id="686492743">
                      <w:marLeft w:val="0"/>
                      <w:marRight w:val="0"/>
                      <w:marTop w:val="0"/>
                      <w:marBottom w:val="0"/>
                      <w:divBdr>
                        <w:top w:val="none" w:sz="0" w:space="0" w:color="auto"/>
                        <w:left w:val="none" w:sz="0" w:space="0" w:color="auto"/>
                        <w:bottom w:val="none" w:sz="0" w:space="0" w:color="auto"/>
                        <w:right w:val="none" w:sz="0" w:space="0" w:color="auto"/>
                      </w:divBdr>
                      <w:divsChild>
                        <w:div w:id="60057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64700">
                  <w:marLeft w:val="0"/>
                  <w:marRight w:val="0"/>
                  <w:marTop w:val="0"/>
                  <w:marBottom w:val="0"/>
                  <w:divBdr>
                    <w:top w:val="single" w:sz="6" w:space="4" w:color="auto"/>
                    <w:left w:val="single" w:sz="6" w:space="4" w:color="auto"/>
                    <w:bottom w:val="single" w:sz="6" w:space="4" w:color="auto"/>
                    <w:right w:val="single" w:sz="6" w:space="4" w:color="auto"/>
                  </w:divBdr>
                  <w:divsChild>
                    <w:div w:id="1332366397">
                      <w:marLeft w:val="0"/>
                      <w:marRight w:val="0"/>
                      <w:marTop w:val="0"/>
                      <w:marBottom w:val="0"/>
                      <w:divBdr>
                        <w:top w:val="none" w:sz="0" w:space="0" w:color="auto"/>
                        <w:left w:val="none" w:sz="0" w:space="0" w:color="auto"/>
                        <w:bottom w:val="none" w:sz="0" w:space="0" w:color="auto"/>
                        <w:right w:val="none" w:sz="0" w:space="0" w:color="auto"/>
                      </w:divBdr>
                      <w:divsChild>
                        <w:div w:id="453719029">
                          <w:marLeft w:val="0"/>
                          <w:marRight w:val="0"/>
                          <w:marTop w:val="0"/>
                          <w:marBottom w:val="0"/>
                          <w:divBdr>
                            <w:top w:val="none" w:sz="0" w:space="0" w:color="auto"/>
                            <w:left w:val="none" w:sz="0" w:space="0" w:color="auto"/>
                            <w:bottom w:val="none" w:sz="0" w:space="0" w:color="auto"/>
                            <w:right w:val="none" w:sz="0" w:space="0" w:color="auto"/>
                          </w:divBdr>
                          <w:divsChild>
                            <w:div w:id="49227576">
                              <w:marLeft w:val="0"/>
                              <w:marRight w:val="0"/>
                              <w:marTop w:val="0"/>
                              <w:marBottom w:val="0"/>
                              <w:divBdr>
                                <w:top w:val="single" w:sz="6" w:space="0" w:color="CFCFCF"/>
                                <w:left w:val="single" w:sz="6" w:space="0" w:color="CFCFCF"/>
                                <w:bottom w:val="single" w:sz="6" w:space="0" w:color="CFCFCF"/>
                                <w:right w:val="single" w:sz="6" w:space="0" w:color="CFCFCF"/>
                              </w:divBdr>
                              <w:divsChild>
                                <w:div w:id="181340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162807">
                      <w:marLeft w:val="0"/>
                      <w:marRight w:val="0"/>
                      <w:marTop w:val="0"/>
                      <w:marBottom w:val="0"/>
                      <w:divBdr>
                        <w:top w:val="none" w:sz="0" w:space="0" w:color="auto"/>
                        <w:left w:val="none" w:sz="0" w:space="0" w:color="auto"/>
                        <w:bottom w:val="none" w:sz="0" w:space="0" w:color="auto"/>
                        <w:right w:val="none" w:sz="0" w:space="0" w:color="auto"/>
                      </w:divBdr>
                      <w:divsChild>
                        <w:div w:id="1468164019">
                          <w:marLeft w:val="0"/>
                          <w:marRight w:val="0"/>
                          <w:marTop w:val="0"/>
                          <w:marBottom w:val="0"/>
                          <w:divBdr>
                            <w:top w:val="none" w:sz="0" w:space="0" w:color="auto"/>
                            <w:left w:val="none" w:sz="0" w:space="0" w:color="auto"/>
                            <w:bottom w:val="none" w:sz="0" w:space="0" w:color="auto"/>
                            <w:right w:val="none" w:sz="0" w:space="0" w:color="auto"/>
                          </w:divBdr>
                          <w:divsChild>
                            <w:div w:id="673923446">
                              <w:marLeft w:val="0"/>
                              <w:marRight w:val="0"/>
                              <w:marTop w:val="0"/>
                              <w:marBottom w:val="0"/>
                              <w:divBdr>
                                <w:top w:val="none" w:sz="0" w:space="0" w:color="auto"/>
                                <w:left w:val="none" w:sz="0" w:space="0" w:color="auto"/>
                                <w:bottom w:val="none" w:sz="0" w:space="0" w:color="auto"/>
                                <w:right w:val="none" w:sz="0" w:space="0" w:color="auto"/>
                              </w:divBdr>
                              <w:divsChild>
                                <w:div w:id="185126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812646">
                  <w:marLeft w:val="0"/>
                  <w:marRight w:val="0"/>
                  <w:marTop w:val="0"/>
                  <w:marBottom w:val="0"/>
                  <w:divBdr>
                    <w:top w:val="single" w:sz="6" w:space="4" w:color="auto"/>
                    <w:left w:val="single" w:sz="6" w:space="4" w:color="auto"/>
                    <w:bottom w:val="single" w:sz="6" w:space="4" w:color="auto"/>
                    <w:right w:val="single" w:sz="6" w:space="4" w:color="auto"/>
                  </w:divBdr>
                  <w:divsChild>
                    <w:div w:id="1692947603">
                      <w:marLeft w:val="0"/>
                      <w:marRight w:val="0"/>
                      <w:marTop w:val="0"/>
                      <w:marBottom w:val="0"/>
                      <w:divBdr>
                        <w:top w:val="none" w:sz="0" w:space="0" w:color="auto"/>
                        <w:left w:val="none" w:sz="0" w:space="0" w:color="auto"/>
                        <w:bottom w:val="none" w:sz="0" w:space="0" w:color="auto"/>
                        <w:right w:val="none" w:sz="0" w:space="0" w:color="auto"/>
                      </w:divBdr>
                      <w:divsChild>
                        <w:div w:id="164503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20505">
                  <w:marLeft w:val="0"/>
                  <w:marRight w:val="0"/>
                  <w:marTop w:val="0"/>
                  <w:marBottom w:val="0"/>
                  <w:divBdr>
                    <w:top w:val="single" w:sz="6" w:space="4" w:color="auto"/>
                    <w:left w:val="single" w:sz="6" w:space="4" w:color="auto"/>
                    <w:bottom w:val="single" w:sz="6" w:space="4" w:color="auto"/>
                    <w:right w:val="single" w:sz="6" w:space="4" w:color="auto"/>
                  </w:divBdr>
                  <w:divsChild>
                    <w:div w:id="163520743">
                      <w:marLeft w:val="0"/>
                      <w:marRight w:val="0"/>
                      <w:marTop w:val="0"/>
                      <w:marBottom w:val="0"/>
                      <w:divBdr>
                        <w:top w:val="none" w:sz="0" w:space="0" w:color="auto"/>
                        <w:left w:val="none" w:sz="0" w:space="0" w:color="auto"/>
                        <w:bottom w:val="none" w:sz="0" w:space="0" w:color="auto"/>
                        <w:right w:val="none" w:sz="0" w:space="0" w:color="auto"/>
                      </w:divBdr>
                      <w:divsChild>
                        <w:div w:id="1215506862">
                          <w:marLeft w:val="0"/>
                          <w:marRight w:val="0"/>
                          <w:marTop w:val="0"/>
                          <w:marBottom w:val="0"/>
                          <w:divBdr>
                            <w:top w:val="none" w:sz="0" w:space="0" w:color="auto"/>
                            <w:left w:val="none" w:sz="0" w:space="0" w:color="auto"/>
                            <w:bottom w:val="none" w:sz="0" w:space="0" w:color="auto"/>
                            <w:right w:val="none" w:sz="0" w:space="0" w:color="auto"/>
                          </w:divBdr>
                          <w:divsChild>
                            <w:div w:id="185102225">
                              <w:marLeft w:val="0"/>
                              <w:marRight w:val="0"/>
                              <w:marTop w:val="0"/>
                              <w:marBottom w:val="0"/>
                              <w:divBdr>
                                <w:top w:val="single" w:sz="6" w:space="0" w:color="CFCFCF"/>
                                <w:left w:val="single" w:sz="6" w:space="0" w:color="CFCFCF"/>
                                <w:bottom w:val="single" w:sz="6" w:space="0" w:color="CFCFCF"/>
                                <w:right w:val="single" w:sz="6" w:space="0" w:color="CFCFCF"/>
                              </w:divBdr>
                              <w:divsChild>
                                <w:div w:id="14355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658580">
                      <w:marLeft w:val="0"/>
                      <w:marRight w:val="0"/>
                      <w:marTop w:val="0"/>
                      <w:marBottom w:val="0"/>
                      <w:divBdr>
                        <w:top w:val="none" w:sz="0" w:space="0" w:color="auto"/>
                        <w:left w:val="none" w:sz="0" w:space="0" w:color="auto"/>
                        <w:bottom w:val="none" w:sz="0" w:space="0" w:color="auto"/>
                        <w:right w:val="none" w:sz="0" w:space="0" w:color="auto"/>
                      </w:divBdr>
                      <w:divsChild>
                        <w:div w:id="294916866">
                          <w:marLeft w:val="0"/>
                          <w:marRight w:val="0"/>
                          <w:marTop w:val="0"/>
                          <w:marBottom w:val="0"/>
                          <w:divBdr>
                            <w:top w:val="none" w:sz="0" w:space="0" w:color="auto"/>
                            <w:left w:val="none" w:sz="0" w:space="0" w:color="auto"/>
                            <w:bottom w:val="none" w:sz="0" w:space="0" w:color="auto"/>
                            <w:right w:val="none" w:sz="0" w:space="0" w:color="auto"/>
                          </w:divBdr>
                          <w:divsChild>
                            <w:div w:id="870802326">
                              <w:marLeft w:val="0"/>
                              <w:marRight w:val="0"/>
                              <w:marTop w:val="0"/>
                              <w:marBottom w:val="0"/>
                              <w:divBdr>
                                <w:top w:val="none" w:sz="0" w:space="0" w:color="auto"/>
                                <w:left w:val="none" w:sz="0" w:space="0" w:color="auto"/>
                                <w:bottom w:val="none" w:sz="0" w:space="0" w:color="auto"/>
                                <w:right w:val="none" w:sz="0" w:space="0" w:color="auto"/>
                              </w:divBdr>
                              <w:divsChild>
                                <w:div w:id="1060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099713">
                  <w:marLeft w:val="0"/>
                  <w:marRight w:val="0"/>
                  <w:marTop w:val="0"/>
                  <w:marBottom w:val="0"/>
                  <w:divBdr>
                    <w:top w:val="single" w:sz="6" w:space="4" w:color="auto"/>
                    <w:left w:val="single" w:sz="6" w:space="4" w:color="auto"/>
                    <w:bottom w:val="single" w:sz="6" w:space="4" w:color="auto"/>
                    <w:right w:val="single" w:sz="6" w:space="4" w:color="auto"/>
                  </w:divBdr>
                  <w:divsChild>
                    <w:div w:id="1817641425">
                      <w:marLeft w:val="0"/>
                      <w:marRight w:val="0"/>
                      <w:marTop w:val="0"/>
                      <w:marBottom w:val="0"/>
                      <w:divBdr>
                        <w:top w:val="none" w:sz="0" w:space="0" w:color="auto"/>
                        <w:left w:val="none" w:sz="0" w:space="0" w:color="auto"/>
                        <w:bottom w:val="none" w:sz="0" w:space="0" w:color="auto"/>
                        <w:right w:val="none" w:sz="0" w:space="0" w:color="auto"/>
                      </w:divBdr>
                      <w:divsChild>
                        <w:div w:id="139126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3287">
                  <w:marLeft w:val="0"/>
                  <w:marRight w:val="0"/>
                  <w:marTop w:val="0"/>
                  <w:marBottom w:val="0"/>
                  <w:divBdr>
                    <w:top w:val="single" w:sz="6" w:space="4" w:color="auto"/>
                    <w:left w:val="single" w:sz="6" w:space="4" w:color="auto"/>
                    <w:bottom w:val="single" w:sz="6" w:space="4" w:color="auto"/>
                    <w:right w:val="single" w:sz="6" w:space="4" w:color="auto"/>
                  </w:divBdr>
                  <w:divsChild>
                    <w:div w:id="371540044">
                      <w:marLeft w:val="0"/>
                      <w:marRight w:val="0"/>
                      <w:marTop w:val="0"/>
                      <w:marBottom w:val="0"/>
                      <w:divBdr>
                        <w:top w:val="none" w:sz="0" w:space="0" w:color="auto"/>
                        <w:left w:val="none" w:sz="0" w:space="0" w:color="auto"/>
                        <w:bottom w:val="none" w:sz="0" w:space="0" w:color="auto"/>
                        <w:right w:val="none" w:sz="0" w:space="0" w:color="auto"/>
                      </w:divBdr>
                      <w:divsChild>
                        <w:div w:id="2061053522">
                          <w:marLeft w:val="0"/>
                          <w:marRight w:val="0"/>
                          <w:marTop w:val="0"/>
                          <w:marBottom w:val="0"/>
                          <w:divBdr>
                            <w:top w:val="none" w:sz="0" w:space="0" w:color="auto"/>
                            <w:left w:val="none" w:sz="0" w:space="0" w:color="auto"/>
                            <w:bottom w:val="none" w:sz="0" w:space="0" w:color="auto"/>
                            <w:right w:val="none" w:sz="0" w:space="0" w:color="auto"/>
                          </w:divBdr>
                          <w:divsChild>
                            <w:div w:id="95101030">
                              <w:marLeft w:val="0"/>
                              <w:marRight w:val="0"/>
                              <w:marTop w:val="0"/>
                              <w:marBottom w:val="0"/>
                              <w:divBdr>
                                <w:top w:val="none" w:sz="0" w:space="0" w:color="auto"/>
                                <w:left w:val="none" w:sz="0" w:space="0" w:color="auto"/>
                                <w:bottom w:val="none" w:sz="0" w:space="0" w:color="auto"/>
                                <w:right w:val="none" w:sz="0" w:space="0" w:color="auto"/>
                              </w:divBdr>
                              <w:divsChild>
                                <w:div w:id="165506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231444">
                      <w:marLeft w:val="0"/>
                      <w:marRight w:val="0"/>
                      <w:marTop w:val="0"/>
                      <w:marBottom w:val="0"/>
                      <w:divBdr>
                        <w:top w:val="none" w:sz="0" w:space="0" w:color="auto"/>
                        <w:left w:val="none" w:sz="0" w:space="0" w:color="auto"/>
                        <w:bottom w:val="none" w:sz="0" w:space="0" w:color="auto"/>
                        <w:right w:val="none" w:sz="0" w:space="0" w:color="auto"/>
                      </w:divBdr>
                      <w:divsChild>
                        <w:div w:id="2013483266">
                          <w:marLeft w:val="0"/>
                          <w:marRight w:val="0"/>
                          <w:marTop w:val="0"/>
                          <w:marBottom w:val="0"/>
                          <w:divBdr>
                            <w:top w:val="none" w:sz="0" w:space="0" w:color="auto"/>
                            <w:left w:val="none" w:sz="0" w:space="0" w:color="auto"/>
                            <w:bottom w:val="none" w:sz="0" w:space="0" w:color="auto"/>
                            <w:right w:val="none" w:sz="0" w:space="0" w:color="auto"/>
                          </w:divBdr>
                          <w:divsChild>
                            <w:div w:id="2039115013">
                              <w:marLeft w:val="0"/>
                              <w:marRight w:val="0"/>
                              <w:marTop w:val="0"/>
                              <w:marBottom w:val="0"/>
                              <w:divBdr>
                                <w:top w:val="single" w:sz="6" w:space="0" w:color="CFCFCF"/>
                                <w:left w:val="single" w:sz="6" w:space="0" w:color="CFCFCF"/>
                                <w:bottom w:val="single" w:sz="6" w:space="0" w:color="CFCFCF"/>
                                <w:right w:val="single" w:sz="6" w:space="0" w:color="CFCFCF"/>
                              </w:divBdr>
                              <w:divsChild>
                                <w:div w:id="25278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791904">
                  <w:marLeft w:val="0"/>
                  <w:marRight w:val="0"/>
                  <w:marTop w:val="0"/>
                  <w:marBottom w:val="0"/>
                  <w:divBdr>
                    <w:top w:val="single" w:sz="6" w:space="4" w:color="auto"/>
                    <w:left w:val="single" w:sz="6" w:space="4" w:color="auto"/>
                    <w:bottom w:val="single" w:sz="6" w:space="4" w:color="auto"/>
                    <w:right w:val="single" w:sz="6" w:space="4" w:color="auto"/>
                  </w:divBdr>
                  <w:divsChild>
                    <w:div w:id="971863213">
                      <w:marLeft w:val="0"/>
                      <w:marRight w:val="0"/>
                      <w:marTop w:val="0"/>
                      <w:marBottom w:val="0"/>
                      <w:divBdr>
                        <w:top w:val="none" w:sz="0" w:space="0" w:color="auto"/>
                        <w:left w:val="none" w:sz="0" w:space="0" w:color="auto"/>
                        <w:bottom w:val="none" w:sz="0" w:space="0" w:color="auto"/>
                        <w:right w:val="none" w:sz="0" w:space="0" w:color="auto"/>
                      </w:divBdr>
                      <w:divsChild>
                        <w:div w:id="1130245622">
                          <w:marLeft w:val="0"/>
                          <w:marRight w:val="0"/>
                          <w:marTop w:val="0"/>
                          <w:marBottom w:val="0"/>
                          <w:divBdr>
                            <w:top w:val="none" w:sz="0" w:space="0" w:color="auto"/>
                            <w:left w:val="none" w:sz="0" w:space="0" w:color="auto"/>
                            <w:bottom w:val="none" w:sz="0" w:space="0" w:color="auto"/>
                            <w:right w:val="none" w:sz="0" w:space="0" w:color="auto"/>
                          </w:divBdr>
                          <w:divsChild>
                            <w:div w:id="1933394330">
                              <w:marLeft w:val="0"/>
                              <w:marRight w:val="0"/>
                              <w:marTop w:val="0"/>
                              <w:marBottom w:val="0"/>
                              <w:divBdr>
                                <w:top w:val="none" w:sz="0" w:space="0" w:color="auto"/>
                                <w:left w:val="none" w:sz="0" w:space="0" w:color="auto"/>
                                <w:bottom w:val="none" w:sz="0" w:space="0" w:color="auto"/>
                                <w:right w:val="none" w:sz="0" w:space="0" w:color="auto"/>
                              </w:divBdr>
                              <w:divsChild>
                                <w:div w:id="3932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720889">
                      <w:marLeft w:val="0"/>
                      <w:marRight w:val="0"/>
                      <w:marTop w:val="0"/>
                      <w:marBottom w:val="0"/>
                      <w:divBdr>
                        <w:top w:val="none" w:sz="0" w:space="0" w:color="auto"/>
                        <w:left w:val="none" w:sz="0" w:space="0" w:color="auto"/>
                        <w:bottom w:val="none" w:sz="0" w:space="0" w:color="auto"/>
                        <w:right w:val="none" w:sz="0" w:space="0" w:color="auto"/>
                      </w:divBdr>
                      <w:divsChild>
                        <w:div w:id="2130855736">
                          <w:marLeft w:val="0"/>
                          <w:marRight w:val="0"/>
                          <w:marTop w:val="0"/>
                          <w:marBottom w:val="0"/>
                          <w:divBdr>
                            <w:top w:val="none" w:sz="0" w:space="0" w:color="auto"/>
                            <w:left w:val="none" w:sz="0" w:space="0" w:color="auto"/>
                            <w:bottom w:val="none" w:sz="0" w:space="0" w:color="auto"/>
                            <w:right w:val="none" w:sz="0" w:space="0" w:color="auto"/>
                          </w:divBdr>
                          <w:divsChild>
                            <w:div w:id="2048601802">
                              <w:marLeft w:val="0"/>
                              <w:marRight w:val="0"/>
                              <w:marTop w:val="0"/>
                              <w:marBottom w:val="0"/>
                              <w:divBdr>
                                <w:top w:val="single" w:sz="6" w:space="0" w:color="CFCFCF"/>
                                <w:left w:val="single" w:sz="6" w:space="0" w:color="CFCFCF"/>
                                <w:bottom w:val="single" w:sz="6" w:space="0" w:color="CFCFCF"/>
                                <w:right w:val="single" w:sz="6" w:space="0" w:color="CFCFCF"/>
                              </w:divBdr>
                              <w:divsChild>
                                <w:div w:id="140799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669256">
                  <w:marLeft w:val="0"/>
                  <w:marRight w:val="0"/>
                  <w:marTop w:val="0"/>
                  <w:marBottom w:val="0"/>
                  <w:divBdr>
                    <w:top w:val="single" w:sz="6" w:space="4" w:color="auto"/>
                    <w:left w:val="single" w:sz="6" w:space="4" w:color="auto"/>
                    <w:bottom w:val="single" w:sz="6" w:space="4" w:color="auto"/>
                    <w:right w:val="single" w:sz="6" w:space="4" w:color="auto"/>
                  </w:divBdr>
                  <w:divsChild>
                    <w:div w:id="1043793301">
                      <w:marLeft w:val="0"/>
                      <w:marRight w:val="0"/>
                      <w:marTop w:val="0"/>
                      <w:marBottom w:val="0"/>
                      <w:divBdr>
                        <w:top w:val="none" w:sz="0" w:space="0" w:color="auto"/>
                        <w:left w:val="none" w:sz="0" w:space="0" w:color="auto"/>
                        <w:bottom w:val="none" w:sz="0" w:space="0" w:color="auto"/>
                        <w:right w:val="none" w:sz="0" w:space="0" w:color="auto"/>
                      </w:divBdr>
                      <w:divsChild>
                        <w:div w:id="1025866922">
                          <w:marLeft w:val="0"/>
                          <w:marRight w:val="0"/>
                          <w:marTop w:val="0"/>
                          <w:marBottom w:val="0"/>
                          <w:divBdr>
                            <w:top w:val="none" w:sz="0" w:space="0" w:color="auto"/>
                            <w:left w:val="none" w:sz="0" w:space="0" w:color="auto"/>
                            <w:bottom w:val="none" w:sz="0" w:space="0" w:color="auto"/>
                            <w:right w:val="none" w:sz="0" w:space="0" w:color="auto"/>
                          </w:divBdr>
                          <w:divsChild>
                            <w:div w:id="1380780197">
                              <w:marLeft w:val="0"/>
                              <w:marRight w:val="0"/>
                              <w:marTop w:val="0"/>
                              <w:marBottom w:val="0"/>
                              <w:divBdr>
                                <w:top w:val="single" w:sz="6" w:space="0" w:color="CFCFCF"/>
                                <w:left w:val="single" w:sz="6" w:space="0" w:color="CFCFCF"/>
                                <w:bottom w:val="single" w:sz="6" w:space="0" w:color="CFCFCF"/>
                                <w:right w:val="single" w:sz="6" w:space="0" w:color="CFCFCF"/>
                              </w:divBdr>
                              <w:divsChild>
                                <w:div w:id="57921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892321">
                      <w:marLeft w:val="0"/>
                      <w:marRight w:val="0"/>
                      <w:marTop w:val="0"/>
                      <w:marBottom w:val="0"/>
                      <w:divBdr>
                        <w:top w:val="none" w:sz="0" w:space="0" w:color="auto"/>
                        <w:left w:val="none" w:sz="0" w:space="0" w:color="auto"/>
                        <w:bottom w:val="none" w:sz="0" w:space="0" w:color="auto"/>
                        <w:right w:val="none" w:sz="0" w:space="0" w:color="auto"/>
                      </w:divBdr>
                      <w:divsChild>
                        <w:div w:id="853300469">
                          <w:marLeft w:val="0"/>
                          <w:marRight w:val="0"/>
                          <w:marTop w:val="0"/>
                          <w:marBottom w:val="0"/>
                          <w:divBdr>
                            <w:top w:val="none" w:sz="0" w:space="0" w:color="auto"/>
                            <w:left w:val="none" w:sz="0" w:space="0" w:color="auto"/>
                            <w:bottom w:val="none" w:sz="0" w:space="0" w:color="auto"/>
                            <w:right w:val="none" w:sz="0" w:space="0" w:color="auto"/>
                          </w:divBdr>
                          <w:divsChild>
                            <w:div w:id="1101727746">
                              <w:marLeft w:val="0"/>
                              <w:marRight w:val="0"/>
                              <w:marTop w:val="0"/>
                              <w:marBottom w:val="0"/>
                              <w:divBdr>
                                <w:top w:val="none" w:sz="0" w:space="0" w:color="auto"/>
                                <w:left w:val="none" w:sz="0" w:space="0" w:color="auto"/>
                                <w:bottom w:val="none" w:sz="0" w:space="0" w:color="auto"/>
                                <w:right w:val="none" w:sz="0" w:space="0" w:color="auto"/>
                              </w:divBdr>
                              <w:divsChild>
                                <w:div w:id="35134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250111">
                  <w:marLeft w:val="0"/>
                  <w:marRight w:val="0"/>
                  <w:marTop w:val="0"/>
                  <w:marBottom w:val="0"/>
                  <w:divBdr>
                    <w:top w:val="single" w:sz="6" w:space="4" w:color="auto"/>
                    <w:left w:val="single" w:sz="6" w:space="4" w:color="auto"/>
                    <w:bottom w:val="single" w:sz="6" w:space="4" w:color="auto"/>
                    <w:right w:val="single" w:sz="6" w:space="4" w:color="auto"/>
                  </w:divBdr>
                  <w:divsChild>
                    <w:div w:id="268859249">
                      <w:marLeft w:val="0"/>
                      <w:marRight w:val="0"/>
                      <w:marTop w:val="0"/>
                      <w:marBottom w:val="0"/>
                      <w:divBdr>
                        <w:top w:val="none" w:sz="0" w:space="0" w:color="auto"/>
                        <w:left w:val="none" w:sz="0" w:space="0" w:color="auto"/>
                        <w:bottom w:val="none" w:sz="0" w:space="0" w:color="auto"/>
                        <w:right w:val="none" w:sz="0" w:space="0" w:color="auto"/>
                      </w:divBdr>
                      <w:divsChild>
                        <w:div w:id="2072457570">
                          <w:marLeft w:val="0"/>
                          <w:marRight w:val="0"/>
                          <w:marTop w:val="0"/>
                          <w:marBottom w:val="0"/>
                          <w:divBdr>
                            <w:top w:val="none" w:sz="0" w:space="0" w:color="auto"/>
                            <w:left w:val="none" w:sz="0" w:space="0" w:color="auto"/>
                            <w:bottom w:val="none" w:sz="0" w:space="0" w:color="auto"/>
                            <w:right w:val="none" w:sz="0" w:space="0" w:color="auto"/>
                          </w:divBdr>
                          <w:divsChild>
                            <w:div w:id="1136264305">
                              <w:marLeft w:val="0"/>
                              <w:marRight w:val="0"/>
                              <w:marTop w:val="0"/>
                              <w:marBottom w:val="0"/>
                              <w:divBdr>
                                <w:top w:val="none" w:sz="0" w:space="0" w:color="auto"/>
                                <w:left w:val="none" w:sz="0" w:space="0" w:color="auto"/>
                                <w:bottom w:val="none" w:sz="0" w:space="0" w:color="auto"/>
                                <w:right w:val="none" w:sz="0" w:space="0" w:color="auto"/>
                              </w:divBdr>
                              <w:divsChild>
                                <w:div w:id="303781605">
                                  <w:marLeft w:val="0"/>
                                  <w:marRight w:val="0"/>
                                  <w:marTop w:val="0"/>
                                  <w:marBottom w:val="0"/>
                                  <w:divBdr>
                                    <w:top w:val="none" w:sz="0" w:space="0" w:color="auto"/>
                                    <w:left w:val="none" w:sz="0" w:space="0" w:color="auto"/>
                                    <w:bottom w:val="none" w:sz="0" w:space="0" w:color="auto"/>
                                    <w:right w:val="none" w:sz="0" w:space="0" w:color="auto"/>
                                  </w:divBdr>
                                </w:div>
                              </w:divsChild>
                            </w:div>
                            <w:div w:id="128623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7033">
                      <w:marLeft w:val="0"/>
                      <w:marRight w:val="0"/>
                      <w:marTop w:val="0"/>
                      <w:marBottom w:val="0"/>
                      <w:divBdr>
                        <w:top w:val="none" w:sz="0" w:space="0" w:color="auto"/>
                        <w:left w:val="none" w:sz="0" w:space="0" w:color="auto"/>
                        <w:bottom w:val="none" w:sz="0" w:space="0" w:color="auto"/>
                        <w:right w:val="none" w:sz="0" w:space="0" w:color="auto"/>
                      </w:divBdr>
                      <w:divsChild>
                        <w:div w:id="1845126593">
                          <w:marLeft w:val="0"/>
                          <w:marRight w:val="0"/>
                          <w:marTop w:val="0"/>
                          <w:marBottom w:val="0"/>
                          <w:divBdr>
                            <w:top w:val="none" w:sz="0" w:space="0" w:color="auto"/>
                            <w:left w:val="none" w:sz="0" w:space="0" w:color="auto"/>
                            <w:bottom w:val="none" w:sz="0" w:space="0" w:color="auto"/>
                            <w:right w:val="none" w:sz="0" w:space="0" w:color="auto"/>
                          </w:divBdr>
                          <w:divsChild>
                            <w:div w:id="20133111">
                              <w:marLeft w:val="0"/>
                              <w:marRight w:val="0"/>
                              <w:marTop w:val="0"/>
                              <w:marBottom w:val="0"/>
                              <w:divBdr>
                                <w:top w:val="single" w:sz="6" w:space="0" w:color="CFCFCF"/>
                                <w:left w:val="single" w:sz="6" w:space="0" w:color="CFCFCF"/>
                                <w:bottom w:val="single" w:sz="6" w:space="0" w:color="CFCFCF"/>
                                <w:right w:val="single" w:sz="6" w:space="0" w:color="CFCFCF"/>
                              </w:divBdr>
                              <w:divsChild>
                                <w:div w:id="90230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422263">
                  <w:marLeft w:val="0"/>
                  <w:marRight w:val="0"/>
                  <w:marTop w:val="0"/>
                  <w:marBottom w:val="0"/>
                  <w:divBdr>
                    <w:top w:val="single" w:sz="6" w:space="4" w:color="auto"/>
                    <w:left w:val="single" w:sz="6" w:space="4" w:color="auto"/>
                    <w:bottom w:val="single" w:sz="6" w:space="4" w:color="auto"/>
                    <w:right w:val="single" w:sz="6" w:space="4" w:color="auto"/>
                  </w:divBdr>
                  <w:divsChild>
                    <w:div w:id="192423708">
                      <w:marLeft w:val="0"/>
                      <w:marRight w:val="0"/>
                      <w:marTop w:val="0"/>
                      <w:marBottom w:val="0"/>
                      <w:divBdr>
                        <w:top w:val="none" w:sz="0" w:space="0" w:color="auto"/>
                        <w:left w:val="none" w:sz="0" w:space="0" w:color="auto"/>
                        <w:bottom w:val="none" w:sz="0" w:space="0" w:color="auto"/>
                        <w:right w:val="none" w:sz="0" w:space="0" w:color="auto"/>
                      </w:divBdr>
                      <w:divsChild>
                        <w:div w:id="450436335">
                          <w:marLeft w:val="0"/>
                          <w:marRight w:val="0"/>
                          <w:marTop w:val="0"/>
                          <w:marBottom w:val="0"/>
                          <w:divBdr>
                            <w:top w:val="none" w:sz="0" w:space="0" w:color="auto"/>
                            <w:left w:val="none" w:sz="0" w:space="0" w:color="auto"/>
                            <w:bottom w:val="none" w:sz="0" w:space="0" w:color="auto"/>
                            <w:right w:val="none" w:sz="0" w:space="0" w:color="auto"/>
                          </w:divBdr>
                          <w:divsChild>
                            <w:div w:id="1290164971">
                              <w:marLeft w:val="0"/>
                              <w:marRight w:val="0"/>
                              <w:marTop w:val="0"/>
                              <w:marBottom w:val="0"/>
                              <w:divBdr>
                                <w:top w:val="single" w:sz="6" w:space="0" w:color="CFCFCF"/>
                                <w:left w:val="single" w:sz="6" w:space="0" w:color="CFCFCF"/>
                                <w:bottom w:val="single" w:sz="6" w:space="0" w:color="CFCFCF"/>
                                <w:right w:val="single" w:sz="6" w:space="0" w:color="CFCFCF"/>
                              </w:divBdr>
                              <w:divsChild>
                                <w:div w:id="111151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218655">
                      <w:marLeft w:val="0"/>
                      <w:marRight w:val="0"/>
                      <w:marTop w:val="0"/>
                      <w:marBottom w:val="0"/>
                      <w:divBdr>
                        <w:top w:val="none" w:sz="0" w:space="0" w:color="auto"/>
                        <w:left w:val="none" w:sz="0" w:space="0" w:color="auto"/>
                        <w:bottom w:val="none" w:sz="0" w:space="0" w:color="auto"/>
                        <w:right w:val="none" w:sz="0" w:space="0" w:color="auto"/>
                      </w:divBdr>
                      <w:divsChild>
                        <w:div w:id="913051133">
                          <w:marLeft w:val="0"/>
                          <w:marRight w:val="0"/>
                          <w:marTop w:val="0"/>
                          <w:marBottom w:val="0"/>
                          <w:divBdr>
                            <w:top w:val="none" w:sz="0" w:space="0" w:color="auto"/>
                            <w:left w:val="none" w:sz="0" w:space="0" w:color="auto"/>
                            <w:bottom w:val="none" w:sz="0" w:space="0" w:color="auto"/>
                            <w:right w:val="none" w:sz="0" w:space="0" w:color="auto"/>
                          </w:divBdr>
                          <w:divsChild>
                            <w:div w:id="1213814107">
                              <w:marLeft w:val="0"/>
                              <w:marRight w:val="0"/>
                              <w:marTop w:val="0"/>
                              <w:marBottom w:val="0"/>
                              <w:divBdr>
                                <w:top w:val="none" w:sz="0" w:space="0" w:color="auto"/>
                                <w:left w:val="none" w:sz="0" w:space="0" w:color="auto"/>
                                <w:bottom w:val="none" w:sz="0" w:space="0" w:color="auto"/>
                                <w:right w:val="none" w:sz="0" w:space="0" w:color="auto"/>
                              </w:divBdr>
                              <w:divsChild>
                                <w:div w:id="1995063105">
                                  <w:marLeft w:val="0"/>
                                  <w:marRight w:val="0"/>
                                  <w:marTop w:val="0"/>
                                  <w:marBottom w:val="0"/>
                                  <w:divBdr>
                                    <w:top w:val="none" w:sz="0" w:space="0" w:color="auto"/>
                                    <w:left w:val="none" w:sz="0" w:space="0" w:color="auto"/>
                                    <w:bottom w:val="none" w:sz="0" w:space="0" w:color="auto"/>
                                    <w:right w:val="none" w:sz="0" w:space="0" w:color="auto"/>
                                  </w:divBdr>
                                </w:div>
                              </w:divsChild>
                            </w:div>
                            <w:div w:id="191281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988349">
                  <w:marLeft w:val="0"/>
                  <w:marRight w:val="0"/>
                  <w:marTop w:val="0"/>
                  <w:marBottom w:val="0"/>
                  <w:divBdr>
                    <w:top w:val="single" w:sz="6" w:space="4" w:color="auto"/>
                    <w:left w:val="single" w:sz="6" w:space="4" w:color="auto"/>
                    <w:bottom w:val="single" w:sz="6" w:space="4" w:color="auto"/>
                    <w:right w:val="single" w:sz="6" w:space="4" w:color="auto"/>
                  </w:divBdr>
                  <w:divsChild>
                    <w:div w:id="1113131094">
                      <w:marLeft w:val="0"/>
                      <w:marRight w:val="0"/>
                      <w:marTop w:val="0"/>
                      <w:marBottom w:val="0"/>
                      <w:divBdr>
                        <w:top w:val="none" w:sz="0" w:space="0" w:color="auto"/>
                        <w:left w:val="none" w:sz="0" w:space="0" w:color="auto"/>
                        <w:bottom w:val="none" w:sz="0" w:space="0" w:color="auto"/>
                        <w:right w:val="none" w:sz="0" w:space="0" w:color="auto"/>
                      </w:divBdr>
                      <w:divsChild>
                        <w:div w:id="170957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86496">
                  <w:marLeft w:val="0"/>
                  <w:marRight w:val="0"/>
                  <w:marTop w:val="0"/>
                  <w:marBottom w:val="0"/>
                  <w:divBdr>
                    <w:top w:val="single" w:sz="6" w:space="4" w:color="auto"/>
                    <w:left w:val="single" w:sz="6" w:space="4" w:color="auto"/>
                    <w:bottom w:val="single" w:sz="6" w:space="4" w:color="auto"/>
                    <w:right w:val="single" w:sz="6" w:space="4" w:color="auto"/>
                  </w:divBdr>
                  <w:divsChild>
                    <w:div w:id="919220333">
                      <w:marLeft w:val="0"/>
                      <w:marRight w:val="0"/>
                      <w:marTop w:val="0"/>
                      <w:marBottom w:val="0"/>
                      <w:divBdr>
                        <w:top w:val="none" w:sz="0" w:space="0" w:color="auto"/>
                        <w:left w:val="none" w:sz="0" w:space="0" w:color="auto"/>
                        <w:bottom w:val="none" w:sz="0" w:space="0" w:color="auto"/>
                        <w:right w:val="none" w:sz="0" w:space="0" w:color="auto"/>
                      </w:divBdr>
                      <w:divsChild>
                        <w:div w:id="70787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434509">
                  <w:marLeft w:val="0"/>
                  <w:marRight w:val="0"/>
                  <w:marTop w:val="0"/>
                  <w:marBottom w:val="0"/>
                  <w:divBdr>
                    <w:top w:val="single" w:sz="6" w:space="4" w:color="auto"/>
                    <w:left w:val="single" w:sz="6" w:space="4" w:color="auto"/>
                    <w:bottom w:val="single" w:sz="6" w:space="4" w:color="auto"/>
                    <w:right w:val="single" w:sz="6" w:space="4" w:color="auto"/>
                  </w:divBdr>
                  <w:divsChild>
                    <w:div w:id="1662153845">
                      <w:marLeft w:val="0"/>
                      <w:marRight w:val="0"/>
                      <w:marTop w:val="0"/>
                      <w:marBottom w:val="0"/>
                      <w:divBdr>
                        <w:top w:val="none" w:sz="0" w:space="0" w:color="auto"/>
                        <w:left w:val="none" w:sz="0" w:space="0" w:color="auto"/>
                        <w:bottom w:val="none" w:sz="0" w:space="0" w:color="auto"/>
                        <w:right w:val="none" w:sz="0" w:space="0" w:color="auto"/>
                      </w:divBdr>
                      <w:divsChild>
                        <w:div w:id="744494291">
                          <w:marLeft w:val="0"/>
                          <w:marRight w:val="0"/>
                          <w:marTop w:val="0"/>
                          <w:marBottom w:val="0"/>
                          <w:divBdr>
                            <w:top w:val="none" w:sz="0" w:space="0" w:color="auto"/>
                            <w:left w:val="none" w:sz="0" w:space="0" w:color="auto"/>
                            <w:bottom w:val="none" w:sz="0" w:space="0" w:color="auto"/>
                            <w:right w:val="none" w:sz="0" w:space="0" w:color="auto"/>
                          </w:divBdr>
                          <w:divsChild>
                            <w:div w:id="54396983">
                              <w:marLeft w:val="0"/>
                              <w:marRight w:val="0"/>
                              <w:marTop w:val="0"/>
                              <w:marBottom w:val="0"/>
                              <w:divBdr>
                                <w:top w:val="single" w:sz="6" w:space="0" w:color="CFCFCF"/>
                                <w:left w:val="single" w:sz="6" w:space="0" w:color="CFCFCF"/>
                                <w:bottom w:val="single" w:sz="6" w:space="0" w:color="CFCFCF"/>
                                <w:right w:val="single" w:sz="6" w:space="0" w:color="CFCFCF"/>
                              </w:divBdr>
                              <w:divsChild>
                                <w:div w:id="182867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003382">
                  <w:marLeft w:val="0"/>
                  <w:marRight w:val="0"/>
                  <w:marTop w:val="0"/>
                  <w:marBottom w:val="0"/>
                  <w:divBdr>
                    <w:top w:val="single" w:sz="6" w:space="4" w:color="auto"/>
                    <w:left w:val="single" w:sz="6" w:space="4" w:color="auto"/>
                    <w:bottom w:val="single" w:sz="6" w:space="4" w:color="auto"/>
                    <w:right w:val="single" w:sz="6" w:space="4" w:color="auto"/>
                  </w:divBdr>
                  <w:divsChild>
                    <w:div w:id="433015656">
                      <w:marLeft w:val="0"/>
                      <w:marRight w:val="0"/>
                      <w:marTop w:val="0"/>
                      <w:marBottom w:val="0"/>
                      <w:divBdr>
                        <w:top w:val="none" w:sz="0" w:space="0" w:color="auto"/>
                        <w:left w:val="none" w:sz="0" w:space="0" w:color="auto"/>
                        <w:bottom w:val="none" w:sz="0" w:space="0" w:color="auto"/>
                        <w:right w:val="none" w:sz="0" w:space="0" w:color="auto"/>
                      </w:divBdr>
                      <w:divsChild>
                        <w:div w:id="183009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73423">
                  <w:marLeft w:val="0"/>
                  <w:marRight w:val="0"/>
                  <w:marTop w:val="0"/>
                  <w:marBottom w:val="0"/>
                  <w:divBdr>
                    <w:top w:val="single" w:sz="6" w:space="4" w:color="auto"/>
                    <w:left w:val="single" w:sz="6" w:space="4" w:color="auto"/>
                    <w:bottom w:val="single" w:sz="6" w:space="4" w:color="auto"/>
                    <w:right w:val="single" w:sz="6" w:space="4" w:color="auto"/>
                  </w:divBdr>
                  <w:divsChild>
                    <w:div w:id="1107844382">
                      <w:marLeft w:val="0"/>
                      <w:marRight w:val="0"/>
                      <w:marTop w:val="0"/>
                      <w:marBottom w:val="0"/>
                      <w:divBdr>
                        <w:top w:val="none" w:sz="0" w:space="0" w:color="auto"/>
                        <w:left w:val="none" w:sz="0" w:space="0" w:color="auto"/>
                        <w:bottom w:val="none" w:sz="0" w:space="0" w:color="auto"/>
                        <w:right w:val="none" w:sz="0" w:space="0" w:color="auto"/>
                      </w:divBdr>
                      <w:divsChild>
                        <w:div w:id="102166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08953">
                  <w:marLeft w:val="0"/>
                  <w:marRight w:val="0"/>
                  <w:marTop w:val="0"/>
                  <w:marBottom w:val="0"/>
                  <w:divBdr>
                    <w:top w:val="single" w:sz="6" w:space="4" w:color="auto"/>
                    <w:left w:val="single" w:sz="6" w:space="4" w:color="auto"/>
                    <w:bottom w:val="single" w:sz="6" w:space="4" w:color="auto"/>
                    <w:right w:val="single" w:sz="6" w:space="4" w:color="auto"/>
                  </w:divBdr>
                  <w:divsChild>
                    <w:div w:id="1047948248">
                      <w:marLeft w:val="0"/>
                      <w:marRight w:val="0"/>
                      <w:marTop w:val="0"/>
                      <w:marBottom w:val="0"/>
                      <w:divBdr>
                        <w:top w:val="none" w:sz="0" w:space="0" w:color="auto"/>
                        <w:left w:val="none" w:sz="0" w:space="0" w:color="auto"/>
                        <w:bottom w:val="none" w:sz="0" w:space="0" w:color="auto"/>
                        <w:right w:val="none" w:sz="0" w:space="0" w:color="auto"/>
                      </w:divBdr>
                      <w:divsChild>
                        <w:div w:id="1449003514">
                          <w:marLeft w:val="0"/>
                          <w:marRight w:val="0"/>
                          <w:marTop w:val="0"/>
                          <w:marBottom w:val="0"/>
                          <w:divBdr>
                            <w:top w:val="none" w:sz="0" w:space="0" w:color="auto"/>
                            <w:left w:val="none" w:sz="0" w:space="0" w:color="auto"/>
                            <w:bottom w:val="none" w:sz="0" w:space="0" w:color="auto"/>
                            <w:right w:val="none" w:sz="0" w:space="0" w:color="auto"/>
                          </w:divBdr>
                          <w:divsChild>
                            <w:div w:id="884802229">
                              <w:marLeft w:val="0"/>
                              <w:marRight w:val="0"/>
                              <w:marTop w:val="0"/>
                              <w:marBottom w:val="0"/>
                              <w:divBdr>
                                <w:top w:val="none" w:sz="0" w:space="0" w:color="auto"/>
                                <w:left w:val="none" w:sz="0" w:space="0" w:color="auto"/>
                                <w:bottom w:val="none" w:sz="0" w:space="0" w:color="auto"/>
                                <w:right w:val="none" w:sz="0" w:space="0" w:color="auto"/>
                              </w:divBdr>
                              <w:divsChild>
                                <w:div w:id="29190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91078">
                      <w:marLeft w:val="0"/>
                      <w:marRight w:val="0"/>
                      <w:marTop w:val="0"/>
                      <w:marBottom w:val="0"/>
                      <w:divBdr>
                        <w:top w:val="none" w:sz="0" w:space="0" w:color="auto"/>
                        <w:left w:val="none" w:sz="0" w:space="0" w:color="auto"/>
                        <w:bottom w:val="none" w:sz="0" w:space="0" w:color="auto"/>
                        <w:right w:val="none" w:sz="0" w:space="0" w:color="auto"/>
                      </w:divBdr>
                      <w:divsChild>
                        <w:div w:id="291063245">
                          <w:marLeft w:val="0"/>
                          <w:marRight w:val="0"/>
                          <w:marTop w:val="0"/>
                          <w:marBottom w:val="0"/>
                          <w:divBdr>
                            <w:top w:val="none" w:sz="0" w:space="0" w:color="auto"/>
                            <w:left w:val="none" w:sz="0" w:space="0" w:color="auto"/>
                            <w:bottom w:val="none" w:sz="0" w:space="0" w:color="auto"/>
                            <w:right w:val="none" w:sz="0" w:space="0" w:color="auto"/>
                          </w:divBdr>
                          <w:divsChild>
                            <w:div w:id="1228490097">
                              <w:marLeft w:val="0"/>
                              <w:marRight w:val="0"/>
                              <w:marTop w:val="0"/>
                              <w:marBottom w:val="0"/>
                              <w:divBdr>
                                <w:top w:val="single" w:sz="6" w:space="0" w:color="CFCFCF"/>
                                <w:left w:val="single" w:sz="6" w:space="0" w:color="CFCFCF"/>
                                <w:bottom w:val="single" w:sz="6" w:space="0" w:color="CFCFCF"/>
                                <w:right w:val="single" w:sz="6" w:space="0" w:color="CFCFCF"/>
                              </w:divBdr>
                              <w:divsChild>
                                <w:div w:id="104336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106916">
                  <w:marLeft w:val="0"/>
                  <w:marRight w:val="0"/>
                  <w:marTop w:val="0"/>
                  <w:marBottom w:val="0"/>
                  <w:divBdr>
                    <w:top w:val="single" w:sz="6" w:space="4" w:color="auto"/>
                    <w:left w:val="single" w:sz="6" w:space="4" w:color="auto"/>
                    <w:bottom w:val="single" w:sz="6" w:space="4" w:color="auto"/>
                    <w:right w:val="single" w:sz="6" w:space="4" w:color="auto"/>
                  </w:divBdr>
                  <w:divsChild>
                    <w:div w:id="1395934035">
                      <w:marLeft w:val="0"/>
                      <w:marRight w:val="0"/>
                      <w:marTop w:val="0"/>
                      <w:marBottom w:val="0"/>
                      <w:divBdr>
                        <w:top w:val="none" w:sz="0" w:space="0" w:color="auto"/>
                        <w:left w:val="none" w:sz="0" w:space="0" w:color="auto"/>
                        <w:bottom w:val="none" w:sz="0" w:space="0" w:color="auto"/>
                        <w:right w:val="none" w:sz="0" w:space="0" w:color="auto"/>
                      </w:divBdr>
                      <w:divsChild>
                        <w:div w:id="168641793">
                          <w:marLeft w:val="0"/>
                          <w:marRight w:val="0"/>
                          <w:marTop w:val="0"/>
                          <w:marBottom w:val="0"/>
                          <w:divBdr>
                            <w:top w:val="none" w:sz="0" w:space="0" w:color="auto"/>
                            <w:left w:val="none" w:sz="0" w:space="0" w:color="auto"/>
                            <w:bottom w:val="none" w:sz="0" w:space="0" w:color="auto"/>
                            <w:right w:val="none" w:sz="0" w:space="0" w:color="auto"/>
                          </w:divBdr>
                          <w:divsChild>
                            <w:div w:id="351342119">
                              <w:marLeft w:val="0"/>
                              <w:marRight w:val="0"/>
                              <w:marTop w:val="0"/>
                              <w:marBottom w:val="0"/>
                              <w:divBdr>
                                <w:top w:val="none" w:sz="0" w:space="0" w:color="auto"/>
                                <w:left w:val="none" w:sz="0" w:space="0" w:color="auto"/>
                                <w:bottom w:val="none" w:sz="0" w:space="0" w:color="auto"/>
                                <w:right w:val="none" w:sz="0" w:space="0" w:color="auto"/>
                              </w:divBdr>
                              <w:divsChild>
                                <w:div w:id="11211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16430">
                      <w:marLeft w:val="0"/>
                      <w:marRight w:val="0"/>
                      <w:marTop w:val="0"/>
                      <w:marBottom w:val="0"/>
                      <w:divBdr>
                        <w:top w:val="none" w:sz="0" w:space="0" w:color="auto"/>
                        <w:left w:val="none" w:sz="0" w:space="0" w:color="auto"/>
                        <w:bottom w:val="none" w:sz="0" w:space="0" w:color="auto"/>
                        <w:right w:val="none" w:sz="0" w:space="0" w:color="auto"/>
                      </w:divBdr>
                      <w:divsChild>
                        <w:div w:id="1351680202">
                          <w:marLeft w:val="0"/>
                          <w:marRight w:val="0"/>
                          <w:marTop w:val="0"/>
                          <w:marBottom w:val="0"/>
                          <w:divBdr>
                            <w:top w:val="none" w:sz="0" w:space="0" w:color="auto"/>
                            <w:left w:val="none" w:sz="0" w:space="0" w:color="auto"/>
                            <w:bottom w:val="none" w:sz="0" w:space="0" w:color="auto"/>
                            <w:right w:val="none" w:sz="0" w:space="0" w:color="auto"/>
                          </w:divBdr>
                          <w:divsChild>
                            <w:div w:id="1349453139">
                              <w:marLeft w:val="0"/>
                              <w:marRight w:val="0"/>
                              <w:marTop w:val="0"/>
                              <w:marBottom w:val="0"/>
                              <w:divBdr>
                                <w:top w:val="single" w:sz="6" w:space="0" w:color="CFCFCF"/>
                                <w:left w:val="single" w:sz="6" w:space="0" w:color="CFCFCF"/>
                                <w:bottom w:val="single" w:sz="6" w:space="0" w:color="CFCFCF"/>
                                <w:right w:val="single" w:sz="6" w:space="0" w:color="CFCFCF"/>
                              </w:divBdr>
                              <w:divsChild>
                                <w:div w:id="60038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305898">
                  <w:marLeft w:val="0"/>
                  <w:marRight w:val="0"/>
                  <w:marTop w:val="0"/>
                  <w:marBottom w:val="0"/>
                  <w:divBdr>
                    <w:top w:val="single" w:sz="6" w:space="4" w:color="auto"/>
                    <w:left w:val="single" w:sz="6" w:space="4" w:color="auto"/>
                    <w:bottom w:val="single" w:sz="6" w:space="4" w:color="auto"/>
                    <w:right w:val="single" w:sz="6" w:space="4" w:color="auto"/>
                  </w:divBdr>
                  <w:divsChild>
                    <w:div w:id="705644288">
                      <w:marLeft w:val="0"/>
                      <w:marRight w:val="0"/>
                      <w:marTop w:val="0"/>
                      <w:marBottom w:val="0"/>
                      <w:divBdr>
                        <w:top w:val="none" w:sz="0" w:space="0" w:color="auto"/>
                        <w:left w:val="none" w:sz="0" w:space="0" w:color="auto"/>
                        <w:bottom w:val="none" w:sz="0" w:space="0" w:color="auto"/>
                        <w:right w:val="none" w:sz="0" w:space="0" w:color="auto"/>
                      </w:divBdr>
                      <w:divsChild>
                        <w:div w:id="83665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81752">
                  <w:marLeft w:val="0"/>
                  <w:marRight w:val="0"/>
                  <w:marTop w:val="0"/>
                  <w:marBottom w:val="0"/>
                  <w:divBdr>
                    <w:top w:val="single" w:sz="6" w:space="4" w:color="auto"/>
                    <w:left w:val="single" w:sz="6" w:space="4" w:color="auto"/>
                    <w:bottom w:val="single" w:sz="6" w:space="4" w:color="auto"/>
                    <w:right w:val="single" w:sz="6" w:space="4" w:color="auto"/>
                  </w:divBdr>
                  <w:divsChild>
                    <w:div w:id="873466216">
                      <w:marLeft w:val="0"/>
                      <w:marRight w:val="0"/>
                      <w:marTop w:val="0"/>
                      <w:marBottom w:val="0"/>
                      <w:divBdr>
                        <w:top w:val="none" w:sz="0" w:space="0" w:color="auto"/>
                        <w:left w:val="none" w:sz="0" w:space="0" w:color="auto"/>
                        <w:bottom w:val="none" w:sz="0" w:space="0" w:color="auto"/>
                        <w:right w:val="none" w:sz="0" w:space="0" w:color="auto"/>
                      </w:divBdr>
                      <w:divsChild>
                        <w:div w:id="71534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146790">
                  <w:marLeft w:val="0"/>
                  <w:marRight w:val="0"/>
                  <w:marTop w:val="0"/>
                  <w:marBottom w:val="0"/>
                  <w:divBdr>
                    <w:top w:val="single" w:sz="6" w:space="4" w:color="auto"/>
                    <w:left w:val="single" w:sz="6" w:space="4" w:color="auto"/>
                    <w:bottom w:val="single" w:sz="6" w:space="4" w:color="auto"/>
                    <w:right w:val="single" w:sz="6" w:space="4" w:color="auto"/>
                  </w:divBdr>
                  <w:divsChild>
                    <w:div w:id="892426736">
                      <w:marLeft w:val="0"/>
                      <w:marRight w:val="0"/>
                      <w:marTop w:val="0"/>
                      <w:marBottom w:val="0"/>
                      <w:divBdr>
                        <w:top w:val="none" w:sz="0" w:space="0" w:color="auto"/>
                        <w:left w:val="none" w:sz="0" w:space="0" w:color="auto"/>
                        <w:bottom w:val="none" w:sz="0" w:space="0" w:color="auto"/>
                        <w:right w:val="none" w:sz="0" w:space="0" w:color="auto"/>
                      </w:divBdr>
                      <w:divsChild>
                        <w:div w:id="3467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13" Type="http://schemas.openxmlformats.org/officeDocument/2006/relationships/hyperlink" Target="https://github.com/keeganland/econ323" TargetMode="External"/><Relationship Id="rId18" Type="http://schemas.openxmlformats.org/officeDocument/2006/relationships/hyperlink" Target="file:///C:\Users\User\Downloads\econ323-final%20(1).html" TargetMode="External"/><Relationship Id="rId26" Type="http://schemas.openxmlformats.org/officeDocument/2006/relationships/hyperlink" Target="file:///C:\Users\User\Downloads\econ323-final%20(1).html" TargetMode="External"/><Relationship Id="rId3" Type="http://schemas.openxmlformats.org/officeDocument/2006/relationships/webSettings" Target="webSettings.xml"/><Relationship Id="rId21" Type="http://schemas.openxmlformats.org/officeDocument/2006/relationships/hyperlink" Target="file:///C:\Users\User\Downloads\econ323-final%20(1).html" TargetMode="External"/><Relationship Id="rId7" Type="http://schemas.openxmlformats.org/officeDocument/2006/relationships/diagramColors" Target="diagrams/colors1.xml"/><Relationship Id="rId12" Type="http://schemas.openxmlformats.org/officeDocument/2006/relationships/hyperlink" Target="http://kaggle.com" TargetMode="External"/><Relationship Id="rId17" Type="http://schemas.openxmlformats.org/officeDocument/2006/relationships/hyperlink" Target="file:///C:\Users\User\Downloads\econ323-final%20(1).html" TargetMode="External"/><Relationship Id="rId25"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png"/><Relationship Id="rId20" Type="http://schemas.openxmlformats.org/officeDocument/2006/relationships/hyperlink" Target="file:///C:\Users\User\Downloads\econ323-final%20(1).html" TargetMode="External"/><Relationship Id="rId1" Type="http://schemas.openxmlformats.org/officeDocument/2006/relationships/styles" Target="styles.xml"/><Relationship Id="rId6" Type="http://schemas.openxmlformats.org/officeDocument/2006/relationships/diagramQuickStyle" Target="diagrams/quickStyle1.xml"/><Relationship Id="rId11" Type="http://schemas.openxmlformats.org/officeDocument/2006/relationships/hyperlink" Target="https://www.kaggle.com/theworldbank/poverty-and-equity-database" TargetMode="External"/><Relationship Id="rId24" Type="http://schemas.openxmlformats.org/officeDocument/2006/relationships/image" Target="media/image3.png"/><Relationship Id="rId5" Type="http://schemas.openxmlformats.org/officeDocument/2006/relationships/diagramLayout" Target="diagrams/layout1.xml"/><Relationship Id="rId15" Type="http://schemas.openxmlformats.org/officeDocument/2006/relationships/hyperlink" Target="file:///C:\Users\User\Downloads\econ323-final%20(1).html" TargetMode="External"/><Relationship Id="rId23" Type="http://schemas.openxmlformats.org/officeDocument/2006/relationships/image" Target="media/image2.png"/><Relationship Id="rId28" Type="http://schemas.openxmlformats.org/officeDocument/2006/relationships/theme" Target="theme/theme1.xml"/><Relationship Id="rId10" Type="http://schemas.openxmlformats.org/officeDocument/2006/relationships/hyperlink" Target="https://www.kaggle.com/transparencyint/corruption-index" TargetMode="External"/><Relationship Id="rId19" Type="http://schemas.openxmlformats.org/officeDocument/2006/relationships/hyperlink" Target="file:///C:\Users\User\Downloads\econ323-final%20(1).html" TargetMode="External"/><Relationship Id="rId4" Type="http://schemas.openxmlformats.org/officeDocument/2006/relationships/diagramData" Target="diagrams/data1.xml"/><Relationship Id="rId9" Type="http://schemas.openxmlformats.org/officeDocument/2006/relationships/hyperlink" Target="file:///C:\Users\User\Downloads\econ323-final%20(1).html" TargetMode="External"/><Relationship Id="rId14" Type="http://schemas.openxmlformats.org/officeDocument/2006/relationships/hyperlink" Target="file:///C:\Users\User\Downloads\econ323-final%20(1).html" TargetMode="External"/><Relationship Id="rId22" Type="http://schemas.openxmlformats.org/officeDocument/2006/relationships/hyperlink" Target="file:///C:\Users\User\Downloads\econ323-final%20(1).html" TargetMode="Externa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7C60487-18A9-42A8-8BE1-B8A56DF95562}" type="doc">
      <dgm:prSet loTypeId="urn:microsoft.com/office/officeart/2005/8/layout/gear1" loCatId="process" qsTypeId="urn:microsoft.com/office/officeart/2005/8/quickstyle/simple1" qsCatId="simple" csTypeId="urn:microsoft.com/office/officeart/2005/8/colors/accent1_2" csCatId="accent1" phldr="1"/>
      <dgm:spPr/>
    </dgm:pt>
    <dgm:pt modelId="{8B5A7093-1CE6-4531-8A9F-B1BF53DBAF01}">
      <dgm:prSet phldrT="[Text]"/>
      <dgm:spPr/>
      <dgm:t>
        <a:bodyPr/>
        <a:lstStyle/>
        <a:p>
          <a:r>
            <a:rPr lang="en-US"/>
            <a:t>Goverment Policy</a:t>
          </a:r>
        </a:p>
      </dgm:t>
    </dgm:pt>
    <dgm:pt modelId="{439DB57C-8A59-4DAE-9809-57FA82939B9B}" type="parTrans" cxnId="{2B1C6599-2D3E-4AC2-ADAF-CF7CFE727275}">
      <dgm:prSet/>
      <dgm:spPr/>
      <dgm:t>
        <a:bodyPr/>
        <a:lstStyle/>
        <a:p>
          <a:endParaRPr lang="en-US"/>
        </a:p>
      </dgm:t>
    </dgm:pt>
    <dgm:pt modelId="{CD39ECFE-9883-4673-A212-0BDE9CDFAA5E}" type="sibTrans" cxnId="{2B1C6599-2D3E-4AC2-ADAF-CF7CFE727275}">
      <dgm:prSet/>
      <dgm:spPr/>
      <dgm:t>
        <a:bodyPr/>
        <a:lstStyle/>
        <a:p>
          <a:endParaRPr lang="en-US"/>
        </a:p>
      </dgm:t>
    </dgm:pt>
    <dgm:pt modelId="{BEBE603D-EE13-472D-8A5E-C9B23E410497}">
      <dgm:prSet phldrT="[Text]"/>
      <dgm:spPr/>
      <dgm:t>
        <a:bodyPr/>
        <a:lstStyle/>
        <a:p>
          <a:r>
            <a:rPr lang="en-US"/>
            <a:t>Legal/Economic Influece</a:t>
          </a:r>
        </a:p>
        <a:p>
          <a:endParaRPr lang="en-US"/>
        </a:p>
      </dgm:t>
    </dgm:pt>
    <dgm:pt modelId="{3188F080-A3EE-42A1-8FEE-434E81382FA5}" type="parTrans" cxnId="{900DB149-D0B9-4017-A816-010E15E961AB}">
      <dgm:prSet/>
      <dgm:spPr/>
      <dgm:t>
        <a:bodyPr/>
        <a:lstStyle/>
        <a:p>
          <a:endParaRPr lang="en-US"/>
        </a:p>
      </dgm:t>
    </dgm:pt>
    <dgm:pt modelId="{DDE57867-677A-4593-8499-92806EBBCAB3}" type="sibTrans" cxnId="{900DB149-D0B9-4017-A816-010E15E961AB}">
      <dgm:prSet/>
      <dgm:spPr/>
      <dgm:t>
        <a:bodyPr/>
        <a:lstStyle/>
        <a:p>
          <a:endParaRPr lang="en-US"/>
        </a:p>
      </dgm:t>
    </dgm:pt>
    <dgm:pt modelId="{CB8FFDCC-67DD-4DBA-BB31-AD48AB139F1F}">
      <dgm:prSet phldrT="[Text]"/>
      <dgm:spPr/>
      <dgm:t>
        <a:bodyPr/>
        <a:lstStyle/>
        <a:p>
          <a:r>
            <a:rPr lang="en-US"/>
            <a:t>Social ingluence</a:t>
          </a:r>
        </a:p>
      </dgm:t>
    </dgm:pt>
    <dgm:pt modelId="{6ED927BF-F9B1-4027-B3C3-7DEA8A05350B}" type="parTrans" cxnId="{6620BD41-9B65-427F-B179-7B5A06CBECBC}">
      <dgm:prSet/>
      <dgm:spPr/>
      <dgm:t>
        <a:bodyPr/>
        <a:lstStyle/>
        <a:p>
          <a:endParaRPr lang="en-US"/>
        </a:p>
      </dgm:t>
    </dgm:pt>
    <dgm:pt modelId="{CFDEBD1F-DB10-45B0-9537-EFAEAA525A82}" type="sibTrans" cxnId="{6620BD41-9B65-427F-B179-7B5A06CBECBC}">
      <dgm:prSet/>
      <dgm:spPr/>
      <dgm:t>
        <a:bodyPr/>
        <a:lstStyle/>
        <a:p>
          <a:endParaRPr lang="en-US"/>
        </a:p>
      </dgm:t>
    </dgm:pt>
    <dgm:pt modelId="{EEDD6B47-AD38-4721-A36D-FA2ECD2BB4D8}" type="pres">
      <dgm:prSet presAssocID="{C7C60487-18A9-42A8-8BE1-B8A56DF95562}" presName="composite" presStyleCnt="0">
        <dgm:presLayoutVars>
          <dgm:chMax val="3"/>
          <dgm:animLvl val="lvl"/>
          <dgm:resizeHandles val="exact"/>
        </dgm:presLayoutVars>
      </dgm:prSet>
      <dgm:spPr/>
    </dgm:pt>
    <dgm:pt modelId="{CDEC3ACD-C745-4CE4-A391-0D5C00C7BB21}" type="pres">
      <dgm:prSet presAssocID="{8B5A7093-1CE6-4531-8A9F-B1BF53DBAF01}" presName="gear1" presStyleLbl="node1" presStyleIdx="0" presStyleCnt="3">
        <dgm:presLayoutVars>
          <dgm:chMax val="1"/>
          <dgm:bulletEnabled val="1"/>
        </dgm:presLayoutVars>
      </dgm:prSet>
      <dgm:spPr/>
    </dgm:pt>
    <dgm:pt modelId="{1AC2807A-3CA9-4A6C-B97D-74B1CE51D56E}" type="pres">
      <dgm:prSet presAssocID="{8B5A7093-1CE6-4531-8A9F-B1BF53DBAF01}" presName="gear1srcNode" presStyleLbl="node1" presStyleIdx="0" presStyleCnt="3"/>
      <dgm:spPr/>
    </dgm:pt>
    <dgm:pt modelId="{9D9E0216-9C27-4619-9632-D2171D4C3329}" type="pres">
      <dgm:prSet presAssocID="{8B5A7093-1CE6-4531-8A9F-B1BF53DBAF01}" presName="gear1dstNode" presStyleLbl="node1" presStyleIdx="0" presStyleCnt="3"/>
      <dgm:spPr/>
    </dgm:pt>
    <dgm:pt modelId="{19ED25D4-D61E-462D-A0DF-E901369DF857}" type="pres">
      <dgm:prSet presAssocID="{BEBE603D-EE13-472D-8A5E-C9B23E410497}" presName="gear2" presStyleLbl="node1" presStyleIdx="1" presStyleCnt="3">
        <dgm:presLayoutVars>
          <dgm:chMax val="1"/>
          <dgm:bulletEnabled val="1"/>
        </dgm:presLayoutVars>
      </dgm:prSet>
      <dgm:spPr/>
    </dgm:pt>
    <dgm:pt modelId="{D1BBE7CF-84DE-44CA-930C-0ED8122DA43E}" type="pres">
      <dgm:prSet presAssocID="{BEBE603D-EE13-472D-8A5E-C9B23E410497}" presName="gear2srcNode" presStyleLbl="node1" presStyleIdx="1" presStyleCnt="3"/>
      <dgm:spPr/>
    </dgm:pt>
    <dgm:pt modelId="{CCCACE90-55E9-42EB-9C37-EAE8363D37E5}" type="pres">
      <dgm:prSet presAssocID="{BEBE603D-EE13-472D-8A5E-C9B23E410497}" presName="gear2dstNode" presStyleLbl="node1" presStyleIdx="1" presStyleCnt="3"/>
      <dgm:spPr/>
    </dgm:pt>
    <dgm:pt modelId="{7866A583-34B5-4FA6-B5F9-B108A78498D7}" type="pres">
      <dgm:prSet presAssocID="{CB8FFDCC-67DD-4DBA-BB31-AD48AB139F1F}" presName="gear3" presStyleLbl="node1" presStyleIdx="2" presStyleCnt="3"/>
      <dgm:spPr/>
    </dgm:pt>
    <dgm:pt modelId="{2CEC80EF-FD98-486A-93B6-B501B597277F}" type="pres">
      <dgm:prSet presAssocID="{CB8FFDCC-67DD-4DBA-BB31-AD48AB139F1F}" presName="gear3tx" presStyleLbl="node1" presStyleIdx="2" presStyleCnt="3">
        <dgm:presLayoutVars>
          <dgm:chMax val="1"/>
          <dgm:bulletEnabled val="1"/>
        </dgm:presLayoutVars>
      </dgm:prSet>
      <dgm:spPr/>
    </dgm:pt>
    <dgm:pt modelId="{3CA1B075-EBC1-4164-85D8-312E83BB7FB6}" type="pres">
      <dgm:prSet presAssocID="{CB8FFDCC-67DD-4DBA-BB31-AD48AB139F1F}" presName="gear3srcNode" presStyleLbl="node1" presStyleIdx="2" presStyleCnt="3"/>
      <dgm:spPr/>
    </dgm:pt>
    <dgm:pt modelId="{DA7FE95A-20BC-4D06-9430-CB945DADC7A7}" type="pres">
      <dgm:prSet presAssocID="{CB8FFDCC-67DD-4DBA-BB31-AD48AB139F1F}" presName="gear3dstNode" presStyleLbl="node1" presStyleIdx="2" presStyleCnt="3"/>
      <dgm:spPr/>
    </dgm:pt>
    <dgm:pt modelId="{2F27AD5F-D94C-42DB-94F6-F0F6C7BCE181}" type="pres">
      <dgm:prSet presAssocID="{CD39ECFE-9883-4673-A212-0BDE9CDFAA5E}" presName="connector1" presStyleLbl="sibTrans2D1" presStyleIdx="0" presStyleCnt="3"/>
      <dgm:spPr/>
    </dgm:pt>
    <dgm:pt modelId="{5ADC1E70-F9F5-4837-94C5-5E5155E50A94}" type="pres">
      <dgm:prSet presAssocID="{DDE57867-677A-4593-8499-92806EBBCAB3}" presName="connector2" presStyleLbl="sibTrans2D1" presStyleIdx="1" presStyleCnt="3"/>
      <dgm:spPr/>
    </dgm:pt>
    <dgm:pt modelId="{5A05837E-04ED-4385-A488-F13B797FD92E}" type="pres">
      <dgm:prSet presAssocID="{CFDEBD1F-DB10-45B0-9537-EFAEAA525A82}" presName="connector3" presStyleLbl="sibTrans2D1" presStyleIdx="2" presStyleCnt="3"/>
      <dgm:spPr/>
    </dgm:pt>
  </dgm:ptLst>
  <dgm:cxnLst>
    <dgm:cxn modelId="{FA35AB0F-3A71-47C4-9AC5-DD6CE057CD57}" type="presOf" srcId="{BEBE603D-EE13-472D-8A5E-C9B23E410497}" destId="{19ED25D4-D61E-462D-A0DF-E901369DF857}" srcOrd="0" destOrd="0" presId="urn:microsoft.com/office/officeart/2005/8/layout/gear1"/>
    <dgm:cxn modelId="{34BB2724-652A-430D-994F-63AE816BC09F}" type="presOf" srcId="{CB8FFDCC-67DD-4DBA-BB31-AD48AB139F1F}" destId="{7866A583-34B5-4FA6-B5F9-B108A78498D7}" srcOrd="0" destOrd="0" presId="urn:microsoft.com/office/officeart/2005/8/layout/gear1"/>
    <dgm:cxn modelId="{8FEF2D2B-3D1D-484B-8461-A0994502CF99}" type="presOf" srcId="{8B5A7093-1CE6-4531-8A9F-B1BF53DBAF01}" destId="{CDEC3ACD-C745-4CE4-A391-0D5C00C7BB21}" srcOrd="0" destOrd="0" presId="urn:microsoft.com/office/officeart/2005/8/layout/gear1"/>
    <dgm:cxn modelId="{8792EE31-FDE4-43E0-BFE3-17D3C9504F24}" type="presOf" srcId="{DDE57867-677A-4593-8499-92806EBBCAB3}" destId="{5ADC1E70-F9F5-4837-94C5-5E5155E50A94}" srcOrd="0" destOrd="0" presId="urn:microsoft.com/office/officeart/2005/8/layout/gear1"/>
    <dgm:cxn modelId="{B729A935-6BD3-464D-97B7-D46A0F4E60A0}" type="presOf" srcId="{C7C60487-18A9-42A8-8BE1-B8A56DF95562}" destId="{EEDD6B47-AD38-4721-A36D-FA2ECD2BB4D8}" srcOrd="0" destOrd="0" presId="urn:microsoft.com/office/officeart/2005/8/layout/gear1"/>
    <dgm:cxn modelId="{6620BD41-9B65-427F-B179-7B5A06CBECBC}" srcId="{C7C60487-18A9-42A8-8BE1-B8A56DF95562}" destId="{CB8FFDCC-67DD-4DBA-BB31-AD48AB139F1F}" srcOrd="2" destOrd="0" parTransId="{6ED927BF-F9B1-4027-B3C3-7DEA8A05350B}" sibTransId="{CFDEBD1F-DB10-45B0-9537-EFAEAA525A82}"/>
    <dgm:cxn modelId="{900DB149-D0B9-4017-A816-010E15E961AB}" srcId="{C7C60487-18A9-42A8-8BE1-B8A56DF95562}" destId="{BEBE603D-EE13-472D-8A5E-C9B23E410497}" srcOrd="1" destOrd="0" parTransId="{3188F080-A3EE-42A1-8FEE-434E81382FA5}" sibTransId="{DDE57867-677A-4593-8499-92806EBBCAB3}"/>
    <dgm:cxn modelId="{3C646373-DF1B-489D-B342-B72968AC3283}" type="presOf" srcId="{CFDEBD1F-DB10-45B0-9537-EFAEAA525A82}" destId="{5A05837E-04ED-4385-A488-F13B797FD92E}" srcOrd="0" destOrd="0" presId="urn:microsoft.com/office/officeart/2005/8/layout/gear1"/>
    <dgm:cxn modelId="{0686338A-57A8-437B-856F-2F18F84693AA}" type="presOf" srcId="{CB8FFDCC-67DD-4DBA-BB31-AD48AB139F1F}" destId="{3CA1B075-EBC1-4164-85D8-312E83BB7FB6}" srcOrd="2" destOrd="0" presId="urn:microsoft.com/office/officeart/2005/8/layout/gear1"/>
    <dgm:cxn modelId="{EBBE1797-90C0-48CC-8965-83FB1C4AD57A}" type="presOf" srcId="{BEBE603D-EE13-472D-8A5E-C9B23E410497}" destId="{D1BBE7CF-84DE-44CA-930C-0ED8122DA43E}" srcOrd="1" destOrd="0" presId="urn:microsoft.com/office/officeart/2005/8/layout/gear1"/>
    <dgm:cxn modelId="{2B1C6599-2D3E-4AC2-ADAF-CF7CFE727275}" srcId="{C7C60487-18A9-42A8-8BE1-B8A56DF95562}" destId="{8B5A7093-1CE6-4531-8A9F-B1BF53DBAF01}" srcOrd="0" destOrd="0" parTransId="{439DB57C-8A59-4DAE-9809-57FA82939B9B}" sibTransId="{CD39ECFE-9883-4673-A212-0BDE9CDFAA5E}"/>
    <dgm:cxn modelId="{F1E1B2A0-D7DA-4AEC-89B4-1B643589C1C4}" type="presOf" srcId="{8B5A7093-1CE6-4531-8A9F-B1BF53DBAF01}" destId="{9D9E0216-9C27-4619-9632-D2171D4C3329}" srcOrd="2" destOrd="0" presId="urn:microsoft.com/office/officeart/2005/8/layout/gear1"/>
    <dgm:cxn modelId="{FC6407A9-7377-45E4-988C-C61814437ADB}" type="presOf" srcId="{CB8FFDCC-67DD-4DBA-BB31-AD48AB139F1F}" destId="{DA7FE95A-20BC-4D06-9430-CB945DADC7A7}" srcOrd="3" destOrd="0" presId="urn:microsoft.com/office/officeart/2005/8/layout/gear1"/>
    <dgm:cxn modelId="{D0C7F2B6-4C72-4C11-8532-A52D29BA7FF8}" type="presOf" srcId="{8B5A7093-1CE6-4531-8A9F-B1BF53DBAF01}" destId="{1AC2807A-3CA9-4A6C-B97D-74B1CE51D56E}" srcOrd="1" destOrd="0" presId="urn:microsoft.com/office/officeart/2005/8/layout/gear1"/>
    <dgm:cxn modelId="{4535ACB7-7C9F-4E37-B2D6-66F8664E3CF7}" type="presOf" srcId="{CB8FFDCC-67DD-4DBA-BB31-AD48AB139F1F}" destId="{2CEC80EF-FD98-486A-93B6-B501B597277F}" srcOrd="1" destOrd="0" presId="urn:microsoft.com/office/officeart/2005/8/layout/gear1"/>
    <dgm:cxn modelId="{3C9B17BA-E01D-4CFE-8033-8BF29EA0606E}" type="presOf" srcId="{BEBE603D-EE13-472D-8A5E-C9B23E410497}" destId="{CCCACE90-55E9-42EB-9C37-EAE8363D37E5}" srcOrd="2" destOrd="0" presId="urn:microsoft.com/office/officeart/2005/8/layout/gear1"/>
    <dgm:cxn modelId="{48D640F8-A1F3-4062-BC50-F98526A44A53}" type="presOf" srcId="{CD39ECFE-9883-4673-A212-0BDE9CDFAA5E}" destId="{2F27AD5F-D94C-42DB-94F6-F0F6C7BCE181}" srcOrd="0" destOrd="0" presId="urn:microsoft.com/office/officeart/2005/8/layout/gear1"/>
    <dgm:cxn modelId="{1B1EB2E5-9C0B-4995-87E6-B70CC177E165}" type="presParOf" srcId="{EEDD6B47-AD38-4721-A36D-FA2ECD2BB4D8}" destId="{CDEC3ACD-C745-4CE4-A391-0D5C00C7BB21}" srcOrd="0" destOrd="0" presId="urn:microsoft.com/office/officeart/2005/8/layout/gear1"/>
    <dgm:cxn modelId="{C12D2752-929F-4895-914B-ED23D919A99C}" type="presParOf" srcId="{EEDD6B47-AD38-4721-A36D-FA2ECD2BB4D8}" destId="{1AC2807A-3CA9-4A6C-B97D-74B1CE51D56E}" srcOrd="1" destOrd="0" presId="urn:microsoft.com/office/officeart/2005/8/layout/gear1"/>
    <dgm:cxn modelId="{56168031-88A8-4D4A-A0EF-D7B904B46266}" type="presParOf" srcId="{EEDD6B47-AD38-4721-A36D-FA2ECD2BB4D8}" destId="{9D9E0216-9C27-4619-9632-D2171D4C3329}" srcOrd="2" destOrd="0" presId="urn:microsoft.com/office/officeart/2005/8/layout/gear1"/>
    <dgm:cxn modelId="{7366A3A7-E1C5-4D48-8CD8-BE101BEB4C88}" type="presParOf" srcId="{EEDD6B47-AD38-4721-A36D-FA2ECD2BB4D8}" destId="{19ED25D4-D61E-462D-A0DF-E901369DF857}" srcOrd="3" destOrd="0" presId="urn:microsoft.com/office/officeart/2005/8/layout/gear1"/>
    <dgm:cxn modelId="{40D1240E-4DD6-4429-B80A-216B75571A20}" type="presParOf" srcId="{EEDD6B47-AD38-4721-A36D-FA2ECD2BB4D8}" destId="{D1BBE7CF-84DE-44CA-930C-0ED8122DA43E}" srcOrd="4" destOrd="0" presId="urn:microsoft.com/office/officeart/2005/8/layout/gear1"/>
    <dgm:cxn modelId="{B88AB143-A94D-44FD-8874-7DA449E2CD93}" type="presParOf" srcId="{EEDD6B47-AD38-4721-A36D-FA2ECD2BB4D8}" destId="{CCCACE90-55E9-42EB-9C37-EAE8363D37E5}" srcOrd="5" destOrd="0" presId="urn:microsoft.com/office/officeart/2005/8/layout/gear1"/>
    <dgm:cxn modelId="{E740F43F-E5E2-411E-A7B2-899A814AEFC1}" type="presParOf" srcId="{EEDD6B47-AD38-4721-A36D-FA2ECD2BB4D8}" destId="{7866A583-34B5-4FA6-B5F9-B108A78498D7}" srcOrd="6" destOrd="0" presId="urn:microsoft.com/office/officeart/2005/8/layout/gear1"/>
    <dgm:cxn modelId="{7E9EF6EC-080F-4ADF-9189-524C54CB7672}" type="presParOf" srcId="{EEDD6B47-AD38-4721-A36D-FA2ECD2BB4D8}" destId="{2CEC80EF-FD98-486A-93B6-B501B597277F}" srcOrd="7" destOrd="0" presId="urn:microsoft.com/office/officeart/2005/8/layout/gear1"/>
    <dgm:cxn modelId="{00EFB78A-041F-4749-8CF2-69970665F6E4}" type="presParOf" srcId="{EEDD6B47-AD38-4721-A36D-FA2ECD2BB4D8}" destId="{3CA1B075-EBC1-4164-85D8-312E83BB7FB6}" srcOrd="8" destOrd="0" presId="urn:microsoft.com/office/officeart/2005/8/layout/gear1"/>
    <dgm:cxn modelId="{2E970084-AC75-4634-A637-157846886E52}" type="presParOf" srcId="{EEDD6B47-AD38-4721-A36D-FA2ECD2BB4D8}" destId="{DA7FE95A-20BC-4D06-9430-CB945DADC7A7}" srcOrd="9" destOrd="0" presId="urn:microsoft.com/office/officeart/2005/8/layout/gear1"/>
    <dgm:cxn modelId="{787BD010-B1B4-4F10-AA68-9FE348627198}" type="presParOf" srcId="{EEDD6B47-AD38-4721-A36D-FA2ECD2BB4D8}" destId="{2F27AD5F-D94C-42DB-94F6-F0F6C7BCE181}" srcOrd="10" destOrd="0" presId="urn:microsoft.com/office/officeart/2005/8/layout/gear1"/>
    <dgm:cxn modelId="{57E5BB8E-A2D3-4775-A20E-1365F5AFDAF3}" type="presParOf" srcId="{EEDD6B47-AD38-4721-A36D-FA2ECD2BB4D8}" destId="{5ADC1E70-F9F5-4837-94C5-5E5155E50A94}" srcOrd="11" destOrd="0" presId="urn:microsoft.com/office/officeart/2005/8/layout/gear1"/>
    <dgm:cxn modelId="{79D74470-BFB9-4732-8EB5-D94999CC2B99}" type="presParOf" srcId="{EEDD6B47-AD38-4721-A36D-FA2ECD2BB4D8}" destId="{5A05837E-04ED-4385-A488-F13B797FD92E}" srcOrd="12" destOrd="0" presId="urn:microsoft.com/office/officeart/2005/8/layout/gear1"/>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EC3ACD-C745-4CE4-A391-0D5C00C7BB21}">
      <dsp:nvSpPr>
        <dsp:cNvPr id="0" name=""/>
        <dsp:cNvSpPr/>
      </dsp:nvSpPr>
      <dsp:spPr>
        <a:xfrm>
          <a:off x="2583180" y="1440180"/>
          <a:ext cx="1760220" cy="1760220"/>
        </a:xfrm>
        <a:prstGeom prst="gear9">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t>Goverment Policy</a:t>
          </a:r>
        </a:p>
      </dsp:txBody>
      <dsp:txXfrm>
        <a:off x="2937063" y="1852503"/>
        <a:ext cx="1052454" cy="904790"/>
      </dsp:txXfrm>
    </dsp:sp>
    <dsp:sp modelId="{19ED25D4-D61E-462D-A0DF-E901369DF857}">
      <dsp:nvSpPr>
        <dsp:cNvPr id="0" name=""/>
        <dsp:cNvSpPr/>
      </dsp:nvSpPr>
      <dsp:spPr>
        <a:xfrm>
          <a:off x="1559052" y="1024128"/>
          <a:ext cx="1280160" cy="1280160"/>
        </a:xfrm>
        <a:prstGeom prst="gear6">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t>Legal/Economic Influece</a:t>
          </a:r>
        </a:p>
        <a:p>
          <a:pPr marL="0" lvl="0" indent="0" algn="ctr" defTabSz="311150">
            <a:lnSpc>
              <a:spcPct val="90000"/>
            </a:lnSpc>
            <a:spcBef>
              <a:spcPct val="0"/>
            </a:spcBef>
            <a:spcAft>
              <a:spcPct val="35000"/>
            </a:spcAft>
            <a:buNone/>
          </a:pPr>
          <a:endParaRPr lang="en-US" sz="700" kern="1200"/>
        </a:p>
      </dsp:txBody>
      <dsp:txXfrm>
        <a:off x="1881336" y="1348360"/>
        <a:ext cx="635592" cy="631696"/>
      </dsp:txXfrm>
    </dsp:sp>
    <dsp:sp modelId="{7866A583-34B5-4FA6-B5F9-B108A78498D7}">
      <dsp:nvSpPr>
        <dsp:cNvPr id="0" name=""/>
        <dsp:cNvSpPr/>
      </dsp:nvSpPr>
      <dsp:spPr>
        <a:xfrm rot="20700000">
          <a:off x="2276072" y="140948"/>
          <a:ext cx="1254295" cy="1254295"/>
        </a:xfrm>
        <a:prstGeom prst="gear6">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t>Social ingluence</a:t>
          </a:r>
        </a:p>
      </dsp:txBody>
      <dsp:txXfrm rot="-20700000">
        <a:off x="2551176" y="416052"/>
        <a:ext cx="704088" cy="704088"/>
      </dsp:txXfrm>
    </dsp:sp>
    <dsp:sp modelId="{2F27AD5F-D94C-42DB-94F6-F0F6C7BCE181}">
      <dsp:nvSpPr>
        <dsp:cNvPr id="0" name=""/>
        <dsp:cNvSpPr/>
      </dsp:nvSpPr>
      <dsp:spPr>
        <a:xfrm>
          <a:off x="2437231" y="1180540"/>
          <a:ext cx="2253081" cy="2253081"/>
        </a:xfrm>
        <a:prstGeom prst="circularArrow">
          <a:avLst>
            <a:gd name="adj1" fmla="val 4687"/>
            <a:gd name="adj2" fmla="val 299029"/>
            <a:gd name="adj3" fmla="val 2486671"/>
            <a:gd name="adj4" fmla="val 15926341"/>
            <a:gd name="adj5" fmla="val 5469"/>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ADC1E70-F9F5-4837-94C5-5E5155E50A94}">
      <dsp:nvSpPr>
        <dsp:cNvPr id="0" name=""/>
        <dsp:cNvSpPr/>
      </dsp:nvSpPr>
      <dsp:spPr>
        <a:xfrm>
          <a:off x="1332338" y="745142"/>
          <a:ext cx="1637004" cy="1637004"/>
        </a:xfrm>
        <a:prstGeom prst="leftCircularArrow">
          <a:avLst>
            <a:gd name="adj1" fmla="val 6452"/>
            <a:gd name="adj2" fmla="val 429999"/>
            <a:gd name="adj3" fmla="val 10489124"/>
            <a:gd name="adj4" fmla="val 14837806"/>
            <a:gd name="adj5" fmla="val 7527"/>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A05837E-04ED-4385-A488-F13B797FD92E}">
      <dsp:nvSpPr>
        <dsp:cNvPr id="0" name=""/>
        <dsp:cNvSpPr/>
      </dsp:nvSpPr>
      <dsp:spPr>
        <a:xfrm>
          <a:off x="1985940" y="-129524"/>
          <a:ext cx="1765020" cy="1765020"/>
        </a:xfrm>
        <a:prstGeom prst="circularArrow">
          <a:avLst>
            <a:gd name="adj1" fmla="val 5984"/>
            <a:gd name="adj2" fmla="val 394124"/>
            <a:gd name="adj3" fmla="val 13313824"/>
            <a:gd name="adj4" fmla="val 10508221"/>
            <a:gd name="adj5" fmla="val 6981"/>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5</Pages>
  <Words>4876</Words>
  <Characters>27795</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kibira</dc:creator>
  <cp:keywords/>
  <dc:description/>
  <cp:lastModifiedBy>joseph kibira</cp:lastModifiedBy>
  <cp:revision>1</cp:revision>
  <dcterms:created xsi:type="dcterms:W3CDTF">2021-04-13T03:35:00Z</dcterms:created>
  <dcterms:modified xsi:type="dcterms:W3CDTF">2021-04-14T13:17:00Z</dcterms:modified>
</cp:coreProperties>
</file>