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8392" w14:textId="77777777" w:rsidR="00E9788B" w:rsidRPr="00ED56A4" w:rsidRDefault="00E9788B">
      <w:pPr>
        <w:rPr>
          <w:sz w:val="36"/>
          <w:szCs w:val="36"/>
        </w:rPr>
      </w:pPr>
    </w:p>
    <w:p w14:paraId="10893841" w14:textId="77777777" w:rsidR="00E9788B" w:rsidRPr="00ED56A4" w:rsidRDefault="00E9788B">
      <w:pPr>
        <w:rPr>
          <w:sz w:val="36"/>
          <w:szCs w:val="36"/>
        </w:rPr>
      </w:pPr>
    </w:p>
    <w:p w14:paraId="7B3FE2A3" w14:textId="77777777" w:rsidR="00E9788B" w:rsidRPr="00ED56A4" w:rsidRDefault="00E9788B">
      <w:pPr>
        <w:rPr>
          <w:sz w:val="36"/>
          <w:szCs w:val="36"/>
        </w:rPr>
      </w:pPr>
    </w:p>
    <w:p w14:paraId="5CE67CED" w14:textId="77777777" w:rsidR="00E9788B" w:rsidRPr="00ED56A4" w:rsidRDefault="00E9788B">
      <w:pPr>
        <w:rPr>
          <w:sz w:val="36"/>
          <w:szCs w:val="36"/>
        </w:rPr>
      </w:pPr>
    </w:p>
    <w:p w14:paraId="115377BA" w14:textId="77777777" w:rsidR="00E9788B" w:rsidRDefault="00E9788B">
      <w:pPr>
        <w:rPr>
          <w:sz w:val="36"/>
          <w:szCs w:val="36"/>
        </w:rPr>
      </w:pPr>
    </w:p>
    <w:p w14:paraId="4A24D610" w14:textId="77777777" w:rsidR="00E9788B" w:rsidRPr="00ED56A4" w:rsidRDefault="00E9788B">
      <w:pPr>
        <w:rPr>
          <w:sz w:val="36"/>
          <w:szCs w:val="36"/>
        </w:rPr>
      </w:pPr>
    </w:p>
    <w:p w14:paraId="02350633" w14:textId="3C6D0ED4" w:rsidR="00E9788B" w:rsidRPr="00ED56A4" w:rsidRDefault="00E9788B" w:rsidP="00A256EB">
      <w:pPr>
        <w:jc w:val="center"/>
        <w:rPr>
          <w:sz w:val="36"/>
          <w:szCs w:val="36"/>
        </w:rPr>
      </w:pPr>
      <w:r w:rsidRPr="00ED56A4">
        <w:rPr>
          <w:rFonts w:hint="eastAsia"/>
          <w:sz w:val="36"/>
          <w:szCs w:val="36"/>
        </w:rPr>
        <w:t>情報通信実験B</w:t>
      </w:r>
      <w:r w:rsidR="009711AB">
        <w:rPr>
          <w:rFonts w:hint="eastAsia"/>
          <w:sz w:val="36"/>
          <w:szCs w:val="36"/>
        </w:rPr>
        <w:t xml:space="preserve"> 実験レポート</w:t>
      </w:r>
    </w:p>
    <w:p w14:paraId="473B7299"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6717F566" w14:textId="77777777" w:rsidTr="00A256EB">
        <w:tc>
          <w:tcPr>
            <w:tcW w:w="2689" w:type="dxa"/>
          </w:tcPr>
          <w:p w14:paraId="4EA82788" w14:textId="77777777" w:rsidR="00E9788B" w:rsidRPr="00ED56A4" w:rsidRDefault="00E9788B" w:rsidP="00A256EB">
            <w:pPr>
              <w:jc w:val="center"/>
              <w:rPr>
                <w:sz w:val="36"/>
                <w:szCs w:val="36"/>
              </w:rPr>
            </w:pPr>
            <w:r w:rsidRPr="00ED56A4">
              <w:rPr>
                <w:rFonts w:hint="eastAsia"/>
                <w:sz w:val="36"/>
                <w:szCs w:val="36"/>
              </w:rPr>
              <w:t>実験項目</w:t>
            </w:r>
          </w:p>
        </w:tc>
        <w:tc>
          <w:tcPr>
            <w:tcW w:w="5805" w:type="dxa"/>
          </w:tcPr>
          <w:p w14:paraId="240175FB" w14:textId="01935E50" w:rsidR="00E9788B" w:rsidRPr="00ED56A4" w:rsidRDefault="00E9788B" w:rsidP="00A256EB">
            <w:pPr>
              <w:jc w:val="center"/>
              <w:rPr>
                <w:sz w:val="36"/>
                <w:szCs w:val="36"/>
              </w:rPr>
            </w:pPr>
            <w:r w:rsidRPr="00ED56A4">
              <w:rPr>
                <w:rFonts w:hint="eastAsia"/>
                <w:sz w:val="36"/>
                <w:szCs w:val="36"/>
              </w:rPr>
              <w:t>センサと制御第</w:t>
            </w:r>
            <w:r w:rsidR="009711AB">
              <w:rPr>
                <w:rFonts w:hint="eastAsia"/>
                <w:sz w:val="36"/>
                <w:szCs w:val="36"/>
              </w:rPr>
              <w:t>2</w:t>
            </w:r>
            <w:r w:rsidRPr="00ED56A4">
              <w:rPr>
                <w:rFonts w:hint="eastAsia"/>
                <w:sz w:val="36"/>
                <w:szCs w:val="36"/>
              </w:rPr>
              <w:t>回中間レポート</w:t>
            </w:r>
          </w:p>
        </w:tc>
      </w:tr>
    </w:tbl>
    <w:p w14:paraId="1D2E3461"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1B72C3AF" w14:textId="77777777" w:rsidTr="00A256EB">
        <w:tc>
          <w:tcPr>
            <w:tcW w:w="2689" w:type="dxa"/>
          </w:tcPr>
          <w:p w14:paraId="109C3D6A" w14:textId="77777777" w:rsidR="00E9788B" w:rsidRPr="00ED56A4" w:rsidRDefault="00E9788B" w:rsidP="00A256EB">
            <w:pPr>
              <w:jc w:val="center"/>
              <w:rPr>
                <w:sz w:val="36"/>
                <w:szCs w:val="36"/>
              </w:rPr>
            </w:pPr>
            <w:r w:rsidRPr="00ED56A4">
              <w:rPr>
                <w:rFonts w:hint="eastAsia"/>
                <w:sz w:val="36"/>
                <w:szCs w:val="36"/>
              </w:rPr>
              <w:t>学籍番号</w:t>
            </w:r>
          </w:p>
        </w:tc>
        <w:tc>
          <w:tcPr>
            <w:tcW w:w="5805" w:type="dxa"/>
          </w:tcPr>
          <w:p w14:paraId="54ECCC9F" w14:textId="77777777" w:rsidR="00E9788B" w:rsidRPr="00ED56A4" w:rsidRDefault="00E9788B" w:rsidP="00A256EB">
            <w:pPr>
              <w:jc w:val="center"/>
              <w:rPr>
                <w:sz w:val="36"/>
                <w:szCs w:val="36"/>
              </w:rPr>
            </w:pPr>
            <w:r w:rsidRPr="00ED56A4">
              <w:rPr>
                <w:rFonts w:hint="eastAsia"/>
                <w:sz w:val="36"/>
                <w:szCs w:val="36"/>
              </w:rPr>
              <w:t>1W242038</w:t>
            </w:r>
          </w:p>
        </w:tc>
      </w:tr>
      <w:tr w:rsidR="00E9788B" w:rsidRPr="00ED56A4" w14:paraId="6A4CBB96" w14:textId="77777777" w:rsidTr="00A256EB">
        <w:tc>
          <w:tcPr>
            <w:tcW w:w="2689" w:type="dxa"/>
          </w:tcPr>
          <w:p w14:paraId="1CC9D4D6" w14:textId="77777777" w:rsidR="00E9788B" w:rsidRPr="00ED56A4" w:rsidRDefault="00E9788B" w:rsidP="00A256EB">
            <w:pPr>
              <w:jc w:val="center"/>
              <w:rPr>
                <w:sz w:val="36"/>
                <w:szCs w:val="36"/>
              </w:rPr>
            </w:pPr>
            <w:r w:rsidRPr="00ED56A4">
              <w:rPr>
                <w:rFonts w:hint="eastAsia"/>
                <w:sz w:val="36"/>
                <w:szCs w:val="36"/>
              </w:rPr>
              <w:t>名前</w:t>
            </w:r>
          </w:p>
        </w:tc>
        <w:tc>
          <w:tcPr>
            <w:tcW w:w="5805" w:type="dxa"/>
          </w:tcPr>
          <w:p w14:paraId="05F6DB6E" w14:textId="77777777" w:rsidR="00E9788B" w:rsidRPr="00ED56A4" w:rsidRDefault="00E9788B" w:rsidP="00A256EB">
            <w:pPr>
              <w:jc w:val="center"/>
              <w:rPr>
                <w:sz w:val="36"/>
                <w:szCs w:val="36"/>
              </w:rPr>
            </w:pPr>
            <w:r w:rsidRPr="00ED56A4">
              <w:rPr>
                <w:rFonts w:hint="eastAsia"/>
                <w:sz w:val="36"/>
                <w:szCs w:val="36"/>
              </w:rPr>
              <w:t>植木敬太郎</w:t>
            </w:r>
          </w:p>
        </w:tc>
      </w:tr>
      <w:tr w:rsidR="00E9788B" w:rsidRPr="00ED56A4" w14:paraId="17708C16" w14:textId="77777777" w:rsidTr="00A256EB">
        <w:tc>
          <w:tcPr>
            <w:tcW w:w="2689" w:type="dxa"/>
          </w:tcPr>
          <w:p w14:paraId="1CC56547" w14:textId="77777777" w:rsidR="00E9788B" w:rsidRPr="00ED56A4" w:rsidRDefault="00E9788B" w:rsidP="00A256EB">
            <w:pPr>
              <w:jc w:val="center"/>
              <w:rPr>
                <w:sz w:val="36"/>
                <w:szCs w:val="36"/>
              </w:rPr>
            </w:pPr>
            <w:r w:rsidRPr="00ED56A4">
              <w:rPr>
                <w:rFonts w:hint="eastAsia"/>
                <w:sz w:val="36"/>
                <w:szCs w:val="36"/>
              </w:rPr>
              <w:t>共同実験者</w:t>
            </w:r>
          </w:p>
        </w:tc>
        <w:tc>
          <w:tcPr>
            <w:tcW w:w="5805" w:type="dxa"/>
          </w:tcPr>
          <w:p w14:paraId="5BCB0AF7" w14:textId="77777777" w:rsidR="00E9788B" w:rsidRPr="00ED56A4" w:rsidRDefault="00E9788B" w:rsidP="00A256EB">
            <w:pPr>
              <w:jc w:val="center"/>
              <w:rPr>
                <w:sz w:val="36"/>
                <w:szCs w:val="36"/>
              </w:rPr>
            </w:pPr>
            <w:r w:rsidRPr="00ED56A4">
              <w:rPr>
                <w:rFonts w:hint="eastAsia"/>
                <w:sz w:val="36"/>
                <w:szCs w:val="36"/>
              </w:rPr>
              <w:t>なし</w:t>
            </w:r>
          </w:p>
        </w:tc>
      </w:tr>
    </w:tbl>
    <w:p w14:paraId="32184C2C" w14:textId="77777777" w:rsidR="00E9788B" w:rsidRDefault="00E9788B">
      <w:pPr>
        <w:rPr>
          <w:sz w:val="36"/>
          <w:szCs w:val="36"/>
        </w:rPr>
      </w:pPr>
    </w:p>
    <w:p w14:paraId="48A5FDB3" w14:textId="77777777" w:rsidR="00E9788B" w:rsidRDefault="00E9788B">
      <w:pPr>
        <w:rPr>
          <w:sz w:val="36"/>
          <w:szCs w:val="36"/>
        </w:rPr>
      </w:pPr>
    </w:p>
    <w:p w14:paraId="3813769A" w14:textId="77777777" w:rsidR="00E9788B" w:rsidRDefault="00E9788B">
      <w:pPr>
        <w:rPr>
          <w:sz w:val="36"/>
          <w:szCs w:val="36"/>
        </w:rPr>
      </w:pPr>
    </w:p>
    <w:p w14:paraId="3AB4DC3D" w14:textId="77777777" w:rsidR="00E9788B" w:rsidRDefault="00E9788B">
      <w:pPr>
        <w:rPr>
          <w:sz w:val="36"/>
          <w:szCs w:val="36"/>
        </w:rPr>
      </w:pPr>
    </w:p>
    <w:p w14:paraId="242A9471" w14:textId="77777777" w:rsidR="00E9788B" w:rsidRDefault="00E9788B">
      <w:pPr>
        <w:rPr>
          <w:sz w:val="36"/>
          <w:szCs w:val="36"/>
        </w:rPr>
      </w:pPr>
    </w:p>
    <w:p w14:paraId="3C52009A" w14:textId="788ACD87" w:rsidR="002A352D" w:rsidRPr="00E10F2B" w:rsidRDefault="002A352D" w:rsidP="00E9788B">
      <w:pPr>
        <w:pStyle w:val="a9"/>
        <w:numPr>
          <w:ilvl w:val="0"/>
          <w:numId w:val="2"/>
        </w:numPr>
      </w:pPr>
      <w:r w:rsidRPr="00E10F2B">
        <w:rPr>
          <w:rFonts w:hint="eastAsia"/>
        </w:rPr>
        <w:lastRenderedPageBreak/>
        <w:t>概要</w:t>
      </w:r>
    </w:p>
    <w:p w14:paraId="081A7A93" w14:textId="6DBDD61C" w:rsidR="009711AB" w:rsidRPr="00E10F2B" w:rsidRDefault="002A352D" w:rsidP="009711AB">
      <w:pPr>
        <w:ind w:left="360" w:firstLineChars="100" w:firstLine="210"/>
      </w:pPr>
      <w:r w:rsidRPr="00E10F2B">
        <w:rPr>
          <w:rFonts w:hint="eastAsia"/>
        </w:rPr>
        <w:t>本実験は，</w:t>
      </w:r>
      <w:r w:rsidR="009711AB">
        <w:rPr>
          <w:rFonts w:hint="eastAsia"/>
        </w:rPr>
        <w:t>「センサと制御」の実験におけるStep 2の取り組み内容を報告するものである．Step 2では，各種センサやアクチュエータの動作確認を進めるとともに，自ら回路とプログラムを組んでセンサ情報を音・光・動作等に反映させるスキルの</w:t>
      </w:r>
      <w:r w:rsidR="00E85F10">
        <w:rPr>
          <w:rFonts w:hint="eastAsia"/>
        </w:rPr>
        <w:t>確立</w:t>
      </w:r>
      <w:r w:rsidR="009711AB">
        <w:rPr>
          <w:rFonts w:hint="eastAsia"/>
        </w:rPr>
        <w:t>が目的である．以下，動作確認の状況，独自に取り組んだ回路とプログラム，および最終制作物の検討内容について報告する．</w:t>
      </w:r>
    </w:p>
    <w:p w14:paraId="19BB60DE" w14:textId="77777777" w:rsidR="00891163" w:rsidRPr="00E10F2B" w:rsidRDefault="00891163" w:rsidP="009711AB"/>
    <w:p w14:paraId="1E325ADB" w14:textId="3B30C911" w:rsidR="00FC2657" w:rsidRDefault="009711AB" w:rsidP="00FC2657">
      <w:pPr>
        <w:pStyle w:val="a9"/>
        <w:numPr>
          <w:ilvl w:val="0"/>
          <w:numId w:val="2"/>
        </w:numPr>
      </w:pPr>
      <w:r>
        <w:rPr>
          <w:rFonts w:hint="eastAsia"/>
        </w:rPr>
        <w:t>動作確認</w:t>
      </w:r>
    </w:p>
    <w:p w14:paraId="3B4C0FF4" w14:textId="7B4CC2DF" w:rsidR="00FC2657" w:rsidRDefault="00FC2657" w:rsidP="00FC2657">
      <w:pPr>
        <w:ind w:left="360" w:firstLineChars="128" w:firstLine="269"/>
      </w:pPr>
      <w:r w:rsidRPr="009711AB">
        <w:t>第1回中間レポートで報告した LED</w:t>
      </w:r>
      <w:r w:rsidR="00A64F24">
        <w:t>，</w:t>
      </w:r>
      <w:r w:rsidRPr="009711AB">
        <w:t>超音波距離センサ</w:t>
      </w:r>
      <w:r w:rsidR="00A64F24">
        <w:t>，</w:t>
      </w:r>
      <w:r w:rsidRPr="009711AB">
        <w:t>サーボおよび諸準備項目（Lesson 0〜4, 11, 14）以外に</w:t>
      </w:r>
      <w:r w:rsidR="00A64F24">
        <w:t>，</w:t>
      </w:r>
      <w:r w:rsidRPr="009711AB">
        <w:t>以下の Lesson について動作確認を行った</w:t>
      </w:r>
      <w:r w:rsidR="00A64F24">
        <w:t>．</w:t>
      </w:r>
    </w:p>
    <w:p w14:paraId="700CD1CA" w14:textId="77777777" w:rsidR="00FC2657" w:rsidRDefault="00FC2657" w:rsidP="00FC2657">
      <w:pPr>
        <w:ind w:firstLine="360"/>
      </w:pPr>
      <w:r>
        <w:rPr>
          <w:rFonts w:hint="eastAsia"/>
        </w:rPr>
        <w:t>・</w:t>
      </w:r>
      <w:r w:rsidRPr="009711AB">
        <w:t>Lesson 5　Digital Inputs</w:t>
      </w:r>
    </w:p>
    <w:p w14:paraId="36D91D88" w14:textId="77777777" w:rsidR="00FC2657" w:rsidRDefault="00FC2657" w:rsidP="00FC2657">
      <w:pPr>
        <w:ind w:firstLine="360"/>
      </w:pPr>
      <w:r>
        <w:rPr>
          <w:rFonts w:hint="eastAsia"/>
        </w:rPr>
        <w:t>・</w:t>
      </w:r>
      <w:r w:rsidRPr="009711AB">
        <w:t>Lesson 6　Ball Switch</w:t>
      </w:r>
    </w:p>
    <w:p w14:paraId="424EBAA8" w14:textId="77777777" w:rsidR="00FC2657" w:rsidRDefault="00FC2657" w:rsidP="00FC2657">
      <w:pPr>
        <w:ind w:firstLine="360"/>
      </w:pPr>
      <w:r>
        <w:rPr>
          <w:rFonts w:hint="eastAsia"/>
        </w:rPr>
        <w:t>・</w:t>
      </w:r>
      <w:r w:rsidRPr="009711AB">
        <w:t>Lesson 7　Making Sounds</w:t>
      </w:r>
    </w:p>
    <w:p w14:paraId="615B871C" w14:textId="77777777" w:rsidR="00FC2657" w:rsidRDefault="00FC2657" w:rsidP="00FC2657">
      <w:pPr>
        <w:ind w:firstLine="360"/>
      </w:pPr>
      <w:r>
        <w:rPr>
          <w:rFonts w:hint="eastAsia"/>
        </w:rPr>
        <w:t>・</w:t>
      </w:r>
      <w:r w:rsidRPr="009711AB">
        <w:t>Lesson 8　Passive Buzzer</w:t>
      </w:r>
    </w:p>
    <w:p w14:paraId="0F5B3356" w14:textId="77777777" w:rsidR="00FC2657" w:rsidRDefault="00FC2657" w:rsidP="00FC2657">
      <w:pPr>
        <w:ind w:firstLine="360"/>
      </w:pPr>
      <w:r>
        <w:rPr>
          <w:rFonts w:hint="eastAsia"/>
        </w:rPr>
        <w:t>・</w:t>
      </w:r>
      <w:r w:rsidRPr="009711AB">
        <w:t>Lesson 9　DHT11 Temperature and Humidity Sensor</w:t>
      </w:r>
    </w:p>
    <w:p w14:paraId="38CD2EE1" w14:textId="77777777" w:rsidR="00FC2657" w:rsidRDefault="00FC2657" w:rsidP="00FC2657">
      <w:pPr>
        <w:ind w:firstLine="360"/>
      </w:pPr>
      <w:r>
        <w:rPr>
          <w:rFonts w:hint="eastAsia"/>
        </w:rPr>
        <w:t>・</w:t>
      </w:r>
      <w:r w:rsidRPr="009711AB">
        <w:t>Lesson 12　Analog Joystick Module</w:t>
      </w:r>
    </w:p>
    <w:p w14:paraId="328C2FE7" w14:textId="77777777" w:rsidR="00FC2657" w:rsidRDefault="00FC2657" w:rsidP="00FC2657">
      <w:pPr>
        <w:ind w:firstLine="360"/>
      </w:pPr>
      <w:r>
        <w:rPr>
          <w:rFonts w:hint="eastAsia"/>
        </w:rPr>
        <w:t>・</w:t>
      </w:r>
      <w:r w:rsidRPr="009711AB">
        <w:t>Lesson 19　Photocell</w:t>
      </w:r>
    </w:p>
    <w:p w14:paraId="4716734E" w14:textId="77777777" w:rsidR="00FC2657" w:rsidRDefault="00FC2657" w:rsidP="00FC2657">
      <w:pPr>
        <w:ind w:firstLine="360"/>
      </w:pPr>
      <w:r>
        <w:rPr>
          <w:rFonts w:hint="eastAsia"/>
        </w:rPr>
        <w:t>・</w:t>
      </w:r>
      <w:r w:rsidRPr="009711AB">
        <w:t>Lesson 20　LCD Display</w:t>
      </w:r>
    </w:p>
    <w:p w14:paraId="43524EA1" w14:textId="77777777" w:rsidR="00FC2657" w:rsidRPr="009711AB" w:rsidRDefault="00FC2657" w:rsidP="00FC2657">
      <w:pPr>
        <w:ind w:firstLine="360"/>
      </w:pPr>
      <w:r>
        <w:rPr>
          <w:rFonts w:hint="eastAsia"/>
        </w:rPr>
        <w:t>・</w:t>
      </w:r>
      <w:r w:rsidRPr="009711AB">
        <w:t>Lesson 23　Four Digital Seven Segment Display</w:t>
      </w:r>
    </w:p>
    <w:p w14:paraId="479F416B" w14:textId="17B3FC55" w:rsidR="00FC2657" w:rsidRDefault="00FC2657" w:rsidP="00FC2657">
      <w:pPr>
        <w:ind w:left="360" w:firstLineChars="100" w:firstLine="210"/>
      </w:pPr>
      <w:r w:rsidRPr="009711AB">
        <w:t>以上の9項目について</w:t>
      </w:r>
      <w:r w:rsidR="00A64F24">
        <w:t>，</w:t>
      </w:r>
      <w:r w:rsidRPr="009711AB">
        <w:t>それぞれ配線およびサンプルプログラムの実行により正常な動作を確認した</w:t>
      </w:r>
      <w:r w:rsidR="00A64F24">
        <w:t>．</w:t>
      </w:r>
    </w:p>
    <w:p w14:paraId="6FFF96E0" w14:textId="77777777" w:rsidR="00FC2657" w:rsidRPr="00FC2657" w:rsidRDefault="00FC2657" w:rsidP="00FC2657">
      <w:pPr>
        <w:ind w:left="360"/>
      </w:pPr>
    </w:p>
    <w:p w14:paraId="072BC9FD" w14:textId="54FBA0DA" w:rsidR="00FC2657" w:rsidRDefault="00FC2657" w:rsidP="00FC2657">
      <w:pPr>
        <w:pStyle w:val="a9"/>
        <w:numPr>
          <w:ilvl w:val="0"/>
          <w:numId w:val="2"/>
        </w:numPr>
      </w:pPr>
      <w:r>
        <w:rPr>
          <w:rFonts w:hint="eastAsia"/>
        </w:rPr>
        <w:t>独自の回路とプログラム</w:t>
      </w:r>
    </w:p>
    <w:p w14:paraId="0EFA0722" w14:textId="080F1A6D" w:rsidR="00FC2657" w:rsidRDefault="00FC2657" w:rsidP="00FC2657">
      <w:r>
        <w:rPr>
          <w:rFonts w:hint="eastAsia"/>
        </w:rPr>
        <w:t>3.1 ジョイスティックによるサーボモータの制御</w:t>
      </w:r>
    </w:p>
    <w:p w14:paraId="18933000" w14:textId="35A38D68" w:rsidR="00FC2657" w:rsidRDefault="00FC2657" w:rsidP="00FC2657">
      <w:pPr>
        <w:ind w:left="360"/>
      </w:pPr>
      <w:r>
        <w:rPr>
          <w:rFonts w:hint="eastAsia"/>
        </w:rPr>
        <w:t>⑴ 取り組んだ内容</w:t>
      </w:r>
    </w:p>
    <w:p w14:paraId="48EF670C" w14:textId="77777777" w:rsidR="00E40F3F" w:rsidRDefault="00FC2657" w:rsidP="00E40F3F">
      <w:pPr>
        <w:ind w:left="360" w:firstLineChars="100" w:firstLine="210"/>
      </w:pPr>
      <w:r w:rsidRPr="00FC2657">
        <w:rPr>
          <w:rFonts w:hint="eastAsia"/>
        </w:rPr>
        <w:t>アナログジョイスティックモジュールの</w:t>
      </w:r>
      <w:r w:rsidRPr="00FC2657">
        <w:t>X軸入力を用いて</w:t>
      </w:r>
      <w:r w:rsidR="00A64F24">
        <w:t>，</w:t>
      </w:r>
      <w:r w:rsidRPr="00FC2657">
        <w:t>サーボモータの角度をリアルタイムに制御する回路とプログラムを作成した</w:t>
      </w:r>
      <w:r w:rsidR="00A64F24">
        <w:t>．</w:t>
      </w:r>
      <w:r w:rsidRPr="00FC2657">
        <w:t>ジョイスティックのX軸をアナログ入力（A0）で読み取り</w:t>
      </w:r>
      <w:r w:rsidR="00A64F24">
        <w:t>，</w:t>
      </w:r>
      <w:r w:rsidRPr="00FC2657">
        <w:t>map() 関数により0</w:t>
      </w:r>
      <w:r w:rsidRPr="00FC2657">
        <w:rPr>
          <w:rFonts w:hint="eastAsia"/>
        </w:rPr>
        <w:t>〜</w:t>
      </w:r>
      <w:r w:rsidRPr="00FC2657">
        <w:t>180度のサーボ角度に変換して出力する構成である</w:t>
      </w:r>
      <w:r w:rsidR="00A64F24">
        <w:t>．</w:t>
      </w:r>
      <w:r w:rsidRPr="00FC2657">
        <w:t>また</w:t>
      </w:r>
      <w:r w:rsidR="00A64F24">
        <w:t>，</w:t>
      </w:r>
      <w:r w:rsidRPr="00FC2657">
        <w:t>シリアルモニタにジョイスティックの生の値と変換後の角度を表示するようにした</w:t>
      </w:r>
      <w:r>
        <w:rPr>
          <w:rFonts w:hint="eastAsia"/>
        </w:rPr>
        <w:t>．</w:t>
      </w:r>
    </w:p>
    <w:p w14:paraId="3898D9EC" w14:textId="026AB973" w:rsidR="00FC2657" w:rsidRDefault="00E40F3F" w:rsidP="00E40F3F">
      <w:pPr>
        <w:ind w:firstLine="360"/>
      </w:pPr>
      <w:r>
        <w:rPr>
          <w:rFonts w:hint="eastAsia"/>
        </w:rPr>
        <w:t>⑵得</w:t>
      </w:r>
      <w:r w:rsidR="00FC2657">
        <w:rPr>
          <w:rFonts w:hint="eastAsia"/>
        </w:rPr>
        <w:t>られた動作結果</w:t>
      </w:r>
    </w:p>
    <w:p w14:paraId="68EEEE9B" w14:textId="478146C8" w:rsidR="00533203" w:rsidRDefault="00FC2657" w:rsidP="00533203">
      <w:pPr>
        <w:ind w:left="360" w:firstLineChars="128" w:firstLine="269"/>
      </w:pPr>
      <w:r>
        <w:rPr>
          <w:rFonts w:hint="eastAsia"/>
        </w:rPr>
        <w:t>ジョイスティックを左右に倒すと，それに追従してサーボモータの角度がスムーズに変化することを確認できた．動作の様子</w:t>
      </w:r>
      <w:r w:rsidR="00533203">
        <w:rPr>
          <w:rFonts w:hint="eastAsia"/>
        </w:rPr>
        <w:t>は以下の動画を参照されたい</w:t>
      </w:r>
      <w:r>
        <w:rPr>
          <w:rFonts w:hint="eastAsia"/>
        </w:rPr>
        <w:t>．</w:t>
      </w:r>
      <w:hyperlink r:id="rId8" w:history="1">
        <w:r w:rsidR="00533203" w:rsidRPr="00F32AE7">
          <w:rPr>
            <w:rStyle w:val="af0"/>
          </w:rPr>
          <w:t>https://drive.google.com/file/d/17EfNQ5FGcBkvD7XHd1DV48rlxVB54rB-/view?usp=drivesdk</w:t>
        </w:r>
      </w:hyperlink>
    </w:p>
    <w:p w14:paraId="27603B3C" w14:textId="77777777" w:rsidR="00533203" w:rsidRPr="00533203" w:rsidRDefault="00533203" w:rsidP="00533203"/>
    <w:p w14:paraId="02F69E5C" w14:textId="52B030B3" w:rsidR="00F67267" w:rsidRDefault="00F67267" w:rsidP="00533203"/>
    <w:p w14:paraId="0854262B" w14:textId="0CB1A06A" w:rsidR="00A64F24" w:rsidRDefault="00A64F24" w:rsidP="00A64F24">
      <w:pPr>
        <w:ind w:firstLine="360"/>
      </w:pPr>
      <w:r>
        <w:rPr>
          <w:rFonts w:hint="eastAsia"/>
        </w:rPr>
        <w:t>⑶考察・感想</w:t>
      </w:r>
    </w:p>
    <w:p w14:paraId="2FE43837" w14:textId="20D06FAA" w:rsidR="00A64F24" w:rsidRDefault="00A64F24" w:rsidP="00E40F3F">
      <w:pPr>
        <w:ind w:left="360" w:firstLineChars="128" w:firstLine="269"/>
      </w:pPr>
      <w:r>
        <w:rPr>
          <w:rFonts w:hint="eastAsia"/>
        </w:rPr>
        <w:t>map()関数によ</w:t>
      </w:r>
      <w:r w:rsidR="00E40F3F">
        <w:rPr>
          <w:rFonts w:hint="eastAsia"/>
        </w:rPr>
        <w:t>ってアナログ入力値(0~1023)をサーボの角度(0~180度)に線形変換するだけで，直感的で違和感のない操作感が得られた．</w:t>
      </w:r>
      <w:r w:rsidR="00234D5C">
        <w:rPr>
          <w:rFonts w:hint="eastAsia"/>
        </w:rPr>
        <w:t>d</w:t>
      </w:r>
      <w:r w:rsidR="00E40F3F">
        <w:rPr>
          <w:rFonts w:hint="eastAsia"/>
        </w:rPr>
        <w:t>elayを20msに設定したことで，応答性と安定性のバランスがとれていたと感じる．</w:t>
      </w:r>
    </w:p>
    <w:p w14:paraId="585D5D08" w14:textId="7B27A88C" w:rsidR="00E40F3F" w:rsidRDefault="00E40F3F" w:rsidP="00E40F3F">
      <w:pPr>
        <w:ind w:left="360" w:firstLineChars="128" w:firstLine="269"/>
      </w:pPr>
      <w:r>
        <w:rPr>
          <w:rFonts w:hint="eastAsia"/>
        </w:rPr>
        <w:t>また，現状ではX軸のみの1軸制御であるが，Y軸の入力も読み取り，サーボを2つ使うことで上下・左右の2軸制御に発展させることが出来る．これにより，例えばカメラの向きを自由に操作するパン・チルト台のような応用が考えられる．</w:t>
      </w:r>
    </w:p>
    <w:p w14:paraId="61C1FA2B" w14:textId="2D04090E" w:rsidR="00BE6CE9" w:rsidRDefault="00BE6CE9" w:rsidP="00BE6CE9">
      <w:r>
        <w:rPr>
          <w:rFonts w:hint="eastAsia"/>
        </w:rPr>
        <w:t>3.2 超音波距離センサによるブザーの音程制御</w:t>
      </w:r>
    </w:p>
    <w:p w14:paraId="594C0F8C" w14:textId="77777777" w:rsidR="00BE6CE9" w:rsidRDefault="00BE6CE9" w:rsidP="00BE6CE9">
      <w:pPr>
        <w:ind w:left="360"/>
      </w:pPr>
      <w:r>
        <w:rPr>
          <w:rFonts w:hint="eastAsia"/>
        </w:rPr>
        <w:t>⑴ 取り組んだ内容</w:t>
      </w:r>
    </w:p>
    <w:p w14:paraId="4F43862A" w14:textId="6950744B" w:rsidR="00BE6CE9" w:rsidRDefault="00BE6CE9" w:rsidP="00BE6CE9">
      <w:pPr>
        <w:ind w:left="360" w:firstLineChars="100" w:firstLine="210"/>
      </w:pPr>
      <w:r w:rsidRPr="00BE6CE9">
        <w:t>超音波距離センサ（HC-SR04）で測定した距離に応じて</w:t>
      </w:r>
      <w:r w:rsidR="002101FF">
        <w:t>，</w:t>
      </w:r>
      <w:r w:rsidRPr="00BE6CE9">
        <w:t>パッシブブザーの音程をリアルタイムに変化させる回路とプログラムを作成した</w:t>
      </w:r>
      <w:r w:rsidR="002101FF">
        <w:t>．</w:t>
      </w:r>
      <w:r w:rsidRPr="00BE6CE9">
        <w:t>距離の有効範囲を2〜20cmとし</w:t>
      </w:r>
      <w:r w:rsidR="002101FF">
        <w:t>，</w:t>
      </w:r>
      <w:r w:rsidRPr="00BE6CE9">
        <w:t>近いほど高音（2000Hz）</w:t>
      </w:r>
      <w:r w:rsidR="002101FF">
        <w:t>，</w:t>
      </w:r>
      <w:r w:rsidRPr="00BE6CE9">
        <w:t>遠いほど低音（200Hz）となるように map() 関数で変換した</w:t>
      </w:r>
      <w:r w:rsidR="002101FF">
        <w:t>．</w:t>
      </w:r>
      <w:r w:rsidRPr="00BE6CE9">
        <w:t>また</w:t>
      </w:r>
      <w:r w:rsidR="002101FF">
        <w:t>，</w:t>
      </w:r>
      <w:r w:rsidRPr="00BE6CE9">
        <w:t>距離の測定値には5回分の移動平均によるスムージングを施し</w:t>
      </w:r>
      <w:r w:rsidR="002101FF">
        <w:t>，</w:t>
      </w:r>
      <w:r w:rsidRPr="00BE6CE9">
        <w:t>音程のばらつきを抑える工夫を行った</w:t>
      </w:r>
      <w:r w:rsidR="002101FF">
        <w:t>．</w:t>
      </w:r>
    </w:p>
    <w:p w14:paraId="725AFCAF" w14:textId="1427A076" w:rsidR="00BE6CE9" w:rsidRDefault="00BE6CE9" w:rsidP="00BE6CE9">
      <w:pPr>
        <w:ind w:firstLine="360"/>
      </w:pPr>
      <w:r>
        <w:rPr>
          <w:rFonts w:hint="eastAsia"/>
        </w:rPr>
        <w:t>⑵得られた動作結果</w:t>
      </w:r>
    </w:p>
    <w:p w14:paraId="457E87E7" w14:textId="72CD92ED" w:rsidR="00BE6CE9" w:rsidRDefault="002101FF" w:rsidP="002101FF">
      <w:pPr>
        <w:ind w:left="360" w:firstLineChars="100" w:firstLine="210"/>
      </w:pPr>
      <w:r w:rsidRPr="002101FF">
        <w:t>手をセンサに近づけたり遠ざけたりすると</w:t>
      </w:r>
      <w:r>
        <w:t>，</w:t>
      </w:r>
      <w:r w:rsidRPr="002101FF">
        <w:t>距離に応じてブザーの音程が連続的に変化することを確認できた</w:t>
      </w:r>
      <w:r>
        <w:t>．</w:t>
      </w:r>
      <w:r w:rsidRPr="002101FF">
        <w:t>スムージングの効果により</w:t>
      </w:r>
      <w:r>
        <w:t>，</w:t>
      </w:r>
      <w:r w:rsidRPr="002101FF">
        <w:t>急な値の変動が抑えられ</w:t>
      </w:r>
      <w:r>
        <w:t>，</w:t>
      </w:r>
      <w:r w:rsidRPr="002101FF">
        <w:t>比較的滑らかに音程が遷移した</w:t>
      </w:r>
      <w:r>
        <w:t>．</w:t>
      </w:r>
      <w:r w:rsidRPr="002101FF">
        <w:t>シリアルモニタ上でも距離と周波数の対応を確認できた</w:t>
      </w:r>
      <w:r>
        <w:t>．</w:t>
      </w:r>
      <w:r w:rsidRPr="002101FF">
        <w:t>動作の様子は以下の動画を参照されたい</w:t>
      </w:r>
      <w:r>
        <w:t>．</w:t>
      </w:r>
    </w:p>
    <w:p w14:paraId="22308814" w14:textId="538A81F0" w:rsidR="00BE6CE9" w:rsidRDefault="002101FF" w:rsidP="002101FF">
      <w:pPr>
        <w:ind w:left="360"/>
      </w:pPr>
      <w:hyperlink r:id="rId9" w:history="1">
        <w:r w:rsidRPr="00A57B8E">
          <w:rPr>
            <w:rStyle w:val="af0"/>
          </w:rPr>
          <w:t>https://drive.google.com/file/d/15dMXXgF0SXSbA317QcRnqEqK</w:t>
        </w:r>
        <w:r w:rsidRPr="00A57B8E">
          <w:rPr>
            <w:rStyle w:val="af0"/>
            <w:rFonts w:hint="eastAsia"/>
          </w:rPr>
          <w:t>-</w:t>
        </w:r>
        <w:r w:rsidRPr="00A57B8E">
          <w:rPr>
            <w:rStyle w:val="af0"/>
          </w:rPr>
          <w:t>4YIUvKy/view?usp=drivesdk</w:t>
        </w:r>
      </w:hyperlink>
    </w:p>
    <w:p w14:paraId="3AE134F8" w14:textId="77777777" w:rsidR="00BE6CE9" w:rsidRDefault="00BE6CE9" w:rsidP="00BE6CE9">
      <w:pPr>
        <w:ind w:firstLine="360"/>
      </w:pPr>
      <w:r>
        <w:rPr>
          <w:rFonts w:hint="eastAsia"/>
        </w:rPr>
        <w:t>⑶考察・感想</w:t>
      </w:r>
    </w:p>
    <w:p w14:paraId="40093FC3" w14:textId="167B4548" w:rsidR="002101FF" w:rsidRPr="002101FF" w:rsidRDefault="002101FF" w:rsidP="002101FF">
      <w:pPr>
        <w:ind w:left="360" w:firstLineChars="100" w:firstLine="210"/>
      </w:pPr>
      <w:r>
        <w:rPr>
          <w:rFonts w:hint="eastAsia"/>
        </w:rPr>
        <w:t>3.1</w:t>
      </w:r>
      <w:r w:rsidRPr="002101FF">
        <w:t>と同様に map() 関数による線形変換で実現できたが</w:t>
      </w:r>
      <w:r w:rsidR="00C04719">
        <w:t>，</w:t>
      </w:r>
      <w:r w:rsidRPr="002101FF">
        <w:t>今回は入力と出力の大小関係を反転させる（距離が近い→周波数が高い）必要があり</w:t>
      </w:r>
      <w:r w:rsidR="00C04719">
        <w:t>，</w:t>
      </w:r>
      <w:r w:rsidRPr="002101FF">
        <w:t>map() の引数の順序を工夫した点が興味深かった</w:t>
      </w:r>
      <w:r w:rsidR="00C04719">
        <w:t>．</w:t>
      </w:r>
    </w:p>
    <w:p w14:paraId="3DDFEFC3" w14:textId="4937097C" w:rsidR="002101FF" w:rsidRPr="002101FF" w:rsidRDefault="002101FF" w:rsidP="00C04719">
      <w:pPr>
        <w:ind w:left="360" w:firstLineChars="100" w:firstLine="210"/>
      </w:pPr>
      <w:r w:rsidRPr="002101FF">
        <w:t>移動平均によるスムージングがなければ</w:t>
      </w:r>
      <w:r w:rsidR="00C04719">
        <w:t>，</w:t>
      </w:r>
      <w:r w:rsidRPr="002101FF">
        <w:t>超音波センサの測定値のばらつきにより音程が細かく揺れてしまうことが予想される</w:t>
      </w:r>
      <w:r w:rsidR="00C04719">
        <w:t>．</w:t>
      </w:r>
      <w:r w:rsidRPr="002101FF">
        <w:t>5回の平均を取ることで安定した動作が得られたが</w:t>
      </w:r>
      <w:r w:rsidR="00C04719">
        <w:t>，</w:t>
      </w:r>
      <w:r w:rsidRPr="002101FF">
        <w:t>その分だけ応答に若干の遅延が生じるため</w:t>
      </w:r>
      <w:r w:rsidR="00C04719">
        <w:t>，</w:t>
      </w:r>
      <w:r w:rsidRPr="002101FF">
        <w:t>スムージングの回数は応答性とのトレードオフであると感じた</w:t>
      </w:r>
      <w:r w:rsidR="00C04719">
        <w:t>．</w:t>
      </w:r>
    </w:p>
    <w:p w14:paraId="52FDDB90" w14:textId="736FECA7" w:rsidR="002101FF" w:rsidRDefault="002101FF" w:rsidP="00C04719">
      <w:pPr>
        <w:ind w:left="360" w:firstLineChars="100" w:firstLine="210"/>
      </w:pPr>
      <w:r w:rsidRPr="002101FF">
        <w:t>また</w:t>
      </w:r>
      <w:r w:rsidR="00C04719">
        <w:t>，</w:t>
      </w:r>
      <w:r w:rsidRPr="002101FF">
        <w:t>距離と音程の関係を線形ではなく対数的に変換すれば</w:t>
      </w:r>
      <w:r w:rsidR="00C04719">
        <w:t>，</w:t>
      </w:r>
      <w:r w:rsidRPr="002101FF">
        <w:t>人間の聴覚特性により近い自然な音程変化が得られる可能性があり</w:t>
      </w:r>
      <w:r w:rsidR="00C04719">
        <w:t>，</w:t>
      </w:r>
      <w:r w:rsidRPr="002101FF">
        <w:t>今後の改善点として考えられる</w:t>
      </w:r>
      <w:r w:rsidR="00C04719">
        <w:t>．</w:t>
      </w:r>
    </w:p>
    <w:p w14:paraId="67559DB6" w14:textId="77777777" w:rsidR="00E84476" w:rsidRPr="002101FF" w:rsidRDefault="00E84476" w:rsidP="00C04719">
      <w:pPr>
        <w:ind w:left="360" w:firstLineChars="100" w:firstLine="210"/>
      </w:pPr>
    </w:p>
    <w:p w14:paraId="27622ACB" w14:textId="7045B87A" w:rsidR="00896E8F" w:rsidRDefault="00896E8F" w:rsidP="00896E8F">
      <w:pPr>
        <w:pStyle w:val="a9"/>
        <w:numPr>
          <w:ilvl w:val="0"/>
          <w:numId w:val="2"/>
        </w:numPr>
      </w:pPr>
      <w:r>
        <w:rPr>
          <w:rFonts w:hint="eastAsia"/>
        </w:rPr>
        <w:t>最終制作物について</w:t>
      </w:r>
    </w:p>
    <w:p w14:paraId="196D8031" w14:textId="694A9F51" w:rsidR="00896E8F" w:rsidRDefault="00896E8F" w:rsidP="00896E8F">
      <w:pPr>
        <w:pStyle w:val="a9"/>
        <w:numPr>
          <w:ilvl w:val="1"/>
          <w:numId w:val="7"/>
        </w:numPr>
      </w:pPr>
      <w:r>
        <w:t>制作物の概要</w:t>
      </w:r>
    </w:p>
    <w:p w14:paraId="5A57BDA1" w14:textId="133DEF44" w:rsidR="00896E8F" w:rsidRDefault="003E1CA5" w:rsidP="0093376E">
      <w:pPr>
        <w:ind w:leftChars="200" w:left="420" w:firstLineChars="100" w:firstLine="210"/>
      </w:pPr>
      <w:r>
        <w:rPr>
          <w:rFonts w:hint="eastAsia"/>
        </w:rPr>
        <w:t>IRリモコン</w:t>
      </w:r>
      <w:r w:rsidR="0093376E">
        <w:rPr>
          <w:rFonts w:hint="eastAsia"/>
        </w:rPr>
        <w:t>で</w:t>
      </w:r>
      <w:r>
        <w:rPr>
          <w:rFonts w:hint="eastAsia"/>
        </w:rPr>
        <w:t>操作すると</w:t>
      </w:r>
      <w:r w:rsidR="00896E8F">
        <w:rPr>
          <w:rFonts w:hint="eastAsia"/>
        </w:rPr>
        <w:t>自走して近づき，蓋が自動で開閉する「</w:t>
      </w:r>
      <w:r w:rsidR="0093376E">
        <w:rPr>
          <w:rFonts w:hint="eastAsia"/>
        </w:rPr>
        <w:t>自走式</w:t>
      </w:r>
      <w:r w:rsidR="00896E8F">
        <w:rPr>
          <w:rFonts w:hint="eastAsia"/>
        </w:rPr>
        <w:t>自動開閉ご</w:t>
      </w:r>
      <w:r w:rsidR="00896E8F">
        <w:rPr>
          <w:rFonts w:hint="eastAsia"/>
        </w:rPr>
        <w:lastRenderedPageBreak/>
        <w:t>み箱」を制作する．</w:t>
      </w:r>
      <w:r w:rsidR="00C1242D">
        <w:rPr>
          <w:rFonts w:hint="eastAsia"/>
        </w:rPr>
        <w:t>ごみ箱に</w:t>
      </w:r>
      <w:r w:rsidR="0093376E">
        <w:rPr>
          <w:rFonts w:hint="eastAsia"/>
        </w:rPr>
        <w:t>IR受信モジュールを配置し</w:t>
      </w:r>
      <w:r w:rsidR="00C1242D">
        <w:rPr>
          <w:rFonts w:hint="eastAsia"/>
        </w:rPr>
        <w:t>，</w:t>
      </w:r>
      <w:r w:rsidR="0093376E">
        <w:rPr>
          <w:rFonts w:hint="eastAsia"/>
        </w:rPr>
        <w:t>リモコンの方向ボタンの入力を受けて，</w:t>
      </w:r>
      <w:r w:rsidR="00C1242D">
        <w:rPr>
          <w:rFonts w:hint="eastAsia"/>
        </w:rPr>
        <w:t>DRV8835モータドライバで制御する</w:t>
      </w:r>
      <w:r w:rsidR="00896E8F">
        <w:t>DCモータ2つによる左右の車輪</w:t>
      </w:r>
      <w:r w:rsidR="00C1242D">
        <w:rPr>
          <w:rFonts w:hint="eastAsia"/>
        </w:rPr>
        <w:t>差動</w:t>
      </w:r>
      <w:r w:rsidR="00896E8F">
        <w:t>駆動で</w:t>
      </w:r>
      <w:r w:rsidR="00C1242D">
        <w:rPr>
          <w:rFonts w:hint="eastAsia"/>
        </w:rPr>
        <w:t>旋回・</w:t>
      </w:r>
      <w:r w:rsidR="0093376E">
        <w:rPr>
          <w:rFonts w:hint="eastAsia"/>
        </w:rPr>
        <w:t>前進</w:t>
      </w:r>
      <w:r w:rsidR="00896E8F">
        <w:t>する</w:t>
      </w:r>
      <w:r w:rsidR="00896E8F">
        <w:rPr>
          <w:rFonts w:hint="eastAsia"/>
        </w:rPr>
        <w:t>．</w:t>
      </w:r>
      <w:r w:rsidR="0093376E">
        <w:rPr>
          <w:rFonts w:hint="eastAsia"/>
        </w:rPr>
        <w:t>ボタンを押している間だけ対応する動作を行い，離すと停止することで，ラジコンのような直感的な操作を実現する．前方に設置した超音波距離センサ</w:t>
      </w:r>
      <w:r w:rsidR="00C1242D">
        <w:rPr>
          <w:rFonts w:hint="eastAsia"/>
        </w:rPr>
        <w:t>(HC-SR04)でユーザーとの距離を監視し，一定距離以内に接近</w:t>
      </w:r>
      <w:r w:rsidR="0093376E">
        <w:rPr>
          <w:rFonts w:hint="eastAsia"/>
        </w:rPr>
        <w:t>すると自動で</w:t>
      </w:r>
      <w:r w:rsidR="00C1242D">
        <w:rPr>
          <w:rFonts w:hint="eastAsia"/>
        </w:rPr>
        <w:t>停止する．停止後</w:t>
      </w:r>
      <w:r w:rsidR="0093376E">
        <w:rPr>
          <w:rFonts w:hint="eastAsia"/>
        </w:rPr>
        <w:t>は同じ超音波距離センサ</w:t>
      </w:r>
      <w:r w:rsidR="00C1242D">
        <w:rPr>
          <w:rFonts w:hint="eastAsia"/>
        </w:rPr>
        <w:t>で手をかざす動作を検知し，サーボモータで蓋を開閉する．電源はArduino用とモータ用で分離し，モータ動作時の電圧降下によるセンサの誤動作を防止する．</w:t>
      </w:r>
      <w:r w:rsidR="00C1242D">
        <w:t xml:space="preserve"> </w:t>
      </w:r>
    </w:p>
    <w:p w14:paraId="38E29B52" w14:textId="17BD1ACE" w:rsidR="00896E8F" w:rsidRDefault="00896E8F" w:rsidP="00896E8F">
      <w:r>
        <w:rPr>
          <w:rFonts w:hint="eastAsia"/>
        </w:rPr>
        <w:t xml:space="preserve">4.2 </w:t>
      </w:r>
      <w:r>
        <w:t>アピールポイント</w:t>
      </w:r>
    </w:p>
    <w:p w14:paraId="686D666A" w14:textId="487D1F3E" w:rsidR="00896E8F" w:rsidRDefault="00C1242D" w:rsidP="00896E8F">
      <w:pPr>
        <w:ind w:leftChars="200" w:left="420" w:firstLineChars="100" w:firstLine="210"/>
      </w:pPr>
      <w:r>
        <w:rPr>
          <w:rFonts w:hint="eastAsia"/>
        </w:rPr>
        <w:t>「ごみ箱の方に行く」のではなく「ごみ箱が来てくれる」という発想の転換が最大の特徴である．</w:t>
      </w:r>
      <w:r w:rsidR="0093376E">
        <w:rPr>
          <w:rFonts w:hint="eastAsia"/>
        </w:rPr>
        <w:t>また</w:t>
      </w:r>
      <w:r w:rsidR="00425AE1">
        <w:rPr>
          <w:rFonts w:hint="eastAsia"/>
        </w:rPr>
        <w:t>各機能の独立性を高めて</w:t>
      </w:r>
      <w:r w:rsidR="0093376E">
        <w:rPr>
          <w:rFonts w:hint="eastAsia"/>
        </w:rPr>
        <w:t>おり，</w:t>
      </w:r>
      <w:r w:rsidR="00425AE1" w:rsidRPr="00425AE1">
        <w:t>超音波距離センサ</w:t>
      </w:r>
      <w:r w:rsidR="00425AE1">
        <w:rPr>
          <w:rFonts w:hint="eastAsia"/>
        </w:rPr>
        <w:t>，</w:t>
      </w:r>
      <w:r w:rsidR="00425AE1" w:rsidRPr="00425AE1">
        <w:t>赤外線</w:t>
      </w:r>
      <w:r w:rsidR="00E85F10">
        <w:rPr>
          <w:rFonts w:hint="eastAsia"/>
        </w:rPr>
        <w:t>受信モジュール</w:t>
      </w:r>
      <w:r w:rsidR="00425AE1">
        <w:rPr>
          <w:rFonts w:hint="eastAsia"/>
        </w:rPr>
        <w:t>，</w:t>
      </w:r>
      <w:r w:rsidR="00425AE1" w:rsidRPr="00425AE1">
        <w:t>サーボモータ</w:t>
      </w:r>
      <w:r w:rsidR="00425AE1">
        <w:rPr>
          <w:rFonts w:hint="eastAsia"/>
        </w:rPr>
        <w:t>，</w:t>
      </w:r>
      <w:r w:rsidR="00425AE1" w:rsidRPr="00425AE1">
        <w:t>DC</w:t>
      </w:r>
      <w:r w:rsidR="00425AE1" w:rsidRPr="00425AE1">
        <w:rPr>
          <w:rFonts w:hint="eastAsia"/>
        </w:rPr>
        <w:t>モータ</w:t>
      </w:r>
      <w:r w:rsidR="00425AE1" w:rsidRPr="00425AE1">
        <w:t>など複数のセンサとアクチュエータを統合的に制御する点で</w:t>
      </w:r>
      <w:r w:rsidR="00425AE1">
        <w:rPr>
          <w:rFonts w:hint="eastAsia"/>
        </w:rPr>
        <w:t>，</w:t>
      </w:r>
      <w:r w:rsidR="00425AE1" w:rsidRPr="00425AE1">
        <w:t>本実験で学んだスキルを総合的に活用できる制作物である</w:t>
      </w:r>
      <w:r w:rsidR="00425AE1">
        <w:rPr>
          <w:rFonts w:hint="eastAsia"/>
        </w:rPr>
        <w:t>．</w:t>
      </w:r>
    </w:p>
    <w:p w14:paraId="4FC42EAC" w14:textId="342BF0FC" w:rsidR="0093376E" w:rsidRDefault="00896E8F" w:rsidP="00E85F10">
      <w:pPr>
        <w:pStyle w:val="a9"/>
        <w:numPr>
          <w:ilvl w:val="1"/>
          <w:numId w:val="9"/>
        </w:numPr>
        <w:rPr>
          <w:rFonts w:hint="eastAsia"/>
        </w:rPr>
      </w:pPr>
      <w:r>
        <w:t>実現のために解決すべき課題</w:t>
      </w:r>
    </w:p>
    <w:p w14:paraId="550F4422" w14:textId="1A991780" w:rsidR="00425AE1" w:rsidRDefault="00425AE1" w:rsidP="00896E8F">
      <w:pPr>
        <w:ind w:leftChars="200" w:left="420"/>
      </w:pPr>
      <w:r>
        <w:rPr>
          <w:rFonts w:hint="eastAsia"/>
        </w:rPr>
        <w:t>・ごみ箱本体の</w:t>
      </w:r>
      <w:r w:rsidRPr="00425AE1">
        <w:t>筐体設計</w:t>
      </w:r>
      <w:r>
        <w:rPr>
          <w:rFonts w:hint="eastAsia"/>
        </w:rPr>
        <w:t>（マイコン，各センサ等の配置，モータ・車輪の取り付け）</w:t>
      </w:r>
    </w:p>
    <w:p w14:paraId="2D6C3F60" w14:textId="56EF1EFB" w:rsidR="0093376E" w:rsidRDefault="0093376E" w:rsidP="00896E8F">
      <w:pPr>
        <w:ind w:leftChars="200" w:left="420"/>
        <w:rPr>
          <w:rFonts w:hint="eastAsia"/>
        </w:rPr>
      </w:pPr>
      <w:r>
        <w:rPr>
          <w:rFonts w:hint="eastAsia"/>
        </w:rPr>
        <w:t>・リモコンの長押しへの対応</w:t>
      </w:r>
    </w:p>
    <w:p w14:paraId="14A30414" w14:textId="3D9BB545" w:rsidR="00896E8F" w:rsidRDefault="00896E8F" w:rsidP="00896E8F">
      <w:r>
        <w:rPr>
          <w:rFonts w:hint="eastAsia"/>
        </w:rPr>
        <w:t xml:space="preserve">4.4 </w:t>
      </w:r>
      <w:r>
        <w:t>準備・進捗状況</w:t>
      </w:r>
    </w:p>
    <w:p w14:paraId="41CA116C" w14:textId="615BB15A" w:rsidR="00896E8F" w:rsidRDefault="00896E8F" w:rsidP="00896E8F">
      <w:pPr>
        <w:ind w:leftChars="200" w:left="420" w:firstLineChars="100" w:firstLine="210"/>
      </w:pPr>
      <w:r>
        <w:rPr>
          <w:rFonts w:hint="eastAsia"/>
        </w:rPr>
        <w:t>超音波距離センサ，サーボモータ，</w:t>
      </w:r>
      <w:r w:rsidR="0093376E">
        <w:rPr>
          <w:rFonts w:hint="eastAsia"/>
        </w:rPr>
        <w:t>IR受信モジュール，</w:t>
      </w:r>
      <w:r>
        <w:t>DC</w:t>
      </w:r>
      <w:r w:rsidR="00425AE1">
        <w:rPr>
          <w:rFonts w:hint="eastAsia"/>
        </w:rPr>
        <w:t>モータ，DRV8835</w:t>
      </w:r>
      <w:r w:rsidR="00E84476">
        <w:rPr>
          <w:rFonts w:hint="eastAsia"/>
        </w:rPr>
        <w:t>モータドライバ</w:t>
      </w:r>
      <w:r>
        <w:t>の</w:t>
      </w:r>
      <w:r w:rsidR="0093376E">
        <w:rPr>
          <w:rFonts w:hint="eastAsia"/>
        </w:rPr>
        <w:t>単体</w:t>
      </w:r>
      <w:r>
        <w:t>動作確認は完了している</w:t>
      </w:r>
      <w:r>
        <w:rPr>
          <w:rFonts w:hint="eastAsia"/>
        </w:rPr>
        <w:t>．</w:t>
      </w:r>
      <w:r w:rsidR="0093376E">
        <w:rPr>
          <w:rFonts w:hint="eastAsia"/>
        </w:rPr>
        <w:t>今後は</w:t>
      </w:r>
      <w:r w:rsidR="00E85F10">
        <w:rPr>
          <w:rFonts w:hint="eastAsia"/>
        </w:rPr>
        <w:t>まずIRリモコンのコマンド受信と長押し処理を実装し，これに基づく</w:t>
      </w:r>
      <w:r>
        <w:t>DC</w:t>
      </w:r>
      <w:r w:rsidR="00425AE1">
        <w:rPr>
          <w:rFonts w:hint="eastAsia"/>
        </w:rPr>
        <w:t>モータ</w:t>
      </w:r>
      <w:r w:rsidR="00E85F10">
        <w:rPr>
          <w:rFonts w:hint="eastAsia"/>
        </w:rPr>
        <w:t>の</w:t>
      </w:r>
      <w:r>
        <w:t>移動</w:t>
      </w:r>
      <w:r w:rsidR="00425AE1">
        <w:rPr>
          <w:rFonts w:hint="eastAsia"/>
        </w:rPr>
        <w:t>・旋回</w:t>
      </w:r>
      <w:r>
        <w:t>制御を検証</w:t>
      </w:r>
      <w:r w:rsidR="00E85F10">
        <w:rPr>
          <w:rFonts w:hint="eastAsia"/>
        </w:rPr>
        <w:t>する．</w:t>
      </w:r>
      <w:r>
        <w:t>その後</w:t>
      </w:r>
      <w:r w:rsidR="00425AE1">
        <w:rPr>
          <w:rFonts w:hint="eastAsia"/>
        </w:rPr>
        <w:t>超音波距離センサによる停止判定，蓋の自動開閉と段階的に</w:t>
      </w:r>
      <w:r>
        <w:t>統合していく方針である</w:t>
      </w:r>
      <w:r>
        <w:rPr>
          <w:rFonts w:hint="eastAsia"/>
        </w:rPr>
        <w:t>．</w:t>
      </w:r>
    </w:p>
    <w:p w14:paraId="10C4A3FF" w14:textId="7760F7A4" w:rsidR="00896E8F" w:rsidRDefault="00896E8F" w:rsidP="00896E8F">
      <w:pPr>
        <w:pStyle w:val="a9"/>
        <w:numPr>
          <w:ilvl w:val="0"/>
          <w:numId w:val="2"/>
        </w:numPr>
      </w:pPr>
      <w:r>
        <w:rPr>
          <w:rFonts w:hint="eastAsia"/>
        </w:rPr>
        <w:t>参考文献</w:t>
      </w:r>
    </w:p>
    <w:p w14:paraId="1BC3F314" w14:textId="6D51B4DF" w:rsidR="009B68A6" w:rsidRPr="002101FF" w:rsidRDefault="00B34659" w:rsidP="009B68A6">
      <w:pPr>
        <w:pStyle w:val="a9"/>
        <w:numPr>
          <w:ilvl w:val="0"/>
          <w:numId w:val="8"/>
        </w:numPr>
        <w:rPr>
          <w:rFonts w:hint="eastAsia"/>
        </w:rPr>
      </w:pPr>
      <w:r w:rsidRPr="00B34659">
        <w:t>seigot「自動で開くゴミ箱を電子工作しました」Qiita, 2019年</w:t>
      </w:r>
      <w:r w:rsidR="00742CC7">
        <w:rPr>
          <w:rFonts w:hint="eastAsia"/>
        </w:rPr>
        <w:t>11</w:t>
      </w:r>
      <w:r w:rsidRPr="00B34659">
        <w:t xml:space="preserve">月23日, </w:t>
      </w:r>
      <w:hyperlink r:id="rId10" w:history="1">
        <w:r w:rsidRPr="00B34659">
          <w:rPr>
            <w:rStyle w:val="af0"/>
          </w:rPr>
          <w:t>https://qiita.com/seigot/items/df7875be07ca62104f25</w:t>
        </w:r>
      </w:hyperlink>
      <w:r w:rsidRPr="00B34659">
        <w:t xml:space="preserve"> （2026年</w:t>
      </w:r>
      <w:r w:rsidR="00742CC7">
        <w:rPr>
          <w:rFonts w:hint="eastAsia"/>
        </w:rPr>
        <w:t>6</w:t>
      </w:r>
      <w:r w:rsidRPr="00B34659">
        <w:t>月</w:t>
      </w:r>
      <w:r w:rsidR="00742CC7">
        <w:rPr>
          <w:rFonts w:hint="eastAsia"/>
        </w:rPr>
        <w:t>6</w:t>
      </w:r>
      <w:r w:rsidRPr="00B34659">
        <w:t>日閲覧）</w:t>
      </w:r>
    </w:p>
    <w:sectPr w:rsidR="009B68A6" w:rsidRPr="002101FF" w:rsidSect="006A1F23">
      <w:footerReference w:type="default" r:id="rId11"/>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E7AE" w14:textId="77777777" w:rsidR="00CA48D2" w:rsidRDefault="00CA48D2" w:rsidP="009D132C">
      <w:r>
        <w:separator/>
      </w:r>
    </w:p>
  </w:endnote>
  <w:endnote w:type="continuationSeparator" w:id="0">
    <w:p w14:paraId="609B5F92" w14:textId="77777777" w:rsidR="00CA48D2" w:rsidRDefault="00CA48D2" w:rsidP="009D1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ja-JP"/>
      </w:rPr>
      <w:id w:val="-1834984772"/>
      <w:docPartObj>
        <w:docPartGallery w:val="Page Numbers (Bottom of Page)"/>
        <w:docPartUnique/>
      </w:docPartObj>
    </w:sdtPr>
    <w:sdtEndPr>
      <w:rPr>
        <w:lang w:val="en-US"/>
      </w:rPr>
    </w:sdtEndPr>
    <w:sdtContent>
      <w:p w14:paraId="4D3DDB10" w14:textId="4E74C2BF" w:rsidR="006A1F23" w:rsidRDefault="006A1F23">
        <w:pPr>
          <w:pStyle w:val="ad"/>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sz w:val="28"/>
            <w:szCs w:val="28"/>
            <w:lang w:val="ja-JP"/>
          </w:rPr>
          <w:t>2</w:t>
        </w:r>
        <w:r>
          <w:rPr>
            <w:rFonts w:asciiTheme="majorHAnsi" w:eastAsiaTheme="majorEastAsia" w:hAnsiTheme="majorHAnsi" w:cstheme="majorBidi"/>
            <w:sz w:val="28"/>
            <w:szCs w:val="28"/>
          </w:rPr>
          <w:fldChar w:fldCharType="end"/>
        </w:r>
      </w:p>
    </w:sdtContent>
  </w:sdt>
  <w:p w14:paraId="5791144B" w14:textId="77777777" w:rsidR="006A1F23" w:rsidRDefault="006A1F2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2116" w14:textId="77777777" w:rsidR="00CA48D2" w:rsidRDefault="00CA48D2" w:rsidP="009D132C">
      <w:r>
        <w:separator/>
      </w:r>
    </w:p>
  </w:footnote>
  <w:footnote w:type="continuationSeparator" w:id="0">
    <w:p w14:paraId="193D9EDF" w14:textId="77777777" w:rsidR="00CA48D2" w:rsidRDefault="00CA48D2" w:rsidP="009D1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9C5"/>
    <w:multiLevelType w:val="hybridMultilevel"/>
    <w:tmpl w:val="19E85E72"/>
    <w:lvl w:ilvl="0" w:tplc="F8F2E230">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D5B06CEE">
      <w:start w:val="1"/>
      <w:numFmt w:val="decimalEnclosedParen"/>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12584C"/>
    <w:multiLevelType w:val="multilevel"/>
    <w:tmpl w:val="69C8A7B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BE1CC3"/>
    <w:multiLevelType w:val="multilevel"/>
    <w:tmpl w:val="225C6D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4A7786"/>
    <w:multiLevelType w:val="hybridMultilevel"/>
    <w:tmpl w:val="F7924328"/>
    <w:lvl w:ilvl="0" w:tplc="55A88056">
      <w:start w:val="1"/>
      <w:numFmt w:val="decimalEnclosedParen"/>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222A6F8A"/>
    <w:multiLevelType w:val="hybridMultilevel"/>
    <w:tmpl w:val="24C8597C"/>
    <w:lvl w:ilvl="0" w:tplc="D0003AA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5" w15:restartNumberingAfterBreak="0">
    <w:nsid w:val="4E1A0AF3"/>
    <w:multiLevelType w:val="multilevel"/>
    <w:tmpl w:val="9F1EBC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4FC08AA"/>
    <w:multiLevelType w:val="multilevel"/>
    <w:tmpl w:val="4AB68B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B0B4A4C"/>
    <w:multiLevelType w:val="multilevel"/>
    <w:tmpl w:val="138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F25FB"/>
    <w:multiLevelType w:val="multilevel"/>
    <w:tmpl w:val="D15C5FD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26305684">
    <w:abstractNumId w:val="8"/>
  </w:num>
  <w:num w:numId="2" w16cid:durableId="1683818382">
    <w:abstractNumId w:val="0"/>
  </w:num>
  <w:num w:numId="3" w16cid:durableId="1145390967">
    <w:abstractNumId w:val="5"/>
  </w:num>
  <w:num w:numId="4" w16cid:durableId="1870680051">
    <w:abstractNumId w:val="2"/>
  </w:num>
  <w:num w:numId="5" w16cid:durableId="305203120">
    <w:abstractNumId w:val="7"/>
  </w:num>
  <w:num w:numId="6" w16cid:durableId="484401142">
    <w:abstractNumId w:val="3"/>
  </w:num>
  <w:num w:numId="7" w16cid:durableId="99107625">
    <w:abstractNumId w:val="6"/>
  </w:num>
  <w:num w:numId="8" w16cid:durableId="323510774">
    <w:abstractNumId w:val="4"/>
  </w:num>
  <w:num w:numId="9" w16cid:durableId="28443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2D"/>
    <w:rsid w:val="000D1D42"/>
    <w:rsid w:val="00157A74"/>
    <w:rsid w:val="001D7B2E"/>
    <w:rsid w:val="002101FF"/>
    <w:rsid w:val="00234D5C"/>
    <w:rsid w:val="00256BAB"/>
    <w:rsid w:val="002A352D"/>
    <w:rsid w:val="002D1548"/>
    <w:rsid w:val="002D69A8"/>
    <w:rsid w:val="00380E88"/>
    <w:rsid w:val="003E1CA5"/>
    <w:rsid w:val="00425AE1"/>
    <w:rsid w:val="004B2441"/>
    <w:rsid w:val="004B4B3D"/>
    <w:rsid w:val="004E7F7A"/>
    <w:rsid w:val="00512BD0"/>
    <w:rsid w:val="00533203"/>
    <w:rsid w:val="00687900"/>
    <w:rsid w:val="00690CCC"/>
    <w:rsid w:val="006A1F23"/>
    <w:rsid w:val="00742CC7"/>
    <w:rsid w:val="00746067"/>
    <w:rsid w:val="00751883"/>
    <w:rsid w:val="00773775"/>
    <w:rsid w:val="00777985"/>
    <w:rsid w:val="007813F4"/>
    <w:rsid w:val="00787DD0"/>
    <w:rsid w:val="00836FCE"/>
    <w:rsid w:val="00890A86"/>
    <w:rsid w:val="00891163"/>
    <w:rsid w:val="00896E8F"/>
    <w:rsid w:val="0093376E"/>
    <w:rsid w:val="009711AB"/>
    <w:rsid w:val="009B68A6"/>
    <w:rsid w:val="009D132C"/>
    <w:rsid w:val="00A363EE"/>
    <w:rsid w:val="00A424FB"/>
    <w:rsid w:val="00A64F24"/>
    <w:rsid w:val="00AC48B0"/>
    <w:rsid w:val="00B32504"/>
    <w:rsid w:val="00B34659"/>
    <w:rsid w:val="00B43DB6"/>
    <w:rsid w:val="00BA7D2B"/>
    <w:rsid w:val="00BE6CE9"/>
    <w:rsid w:val="00C04719"/>
    <w:rsid w:val="00C1242D"/>
    <w:rsid w:val="00C8713F"/>
    <w:rsid w:val="00CA48D2"/>
    <w:rsid w:val="00CC6513"/>
    <w:rsid w:val="00CD14C4"/>
    <w:rsid w:val="00CF68ED"/>
    <w:rsid w:val="00D05E5F"/>
    <w:rsid w:val="00D31CCD"/>
    <w:rsid w:val="00E10F2B"/>
    <w:rsid w:val="00E40F3F"/>
    <w:rsid w:val="00E84476"/>
    <w:rsid w:val="00E85F10"/>
    <w:rsid w:val="00E9788B"/>
    <w:rsid w:val="00F67267"/>
    <w:rsid w:val="00FC2657"/>
    <w:rsid w:val="00FF4C4F"/>
    <w:rsid w:val="00FF78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99276E"/>
  <w15:chartTrackingRefBased/>
  <w15:docId w15:val="{6C193F11-EB35-454A-A2E4-2DE01C2E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35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A35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A35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A35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A35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A35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A35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A35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A35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A352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A352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A352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A352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A352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A352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A352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A352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A352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A35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A35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5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A35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52D"/>
    <w:pPr>
      <w:spacing w:before="160" w:after="160"/>
      <w:jc w:val="center"/>
    </w:pPr>
    <w:rPr>
      <w:i/>
      <w:iCs/>
      <w:color w:val="404040" w:themeColor="text1" w:themeTint="BF"/>
    </w:rPr>
  </w:style>
  <w:style w:type="character" w:customStyle="1" w:styleId="a8">
    <w:name w:val="引用文 (文字)"/>
    <w:basedOn w:val="a0"/>
    <w:link w:val="a7"/>
    <w:uiPriority w:val="29"/>
    <w:rsid w:val="002A352D"/>
    <w:rPr>
      <w:i/>
      <w:iCs/>
      <w:color w:val="404040" w:themeColor="text1" w:themeTint="BF"/>
    </w:rPr>
  </w:style>
  <w:style w:type="paragraph" w:styleId="a9">
    <w:name w:val="List Paragraph"/>
    <w:basedOn w:val="a"/>
    <w:uiPriority w:val="34"/>
    <w:qFormat/>
    <w:rsid w:val="002A352D"/>
    <w:pPr>
      <w:ind w:left="720"/>
      <w:contextualSpacing/>
    </w:pPr>
  </w:style>
  <w:style w:type="character" w:styleId="21">
    <w:name w:val="Intense Emphasis"/>
    <w:basedOn w:val="a0"/>
    <w:uiPriority w:val="21"/>
    <w:qFormat/>
    <w:rsid w:val="002A352D"/>
    <w:rPr>
      <w:i/>
      <w:iCs/>
      <w:color w:val="0F4761" w:themeColor="accent1" w:themeShade="BF"/>
    </w:rPr>
  </w:style>
  <w:style w:type="paragraph" w:styleId="22">
    <w:name w:val="Intense Quote"/>
    <w:basedOn w:val="a"/>
    <w:next w:val="a"/>
    <w:link w:val="23"/>
    <w:uiPriority w:val="30"/>
    <w:qFormat/>
    <w:rsid w:val="002A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A352D"/>
    <w:rPr>
      <w:i/>
      <w:iCs/>
      <w:color w:val="0F4761" w:themeColor="accent1" w:themeShade="BF"/>
    </w:rPr>
  </w:style>
  <w:style w:type="character" w:styleId="24">
    <w:name w:val="Intense Reference"/>
    <w:basedOn w:val="a0"/>
    <w:uiPriority w:val="32"/>
    <w:qFormat/>
    <w:rsid w:val="002A352D"/>
    <w:rPr>
      <w:b/>
      <w:bCs/>
      <w:smallCaps/>
      <w:color w:val="0F4761" w:themeColor="accent1" w:themeShade="BF"/>
      <w:spacing w:val="5"/>
    </w:rPr>
  </w:style>
  <w:style w:type="character" w:styleId="aa">
    <w:name w:val="Placeholder Text"/>
    <w:basedOn w:val="a0"/>
    <w:uiPriority w:val="99"/>
    <w:semiHidden/>
    <w:rsid w:val="000D1D42"/>
    <w:rPr>
      <w:color w:val="666666"/>
    </w:rPr>
  </w:style>
  <w:style w:type="paragraph" w:styleId="ab">
    <w:name w:val="header"/>
    <w:basedOn w:val="a"/>
    <w:link w:val="ac"/>
    <w:uiPriority w:val="99"/>
    <w:unhideWhenUsed/>
    <w:rsid w:val="009D132C"/>
    <w:pPr>
      <w:tabs>
        <w:tab w:val="center" w:pos="4252"/>
        <w:tab w:val="right" w:pos="8504"/>
      </w:tabs>
      <w:snapToGrid w:val="0"/>
    </w:pPr>
  </w:style>
  <w:style w:type="character" w:customStyle="1" w:styleId="ac">
    <w:name w:val="ヘッダー (文字)"/>
    <w:basedOn w:val="a0"/>
    <w:link w:val="ab"/>
    <w:uiPriority w:val="99"/>
    <w:rsid w:val="009D132C"/>
  </w:style>
  <w:style w:type="paragraph" w:styleId="ad">
    <w:name w:val="footer"/>
    <w:basedOn w:val="a"/>
    <w:link w:val="ae"/>
    <w:uiPriority w:val="99"/>
    <w:unhideWhenUsed/>
    <w:rsid w:val="009D132C"/>
    <w:pPr>
      <w:tabs>
        <w:tab w:val="center" w:pos="4252"/>
        <w:tab w:val="right" w:pos="8504"/>
      </w:tabs>
      <w:snapToGrid w:val="0"/>
    </w:pPr>
  </w:style>
  <w:style w:type="character" w:customStyle="1" w:styleId="ae">
    <w:name w:val="フッター (文字)"/>
    <w:basedOn w:val="a0"/>
    <w:link w:val="ad"/>
    <w:uiPriority w:val="99"/>
    <w:rsid w:val="009D132C"/>
  </w:style>
  <w:style w:type="table" w:styleId="af">
    <w:name w:val="Table Grid"/>
    <w:basedOn w:val="a1"/>
    <w:uiPriority w:val="39"/>
    <w:rsid w:val="00E97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533203"/>
    <w:rPr>
      <w:color w:val="467886" w:themeColor="hyperlink"/>
      <w:u w:val="single"/>
    </w:rPr>
  </w:style>
  <w:style w:type="character" w:styleId="af1">
    <w:name w:val="Unresolved Mention"/>
    <w:basedOn w:val="a0"/>
    <w:uiPriority w:val="99"/>
    <w:semiHidden/>
    <w:unhideWhenUsed/>
    <w:rsid w:val="00533203"/>
    <w:rPr>
      <w:color w:val="605E5C"/>
      <w:shd w:val="clear" w:color="auto" w:fill="E1DFDD"/>
    </w:rPr>
  </w:style>
  <w:style w:type="character" w:styleId="af2">
    <w:name w:val="FollowedHyperlink"/>
    <w:basedOn w:val="a0"/>
    <w:uiPriority w:val="99"/>
    <w:semiHidden/>
    <w:unhideWhenUsed/>
    <w:rsid w:val="002101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7EfNQ5FGcBkvD7XHd1DV48rlxVB54rB-/view?usp=drivesd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qiita.com/seigot/items/df7875be07ca62104f25" TargetMode="External"/><Relationship Id="rId4" Type="http://schemas.openxmlformats.org/officeDocument/2006/relationships/settings" Target="settings.xml"/><Relationship Id="rId9" Type="http://schemas.openxmlformats.org/officeDocument/2006/relationships/hyperlink" Target="https://drive.google.com/file/d/15dMXXgF0SXSbA317QcRnqEqK-4YIUvKy/view?usp=drivesdk"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79BAB-9010-42E9-8F1D-9323BF4C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4</Pages>
  <Words>474</Words>
  <Characters>2702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S242640163</dc:creator>
  <cp:keywords/>
  <dc:description/>
  <cp:lastModifiedBy>S242640163</cp:lastModifiedBy>
  <cp:revision>46</cp:revision>
  <cp:lastPrinted>2026-06-06T01:18:00Z</cp:lastPrinted>
  <dcterms:created xsi:type="dcterms:W3CDTF">2026-04-17T12:00:00Z</dcterms:created>
  <dcterms:modified xsi:type="dcterms:W3CDTF">2026-06-06T01:22:00Z</dcterms:modified>
</cp:coreProperties>
</file>