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F4" w:rsidRPr="00A020B5" w:rsidRDefault="008B06F4" w:rsidP="008B06F4">
      <w:pPr>
        <w:ind w:left="2160" w:firstLine="720"/>
        <w:rPr>
          <w:sz w:val="36"/>
          <w:szCs w:val="36"/>
        </w:rPr>
      </w:pPr>
      <w:bookmarkStart w:id="0" w:name="_GoBack"/>
      <w:bookmarkEnd w:id="0"/>
      <w:r>
        <w:rPr>
          <w:sz w:val="36"/>
          <w:szCs w:val="36"/>
        </w:rPr>
        <w:t xml:space="preserve">Practice Problems </w:t>
      </w:r>
      <w:r w:rsidR="003C0544">
        <w:rPr>
          <w:sz w:val="36"/>
          <w:szCs w:val="36"/>
        </w:rPr>
        <w:t>Section 10</w:t>
      </w:r>
      <w:r w:rsidR="00E84D52">
        <w:rPr>
          <w:sz w:val="36"/>
          <w:szCs w:val="36"/>
        </w:rPr>
        <w:t xml:space="preserve"> Solutions</w:t>
      </w:r>
    </w:p>
    <w:p w:rsidR="00636D6E" w:rsidRDefault="00182B08" w:rsidP="00EF3CC9">
      <w:pPr>
        <w:pStyle w:val="ListParagraph"/>
        <w:numPr>
          <w:ilvl w:val="0"/>
          <w:numId w:val="33"/>
        </w:numPr>
      </w:pPr>
      <w:r>
        <w:rPr>
          <w:noProof/>
        </w:rPr>
        <mc:AlternateContent>
          <mc:Choice Requires="wpg">
            <w:drawing>
              <wp:anchor distT="0" distB="0" distL="114300" distR="114300" simplePos="0" relativeHeight="251671552" behindDoc="0" locked="0" layoutInCell="1" allowOverlap="1">
                <wp:simplePos x="0" y="0"/>
                <wp:positionH relativeFrom="column">
                  <wp:posOffset>4951095</wp:posOffset>
                </wp:positionH>
                <wp:positionV relativeFrom="paragraph">
                  <wp:posOffset>160655</wp:posOffset>
                </wp:positionV>
                <wp:extent cx="1889125" cy="1135380"/>
                <wp:effectExtent l="0" t="0" r="0" b="0"/>
                <wp:wrapSquare wrapText="bothSides"/>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9125" cy="1135380"/>
                          <a:chOff x="8183" y="936"/>
                          <a:chExt cx="2975" cy="1788"/>
                        </a:xfrm>
                      </wpg:grpSpPr>
                      <wpg:grpSp>
                        <wpg:cNvPr id="3" name="Group 22"/>
                        <wpg:cNvGrpSpPr>
                          <a:grpSpLocks/>
                        </wpg:cNvGrpSpPr>
                        <wpg:grpSpPr bwMode="auto">
                          <a:xfrm>
                            <a:off x="8290" y="936"/>
                            <a:ext cx="2680" cy="1283"/>
                            <a:chOff x="7180" y="1356"/>
                            <a:chExt cx="2680" cy="1283"/>
                          </a:xfrm>
                        </wpg:grpSpPr>
                        <wps:wsp>
                          <wps:cNvPr id="4" name="Text Box 21"/>
                          <wps:cNvSpPr txBox="1">
                            <a:spLocks noChangeArrowheads="1"/>
                          </wps:cNvSpPr>
                          <wps:spPr bwMode="auto">
                            <a:xfrm>
                              <a:off x="8048" y="1356"/>
                              <a:ext cx="1005" cy="5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6B26" w:rsidRDefault="00466B26">
                                <w:r>
                                  <w:t>.20 m</w:t>
                                </w:r>
                              </w:p>
                            </w:txbxContent>
                          </wps:txbx>
                          <wps:bodyPr rot="0" vert="horz" wrap="square" lIns="91440" tIns="45720" rIns="91440" bIns="45720" anchor="t" anchorCtr="0" upright="1">
                            <a:noAutofit/>
                          </wps:bodyPr>
                        </wps:wsp>
                        <wpg:grpSp>
                          <wpg:cNvPr id="5" name="Group 12"/>
                          <wpg:cNvGrpSpPr>
                            <a:grpSpLocks/>
                          </wpg:cNvGrpSpPr>
                          <wpg:grpSpPr bwMode="auto">
                            <a:xfrm>
                              <a:off x="7180" y="2122"/>
                              <a:ext cx="500" cy="506"/>
                              <a:chOff x="1022" y="2089"/>
                              <a:chExt cx="500" cy="506"/>
                            </a:xfrm>
                          </wpg:grpSpPr>
                          <wps:wsp>
                            <wps:cNvPr id="6" name="Oval 2"/>
                            <wps:cNvSpPr>
                              <a:spLocks noChangeArrowheads="1"/>
                            </wps:cNvSpPr>
                            <wps:spPr bwMode="auto">
                              <a:xfrm>
                                <a:off x="1022" y="2089"/>
                                <a:ext cx="500" cy="5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7" name="Group 11"/>
                            <wpg:cNvGrpSpPr>
                              <a:grpSpLocks/>
                            </wpg:cNvGrpSpPr>
                            <wpg:grpSpPr bwMode="auto">
                              <a:xfrm rot="2694218">
                                <a:off x="1027" y="2100"/>
                                <a:ext cx="495" cy="495"/>
                                <a:chOff x="1027" y="2100"/>
                                <a:chExt cx="495" cy="495"/>
                              </a:xfrm>
                            </wpg:grpSpPr>
                            <wps:wsp>
                              <wps:cNvPr id="8" name="AutoShape 6"/>
                              <wps:cNvCnPr>
                                <a:cxnSpLocks noChangeShapeType="1"/>
                              </wps:cNvCnPr>
                              <wps:spPr bwMode="auto">
                                <a:xfrm flipV="1">
                                  <a:off x="1260" y="2100"/>
                                  <a:ext cx="0"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rot="5400000" flipV="1">
                                  <a:off x="1275" y="2107"/>
                                  <a:ext cx="0"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 name="Group 13"/>
                          <wpg:cNvGrpSpPr>
                            <a:grpSpLocks/>
                          </wpg:cNvGrpSpPr>
                          <wpg:grpSpPr bwMode="auto">
                            <a:xfrm>
                              <a:off x="9360" y="2133"/>
                              <a:ext cx="500" cy="506"/>
                              <a:chOff x="1022" y="2089"/>
                              <a:chExt cx="500" cy="506"/>
                            </a:xfrm>
                          </wpg:grpSpPr>
                          <wps:wsp>
                            <wps:cNvPr id="11" name="Oval 14"/>
                            <wps:cNvSpPr>
                              <a:spLocks noChangeArrowheads="1"/>
                            </wps:cNvSpPr>
                            <wps:spPr bwMode="auto">
                              <a:xfrm>
                                <a:off x="1022" y="2089"/>
                                <a:ext cx="500" cy="5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 name="Group 15"/>
                            <wpg:cNvGrpSpPr>
                              <a:grpSpLocks/>
                            </wpg:cNvGrpSpPr>
                            <wpg:grpSpPr bwMode="auto">
                              <a:xfrm rot="2694218">
                                <a:off x="1027" y="2100"/>
                                <a:ext cx="495" cy="495"/>
                                <a:chOff x="1027" y="2100"/>
                                <a:chExt cx="495" cy="495"/>
                              </a:xfrm>
                            </wpg:grpSpPr>
                            <wps:wsp>
                              <wps:cNvPr id="13" name="AutoShape 16"/>
                              <wps:cNvCnPr>
                                <a:cxnSpLocks noChangeShapeType="1"/>
                              </wps:cNvCnPr>
                              <wps:spPr bwMode="auto">
                                <a:xfrm flipV="1">
                                  <a:off x="1260" y="2100"/>
                                  <a:ext cx="0"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rot="5400000" flipV="1">
                                  <a:off x="1275" y="2107"/>
                                  <a:ext cx="0"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 name="AutoShape 18"/>
                          <wps:cNvCnPr>
                            <a:cxnSpLocks noChangeShapeType="1"/>
                          </wps:cNvCnPr>
                          <wps:spPr bwMode="auto">
                            <a:xfrm>
                              <a:off x="7422" y="1800"/>
                              <a:ext cx="2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7422" y="1710"/>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wps:cNvCnPr>
                          <wps:spPr bwMode="auto">
                            <a:xfrm>
                              <a:off x="9602" y="1710"/>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Text Box 23"/>
                        <wps:cNvSpPr txBox="1">
                          <a:spLocks noChangeArrowheads="1"/>
                        </wps:cNvSpPr>
                        <wps:spPr bwMode="auto">
                          <a:xfrm>
                            <a:off x="8183" y="2310"/>
                            <a:ext cx="688" cy="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6B26" w:rsidRDefault="00466B26">
                              <w:r>
                                <w:t>8 A</w:t>
                              </w:r>
                            </w:p>
                          </w:txbxContent>
                        </wps:txbx>
                        <wps:bodyPr rot="0" vert="horz" wrap="square" lIns="91440" tIns="45720" rIns="91440" bIns="45720" anchor="t" anchorCtr="0" upright="1">
                          <a:noAutofit/>
                        </wps:bodyPr>
                      </wps:wsp>
                      <wps:wsp>
                        <wps:cNvPr id="19" name="Text Box 24"/>
                        <wps:cNvSpPr txBox="1">
                          <a:spLocks noChangeArrowheads="1"/>
                        </wps:cNvSpPr>
                        <wps:spPr bwMode="auto">
                          <a:xfrm>
                            <a:off x="10470" y="2310"/>
                            <a:ext cx="688" cy="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5D59" w:rsidRDefault="00A55D59" w:rsidP="00A55D59">
                              <w:r>
                                <w:t>4 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389.85pt;margin-top:12.65pt;width:148.75pt;height:89.4pt;z-index:251671552" coordorigin="8183,936" coordsize="2975,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">
                <v:group id="Group 22" o:spid="_x0000_s1027" style="position:absolute;left:8290;top:936;width:2680;height:1283" coordorigin="7180,1356" coordsize="2680,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1" o:spid="_x0000_s1028" type="#_x0000_t202" style="position:absolute;left:8048;top:1356;width:1005;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466B26" w:rsidRDefault="00466B26">
                          <w:r>
                            <w:t>.20 m</w:t>
                          </w:r>
                        </w:p>
                      </w:txbxContent>
                    </v:textbox>
                  </v:shape>
                  <v:group id="Group 12" o:spid="_x0000_s1029" style="position:absolute;left:7180;top:2122;width:500;height:506" coordorigin="1022,2089" coordsize="500,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2" o:spid="_x0000_s1030" style="position:absolute;left:1022;top:2089;width:50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group id="Group 11" o:spid="_x0000_s1031" style="position:absolute;left:1027;top:2100;width:495;height:495;rotation:2942805fd" coordorigin="1027,2100" coordsize="4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">
                      <v:shapetype id="_x0000_t32" coordsize="21600,21600" o:spt="32" o:oned="t" path="m,l21600,21600e" filled="f">
                        <v:path arrowok="t" fillok="f" o:connecttype="none"/>
                        <o:lock v:ext="edit" shapetype="t"/>
                      </v:shapetype>
                      <v:shape id="AutoShape 6" o:spid="_x0000_s1032" type="#_x0000_t32" style="position:absolute;left:1260;top:2100;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10" o:spid="_x0000_s1033" type="#_x0000_t32" style="position:absolute;left:1275;top:2107;width:0;height:4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"/>
                    </v:group>
                  </v:group>
                  <v:group id="Group 13" o:spid="_x0000_s1034" style="position:absolute;left:9360;top:2133;width:500;height:506" coordorigin="1022,2089" coordsize="500,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4" o:spid="_x0000_s1035" style="position:absolute;left:1022;top:2089;width:50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group id="Group 15" o:spid="_x0000_s1036" style="position:absolute;left:1027;top:2100;width:495;height:495;rotation:2942805fd" coordorigin="1027,2100" coordsize="4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">
                      <v:shape id="AutoShape 16" o:spid="_x0000_s1037" type="#_x0000_t32" style="position:absolute;left:1260;top:2100;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17" o:spid="_x0000_s1038" type="#_x0000_t32" style="position:absolute;left:1275;top:2107;width:0;height:4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"/>
                    </v:group>
                  </v:group>
                  <v:shape id="AutoShape 18" o:spid="_x0000_s1039" type="#_x0000_t32" style="position:absolute;left:7422;top:1800;width:2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9" o:spid="_x0000_s1040" type="#_x0000_t32" style="position:absolute;left:7422;top:1710;width:0;height: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20" o:spid="_x0000_s1041" type="#_x0000_t32" style="position:absolute;left:9602;top:1710;width:0;height: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v:shape id="Text Box 23" o:spid="_x0000_s1042" type="#_x0000_t202" style="position:absolute;left:8183;top:2310;width:688;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466B26" w:rsidRDefault="00466B26">
                        <w:r>
                          <w:t>8 A</w:t>
                        </w:r>
                      </w:p>
                    </w:txbxContent>
                  </v:textbox>
                </v:shape>
                <v:shape id="Text Box 24" o:spid="_x0000_s1043" type="#_x0000_t202" style="position:absolute;left:10470;top:2310;width:688;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A55D59" w:rsidRDefault="00A55D59" w:rsidP="00A55D59">
                        <w:r>
                          <w:t>4 A</w:t>
                        </w:r>
                      </w:p>
                    </w:txbxContent>
                  </v:textbox>
                </v:shape>
                <w10:wrap type="square"/>
              </v:group>
            </w:pict>
          </mc:Fallback>
        </mc:AlternateContent>
      </w:r>
      <w:r w:rsidR="00243833">
        <w:t xml:space="preserve">Two long straight wires </w:t>
      </w:r>
      <w:proofErr w:type="gramStart"/>
      <w:r w:rsidR="00243833">
        <w:t xml:space="preserve">are </w:t>
      </w:r>
      <w:r w:rsidR="00466B26">
        <w:t>separated</w:t>
      </w:r>
      <w:proofErr w:type="gramEnd"/>
      <w:r w:rsidR="00466B26">
        <w:t xml:space="preserve"> by a distance of </w:t>
      </w:r>
      <w:r w:rsidR="00D00B0B">
        <w:t>0</w:t>
      </w:r>
      <w:r w:rsidR="00466B26">
        <w:t xml:space="preserve">.20 m, </w:t>
      </w:r>
      <w:r w:rsidR="00D00B0B">
        <w:t xml:space="preserve">and </w:t>
      </w:r>
      <w:r w:rsidR="00466B26">
        <w:t xml:space="preserve">are both carrying current into the page. </w:t>
      </w:r>
    </w:p>
    <w:p w:rsidR="00636D6E" w:rsidRDefault="00636D6E" w:rsidP="00636D6E">
      <w:pPr>
        <w:pStyle w:val="ListParagraph"/>
        <w:ind w:left="360"/>
      </w:pPr>
    </w:p>
    <w:p w:rsidR="00A55D59" w:rsidRDefault="00466B26" w:rsidP="00636D6E">
      <w:pPr>
        <w:pStyle w:val="ListParagraph"/>
        <w:ind w:left="360"/>
      </w:pPr>
      <w:r>
        <w:t xml:space="preserve">Wire </w:t>
      </w:r>
      <w:proofErr w:type="gramStart"/>
      <w:r>
        <w:t>1</w:t>
      </w:r>
      <w:proofErr w:type="gramEnd"/>
      <w:r>
        <w:t xml:space="preserve"> (the left wire) is carrying a current of 8</w:t>
      </w:r>
      <w:r w:rsidR="00D00B0B">
        <w:t>.0</w:t>
      </w:r>
      <w:r>
        <w:t xml:space="preserve"> A and wire two</w:t>
      </w:r>
      <w:r w:rsidR="00A55D59">
        <w:t xml:space="preserve"> (the right wire)</w:t>
      </w:r>
      <w:r>
        <w:t xml:space="preserve"> is carrying a current of 4</w:t>
      </w:r>
      <w:r w:rsidR="00D00B0B">
        <w:t>.0</w:t>
      </w:r>
      <w:r>
        <w:t xml:space="preserve"> A.</w:t>
      </w:r>
      <w:r w:rsidR="00243833">
        <w:t xml:space="preserve"> The space around the wires is vacuum.</w:t>
      </w:r>
    </w:p>
    <w:p w:rsidR="00243833" w:rsidRDefault="00243833" w:rsidP="00243833">
      <w:pPr>
        <w:pStyle w:val="ListParagraph"/>
        <w:ind w:left="360"/>
      </w:pPr>
    </w:p>
    <w:p w:rsidR="00A55D59" w:rsidRDefault="00A55D59" w:rsidP="00A55D59">
      <w:pPr>
        <w:pStyle w:val="ListParagraph"/>
        <w:numPr>
          <w:ilvl w:val="0"/>
          <w:numId w:val="32"/>
        </w:numPr>
      </w:pPr>
      <w:r>
        <w:t xml:space="preserve">What is the total magnetic field (magnitude and direction) at the point halfway between the wires? </w:t>
      </w:r>
      <w:r>
        <w:rPr>
          <w:b/>
        </w:rPr>
        <w:t>Show your work!</w:t>
      </w:r>
    </w:p>
    <w:p w:rsidR="00A55D59" w:rsidRDefault="00E84D52" w:rsidP="00E84D52">
      <w:pPr>
        <w:ind w:left="720"/>
        <w:rPr>
          <w:color w:val="FF0000"/>
        </w:rPr>
      </w:pPr>
      <w:r>
        <w:rPr>
          <w:color w:val="FF0000"/>
        </w:rPr>
        <w:t xml:space="preserve">The magnitude of the magnetic field due to a long, straight wire is given </w:t>
      </w:r>
      <w:proofErr w:type="gramStart"/>
      <w:r>
        <w:rPr>
          <w:color w:val="FF0000"/>
        </w:rPr>
        <w:t xml:space="preserve">by </w:t>
      </w:r>
      <w:proofErr w:type="gramEnd"/>
      <m:oMath>
        <m:r>
          <w:rPr>
            <w:rFonts w:ascii="Cambria Math" w:hAnsi="Cambria Math"/>
            <w:color w:val="FF0000"/>
          </w:rPr>
          <m:t>B=</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r>
              <w:rPr>
                <w:rFonts w:ascii="Cambria Math" w:hAnsi="Cambria Math"/>
                <w:color w:val="FF0000"/>
              </w:rPr>
              <m:t>I</m:t>
            </m:r>
          </m:num>
          <m:den>
            <m:r>
              <w:rPr>
                <w:rFonts w:ascii="Cambria Math" w:hAnsi="Cambria Math"/>
                <w:color w:val="FF0000"/>
              </w:rPr>
              <m:t>2πr</m:t>
            </m:r>
          </m:den>
        </m:f>
      </m:oMath>
      <w:r>
        <w:rPr>
          <w:color w:val="FF0000"/>
        </w:rPr>
        <w:t xml:space="preserve">, with the direction given by the right hand rule. </w:t>
      </w:r>
      <w:proofErr w:type="gramStart"/>
      <w:r>
        <w:rPr>
          <w:color w:val="FF0000"/>
        </w:rPr>
        <w:t>So</w:t>
      </w:r>
      <w:proofErr w:type="gramEnd"/>
      <w:r>
        <w:rPr>
          <w:color w:val="FF0000"/>
        </w:rPr>
        <w:t>, at the location at the point halfway between the wires, we have</w:t>
      </w:r>
    </w:p>
    <w:p w:rsidR="00E84D52" w:rsidRDefault="00770730" w:rsidP="00E84D52">
      <w:pPr>
        <w:ind w:left="720"/>
        <w:rPr>
          <w:color w:val="FF0000"/>
        </w:rPr>
      </w:pPr>
      <m:oMathPara>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B</m:t>
                  </m:r>
                </m:e>
              </m:acc>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4π×</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e>
              </m:d>
              <m:r>
                <w:rPr>
                  <w:rFonts w:ascii="Cambria Math" w:hAnsi="Cambria Math"/>
                  <w:color w:val="FF0000"/>
                </w:rPr>
                <m:t>(8.0)</m:t>
              </m:r>
            </m:num>
            <m:den>
              <m:r>
                <w:rPr>
                  <w:rFonts w:ascii="Cambria Math" w:hAnsi="Cambria Math"/>
                  <w:color w:val="FF0000"/>
                </w:rPr>
                <m:t>2π(.10)</m:t>
              </m:r>
            </m:den>
          </m:f>
          <m:r>
            <w:rPr>
              <w:rFonts w:ascii="Cambria Math" w:hAnsi="Cambria Math"/>
              <w:color w:val="FF0000"/>
            </w:rPr>
            <m:t>=1.6×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m:rPr>
              <m:nor/>
            </m:rPr>
            <w:rPr>
              <w:rFonts w:ascii="Cambria Math" w:hAnsi="Cambria Math"/>
              <w:color w:val="FF0000"/>
            </w:rPr>
            <m:t xml:space="preserve"> T</m:t>
          </m:r>
          <m:r>
            <w:rPr>
              <w:rFonts w:ascii="Cambria Math" w:hAnsi="Cambria Math"/>
              <w:color w:val="FF0000"/>
            </w:rPr>
            <m:t xml:space="preserve"> , </m:t>
          </m:r>
          <m:r>
            <m:rPr>
              <m:nor/>
            </m:rPr>
            <w:rPr>
              <w:rFonts w:ascii="Cambria Math" w:hAnsi="Cambria Math"/>
              <w:color w:val="FF0000"/>
            </w:rPr>
            <m:t>pointing down</m:t>
          </m:r>
        </m:oMath>
      </m:oMathPara>
    </w:p>
    <w:p w:rsidR="00E84D52" w:rsidRPr="00E84D52" w:rsidRDefault="00770730" w:rsidP="00E84D52">
      <w:pPr>
        <w:ind w:left="720"/>
        <w:rPr>
          <w:color w:val="FF0000"/>
        </w:rPr>
      </w:pPr>
      <m:oMathPara>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B</m:t>
                  </m:r>
                </m:e>
              </m:acc>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4π×</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e>
              </m:d>
              <m:r>
                <w:rPr>
                  <w:rFonts w:ascii="Cambria Math" w:hAnsi="Cambria Math"/>
                  <w:color w:val="FF0000"/>
                </w:rPr>
                <m:t>(4.0)</m:t>
              </m:r>
            </m:num>
            <m:den>
              <m:r>
                <w:rPr>
                  <w:rFonts w:ascii="Cambria Math" w:hAnsi="Cambria Math"/>
                  <w:color w:val="FF0000"/>
                </w:rPr>
                <m:t>2π(.10)</m:t>
              </m:r>
            </m:den>
          </m:f>
          <m:r>
            <w:rPr>
              <w:rFonts w:ascii="Cambria Math" w:hAnsi="Cambria Math"/>
              <w:color w:val="FF0000"/>
            </w:rPr>
            <m:t>=8.0×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m:rPr>
              <m:nor/>
            </m:rPr>
            <w:rPr>
              <w:rFonts w:ascii="Cambria Math" w:hAnsi="Cambria Math"/>
              <w:color w:val="FF0000"/>
            </w:rPr>
            <m:t xml:space="preserve"> T</m:t>
          </m:r>
          <m:r>
            <w:rPr>
              <w:rFonts w:ascii="Cambria Math" w:hAnsi="Cambria Math"/>
              <w:color w:val="FF0000"/>
            </w:rPr>
            <m:t xml:space="preserve"> , </m:t>
          </m:r>
          <m:r>
            <m:rPr>
              <m:nor/>
            </m:rPr>
            <w:rPr>
              <w:rFonts w:ascii="Cambria Math" w:hAnsi="Cambria Math"/>
              <w:color w:val="FF0000"/>
            </w:rPr>
            <m:t>pointing up</m:t>
          </m:r>
        </m:oMath>
      </m:oMathPara>
    </w:p>
    <w:p w:rsidR="00E84D52" w:rsidRDefault="00E84D52" w:rsidP="00E84D52">
      <w:pPr>
        <w:ind w:left="720"/>
        <w:rPr>
          <w:color w:val="FF0000"/>
        </w:rPr>
      </w:pPr>
    </w:p>
    <w:p w:rsidR="00E84D52" w:rsidRDefault="00E84D52" w:rsidP="00E84D52">
      <w:pPr>
        <w:ind w:left="720"/>
        <w:rPr>
          <w:color w:val="FF0000"/>
        </w:rPr>
      </w:pPr>
      <w:r>
        <w:rPr>
          <w:color w:val="FF0000"/>
        </w:rPr>
        <w:t xml:space="preserve">Thus, </w:t>
      </w:r>
    </w:p>
    <w:p w:rsidR="00A55D59" w:rsidRPr="00E84D52" w:rsidRDefault="00770730" w:rsidP="00E84D52">
      <w:pPr>
        <w:ind w:left="720"/>
        <w:rPr>
          <w:b/>
          <w:color w:val="FF0000"/>
          <w:sz w:val="28"/>
        </w:rPr>
      </w:pPr>
      <m:oMathPara>
        <m:oMath>
          <m:sSub>
            <m:sSubPr>
              <m:ctrlPr>
                <w:rPr>
                  <w:rFonts w:ascii="Cambria Math" w:hAnsi="Cambria Math"/>
                  <w:b/>
                  <w:i/>
                  <w:color w:val="FF0000"/>
                  <w:sz w:val="28"/>
                </w:rPr>
              </m:ctrlPr>
            </m:sSubPr>
            <m:e>
              <m:acc>
                <m:accPr>
                  <m:chr m:val="⃗"/>
                  <m:ctrlPr>
                    <w:rPr>
                      <w:rFonts w:ascii="Cambria Math" w:hAnsi="Cambria Math"/>
                      <w:b/>
                      <w:i/>
                      <w:color w:val="FF0000"/>
                      <w:sz w:val="28"/>
                    </w:rPr>
                  </m:ctrlPr>
                </m:accPr>
                <m:e>
                  <m:r>
                    <m:rPr>
                      <m:sty m:val="bi"/>
                    </m:rPr>
                    <w:rPr>
                      <w:rFonts w:ascii="Cambria Math" w:hAnsi="Cambria Math"/>
                      <w:color w:val="FF0000"/>
                      <w:sz w:val="28"/>
                    </w:rPr>
                    <m:t>B</m:t>
                  </m:r>
                </m:e>
              </m:acc>
            </m:e>
            <m:sub>
              <m:r>
                <m:rPr>
                  <m:sty m:val="bi"/>
                </m:rPr>
                <w:rPr>
                  <w:rFonts w:ascii="Cambria Math" w:hAnsi="Cambria Math"/>
                  <w:color w:val="FF0000"/>
                  <w:sz w:val="28"/>
                </w:rPr>
                <m:t>total</m:t>
              </m:r>
            </m:sub>
          </m:sSub>
          <m:r>
            <m:rPr>
              <m:sty m:val="bi"/>
            </m:rPr>
            <w:rPr>
              <w:rFonts w:ascii="Cambria Math" w:hAnsi="Cambria Math"/>
              <w:color w:val="FF0000"/>
              <w:sz w:val="28"/>
            </w:rPr>
            <m:t>=8.0×</m:t>
          </m:r>
          <m:sSup>
            <m:sSupPr>
              <m:ctrlPr>
                <w:rPr>
                  <w:rFonts w:ascii="Cambria Math" w:hAnsi="Cambria Math"/>
                  <w:b/>
                  <w:i/>
                  <w:color w:val="FF0000"/>
                  <w:sz w:val="28"/>
                </w:rPr>
              </m:ctrlPr>
            </m:sSupPr>
            <m:e>
              <m:r>
                <m:rPr>
                  <m:sty m:val="bi"/>
                </m:rPr>
                <w:rPr>
                  <w:rFonts w:ascii="Cambria Math" w:hAnsi="Cambria Math"/>
                  <w:color w:val="FF0000"/>
                  <w:sz w:val="28"/>
                </w:rPr>
                <m:t>10</m:t>
              </m:r>
            </m:e>
            <m:sup>
              <m:r>
                <m:rPr>
                  <m:sty m:val="bi"/>
                </m:rPr>
                <w:rPr>
                  <w:rFonts w:ascii="Cambria Math" w:hAnsi="Cambria Math"/>
                  <w:color w:val="FF0000"/>
                  <w:sz w:val="28"/>
                </w:rPr>
                <m:t>-6</m:t>
              </m:r>
            </m:sup>
          </m:sSup>
          <m:r>
            <m:rPr>
              <m:nor/>
            </m:rPr>
            <w:rPr>
              <w:rFonts w:ascii="Cambria Math" w:hAnsi="Cambria Math"/>
              <w:b/>
              <w:color w:val="FF0000"/>
              <w:sz w:val="28"/>
            </w:rPr>
            <m:t xml:space="preserve"> T, pointing down</m:t>
          </m:r>
        </m:oMath>
      </m:oMathPara>
    </w:p>
    <w:p w:rsidR="00A55D59" w:rsidRDefault="00A55D59" w:rsidP="00A55D59">
      <w:pPr>
        <w:pStyle w:val="ListParagraph"/>
        <w:numPr>
          <w:ilvl w:val="0"/>
          <w:numId w:val="32"/>
        </w:numPr>
      </w:pPr>
      <w:r>
        <w:t>If a proton (</w:t>
      </w:r>
      <m:oMath>
        <m:r>
          <w:rPr>
            <w:rFonts w:ascii="Cambria Math" w:hAnsi="Cambria Math"/>
          </w:rPr>
          <m:t>q</m:t>
        </m:r>
      </m:oMath>
      <w:r>
        <w:t xml:space="preserve"> = 1.6 x 10</w:t>
      </w:r>
      <w:r>
        <w:rPr>
          <w:vertAlign w:val="superscript"/>
        </w:rPr>
        <w:t>-19</w:t>
      </w:r>
      <w:r>
        <w:t xml:space="preserve"> C, </w:t>
      </w:r>
      <m:oMath>
        <m:r>
          <w:rPr>
            <w:rFonts w:ascii="Cambria Math" w:hAnsi="Cambria Math"/>
          </w:rPr>
          <m:t>m</m:t>
        </m:r>
      </m:oMath>
      <w:r>
        <w:t xml:space="preserve"> = 1.67 x 10</w:t>
      </w:r>
      <w:r>
        <w:rPr>
          <w:vertAlign w:val="superscript"/>
        </w:rPr>
        <w:t>-27</w:t>
      </w:r>
      <w:r>
        <w:t xml:space="preserve"> kg) is </w:t>
      </w:r>
      <w:r w:rsidR="00890595">
        <w:t xml:space="preserve">placed </w:t>
      </w:r>
      <w:r>
        <w:t>at the point halfw</w:t>
      </w:r>
      <w:r w:rsidR="00890595">
        <w:t xml:space="preserve">ay between the wires with </w:t>
      </w:r>
      <w:r>
        <w:t>a velocity of 1.5 x 10</w:t>
      </w:r>
      <w:r>
        <w:rPr>
          <w:vertAlign w:val="superscript"/>
        </w:rPr>
        <w:t>4</w:t>
      </w:r>
      <w:r>
        <w:t xml:space="preserve"> m/s </w:t>
      </w:r>
      <w:r w:rsidRPr="00A55D59">
        <w:rPr>
          <w:u w:val="single"/>
        </w:rPr>
        <w:t>directly upwards along the page</w:t>
      </w:r>
      <w:r>
        <w:t xml:space="preserve">, what is the magnitude and direction of the magnetic force on the proton? </w:t>
      </w:r>
      <w:r>
        <w:rPr>
          <w:b/>
        </w:rPr>
        <w:t>Show your work!</w:t>
      </w:r>
    </w:p>
    <w:p w:rsidR="00A55D59" w:rsidRDefault="00E84D52" w:rsidP="00E84D52">
      <w:pPr>
        <w:ind w:left="720"/>
        <w:rPr>
          <w:color w:val="FF0000"/>
        </w:rPr>
      </w:pPr>
      <w:r>
        <w:rPr>
          <w:color w:val="FF0000"/>
        </w:rPr>
        <w:t>The magnetic force on a moving electric charge is</w:t>
      </w:r>
    </w:p>
    <w:p w:rsidR="00E84D52" w:rsidRPr="00E84D52" w:rsidRDefault="00770730" w:rsidP="00E84D52">
      <w:pPr>
        <w:ind w:left="720"/>
        <w:rPr>
          <w:color w:val="FF0000"/>
        </w:rPr>
      </w:pPr>
      <m:oMathPara>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F</m:t>
                  </m:r>
                </m:e>
              </m:acc>
            </m:e>
            <m:sub>
              <m:r>
                <w:rPr>
                  <w:rFonts w:ascii="Cambria Math" w:hAnsi="Cambria Math"/>
                  <w:color w:val="FF0000"/>
                </w:rPr>
                <m:t>B</m:t>
              </m:r>
            </m:sub>
          </m:sSub>
          <m:r>
            <w:rPr>
              <w:rFonts w:ascii="Cambria Math" w:hAnsi="Cambria Math"/>
              <w:color w:val="FF0000"/>
            </w:rPr>
            <m:t>=q</m:t>
          </m:r>
          <m:acc>
            <m:accPr>
              <m:chr m:val="⃗"/>
              <m:ctrlPr>
                <w:rPr>
                  <w:rFonts w:ascii="Cambria Math" w:hAnsi="Cambria Math"/>
                  <w:i/>
                  <w:color w:val="FF0000"/>
                </w:rPr>
              </m:ctrlPr>
            </m:accPr>
            <m:e>
              <m:r>
                <w:rPr>
                  <w:rFonts w:ascii="Cambria Math" w:hAnsi="Cambria Math"/>
                  <w:color w:val="FF0000"/>
                </w:rPr>
                <m:t>v</m:t>
              </m:r>
            </m:e>
          </m:acc>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B</m:t>
              </m:r>
            </m:e>
          </m:acc>
        </m:oMath>
      </m:oMathPara>
    </w:p>
    <w:p w:rsidR="00E84D52" w:rsidRDefault="00E84D52" w:rsidP="00E84D52">
      <w:pPr>
        <w:ind w:left="720"/>
        <w:rPr>
          <w:color w:val="FF0000"/>
        </w:rPr>
      </w:pPr>
    </w:p>
    <w:p w:rsidR="00BA04BE" w:rsidRDefault="00E84D52" w:rsidP="00E84D52">
      <w:pPr>
        <w:ind w:left="720"/>
        <w:rPr>
          <w:color w:val="FF0000"/>
        </w:rPr>
      </w:pPr>
      <w:r>
        <w:rPr>
          <w:color w:val="FF0000"/>
        </w:rPr>
        <w:t>In this case, the velocity is pointing up, while the magnetic field is pointing down. Thus the velocity of the charge and the magnetic field are anti-parallel (180°) apart, and thus the magnetic force is zero.</w:t>
      </w:r>
    </w:p>
    <w:p w:rsidR="00E84D52" w:rsidRPr="00E84D52" w:rsidRDefault="00770730" w:rsidP="00E84D52">
      <w:pPr>
        <w:ind w:left="720"/>
        <w:rPr>
          <w:b/>
          <w:color w:val="FF0000"/>
          <w:sz w:val="28"/>
        </w:rPr>
      </w:pPr>
      <m:oMathPara>
        <m:oMath>
          <m:sSub>
            <m:sSubPr>
              <m:ctrlPr>
                <w:rPr>
                  <w:rFonts w:ascii="Cambria Math" w:hAnsi="Cambria Math"/>
                  <w:b/>
                  <w:i/>
                  <w:color w:val="FF0000"/>
                  <w:sz w:val="28"/>
                </w:rPr>
              </m:ctrlPr>
            </m:sSubPr>
            <m:e>
              <m:acc>
                <m:accPr>
                  <m:chr m:val="⃗"/>
                  <m:ctrlPr>
                    <w:rPr>
                      <w:rFonts w:ascii="Cambria Math" w:hAnsi="Cambria Math"/>
                      <w:b/>
                      <w:i/>
                      <w:color w:val="FF0000"/>
                      <w:sz w:val="28"/>
                    </w:rPr>
                  </m:ctrlPr>
                </m:accPr>
                <m:e>
                  <m:r>
                    <m:rPr>
                      <m:sty m:val="bi"/>
                    </m:rPr>
                    <w:rPr>
                      <w:rFonts w:ascii="Cambria Math" w:hAnsi="Cambria Math"/>
                      <w:color w:val="FF0000"/>
                      <w:sz w:val="28"/>
                    </w:rPr>
                    <m:t>F</m:t>
                  </m:r>
                </m:e>
              </m:acc>
            </m:e>
            <m:sub>
              <m:r>
                <m:rPr>
                  <m:sty m:val="bi"/>
                </m:rPr>
                <w:rPr>
                  <w:rFonts w:ascii="Cambria Math" w:hAnsi="Cambria Math"/>
                  <w:color w:val="FF0000"/>
                  <w:sz w:val="28"/>
                </w:rPr>
                <m:t>B</m:t>
              </m:r>
            </m:sub>
          </m:sSub>
          <m:r>
            <m:rPr>
              <m:sty m:val="bi"/>
            </m:rPr>
            <w:rPr>
              <w:rFonts w:ascii="Cambria Math" w:hAnsi="Cambria Math"/>
              <w:color w:val="FF0000"/>
              <w:sz w:val="28"/>
            </w:rPr>
            <m:t>=0</m:t>
          </m:r>
        </m:oMath>
      </m:oMathPara>
    </w:p>
    <w:p w:rsidR="00E84D52" w:rsidRPr="00E84D52" w:rsidRDefault="00E84D52" w:rsidP="00E84D52">
      <w:pPr>
        <w:ind w:left="720"/>
        <w:rPr>
          <w:color w:val="FF0000"/>
        </w:rPr>
      </w:pPr>
    </w:p>
    <w:p w:rsidR="00636D6E" w:rsidRDefault="00636D6E" w:rsidP="00466B26"/>
    <w:p w:rsidR="00890595" w:rsidRDefault="00890595" w:rsidP="00466B26"/>
    <w:p w:rsidR="00E01E06" w:rsidRDefault="00E01E06" w:rsidP="00466B26"/>
    <w:p w:rsidR="00E84D52" w:rsidRDefault="00E84D52" w:rsidP="00466B26"/>
    <w:p w:rsidR="002F0EF6" w:rsidRDefault="00EF3CC9" w:rsidP="002F0EF6">
      <w:pPr>
        <w:pStyle w:val="ListParagraph"/>
        <w:numPr>
          <w:ilvl w:val="0"/>
          <w:numId w:val="33"/>
        </w:numPr>
      </w:pPr>
      <w:r>
        <w:lastRenderedPageBreak/>
        <w:t xml:space="preserve">Suppose the current in each wire in the figure is </w:t>
      </w:r>
      <m:oMath>
        <m:r>
          <w:rPr>
            <w:rFonts w:ascii="Cambria Math" w:hAnsi="Cambria Math"/>
          </w:rPr>
          <m:t>I=0.500</m:t>
        </m:r>
      </m:oMath>
      <w:r>
        <w:t xml:space="preserve"> A. </w:t>
      </w:r>
    </w:p>
    <w:p w:rsidR="003F6FED" w:rsidRDefault="003F6FED" w:rsidP="003F6FED">
      <w:pPr>
        <w:pStyle w:val="ListParagraph"/>
        <w:ind w:left="360"/>
      </w:pPr>
    </w:p>
    <w:p w:rsidR="00B76F3B" w:rsidRDefault="00B76F3B" w:rsidP="00B76F3B">
      <w:pPr>
        <w:pStyle w:val="ListParagraph"/>
        <w:ind w:left="360"/>
      </w:pPr>
      <w:r>
        <w:rPr>
          <w:noProof/>
        </w:rPr>
        <w:drawing>
          <wp:inline distT="0" distB="0" distL="0" distR="0" wp14:anchorId="28CD71BD">
            <wp:extent cx="5218430" cy="148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8430" cy="1487805"/>
                    </a:xfrm>
                    <a:prstGeom prst="rect">
                      <a:avLst/>
                    </a:prstGeom>
                    <a:noFill/>
                  </pic:spPr>
                </pic:pic>
              </a:graphicData>
            </a:graphic>
          </wp:inline>
        </w:drawing>
      </w:r>
    </w:p>
    <w:p w:rsidR="00B76F3B" w:rsidRPr="00B76F3B" w:rsidRDefault="003F6FED" w:rsidP="00B76F3B">
      <w:pPr>
        <w:pStyle w:val="ListParagraph"/>
        <w:numPr>
          <w:ilvl w:val="0"/>
          <w:numId w:val="35"/>
        </w:numPr>
      </w:pPr>
      <w:r>
        <w:t xml:space="preserve">Solve for </w:t>
      </w:r>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B</m:t>
                </m:r>
              </m:e>
            </m:acc>
          </m:e>
        </m:nary>
        <m:r>
          <w:rPr>
            <w:rFonts w:ascii="Cambria Math" w:hAnsi="Cambria Math"/>
          </w:rPr>
          <m:t>∙d</m:t>
        </m:r>
        <m:acc>
          <m:accPr>
            <m:chr m:val="⃗"/>
            <m:ctrlPr>
              <w:rPr>
                <w:rFonts w:ascii="Cambria Math" w:hAnsi="Cambria Math"/>
                <w:i/>
              </w:rPr>
            </m:ctrlPr>
          </m:accPr>
          <m:e>
            <m:r>
              <w:rPr>
                <w:rFonts w:ascii="Cambria Math" w:hAnsi="Cambria Math"/>
              </w:rPr>
              <m:t>l</m:t>
            </m:r>
          </m:e>
        </m:acc>
      </m:oMath>
      <w:r>
        <w:t xml:space="preserve"> around loop 1. </w:t>
      </w:r>
      <w:r>
        <w:rPr>
          <w:b/>
        </w:rPr>
        <w:t>Show your work and/or explain your answer!</w:t>
      </w:r>
    </w:p>
    <w:p w:rsidR="00B76F3B" w:rsidRDefault="00B76F3B" w:rsidP="00B76F3B">
      <w:pPr>
        <w:pStyle w:val="ListParagraph"/>
        <w:rPr>
          <w:b/>
        </w:rPr>
      </w:pPr>
    </w:p>
    <w:p w:rsidR="00B76F3B" w:rsidRDefault="00E84D52" w:rsidP="00B76F3B">
      <w:pPr>
        <w:pStyle w:val="ListParagraph"/>
        <w:rPr>
          <w:color w:val="FF0000"/>
        </w:rPr>
      </w:pPr>
      <w:r>
        <w:rPr>
          <w:color w:val="FF0000"/>
        </w:rPr>
        <w:t xml:space="preserve">Ampere’s Law states that for any closed loop, </w:t>
      </w:r>
      <w:r w:rsidR="00883583">
        <w:rPr>
          <w:color w:val="FF0000"/>
        </w:rPr>
        <w:t xml:space="preserve">the integral of the magnetic field dotted into the displacement vector around the entire loop is equal to the magnetic constant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oMath>
      <w:r w:rsidR="00883583">
        <w:rPr>
          <w:color w:val="FF0000"/>
        </w:rPr>
        <w:t xml:space="preserve"> times the enclosed current.</w:t>
      </w:r>
    </w:p>
    <w:p w:rsidR="00E84D52" w:rsidRDefault="00E84D52" w:rsidP="00B76F3B">
      <w:pPr>
        <w:pStyle w:val="ListParagraph"/>
        <w:rPr>
          <w:color w:val="FF0000"/>
        </w:rPr>
      </w:pPr>
    </w:p>
    <w:p w:rsidR="00E84D52" w:rsidRPr="00E84D52" w:rsidRDefault="00770730" w:rsidP="00B76F3B">
      <w:pPr>
        <w:pStyle w:val="ListParagraph"/>
        <w:rPr>
          <w:i/>
          <w:color w:val="FF0000"/>
        </w:rPr>
      </w:pPr>
      <m:oMathPara>
        <m:oMath>
          <m:nary>
            <m:naryPr>
              <m:chr m:val="∮"/>
              <m:limLoc m:val="undOvr"/>
              <m:subHide m:val="1"/>
              <m:supHide m:val="1"/>
              <m:ctrlPr>
                <w:rPr>
                  <w:rFonts w:ascii="Cambria Math" w:hAnsi="Cambria Math"/>
                  <w:i/>
                  <w:color w:val="FF0000"/>
                </w:rPr>
              </m:ctrlPr>
            </m:naryPr>
            <m:sub/>
            <m:sup/>
            <m:e>
              <m:acc>
                <m:accPr>
                  <m:chr m:val="⃗"/>
                  <m:ctrlPr>
                    <w:rPr>
                      <w:rFonts w:ascii="Cambria Math" w:hAnsi="Cambria Math"/>
                      <w:i/>
                      <w:color w:val="FF0000"/>
                    </w:rPr>
                  </m:ctrlPr>
                </m:accPr>
                <m:e>
                  <m:r>
                    <w:rPr>
                      <w:rFonts w:ascii="Cambria Math" w:hAnsi="Cambria Math"/>
                      <w:color w:val="FF0000"/>
                    </w:rPr>
                    <m:t>B</m:t>
                  </m:r>
                </m:e>
              </m:acc>
            </m:e>
          </m:nary>
          <m:r>
            <w:rPr>
              <w:rFonts w:ascii="Cambria Math" w:hAnsi="Cambria Math"/>
              <w:color w:val="FF0000"/>
            </w:rPr>
            <m:t>∙d</m:t>
          </m:r>
          <m:acc>
            <m:accPr>
              <m:chr m:val="⃗"/>
              <m:ctrlPr>
                <w:rPr>
                  <w:rFonts w:ascii="Cambria Math" w:hAnsi="Cambria Math"/>
                  <w:i/>
                  <w:color w:val="FF0000"/>
                </w:rPr>
              </m:ctrlPr>
            </m:accPr>
            <m:e>
              <m:r>
                <w:rPr>
                  <w:rFonts w:ascii="Cambria Math" w:hAnsi="Cambria Math"/>
                  <w:color w:val="FF0000"/>
                </w:rPr>
                <m:t>l</m:t>
              </m:r>
            </m:e>
          </m:acc>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enc</m:t>
              </m:r>
            </m:sub>
          </m:sSub>
          <m:r>
            <w:rPr>
              <w:rFonts w:ascii="Cambria Math" w:hAnsi="Cambria Math"/>
              <w:color w:val="FF0000"/>
            </w:rPr>
            <m:t xml:space="preserve"> </m:t>
          </m:r>
        </m:oMath>
      </m:oMathPara>
    </w:p>
    <w:p w:rsidR="00E84D52" w:rsidRDefault="00E84D52" w:rsidP="00B76F3B">
      <w:pPr>
        <w:pStyle w:val="ListParagraph"/>
        <w:rPr>
          <w:color w:val="FF0000"/>
        </w:rPr>
      </w:pPr>
    </w:p>
    <w:p w:rsidR="00E84D52" w:rsidRDefault="00E84D52" w:rsidP="00B76F3B">
      <w:pPr>
        <w:pStyle w:val="ListParagraph"/>
        <w:rPr>
          <w:color w:val="FF0000"/>
        </w:rPr>
      </w:pPr>
      <w:proofErr w:type="gramStart"/>
      <w:r>
        <w:rPr>
          <w:color w:val="FF0000"/>
        </w:rPr>
        <w:t>where</w:t>
      </w:r>
      <w:proofErr w:type="gramEnd"/>
      <w:r>
        <w:rPr>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enc</m:t>
            </m:r>
          </m:sub>
        </m:sSub>
      </m:oMath>
      <w:r>
        <w:rPr>
          <w:color w:val="FF0000"/>
        </w:rPr>
        <w:t xml:space="preserve">  is the amou</w:t>
      </w:r>
      <w:proofErr w:type="spellStart"/>
      <w:r>
        <w:rPr>
          <w:color w:val="FF0000"/>
        </w:rPr>
        <w:t>nt</w:t>
      </w:r>
      <w:proofErr w:type="spellEnd"/>
      <w:r>
        <w:rPr>
          <w:color w:val="FF0000"/>
        </w:rPr>
        <w:t xml:space="preserve"> of current which is going through the loop. In the case of loop 1, there is no current flowing through the loop, thus</w:t>
      </w:r>
    </w:p>
    <w:p w:rsidR="00E84D52" w:rsidRDefault="00E84D52" w:rsidP="00B76F3B">
      <w:pPr>
        <w:pStyle w:val="ListParagraph"/>
        <w:rPr>
          <w:color w:val="FF0000"/>
        </w:rPr>
      </w:pPr>
    </w:p>
    <w:p w:rsidR="00B76F3B" w:rsidRPr="00E84D52" w:rsidRDefault="00770730" w:rsidP="00E84D52">
      <w:pPr>
        <w:pStyle w:val="ListParagraph"/>
        <w:rPr>
          <w:b/>
          <w:color w:val="FF0000"/>
          <w:sz w:val="28"/>
        </w:rPr>
      </w:pPr>
      <m:oMathPara>
        <m:oMath>
          <m:nary>
            <m:naryPr>
              <m:chr m:val="∮"/>
              <m:limLoc m:val="undOvr"/>
              <m:subHide m:val="1"/>
              <m:supHide m:val="1"/>
              <m:ctrlPr>
                <w:rPr>
                  <w:rFonts w:ascii="Cambria Math" w:hAnsi="Cambria Math"/>
                  <w:b/>
                  <w:i/>
                  <w:color w:val="FF0000"/>
                  <w:sz w:val="28"/>
                </w:rPr>
              </m:ctrlPr>
            </m:naryPr>
            <m:sub/>
            <m:sup/>
            <m:e>
              <m:acc>
                <m:accPr>
                  <m:chr m:val="⃗"/>
                  <m:ctrlPr>
                    <w:rPr>
                      <w:rFonts w:ascii="Cambria Math" w:hAnsi="Cambria Math"/>
                      <w:b/>
                      <w:i/>
                      <w:color w:val="FF0000"/>
                      <w:sz w:val="28"/>
                    </w:rPr>
                  </m:ctrlPr>
                </m:accPr>
                <m:e>
                  <m:r>
                    <m:rPr>
                      <m:sty m:val="bi"/>
                    </m:rPr>
                    <w:rPr>
                      <w:rFonts w:ascii="Cambria Math" w:hAnsi="Cambria Math"/>
                      <w:color w:val="FF0000"/>
                      <w:sz w:val="28"/>
                    </w:rPr>
                    <m:t>B</m:t>
                  </m:r>
                </m:e>
              </m:acc>
            </m:e>
          </m:nary>
          <m:r>
            <m:rPr>
              <m:sty m:val="bi"/>
            </m:rPr>
            <w:rPr>
              <w:rFonts w:ascii="Cambria Math" w:hAnsi="Cambria Math"/>
              <w:color w:val="FF0000"/>
              <w:sz w:val="28"/>
            </w:rPr>
            <m:t>∙d</m:t>
          </m:r>
          <m:acc>
            <m:accPr>
              <m:chr m:val="⃗"/>
              <m:ctrlPr>
                <w:rPr>
                  <w:rFonts w:ascii="Cambria Math" w:hAnsi="Cambria Math"/>
                  <w:b/>
                  <w:i/>
                  <w:color w:val="FF0000"/>
                  <w:sz w:val="28"/>
                </w:rPr>
              </m:ctrlPr>
            </m:accPr>
            <m:e>
              <m:r>
                <m:rPr>
                  <m:sty m:val="bi"/>
                </m:rPr>
                <w:rPr>
                  <w:rFonts w:ascii="Cambria Math" w:hAnsi="Cambria Math"/>
                  <w:color w:val="FF0000"/>
                  <w:sz w:val="28"/>
                </w:rPr>
                <m:t>l</m:t>
              </m:r>
            </m:e>
          </m:acc>
          <m:r>
            <m:rPr>
              <m:sty m:val="b"/>
            </m:rPr>
            <w:rPr>
              <w:rFonts w:ascii="Cambria Math" w:hAnsi="Cambria Math"/>
              <w:color w:val="FF0000"/>
              <w:sz w:val="28"/>
            </w:rPr>
            <m:t>=</m:t>
          </m:r>
          <m:r>
            <m:rPr>
              <m:sty m:val="bi"/>
            </m:rPr>
            <w:rPr>
              <w:rFonts w:ascii="Cambria Math" w:hAnsi="Cambria Math"/>
              <w:color w:val="FF0000"/>
              <w:sz w:val="28"/>
            </w:rPr>
            <m:t>0</m:t>
          </m:r>
        </m:oMath>
      </m:oMathPara>
    </w:p>
    <w:p w:rsidR="00B76F3B" w:rsidRPr="00B76F3B" w:rsidRDefault="00B76F3B" w:rsidP="00B76F3B">
      <w:pPr>
        <w:pStyle w:val="ListParagraph"/>
      </w:pPr>
    </w:p>
    <w:p w:rsidR="003F6FED" w:rsidRDefault="003F6FED" w:rsidP="00B76F3B">
      <w:pPr>
        <w:pStyle w:val="ListParagraph"/>
        <w:numPr>
          <w:ilvl w:val="0"/>
          <w:numId w:val="35"/>
        </w:numPr>
      </w:pPr>
      <w:r>
        <w:t xml:space="preserve">Solve for </w:t>
      </w:r>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B</m:t>
                </m:r>
              </m:e>
            </m:acc>
          </m:e>
        </m:nary>
        <m:r>
          <w:rPr>
            <w:rFonts w:ascii="Cambria Math" w:hAnsi="Cambria Math"/>
          </w:rPr>
          <m:t>∙d</m:t>
        </m:r>
        <m:acc>
          <m:accPr>
            <m:chr m:val="⃗"/>
            <m:ctrlPr>
              <w:rPr>
                <w:rFonts w:ascii="Cambria Math" w:hAnsi="Cambria Math"/>
                <w:i/>
              </w:rPr>
            </m:ctrlPr>
          </m:accPr>
          <m:e>
            <m:r>
              <w:rPr>
                <w:rFonts w:ascii="Cambria Math" w:hAnsi="Cambria Math"/>
              </w:rPr>
              <m:t>l</m:t>
            </m:r>
          </m:e>
        </m:acc>
      </m:oMath>
      <w:r>
        <w:t xml:space="preserve"> around loop 2. </w:t>
      </w:r>
      <w:r w:rsidRPr="00B76F3B">
        <w:rPr>
          <w:b/>
        </w:rPr>
        <w:t>Show your work and/or explain your answer!</w:t>
      </w:r>
    </w:p>
    <w:p w:rsidR="00E01E06" w:rsidRDefault="00E84D52" w:rsidP="00E84D52">
      <w:pPr>
        <w:ind w:left="720"/>
        <w:rPr>
          <w:color w:val="FF0000"/>
        </w:rPr>
      </w:pPr>
      <w:r>
        <w:rPr>
          <w:color w:val="FF0000"/>
        </w:rPr>
        <w:t xml:space="preserve">In the case of loop 2, an amount of current </w:t>
      </w:r>
      <m:oMath>
        <m:r>
          <w:rPr>
            <w:rFonts w:ascii="Cambria Math" w:hAnsi="Cambria Math"/>
            <w:color w:val="FF0000"/>
          </w:rPr>
          <m:t xml:space="preserve">I=0.500 </m:t>
        </m:r>
        <m:r>
          <m:rPr>
            <m:nor/>
          </m:rPr>
          <w:rPr>
            <w:rFonts w:ascii="Cambria Math" w:hAnsi="Cambria Math"/>
            <w:color w:val="FF0000"/>
          </w:rPr>
          <m:t>A</m:t>
        </m:r>
      </m:oMath>
      <w:r>
        <w:rPr>
          <w:color w:val="FF0000"/>
        </w:rPr>
        <w:t xml:space="preserve"> is flowing through the loop. Note that Ampere’s law only references the current enclosed, not the direction of that current. In other words, the angle at which the current carrying wire flows through the loop does not matter. Thus,</w:t>
      </w:r>
    </w:p>
    <w:p w:rsidR="00E84D52" w:rsidRPr="00883583" w:rsidRDefault="00770730" w:rsidP="00E84D52">
      <w:pPr>
        <w:ind w:left="720"/>
        <w:rPr>
          <w:b/>
          <w:color w:val="FF0000"/>
          <w:sz w:val="28"/>
        </w:rPr>
      </w:pPr>
      <m:oMathPara>
        <m:oMath>
          <m:nary>
            <m:naryPr>
              <m:chr m:val="∮"/>
              <m:limLoc m:val="undOvr"/>
              <m:subHide m:val="1"/>
              <m:supHide m:val="1"/>
              <m:ctrlPr>
                <w:rPr>
                  <w:rFonts w:ascii="Cambria Math" w:hAnsi="Cambria Math"/>
                  <w:b/>
                  <w:i/>
                  <w:color w:val="FF0000"/>
                  <w:sz w:val="28"/>
                </w:rPr>
              </m:ctrlPr>
            </m:naryPr>
            <m:sub/>
            <m:sup/>
            <m:e>
              <m:acc>
                <m:accPr>
                  <m:chr m:val="⃗"/>
                  <m:ctrlPr>
                    <w:rPr>
                      <w:rFonts w:ascii="Cambria Math" w:hAnsi="Cambria Math"/>
                      <w:b/>
                      <w:i/>
                      <w:color w:val="FF0000"/>
                      <w:sz w:val="28"/>
                    </w:rPr>
                  </m:ctrlPr>
                </m:accPr>
                <m:e>
                  <m:r>
                    <m:rPr>
                      <m:sty m:val="bi"/>
                    </m:rPr>
                    <w:rPr>
                      <w:rFonts w:ascii="Cambria Math" w:hAnsi="Cambria Math"/>
                      <w:color w:val="FF0000"/>
                      <w:sz w:val="28"/>
                    </w:rPr>
                    <m:t>B</m:t>
                  </m:r>
                </m:e>
              </m:acc>
            </m:e>
          </m:nary>
          <m:r>
            <m:rPr>
              <m:sty m:val="bi"/>
            </m:rPr>
            <w:rPr>
              <w:rFonts w:ascii="Cambria Math" w:hAnsi="Cambria Math"/>
              <w:color w:val="FF0000"/>
              <w:sz w:val="28"/>
            </w:rPr>
            <m:t>∙d</m:t>
          </m:r>
          <m:acc>
            <m:accPr>
              <m:chr m:val="⃗"/>
              <m:ctrlPr>
                <w:rPr>
                  <w:rFonts w:ascii="Cambria Math" w:hAnsi="Cambria Math"/>
                  <w:b/>
                  <w:i/>
                  <w:color w:val="FF0000"/>
                  <w:sz w:val="28"/>
                </w:rPr>
              </m:ctrlPr>
            </m:accPr>
            <m:e>
              <m:r>
                <m:rPr>
                  <m:sty m:val="bi"/>
                </m:rPr>
                <w:rPr>
                  <w:rFonts w:ascii="Cambria Math" w:hAnsi="Cambria Math"/>
                  <w:color w:val="FF0000"/>
                  <w:sz w:val="28"/>
                </w:rPr>
                <m:t>l</m:t>
              </m:r>
            </m:e>
          </m:acc>
          <m:r>
            <m:rPr>
              <m:sty m:val="b"/>
            </m:rPr>
            <w:rPr>
              <w:rFonts w:ascii="Cambria Math" w:hAnsi="Cambria Math"/>
              <w:color w:val="FF0000"/>
              <w:sz w:val="28"/>
            </w:rPr>
            <m:t>=</m:t>
          </m:r>
          <m:sSub>
            <m:sSubPr>
              <m:ctrlPr>
                <w:rPr>
                  <w:rFonts w:ascii="Cambria Math" w:hAnsi="Cambria Math"/>
                  <w:b/>
                  <w:i/>
                  <w:color w:val="FF0000"/>
                  <w:sz w:val="28"/>
                </w:rPr>
              </m:ctrlPr>
            </m:sSubPr>
            <m:e>
              <m:r>
                <m:rPr>
                  <m:sty m:val="bi"/>
                </m:rPr>
                <w:rPr>
                  <w:rFonts w:ascii="Cambria Math" w:hAnsi="Cambria Math"/>
                  <w:color w:val="FF0000"/>
                  <w:sz w:val="28"/>
                </w:rPr>
                <m:t>μ</m:t>
              </m:r>
            </m:e>
            <m:sub>
              <m:r>
                <m:rPr>
                  <m:sty m:val="bi"/>
                </m:rPr>
                <w:rPr>
                  <w:rFonts w:ascii="Cambria Math" w:hAnsi="Cambria Math"/>
                  <w:color w:val="FF0000"/>
                  <w:sz w:val="28"/>
                </w:rPr>
                <m:t>0</m:t>
              </m:r>
            </m:sub>
          </m:sSub>
          <m:sSub>
            <m:sSubPr>
              <m:ctrlPr>
                <w:rPr>
                  <w:rFonts w:ascii="Cambria Math" w:hAnsi="Cambria Math"/>
                  <w:b/>
                  <w:i/>
                  <w:color w:val="FF0000"/>
                  <w:sz w:val="28"/>
                </w:rPr>
              </m:ctrlPr>
            </m:sSubPr>
            <m:e>
              <m:r>
                <m:rPr>
                  <m:sty m:val="bi"/>
                </m:rPr>
                <w:rPr>
                  <w:rFonts w:ascii="Cambria Math" w:hAnsi="Cambria Math"/>
                  <w:color w:val="FF0000"/>
                  <w:sz w:val="28"/>
                </w:rPr>
                <m:t>I</m:t>
              </m:r>
            </m:e>
            <m:sub>
              <m:r>
                <m:rPr>
                  <m:sty m:val="bi"/>
                </m:rPr>
                <w:rPr>
                  <w:rFonts w:ascii="Cambria Math" w:hAnsi="Cambria Math"/>
                  <w:color w:val="FF0000"/>
                  <w:sz w:val="28"/>
                </w:rPr>
                <m:t>enc</m:t>
              </m:r>
            </m:sub>
          </m:sSub>
          <m:r>
            <m:rPr>
              <m:sty m:val="bi"/>
            </m:rPr>
            <w:rPr>
              <w:rFonts w:ascii="Cambria Math" w:hAnsi="Cambria Math"/>
              <w:color w:val="FF0000"/>
              <w:sz w:val="28"/>
            </w:rPr>
            <m:t>=</m:t>
          </m:r>
          <m:sSub>
            <m:sSubPr>
              <m:ctrlPr>
                <w:rPr>
                  <w:rFonts w:ascii="Cambria Math" w:hAnsi="Cambria Math"/>
                  <w:b/>
                  <w:i/>
                  <w:color w:val="FF0000"/>
                  <w:sz w:val="28"/>
                </w:rPr>
              </m:ctrlPr>
            </m:sSubPr>
            <m:e>
              <m:r>
                <m:rPr>
                  <m:sty m:val="bi"/>
                </m:rPr>
                <w:rPr>
                  <w:rFonts w:ascii="Cambria Math" w:hAnsi="Cambria Math"/>
                  <w:color w:val="FF0000"/>
                  <w:sz w:val="28"/>
                </w:rPr>
                <m:t>μ</m:t>
              </m:r>
            </m:e>
            <m:sub>
              <m:r>
                <m:rPr>
                  <m:sty m:val="bi"/>
                </m:rPr>
                <w:rPr>
                  <w:rFonts w:ascii="Cambria Math" w:hAnsi="Cambria Math"/>
                  <w:color w:val="FF0000"/>
                  <w:sz w:val="28"/>
                </w:rPr>
                <m:t>0</m:t>
              </m:r>
            </m:sub>
          </m:sSub>
          <m:r>
            <m:rPr>
              <m:sty m:val="bi"/>
            </m:rPr>
            <w:rPr>
              <w:rFonts w:ascii="Cambria Math" w:hAnsi="Cambria Math"/>
              <w:color w:val="FF0000"/>
              <w:sz w:val="28"/>
            </w:rPr>
            <m:t>I=</m:t>
          </m:r>
          <m:d>
            <m:dPr>
              <m:ctrlPr>
                <w:rPr>
                  <w:rFonts w:ascii="Cambria Math" w:hAnsi="Cambria Math"/>
                  <w:b/>
                  <w:i/>
                  <w:color w:val="FF0000"/>
                  <w:sz w:val="28"/>
                </w:rPr>
              </m:ctrlPr>
            </m:dPr>
            <m:e>
              <m:r>
                <m:rPr>
                  <m:sty m:val="bi"/>
                </m:rPr>
                <w:rPr>
                  <w:rFonts w:ascii="Cambria Math" w:hAnsi="Cambria Math"/>
                  <w:color w:val="FF0000"/>
                  <w:sz w:val="28"/>
                </w:rPr>
                <m:t>4</m:t>
              </m:r>
              <m:r>
                <m:rPr>
                  <m:sty m:val="bi"/>
                </m:rPr>
                <w:rPr>
                  <w:rFonts w:ascii="Cambria Math" w:hAnsi="Cambria Math"/>
                  <w:color w:val="FF0000"/>
                  <w:sz w:val="28"/>
                </w:rPr>
                <m:t>π×</m:t>
              </m:r>
              <m:sSup>
                <m:sSupPr>
                  <m:ctrlPr>
                    <w:rPr>
                      <w:rFonts w:ascii="Cambria Math" w:hAnsi="Cambria Math"/>
                      <w:b/>
                      <w:i/>
                      <w:color w:val="FF0000"/>
                      <w:sz w:val="28"/>
                    </w:rPr>
                  </m:ctrlPr>
                </m:sSupPr>
                <m:e>
                  <m:r>
                    <m:rPr>
                      <m:sty m:val="bi"/>
                    </m:rPr>
                    <w:rPr>
                      <w:rFonts w:ascii="Cambria Math" w:hAnsi="Cambria Math"/>
                      <w:color w:val="FF0000"/>
                      <w:sz w:val="28"/>
                    </w:rPr>
                    <m:t>10</m:t>
                  </m:r>
                </m:e>
                <m:sup>
                  <m:r>
                    <m:rPr>
                      <m:sty m:val="bi"/>
                    </m:rPr>
                    <w:rPr>
                      <w:rFonts w:ascii="Cambria Math" w:hAnsi="Cambria Math"/>
                      <w:color w:val="FF0000"/>
                      <w:sz w:val="28"/>
                    </w:rPr>
                    <m:t>-7</m:t>
                  </m:r>
                </m:sup>
              </m:sSup>
            </m:e>
          </m:d>
          <m:d>
            <m:dPr>
              <m:ctrlPr>
                <w:rPr>
                  <w:rFonts w:ascii="Cambria Math" w:hAnsi="Cambria Math"/>
                  <w:b/>
                  <w:i/>
                  <w:color w:val="FF0000"/>
                  <w:sz w:val="28"/>
                </w:rPr>
              </m:ctrlPr>
            </m:dPr>
            <m:e>
              <m:r>
                <m:rPr>
                  <m:sty m:val="bi"/>
                </m:rPr>
                <w:rPr>
                  <w:rFonts w:ascii="Cambria Math" w:hAnsi="Cambria Math"/>
                  <w:color w:val="FF0000"/>
                  <w:sz w:val="28"/>
                </w:rPr>
                <m:t>0.500</m:t>
              </m:r>
            </m:e>
          </m:d>
          <m:r>
            <m:rPr>
              <m:sty m:val="bi"/>
            </m:rPr>
            <w:rPr>
              <w:rFonts w:ascii="Cambria Math" w:hAnsi="Cambria Math"/>
              <w:color w:val="FF0000"/>
              <w:sz w:val="28"/>
            </w:rPr>
            <m:t>=6.28×</m:t>
          </m:r>
          <m:sSup>
            <m:sSupPr>
              <m:ctrlPr>
                <w:rPr>
                  <w:rFonts w:ascii="Cambria Math" w:hAnsi="Cambria Math"/>
                  <w:b/>
                  <w:i/>
                  <w:color w:val="FF0000"/>
                  <w:sz w:val="28"/>
                </w:rPr>
              </m:ctrlPr>
            </m:sSupPr>
            <m:e>
              <m:r>
                <m:rPr>
                  <m:sty m:val="bi"/>
                </m:rPr>
                <w:rPr>
                  <w:rFonts w:ascii="Cambria Math" w:hAnsi="Cambria Math"/>
                  <w:color w:val="FF0000"/>
                  <w:sz w:val="28"/>
                </w:rPr>
                <m:t>10</m:t>
              </m:r>
            </m:e>
            <m:sup>
              <m:r>
                <m:rPr>
                  <m:sty m:val="bi"/>
                </m:rPr>
                <w:rPr>
                  <w:rFonts w:ascii="Cambria Math" w:hAnsi="Cambria Math"/>
                  <w:color w:val="FF0000"/>
                  <w:sz w:val="28"/>
                </w:rPr>
                <m:t>-7</m:t>
              </m:r>
            </m:sup>
          </m:sSup>
          <m:r>
            <m:rPr>
              <m:sty m:val="bi"/>
            </m:rPr>
            <w:rPr>
              <w:rFonts w:ascii="Cambria Math" w:hAnsi="Cambria Math"/>
              <w:color w:val="FF0000"/>
              <w:sz w:val="28"/>
            </w:rPr>
            <m:t xml:space="preserve"> </m:t>
          </m:r>
          <m:r>
            <m:rPr>
              <m:nor/>
            </m:rPr>
            <w:rPr>
              <w:rFonts w:ascii="Cambria Math" w:hAnsi="Cambria Math"/>
              <w:b/>
              <w:color w:val="FF0000"/>
              <w:sz w:val="28"/>
            </w:rPr>
            <m:t>T⋅m</m:t>
          </m:r>
        </m:oMath>
      </m:oMathPara>
    </w:p>
    <w:p w:rsidR="00A55D59" w:rsidRDefault="00A55D59" w:rsidP="00466B26"/>
    <w:p w:rsidR="00A9771A" w:rsidRDefault="00A9771A" w:rsidP="00A9771A">
      <w:pPr>
        <w:spacing w:after="0" w:line="240" w:lineRule="auto"/>
      </w:pPr>
    </w:p>
    <w:p w:rsidR="002B05D3" w:rsidRDefault="00770730" w:rsidP="002B05D3">
      <w:pPr>
        <w:spacing w:after="0" w:line="240" w:lineRule="auto"/>
        <w:rPr>
          <w:rFonts w:eastAsia="Times New Roman"/>
          <w:sz w:val="28"/>
          <w:szCs w:val="20"/>
        </w:rPr>
      </w:pPr>
      <m:oMath>
        <m:sSub>
          <m:sSubPr>
            <m:ctrlPr>
              <w:rPr>
                <w:rFonts w:ascii="Cambria Math" w:hAnsi="Cambria Math"/>
                <w:i/>
                <w:sz w:val="28"/>
              </w:rPr>
            </m:ctrlPr>
          </m:sSubPr>
          <m:e>
            <m:r>
              <w:rPr>
                <w:rFonts w:ascii="Cambria Math" w:hAnsi="Cambria Math"/>
                <w:sz w:val="28"/>
              </w:rPr>
              <m:t>μ</m:t>
            </m:r>
          </m:e>
          <m:sub>
            <m:r>
              <w:rPr>
                <w:rFonts w:ascii="Cambria Math" w:hAnsi="Cambria Math"/>
                <w:sz w:val="28"/>
              </w:rPr>
              <m:t>0</m:t>
            </m:r>
          </m:sub>
        </m:sSub>
        <m:r>
          <w:rPr>
            <w:rFonts w:ascii="Cambria Math" w:hAnsi="Cambria Math"/>
            <w:sz w:val="28"/>
          </w:rPr>
          <m:t>=4π×</m:t>
        </m:r>
        <m:sSup>
          <m:sSupPr>
            <m:ctrlPr>
              <w:rPr>
                <w:rFonts w:ascii="Cambria Math" w:hAnsi="Cambria Math"/>
                <w:i/>
                <w:sz w:val="28"/>
              </w:rPr>
            </m:ctrlPr>
          </m:sSupPr>
          <m:e>
            <m:r>
              <w:rPr>
                <w:rFonts w:ascii="Cambria Math" w:hAnsi="Cambria Math"/>
                <w:sz w:val="28"/>
              </w:rPr>
              <m:t>10</m:t>
            </m:r>
          </m:e>
          <m:sup>
            <m:r>
              <w:rPr>
                <w:rFonts w:ascii="Cambria Math" w:hAnsi="Cambria Math"/>
                <w:sz w:val="28"/>
              </w:rPr>
              <m:t>-7</m:t>
            </m:r>
          </m:sup>
        </m:sSup>
        <m:r>
          <m:rPr>
            <m:nor/>
          </m:rPr>
          <w:rPr>
            <w:rFonts w:ascii="Cambria Math" w:hAnsi="Cambria Math"/>
            <w:sz w:val="28"/>
          </w:rPr>
          <m:t xml:space="preserve"> T·m/A</m:t>
        </m:r>
      </m:oMath>
      <w:r w:rsidR="00A9771A" w:rsidRPr="002B05D3">
        <w:rPr>
          <w:sz w:val="28"/>
        </w:rPr>
        <w:t xml:space="preserve">  </w:t>
      </w:r>
      <w:r w:rsidR="00A9771A" w:rsidRPr="002B05D3">
        <w:tab/>
      </w:r>
      <w:r w:rsidR="00A9771A" w:rsidRPr="002B05D3">
        <w:tab/>
      </w:r>
      <w:r w:rsidR="00A9771A" w:rsidRPr="002B05D3">
        <w:tab/>
      </w:r>
      <w:r w:rsidR="00A9771A" w:rsidRPr="002B05D3">
        <w:tab/>
      </w:r>
      <w:r w:rsidR="00A9771A" w:rsidRPr="002B05D3">
        <w:tab/>
        <w:t xml:space="preserve">  </w:t>
      </w:r>
      <w:r w:rsidR="002B05D3">
        <w:rPr>
          <w:szCs w:val="20"/>
        </w:rPr>
        <w:t xml:space="preserve">Permeability:  </w:t>
      </w:r>
      <m:oMath>
        <m:r>
          <w:rPr>
            <w:rFonts w:ascii="Cambria Math" w:eastAsia="Times New Roman" w:hAnsi="Cambria Math"/>
            <w:sz w:val="28"/>
            <w:szCs w:val="20"/>
          </w:rPr>
          <m:t>μ≡</m:t>
        </m:r>
        <m:sSub>
          <m:sSubPr>
            <m:ctrlPr>
              <w:rPr>
                <w:rFonts w:ascii="Cambria Math" w:eastAsia="Times New Roman" w:hAnsi="Cambria Math"/>
                <w:i/>
                <w:sz w:val="28"/>
                <w:szCs w:val="20"/>
              </w:rPr>
            </m:ctrlPr>
          </m:sSubPr>
          <m:e>
            <m:r>
              <w:rPr>
                <w:rFonts w:ascii="Cambria Math" w:eastAsia="Times New Roman" w:hAnsi="Cambria Math"/>
                <w:sz w:val="28"/>
                <w:szCs w:val="20"/>
              </w:rPr>
              <m:t>K</m:t>
            </m:r>
          </m:e>
          <m:sub>
            <m:r>
              <w:rPr>
                <w:rFonts w:ascii="Cambria Math" w:eastAsia="Times New Roman" w:hAnsi="Cambria Math"/>
                <w:sz w:val="28"/>
                <w:szCs w:val="20"/>
              </w:rPr>
              <m:t>m</m:t>
            </m:r>
          </m:sub>
        </m:sSub>
        <m:sSub>
          <m:sSubPr>
            <m:ctrlPr>
              <w:rPr>
                <w:rFonts w:ascii="Cambria Math" w:eastAsia="Times New Roman" w:hAnsi="Cambria Math"/>
                <w:i/>
                <w:sz w:val="28"/>
                <w:szCs w:val="20"/>
              </w:rPr>
            </m:ctrlPr>
          </m:sSubPr>
          <m:e>
            <m:r>
              <w:rPr>
                <w:rFonts w:ascii="Cambria Math" w:eastAsia="Times New Roman" w:hAnsi="Cambria Math"/>
                <w:sz w:val="28"/>
                <w:szCs w:val="20"/>
              </w:rPr>
              <m:t>μ</m:t>
            </m:r>
          </m:e>
          <m:sub>
            <m:r>
              <w:rPr>
                <w:rFonts w:ascii="Cambria Math" w:eastAsia="Times New Roman" w:hAnsi="Cambria Math"/>
                <w:sz w:val="28"/>
                <w:szCs w:val="20"/>
              </w:rPr>
              <m:t>0</m:t>
            </m:r>
          </m:sub>
        </m:sSub>
      </m:oMath>
    </w:p>
    <w:p w:rsidR="002B05D3" w:rsidRPr="002B05D3" w:rsidRDefault="002B05D3" w:rsidP="002B05D3">
      <w:pPr>
        <w:spacing w:after="0" w:line="240" w:lineRule="auto"/>
        <w:rPr>
          <w:rFonts w:eastAsia="Times New Roman"/>
          <w:sz w:val="28"/>
          <w:szCs w:val="20"/>
        </w:rPr>
      </w:pPr>
    </w:p>
    <w:p w:rsidR="00A9771A" w:rsidRPr="002B05D3" w:rsidRDefault="00770730" w:rsidP="00890595">
      <m:oMath>
        <m:sSub>
          <m:sSubPr>
            <m:ctrlPr>
              <w:rPr>
                <w:rFonts w:ascii="Cambria Math" w:hAnsi="Cambria Math"/>
                <w:i/>
                <w:sz w:val="28"/>
              </w:rPr>
            </m:ctrlPr>
          </m:sSubPr>
          <m:e>
            <m:r>
              <w:rPr>
                <w:rFonts w:ascii="Cambria Math" w:hAnsi="Cambria Math"/>
                <w:sz w:val="28"/>
              </w:rPr>
              <m:t>a</m:t>
            </m:r>
          </m:e>
          <m:sub>
            <m:r>
              <m:rPr>
                <m:nor/>
              </m:rPr>
              <w:rPr>
                <w:rFonts w:ascii="Cambria Math" w:hAnsi="Cambria Math"/>
                <w:sz w:val="28"/>
              </w:rPr>
              <m:t>cen</m:t>
            </m:r>
          </m:sub>
        </m:sSub>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num>
          <m:den>
            <m:r>
              <w:rPr>
                <w:rFonts w:ascii="Cambria Math" w:hAnsi="Cambria Math"/>
                <w:sz w:val="28"/>
              </w:rPr>
              <m:t>r</m:t>
            </m:r>
          </m:den>
        </m:f>
      </m:oMath>
      <w:r w:rsidR="00890595" w:rsidRPr="002B05D3">
        <w:t xml:space="preserve">      </w:t>
      </w:r>
      <w:r w:rsidR="00A9771A" w:rsidRPr="002B05D3">
        <w:tab/>
      </w:r>
      <w:r w:rsidR="00A9771A" w:rsidRPr="002B05D3">
        <w:tab/>
      </w:r>
      <w:r w:rsidR="00243833">
        <w:tab/>
      </w:r>
      <w:r w:rsidR="00890595" w:rsidRPr="002B05D3">
        <w:t xml:space="preserve"> Newton’s </w:t>
      </w:r>
      <w:proofErr w:type="gramStart"/>
      <w:r w:rsidR="00890595" w:rsidRPr="002B05D3">
        <w:t>2</w:t>
      </w:r>
      <w:r w:rsidR="00890595" w:rsidRPr="002B05D3">
        <w:rPr>
          <w:vertAlign w:val="superscript"/>
        </w:rPr>
        <w:t>nd</w:t>
      </w:r>
      <w:proofErr w:type="gramEnd"/>
      <w:r w:rsidR="00890595" w:rsidRPr="002B05D3">
        <w:t xml:space="preserve"> Law:</w:t>
      </w:r>
      <w:r w:rsidR="00A55D59" w:rsidRPr="002B05D3">
        <w:t xml:space="preserve">   </w:t>
      </w:r>
      <m:oMath>
        <m:r>
          <w:rPr>
            <w:rFonts w:ascii="Cambria Math" w:hAnsi="Cambria Math"/>
            <w:sz w:val="28"/>
          </w:rPr>
          <m:t>∑</m:t>
        </m:r>
        <m:acc>
          <m:accPr>
            <m:chr m:val="⃗"/>
            <m:ctrlPr>
              <w:rPr>
                <w:rFonts w:ascii="Cambria Math" w:hAnsi="Cambria Math"/>
                <w:i/>
                <w:sz w:val="28"/>
              </w:rPr>
            </m:ctrlPr>
          </m:accPr>
          <m:e>
            <m:r>
              <w:rPr>
                <w:rFonts w:ascii="Cambria Math" w:hAnsi="Cambria Math"/>
                <w:sz w:val="28"/>
              </w:rPr>
              <m:t>F</m:t>
            </m:r>
          </m:e>
        </m:acc>
        <m:r>
          <w:rPr>
            <w:rFonts w:ascii="Cambria Math" w:hAnsi="Cambria Math"/>
            <w:sz w:val="28"/>
          </w:rPr>
          <m:t>=m</m:t>
        </m:r>
        <m:acc>
          <m:accPr>
            <m:chr m:val="⃗"/>
            <m:ctrlPr>
              <w:rPr>
                <w:rFonts w:ascii="Cambria Math" w:hAnsi="Cambria Math"/>
                <w:i/>
                <w:sz w:val="28"/>
              </w:rPr>
            </m:ctrlPr>
          </m:accPr>
          <m:e>
            <m:r>
              <w:rPr>
                <w:rFonts w:ascii="Cambria Math" w:hAnsi="Cambria Math"/>
                <w:sz w:val="28"/>
              </w:rPr>
              <m:t>a</m:t>
            </m:r>
          </m:e>
        </m:acc>
      </m:oMath>
      <w:r w:rsidR="00A55D59" w:rsidRPr="002B05D3">
        <w:rPr>
          <w:sz w:val="28"/>
        </w:rPr>
        <w:t xml:space="preserve">  </w:t>
      </w:r>
      <w:r w:rsidR="00890595" w:rsidRPr="002B05D3">
        <w:rPr>
          <w:sz w:val="28"/>
        </w:rPr>
        <w:t xml:space="preserve">  </w:t>
      </w:r>
      <w:r w:rsidR="00A9771A" w:rsidRPr="002B05D3">
        <w:rPr>
          <w:sz w:val="28"/>
        </w:rPr>
        <w:tab/>
      </w:r>
      <w:r w:rsidR="00890595" w:rsidRPr="002B05D3">
        <w:rPr>
          <w:sz w:val="28"/>
        </w:rPr>
        <w:t xml:space="preserve"> </w:t>
      </w:r>
      <w:r w:rsidR="00243833">
        <w:rPr>
          <w:sz w:val="28"/>
        </w:rPr>
        <w:tab/>
      </w:r>
      <w:r w:rsidR="00890595" w:rsidRPr="002B05D3">
        <w:rPr>
          <w:sz w:val="28"/>
        </w:rPr>
        <w:t xml:space="preserve">   </w:t>
      </w:r>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F</m:t>
                </m:r>
              </m:e>
            </m:acc>
          </m:e>
          <m:sub>
            <m:r>
              <w:rPr>
                <w:rFonts w:ascii="Cambria Math" w:hAnsi="Cambria Math"/>
                <w:sz w:val="28"/>
              </w:rPr>
              <m:t>B</m:t>
            </m:r>
          </m:sub>
        </m:sSub>
        <m:r>
          <w:rPr>
            <w:rFonts w:ascii="Cambria Math" w:hAnsi="Cambria Math"/>
            <w:sz w:val="28"/>
          </w:rPr>
          <m:t>=q</m:t>
        </m:r>
        <m:acc>
          <m:accPr>
            <m:chr m:val="⃗"/>
            <m:ctrlPr>
              <w:rPr>
                <w:rFonts w:ascii="Cambria Math" w:hAnsi="Cambria Math"/>
                <w:i/>
                <w:sz w:val="28"/>
              </w:rPr>
            </m:ctrlPr>
          </m:accPr>
          <m:e>
            <m:r>
              <w:rPr>
                <w:rFonts w:ascii="Cambria Math" w:hAnsi="Cambria Math"/>
                <w:sz w:val="28"/>
              </w:rPr>
              <m:t>v</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oMath>
      <w:r w:rsidR="00890595" w:rsidRPr="002B05D3">
        <w:rPr>
          <w:sz w:val="28"/>
        </w:rPr>
        <w:t xml:space="preserve"> </w:t>
      </w:r>
    </w:p>
    <w:p w:rsidR="00A9771A" w:rsidRPr="002B05D3" w:rsidRDefault="00890595" w:rsidP="00A9771A">
      <w:proofErr w:type="spellStart"/>
      <w:r w:rsidRPr="002B05D3">
        <w:rPr>
          <w:rFonts w:eastAsia="Times New Roman"/>
          <w:szCs w:val="20"/>
        </w:rPr>
        <w:t>Biot</w:t>
      </w:r>
      <w:proofErr w:type="spellEnd"/>
      <w:r w:rsidRPr="002B05D3">
        <w:rPr>
          <w:rFonts w:eastAsia="Times New Roman"/>
          <w:szCs w:val="20"/>
        </w:rPr>
        <w:t>-Savart Law:</w:t>
      </w:r>
      <w:r w:rsidRPr="002B05D3">
        <w:rPr>
          <w:rFonts w:eastAsia="Times New Roman"/>
          <w:sz w:val="28"/>
          <w:szCs w:val="20"/>
        </w:rPr>
        <w:t xml:space="preserve"> </w:t>
      </w:r>
      <m:oMath>
        <m:acc>
          <m:accPr>
            <m:chr m:val="⃗"/>
            <m:ctrlPr>
              <w:rPr>
                <w:rFonts w:ascii="Cambria Math" w:eastAsia="Times New Roman" w:hAnsi="Cambria Math"/>
                <w:i/>
                <w:sz w:val="28"/>
                <w:szCs w:val="20"/>
              </w:rPr>
            </m:ctrlPr>
          </m:accPr>
          <m:e>
            <m:r>
              <w:rPr>
                <w:rFonts w:ascii="Cambria Math" w:eastAsia="Times New Roman" w:hAnsi="Cambria Math"/>
                <w:sz w:val="28"/>
                <w:szCs w:val="20"/>
              </w:rPr>
              <m:t>B</m:t>
            </m:r>
          </m:e>
        </m:acc>
        <m:r>
          <w:rPr>
            <w:rFonts w:ascii="Cambria Math" w:eastAsia="Times New Roman" w:hAnsi="Cambria Math"/>
            <w:sz w:val="28"/>
            <w:szCs w:val="20"/>
          </w:rPr>
          <m:t>=</m:t>
        </m:r>
        <m:f>
          <m:fPr>
            <m:ctrlPr>
              <w:rPr>
                <w:rFonts w:ascii="Cambria Math" w:eastAsia="Times New Roman" w:hAnsi="Cambria Math"/>
                <w:i/>
                <w:sz w:val="28"/>
                <w:szCs w:val="20"/>
              </w:rPr>
            </m:ctrlPr>
          </m:fPr>
          <m:num>
            <m:r>
              <w:rPr>
                <w:rFonts w:ascii="Cambria Math" w:eastAsia="Times New Roman" w:hAnsi="Cambria Math"/>
                <w:sz w:val="28"/>
                <w:szCs w:val="20"/>
              </w:rPr>
              <m:t>μ</m:t>
            </m:r>
          </m:num>
          <m:den>
            <m:r>
              <w:rPr>
                <w:rFonts w:ascii="Cambria Math" w:eastAsia="Times New Roman" w:hAnsi="Cambria Math"/>
                <w:sz w:val="28"/>
                <w:szCs w:val="20"/>
              </w:rPr>
              <m:t>4π</m:t>
            </m:r>
          </m:den>
        </m:f>
        <m:nary>
          <m:naryPr>
            <m:limLoc m:val="undOvr"/>
            <m:subHide m:val="1"/>
            <m:supHide m:val="1"/>
            <m:ctrlPr>
              <w:rPr>
                <w:rFonts w:ascii="Cambria Math" w:eastAsia="Times New Roman" w:hAnsi="Cambria Math"/>
                <w:i/>
                <w:sz w:val="28"/>
                <w:szCs w:val="20"/>
              </w:rPr>
            </m:ctrlPr>
          </m:naryPr>
          <m:sub/>
          <m:sup/>
          <m:e>
            <m:f>
              <m:fPr>
                <m:ctrlPr>
                  <w:rPr>
                    <w:rFonts w:ascii="Cambria Math" w:eastAsia="Times New Roman" w:hAnsi="Cambria Math"/>
                    <w:i/>
                    <w:sz w:val="28"/>
                    <w:szCs w:val="20"/>
                  </w:rPr>
                </m:ctrlPr>
              </m:fPr>
              <m:num>
                <m:r>
                  <w:rPr>
                    <w:rFonts w:ascii="Cambria Math" w:eastAsia="Times New Roman" w:hAnsi="Cambria Math"/>
                    <w:sz w:val="28"/>
                    <w:szCs w:val="20"/>
                  </w:rPr>
                  <m:t>I d</m:t>
                </m:r>
                <m:acc>
                  <m:accPr>
                    <m:chr m:val="⃗"/>
                    <m:ctrlPr>
                      <w:rPr>
                        <w:rFonts w:ascii="Cambria Math" w:eastAsia="Times New Roman" w:hAnsi="Cambria Math"/>
                        <w:i/>
                        <w:sz w:val="28"/>
                        <w:szCs w:val="20"/>
                      </w:rPr>
                    </m:ctrlPr>
                  </m:accPr>
                  <m:e>
                    <m:r>
                      <w:rPr>
                        <w:rFonts w:ascii="Cambria Math" w:eastAsia="Times New Roman" w:hAnsi="Cambria Math"/>
                        <w:sz w:val="28"/>
                        <w:szCs w:val="20"/>
                      </w:rPr>
                      <m:t>l</m:t>
                    </m:r>
                  </m:e>
                </m:acc>
                <m:r>
                  <w:rPr>
                    <w:rFonts w:ascii="Cambria Math" w:eastAsia="Times New Roman" w:hAnsi="Cambria Math"/>
                    <w:sz w:val="28"/>
                    <w:szCs w:val="20"/>
                  </w:rPr>
                  <m:t>×</m:t>
                </m:r>
                <m:acc>
                  <m:accPr>
                    <m:ctrlPr>
                      <w:rPr>
                        <w:rFonts w:ascii="Cambria Math" w:eastAsia="Times New Roman" w:hAnsi="Cambria Math"/>
                        <w:i/>
                        <w:sz w:val="28"/>
                        <w:szCs w:val="20"/>
                      </w:rPr>
                    </m:ctrlPr>
                  </m:accPr>
                  <m:e>
                    <m:r>
                      <w:rPr>
                        <w:rFonts w:ascii="Cambria Math" w:eastAsia="Times New Roman" w:hAnsi="Cambria Math"/>
                        <w:sz w:val="28"/>
                        <w:szCs w:val="20"/>
                      </w:rPr>
                      <m:t>r</m:t>
                    </m:r>
                  </m:e>
                </m:acc>
              </m:num>
              <m:den>
                <m:sSup>
                  <m:sSupPr>
                    <m:ctrlPr>
                      <w:rPr>
                        <w:rFonts w:ascii="Cambria Math" w:eastAsia="Times New Roman" w:hAnsi="Cambria Math"/>
                        <w:i/>
                        <w:sz w:val="28"/>
                        <w:szCs w:val="20"/>
                      </w:rPr>
                    </m:ctrlPr>
                  </m:sSupPr>
                  <m:e>
                    <m:r>
                      <w:rPr>
                        <w:rFonts w:ascii="Cambria Math" w:eastAsia="Times New Roman" w:hAnsi="Cambria Math"/>
                        <w:sz w:val="28"/>
                        <w:szCs w:val="20"/>
                      </w:rPr>
                      <m:t>r</m:t>
                    </m:r>
                  </m:e>
                  <m:sup>
                    <m:r>
                      <w:rPr>
                        <w:rFonts w:ascii="Cambria Math" w:eastAsia="Times New Roman" w:hAnsi="Cambria Math"/>
                        <w:sz w:val="28"/>
                        <w:szCs w:val="20"/>
                      </w:rPr>
                      <m:t>2</m:t>
                    </m:r>
                  </m:sup>
                </m:sSup>
              </m:den>
            </m:f>
          </m:e>
        </m:nary>
      </m:oMath>
      <w:r w:rsidRPr="002B05D3">
        <w:rPr>
          <w:rFonts w:eastAsia="Times New Roman"/>
          <w:sz w:val="28"/>
          <w:szCs w:val="20"/>
        </w:rPr>
        <w:tab/>
        <w:t xml:space="preserve">  </w:t>
      </w:r>
      <w:r w:rsidR="00A9771A" w:rsidRPr="002B05D3">
        <w:rPr>
          <w:rFonts w:eastAsia="Times New Roman"/>
          <w:sz w:val="28"/>
          <w:szCs w:val="20"/>
        </w:rPr>
        <w:tab/>
      </w:r>
      <w:r w:rsidR="002B05D3">
        <w:rPr>
          <w:rFonts w:eastAsia="Times New Roman"/>
          <w:sz w:val="28"/>
          <w:szCs w:val="20"/>
        </w:rPr>
        <w:tab/>
      </w:r>
      <w:r w:rsidRPr="002B05D3">
        <w:rPr>
          <w:rFonts w:eastAsia="Times New Roman"/>
          <w:sz w:val="28"/>
          <w:szCs w:val="20"/>
        </w:rPr>
        <w:t xml:space="preserve">  </w:t>
      </w:r>
      <m:oMath>
        <m:sSub>
          <m:sSubPr>
            <m:ctrlPr>
              <w:rPr>
                <w:rFonts w:ascii="Cambria Math" w:eastAsia="Times New Roman" w:hAnsi="Cambria Math"/>
                <w:i/>
                <w:sz w:val="28"/>
                <w:szCs w:val="20"/>
              </w:rPr>
            </m:ctrlPr>
          </m:sSubPr>
          <m:e>
            <m:r>
              <w:rPr>
                <w:rFonts w:ascii="Cambria Math" w:eastAsia="Times New Roman" w:hAnsi="Cambria Math"/>
                <w:sz w:val="28"/>
                <w:szCs w:val="20"/>
              </w:rPr>
              <m:t>B</m:t>
            </m:r>
          </m:e>
          <m:sub>
            <m:r>
              <w:rPr>
                <w:rFonts w:ascii="Cambria Math" w:eastAsia="Times New Roman" w:hAnsi="Cambria Math"/>
                <w:sz w:val="28"/>
                <w:szCs w:val="20"/>
              </w:rPr>
              <m:t>long wire</m:t>
            </m:r>
          </m:sub>
        </m:sSub>
        <m:r>
          <w:rPr>
            <w:rFonts w:ascii="Cambria Math" w:eastAsia="Times New Roman" w:hAnsi="Cambria Math"/>
            <w:sz w:val="28"/>
            <w:szCs w:val="20"/>
          </w:rPr>
          <m:t>=</m:t>
        </m:r>
        <m:f>
          <m:fPr>
            <m:ctrlPr>
              <w:rPr>
                <w:rFonts w:ascii="Cambria Math" w:eastAsia="Times New Roman" w:hAnsi="Cambria Math"/>
                <w:i/>
                <w:sz w:val="28"/>
                <w:szCs w:val="20"/>
              </w:rPr>
            </m:ctrlPr>
          </m:fPr>
          <m:num>
            <m:r>
              <w:rPr>
                <w:rFonts w:ascii="Cambria Math" w:eastAsia="Times New Roman" w:hAnsi="Cambria Math"/>
                <w:sz w:val="28"/>
                <w:szCs w:val="20"/>
              </w:rPr>
              <m:t>μI</m:t>
            </m:r>
          </m:num>
          <m:den>
            <m:r>
              <w:rPr>
                <w:rFonts w:ascii="Cambria Math" w:eastAsia="Times New Roman" w:hAnsi="Cambria Math"/>
                <w:sz w:val="28"/>
                <w:szCs w:val="20"/>
              </w:rPr>
              <m:t>2πr</m:t>
            </m:r>
          </m:den>
        </m:f>
      </m:oMath>
      <w:r w:rsidRPr="002B05D3">
        <w:rPr>
          <w:rFonts w:eastAsia="Times New Roman"/>
          <w:szCs w:val="20"/>
        </w:rPr>
        <w:t xml:space="preserve"> </w:t>
      </w:r>
      <w:r w:rsidRPr="002B05D3">
        <w:rPr>
          <w:rFonts w:eastAsia="Times New Roman"/>
          <w:szCs w:val="20"/>
        </w:rPr>
        <w:tab/>
        <w:t xml:space="preserve"> </w:t>
      </w:r>
      <w:r w:rsidR="002B05D3">
        <w:rPr>
          <w:rFonts w:eastAsia="Times New Roman"/>
          <w:szCs w:val="20"/>
        </w:rPr>
        <w:tab/>
      </w:r>
      <w:r w:rsidR="002B05D3">
        <w:rPr>
          <w:rFonts w:eastAsia="Times New Roman"/>
          <w:szCs w:val="20"/>
        </w:rPr>
        <w:tab/>
      </w:r>
      <w:r w:rsidRPr="002B05D3">
        <w:rPr>
          <w:rFonts w:eastAsia="Times New Roman"/>
          <w:szCs w:val="20"/>
        </w:rPr>
        <w:t xml:space="preserve">    </w:t>
      </w:r>
      <m:oMath>
        <m:sSub>
          <m:sSubPr>
            <m:ctrlPr>
              <w:rPr>
                <w:rFonts w:ascii="Cambria Math" w:eastAsia="Times New Roman" w:hAnsi="Cambria Math"/>
                <w:i/>
                <w:sz w:val="28"/>
                <w:szCs w:val="20"/>
              </w:rPr>
            </m:ctrlPr>
          </m:sSubPr>
          <m:e>
            <m:r>
              <w:rPr>
                <w:rFonts w:ascii="Cambria Math" w:eastAsia="Times New Roman" w:hAnsi="Cambria Math"/>
                <w:sz w:val="28"/>
                <w:szCs w:val="20"/>
              </w:rPr>
              <m:t>B</m:t>
            </m:r>
          </m:e>
          <m:sub>
            <m:r>
              <w:rPr>
                <w:rFonts w:ascii="Cambria Math" w:eastAsia="Times New Roman" w:hAnsi="Cambria Math"/>
                <w:sz w:val="28"/>
                <w:szCs w:val="20"/>
              </w:rPr>
              <m:t>solenoid</m:t>
            </m:r>
          </m:sub>
        </m:sSub>
        <m:r>
          <w:rPr>
            <w:rFonts w:ascii="Cambria Math" w:eastAsia="Times New Roman" w:hAnsi="Cambria Math"/>
            <w:sz w:val="28"/>
            <w:szCs w:val="20"/>
          </w:rPr>
          <m:t>=μnI</m:t>
        </m:r>
      </m:oMath>
    </w:p>
    <w:p w:rsidR="00A9771A" w:rsidRPr="002B05D3" w:rsidRDefault="002B05D3" w:rsidP="00EF3CC9">
      <w:pPr>
        <w:spacing w:after="0" w:line="240" w:lineRule="auto"/>
        <w:rPr>
          <w:rFonts w:eastAsia="Times New Roman"/>
          <w:szCs w:val="20"/>
        </w:rPr>
      </w:pPr>
      <w:r>
        <w:t>Ampere’s Law:</w:t>
      </w:r>
      <w:r w:rsidR="00A55D59" w:rsidRPr="002B05D3">
        <w:t xml:space="preserve">  </w:t>
      </w:r>
      <m:oMath>
        <m:nary>
          <m:naryPr>
            <m:chr m:val="∮"/>
            <m:limLoc m:val="undOvr"/>
            <m:subHide m:val="1"/>
            <m:supHide m:val="1"/>
            <m:ctrlPr>
              <w:rPr>
                <w:rFonts w:ascii="Cambria Math" w:eastAsia="Times New Roman" w:hAnsi="Cambria Math"/>
                <w:i/>
                <w:sz w:val="28"/>
                <w:szCs w:val="28"/>
              </w:rPr>
            </m:ctrlPr>
          </m:naryPr>
          <m:sub/>
          <m:sup/>
          <m:e>
            <m:acc>
              <m:accPr>
                <m:chr m:val="⃗"/>
                <m:ctrlPr>
                  <w:rPr>
                    <w:rFonts w:ascii="Cambria Math" w:eastAsia="Times New Roman" w:hAnsi="Cambria Math"/>
                    <w:i/>
                    <w:sz w:val="28"/>
                    <w:szCs w:val="28"/>
                  </w:rPr>
                </m:ctrlPr>
              </m:accPr>
              <m:e>
                <m:r>
                  <w:rPr>
                    <w:rFonts w:ascii="Cambria Math" w:eastAsia="Times New Roman" w:hAnsi="Cambria Math"/>
                    <w:sz w:val="28"/>
                    <w:szCs w:val="28"/>
                  </w:rPr>
                  <m:t>B</m:t>
                </m:r>
              </m:e>
            </m:acc>
            <m:r>
              <w:rPr>
                <w:rFonts w:ascii="Cambria Math" w:eastAsia="Times New Roman" w:hAnsi="Cambria Math"/>
                <w:sz w:val="28"/>
                <w:szCs w:val="28"/>
              </w:rPr>
              <m:t>·d</m:t>
            </m:r>
            <m:acc>
              <m:accPr>
                <m:chr m:val="⃗"/>
                <m:ctrlPr>
                  <w:rPr>
                    <w:rFonts w:ascii="Cambria Math" w:eastAsia="Times New Roman" w:hAnsi="Cambria Math"/>
                    <w:i/>
                    <w:sz w:val="28"/>
                    <w:szCs w:val="28"/>
                  </w:rPr>
                </m:ctrlPr>
              </m:accPr>
              <m:e>
                <m:r>
                  <w:rPr>
                    <w:rFonts w:ascii="Cambria Math" w:eastAsia="Times New Roman" w:hAnsi="Cambria Math"/>
                    <w:sz w:val="28"/>
                    <w:szCs w:val="28"/>
                  </w:rPr>
                  <m:t>l</m:t>
                </m:r>
              </m:e>
            </m:acc>
          </m:e>
        </m:nary>
        <m:r>
          <w:rPr>
            <w:rFonts w:ascii="Cambria Math" w:eastAsia="Times New Roman" w:hAnsi="Cambria Math"/>
            <w:sz w:val="28"/>
            <w:szCs w:val="28"/>
          </w:rPr>
          <m:t>=μ</m:t>
        </m:r>
        <m:sSub>
          <m:sSubPr>
            <m:ctrlPr>
              <w:rPr>
                <w:rFonts w:ascii="Cambria Math" w:eastAsia="Times New Roman" w:hAnsi="Cambria Math"/>
                <w:i/>
                <w:sz w:val="28"/>
                <w:szCs w:val="28"/>
              </w:rPr>
            </m:ctrlPr>
          </m:sSubPr>
          <m:e>
            <m:r>
              <w:rPr>
                <w:rFonts w:ascii="Cambria Math" w:eastAsia="Times New Roman" w:hAnsi="Cambria Math"/>
                <w:sz w:val="28"/>
                <w:szCs w:val="28"/>
              </w:rPr>
              <m:t>I</m:t>
            </m:r>
          </m:e>
          <m:sub>
            <m:r>
              <w:rPr>
                <w:rFonts w:ascii="Cambria Math" w:eastAsia="Times New Roman" w:hAnsi="Cambria Math"/>
                <w:sz w:val="28"/>
                <w:szCs w:val="28"/>
              </w:rPr>
              <m:t>encl</m:t>
            </m:r>
          </m:sub>
        </m:sSub>
      </m:oMath>
      <w:r w:rsidR="00A9771A" w:rsidRPr="002B05D3">
        <w:rPr>
          <w:sz w:val="28"/>
          <w:szCs w:val="28"/>
        </w:rPr>
        <w:tab/>
      </w:r>
      <w:r w:rsidR="00A9771A" w:rsidRPr="002B05D3">
        <w:rPr>
          <w:sz w:val="28"/>
          <w:szCs w:val="28"/>
        </w:rPr>
        <w:tab/>
      </w:r>
      <w:r w:rsidR="00EF3CC9">
        <w:rPr>
          <w:sz w:val="28"/>
          <w:szCs w:val="28"/>
        </w:rPr>
        <w:tab/>
      </w:r>
      <w:r>
        <w:rPr>
          <w:szCs w:val="28"/>
        </w:rPr>
        <w:t>Gauss’ Law for Magnetism:</w:t>
      </w:r>
      <w:r>
        <w:rPr>
          <w:sz w:val="28"/>
          <w:szCs w:val="28"/>
        </w:rPr>
        <w:t xml:space="preserve">  </w:t>
      </w:r>
      <m:oMath>
        <m:nary>
          <m:naryPr>
            <m:chr m:val="∮"/>
            <m:limLoc m:val="undOvr"/>
            <m:subHide m:val="1"/>
            <m:supHide m:val="1"/>
            <m:ctrlPr>
              <w:rPr>
                <w:rFonts w:ascii="Cambria Math" w:eastAsia="Times New Roman" w:hAnsi="Cambria Math"/>
                <w:i/>
                <w:sz w:val="28"/>
                <w:szCs w:val="20"/>
              </w:rPr>
            </m:ctrlPr>
          </m:naryPr>
          <m:sub/>
          <m:sup/>
          <m:e>
            <m:acc>
              <m:accPr>
                <m:chr m:val="⃗"/>
                <m:ctrlPr>
                  <w:rPr>
                    <w:rFonts w:ascii="Cambria Math" w:eastAsia="Times New Roman" w:hAnsi="Cambria Math"/>
                    <w:i/>
                    <w:sz w:val="28"/>
                    <w:szCs w:val="20"/>
                  </w:rPr>
                </m:ctrlPr>
              </m:accPr>
              <m:e>
                <m:r>
                  <w:rPr>
                    <w:rFonts w:ascii="Cambria Math" w:eastAsia="Times New Roman" w:hAnsi="Cambria Math"/>
                    <w:sz w:val="28"/>
                    <w:szCs w:val="20"/>
                  </w:rPr>
                  <m:t>B</m:t>
                </m:r>
              </m:e>
            </m:acc>
            <m:r>
              <w:rPr>
                <w:rFonts w:ascii="Cambria Math" w:eastAsia="Times New Roman" w:hAnsi="Cambria Math"/>
                <w:sz w:val="28"/>
                <w:szCs w:val="20"/>
              </w:rPr>
              <m:t>·d</m:t>
            </m:r>
            <m:acc>
              <m:accPr>
                <m:chr m:val="⃗"/>
                <m:ctrlPr>
                  <w:rPr>
                    <w:rFonts w:ascii="Cambria Math" w:eastAsia="Times New Roman" w:hAnsi="Cambria Math"/>
                    <w:i/>
                    <w:sz w:val="28"/>
                    <w:szCs w:val="20"/>
                  </w:rPr>
                </m:ctrlPr>
              </m:accPr>
              <m:e>
                <m:r>
                  <w:rPr>
                    <w:rFonts w:ascii="Cambria Math" w:eastAsia="Times New Roman" w:hAnsi="Cambria Math"/>
                    <w:sz w:val="28"/>
                    <w:szCs w:val="20"/>
                  </w:rPr>
                  <m:t>A</m:t>
                </m:r>
              </m:e>
            </m:acc>
            <m:r>
              <w:rPr>
                <w:rFonts w:ascii="Cambria Math" w:eastAsia="Times New Roman" w:hAnsi="Cambria Math"/>
                <w:sz w:val="28"/>
                <w:szCs w:val="20"/>
              </w:rPr>
              <m:t>=0</m:t>
            </m:r>
          </m:e>
        </m:nary>
      </m:oMath>
    </w:p>
    <w:sectPr w:rsidR="00A9771A" w:rsidRPr="002B05D3"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D73"/>
    <w:multiLevelType w:val="hybridMultilevel"/>
    <w:tmpl w:val="4600F0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126D7"/>
    <w:multiLevelType w:val="hybridMultilevel"/>
    <w:tmpl w:val="73D64A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F7D2A"/>
    <w:multiLevelType w:val="hybridMultilevel"/>
    <w:tmpl w:val="DF5A21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B76CE"/>
    <w:multiLevelType w:val="hybridMultilevel"/>
    <w:tmpl w:val="B5AAA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C0862"/>
    <w:multiLevelType w:val="hybridMultilevel"/>
    <w:tmpl w:val="724C33F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1C18"/>
    <w:multiLevelType w:val="hybridMultilevel"/>
    <w:tmpl w:val="3ED62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9690A"/>
    <w:multiLevelType w:val="hybridMultilevel"/>
    <w:tmpl w:val="D2327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D80A02"/>
    <w:multiLevelType w:val="hybridMultilevel"/>
    <w:tmpl w:val="21A4D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943F1"/>
    <w:multiLevelType w:val="hybridMultilevel"/>
    <w:tmpl w:val="408A4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10797"/>
    <w:multiLevelType w:val="hybridMultilevel"/>
    <w:tmpl w:val="BCB4FA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8719D"/>
    <w:multiLevelType w:val="hybridMultilevel"/>
    <w:tmpl w:val="F82E8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737BB7"/>
    <w:multiLevelType w:val="hybridMultilevel"/>
    <w:tmpl w:val="4E1CFEF2"/>
    <w:lvl w:ilvl="0" w:tplc="1BCA97E4">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F03B1D"/>
    <w:multiLevelType w:val="hybridMultilevel"/>
    <w:tmpl w:val="1AA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1"/>
  </w:num>
  <w:num w:numId="3">
    <w:abstractNumId w:val="29"/>
  </w:num>
  <w:num w:numId="4">
    <w:abstractNumId w:val="24"/>
  </w:num>
  <w:num w:numId="5">
    <w:abstractNumId w:val="4"/>
  </w:num>
  <w:num w:numId="6">
    <w:abstractNumId w:val="32"/>
  </w:num>
  <w:num w:numId="7">
    <w:abstractNumId w:val="27"/>
  </w:num>
  <w:num w:numId="8">
    <w:abstractNumId w:val="22"/>
  </w:num>
  <w:num w:numId="9">
    <w:abstractNumId w:val="18"/>
  </w:num>
  <w:num w:numId="10">
    <w:abstractNumId w:val="7"/>
  </w:num>
  <w:num w:numId="11">
    <w:abstractNumId w:val="12"/>
  </w:num>
  <w:num w:numId="12">
    <w:abstractNumId w:val="11"/>
  </w:num>
  <w:num w:numId="13">
    <w:abstractNumId w:val="0"/>
  </w:num>
  <w:num w:numId="14">
    <w:abstractNumId w:val="8"/>
  </w:num>
  <w:num w:numId="15">
    <w:abstractNumId w:val="21"/>
  </w:num>
  <w:num w:numId="16">
    <w:abstractNumId w:val="28"/>
  </w:num>
  <w:num w:numId="17">
    <w:abstractNumId w:val="30"/>
  </w:num>
  <w:num w:numId="18">
    <w:abstractNumId w:val="33"/>
  </w:num>
  <w:num w:numId="19">
    <w:abstractNumId w:val="20"/>
  </w:num>
  <w:num w:numId="20">
    <w:abstractNumId w:val="17"/>
  </w:num>
  <w:num w:numId="21">
    <w:abstractNumId w:val="25"/>
  </w:num>
  <w:num w:numId="22">
    <w:abstractNumId w:val="2"/>
  </w:num>
  <w:num w:numId="23">
    <w:abstractNumId w:val="34"/>
  </w:num>
  <w:num w:numId="24">
    <w:abstractNumId w:val="1"/>
  </w:num>
  <w:num w:numId="25">
    <w:abstractNumId w:val="23"/>
  </w:num>
  <w:num w:numId="26">
    <w:abstractNumId w:val="15"/>
  </w:num>
  <w:num w:numId="27">
    <w:abstractNumId w:val="26"/>
  </w:num>
  <w:num w:numId="28">
    <w:abstractNumId w:val="6"/>
  </w:num>
  <w:num w:numId="29">
    <w:abstractNumId w:val="10"/>
  </w:num>
  <w:num w:numId="30">
    <w:abstractNumId w:val="16"/>
  </w:num>
  <w:num w:numId="31">
    <w:abstractNumId w:val="9"/>
  </w:num>
  <w:num w:numId="32">
    <w:abstractNumId w:val="13"/>
  </w:num>
  <w:num w:numId="33">
    <w:abstractNumId w:val="14"/>
  </w:num>
  <w:num w:numId="34">
    <w:abstractNumId w:val="1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5"/>
  <w:drawingGridVerticalSpacing w:val="18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44DAE"/>
    <w:rsid w:val="00081875"/>
    <w:rsid w:val="000C5B66"/>
    <w:rsid w:val="000D4609"/>
    <w:rsid w:val="000D56B2"/>
    <w:rsid w:val="000E5A9A"/>
    <w:rsid w:val="001752E6"/>
    <w:rsid w:val="00182B08"/>
    <w:rsid w:val="001A5C9E"/>
    <w:rsid w:val="00243833"/>
    <w:rsid w:val="0025283E"/>
    <w:rsid w:val="002868AB"/>
    <w:rsid w:val="00290232"/>
    <w:rsid w:val="00290593"/>
    <w:rsid w:val="002B05D3"/>
    <w:rsid w:val="002C3974"/>
    <w:rsid w:val="002C7D71"/>
    <w:rsid w:val="002C7DEA"/>
    <w:rsid w:val="002D0999"/>
    <w:rsid w:val="002D64DB"/>
    <w:rsid w:val="002F0EF6"/>
    <w:rsid w:val="002F3A50"/>
    <w:rsid w:val="003032B0"/>
    <w:rsid w:val="00327958"/>
    <w:rsid w:val="00344409"/>
    <w:rsid w:val="0034583B"/>
    <w:rsid w:val="00370CC7"/>
    <w:rsid w:val="00376164"/>
    <w:rsid w:val="003B70A0"/>
    <w:rsid w:val="003C0544"/>
    <w:rsid w:val="003C6DF5"/>
    <w:rsid w:val="003E37D4"/>
    <w:rsid w:val="003F2F02"/>
    <w:rsid w:val="003F35A3"/>
    <w:rsid w:val="003F6FED"/>
    <w:rsid w:val="00426CF1"/>
    <w:rsid w:val="004316B2"/>
    <w:rsid w:val="00443CBF"/>
    <w:rsid w:val="00466B26"/>
    <w:rsid w:val="004A57B0"/>
    <w:rsid w:val="00505540"/>
    <w:rsid w:val="00542744"/>
    <w:rsid w:val="00566A76"/>
    <w:rsid w:val="00573F12"/>
    <w:rsid w:val="005D20F2"/>
    <w:rsid w:val="005D5033"/>
    <w:rsid w:val="005E16EB"/>
    <w:rsid w:val="005E2D0F"/>
    <w:rsid w:val="00636D6E"/>
    <w:rsid w:val="00637E99"/>
    <w:rsid w:val="00651697"/>
    <w:rsid w:val="00673AA7"/>
    <w:rsid w:val="00674885"/>
    <w:rsid w:val="00676D03"/>
    <w:rsid w:val="006A4176"/>
    <w:rsid w:val="006B193A"/>
    <w:rsid w:val="006C7858"/>
    <w:rsid w:val="006D70F6"/>
    <w:rsid w:val="006F2472"/>
    <w:rsid w:val="0070082A"/>
    <w:rsid w:val="00702862"/>
    <w:rsid w:val="00706945"/>
    <w:rsid w:val="007161B5"/>
    <w:rsid w:val="00730463"/>
    <w:rsid w:val="00770730"/>
    <w:rsid w:val="007937E4"/>
    <w:rsid w:val="007B256E"/>
    <w:rsid w:val="007B6E95"/>
    <w:rsid w:val="007E59D9"/>
    <w:rsid w:val="007F21F2"/>
    <w:rsid w:val="00810165"/>
    <w:rsid w:val="0082304C"/>
    <w:rsid w:val="00826705"/>
    <w:rsid w:val="00835175"/>
    <w:rsid w:val="00856905"/>
    <w:rsid w:val="00883583"/>
    <w:rsid w:val="00887275"/>
    <w:rsid w:val="00890595"/>
    <w:rsid w:val="00890D43"/>
    <w:rsid w:val="008A18CE"/>
    <w:rsid w:val="008A2E8D"/>
    <w:rsid w:val="008B06F4"/>
    <w:rsid w:val="008B0EA9"/>
    <w:rsid w:val="008C0663"/>
    <w:rsid w:val="008F6EC9"/>
    <w:rsid w:val="00904609"/>
    <w:rsid w:val="0090542B"/>
    <w:rsid w:val="00915277"/>
    <w:rsid w:val="009428F1"/>
    <w:rsid w:val="00950F1A"/>
    <w:rsid w:val="00964D79"/>
    <w:rsid w:val="0099062C"/>
    <w:rsid w:val="00A3511D"/>
    <w:rsid w:val="00A472C6"/>
    <w:rsid w:val="00A55D59"/>
    <w:rsid w:val="00A734E0"/>
    <w:rsid w:val="00A86A0B"/>
    <w:rsid w:val="00A9771A"/>
    <w:rsid w:val="00AF3307"/>
    <w:rsid w:val="00AF71C8"/>
    <w:rsid w:val="00B3127A"/>
    <w:rsid w:val="00B319BF"/>
    <w:rsid w:val="00B35DAF"/>
    <w:rsid w:val="00B6461A"/>
    <w:rsid w:val="00B64C9E"/>
    <w:rsid w:val="00B76F3B"/>
    <w:rsid w:val="00B966B9"/>
    <w:rsid w:val="00B97E96"/>
    <w:rsid w:val="00BA04BE"/>
    <w:rsid w:val="00BD0164"/>
    <w:rsid w:val="00C245FD"/>
    <w:rsid w:val="00C86784"/>
    <w:rsid w:val="00C875C6"/>
    <w:rsid w:val="00C94458"/>
    <w:rsid w:val="00C94478"/>
    <w:rsid w:val="00C947AA"/>
    <w:rsid w:val="00CB43BE"/>
    <w:rsid w:val="00CE0761"/>
    <w:rsid w:val="00CE47A4"/>
    <w:rsid w:val="00CF3F1A"/>
    <w:rsid w:val="00D00B0B"/>
    <w:rsid w:val="00D1283A"/>
    <w:rsid w:val="00D57C5A"/>
    <w:rsid w:val="00DA0438"/>
    <w:rsid w:val="00DA2D48"/>
    <w:rsid w:val="00DB096F"/>
    <w:rsid w:val="00DB10A6"/>
    <w:rsid w:val="00DB6004"/>
    <w:rsid w:val="00DD5B9A"/>
    <w:rsid w:val="00DF3075"/>
    <w:rsid w:val="00E01E06"/>
    <w:rsid w:val="00E23645"/>
    <w:rsid w:val="00E350C8"/>
    <w:rsid w:val="00E52789"/>
    <w:rsid w:val="00E62E29"/>
    <w:rsid w:val="00E84D52"/>
    <w:rsid w:val="00EB2905"/>
    <w:rsid w:val="00EC0047"/>
    <w:rsid w:val="00EC53A7"/>
    <w:rsid w:val="00EE2168"/>
    <w:rsid w:val="00EF3CC9"/>
    <w:rsid w:val="00F00699"/>
    <w:rsid w:val="00F038F8"/>
    <w:rsid w:val="00F218F7"/>
    <w:rsid w:val="00F21BBA"/>
    <w:rsid w:val="00F274BD"/>
    <w:rsid w:val="00F4481A"/>
    <w:rsid w:val="00F61D39"/>
    <w:rsid w:val="00F65975"/>
    <w:rsid w:val="00F66E2D"/>
    <w:rsid w:val="00F72033"/>
    <w:rsid w:val="00F87FF8"/>
    <w:rsid w:val="00F93672"/>
    <w:rsid w:val="00FB3D23"/>
    <w:rsid w:val="00FF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B91B2-7E40-4460-B029-50BEDAE0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3F6CF-2BA7-4C5C-B1B7-BF2005D2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5</cp:revision>
  <cp:lastPrinted>2013-10-22T20:47:00Z</cp:lastPrinted>
  <dcterms:created xsi:type="dcterms:W3CDTF">2017-10-25T14:43:00Z</dcterms:created>
  <dcterms:modified xsi:type="dcterms:W3CDTF">2018-09-24T17:11:00Z</dcterms:modified>
</cp:coreProperties>
</file>