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38F" w:rsidRPr="00A020B5" w:rsidRDefault="001A138F" w:rsidP="001A138F">
      <w:pPr>
        <w:ind w:left="2160" w:firstLine="720"/>
        <w:rPr>
          <w:sz w:val="36"/>
          <w:szCs w:val="36"/>
        </w:rPr>
      </w:pPr>
      <w:r>
        <w:rPr>
          <w:sz w:val="36"/>
          <w:szCs w:val="36"/>
        </w:rPr>
        <w:t xml:space="preserve">Practice Problems </w:t>
      </w:r>
      <w:r w:rsidR="00D12240">
        <w:rPr>
          <w:sz w:val="36"/>
          <w:szCs w:val="36"/>
        </w:rPr>
        <w:t>Section 13</w:t>
      </w:r>
      <w:r w:rsidR="0014493A">
        <w:rPr>
          <w:sz w:val="36"/>
          <w:szCs w:val="36"/>
        </w:rPr>
        <w:t xml:space="preserve"> Solutions</w:t>
      </w:r>
    </w:p>
    <w:p w:rsidR="006A65E4" w:rsidRDefault="006A65E4" w:rsidP="006A65E4">
      <w:pPr>
        <w:pStyle w:val="ListParagraph"/>
        <w:numPr>
          <w:ilvl w:val="0"/>
          <w:numId w:val="37"/>
        </w:numPr>
        <w:rPr>
          <w:rFonts w:eastAsia="Times New Roman"/>
        </w:rPr>
      </w:pPr>
      <w:r w:rsidRPr="006A65E4">
        <w:rPr>
          <w:rFonts w:eastAsia="Times New Roman"/>
        </w:rPr>
        <w:t>A</w:t>
      </w:r>
      <w:r w:rsidR="00695EC8">
        <w:rPr>
          <w:rFonts w:eastAsia="Times New Roman"/>
        </w:rPr>
        <w:t>n</w:t>
      </w:r>
      <w:r w:rsidRPr="006A65E4">
        <w:rPr>
          <w:rFonts w:eastAsia="Times New Roman"/>
        </w:rPr>
        <w:t xml:space="preserve"> </w:t>
      </w:r>
      <w:r w:rsidR="00236A49">
        <w:rPr>
          <w:rFonts w:eastAsia="Times New Roman"/>
        </w:rPr>
        <w:t xml:space="preserve">alternating </w:t>
      </w:r>
      <w:r w:rsidRPr="006A65E4">
        <w:rPr>
          <w:rFonts w:eastAsia="Times New Roman"/>
        </w:rPr>
        <w:t>series LRC c</w:t>
      </w:r>
      <w:r w:rsidR="00304936">
        <w:rPr>
          <w:rFonts w:eastAsia="Times New Roman"/>
        </w:rPr>
        <w:t>ircuit consists of a resistor with resistance</w:t>
      </w:r>
      <w:r w:rsidRPr="006A65E4">
        <w:rPr>
          <w:rFonts w:eastAsia="Times New Roman"/>
        </w:rPr>
        <w:t xml:space="preserve"> 1.2 </w:t>
      </w:r>
      <w:proofErr w:type="spellStart"/>
      <w:r w:rsidRPr="006A65E4">
        <w:rPr>
          <w:rFonts w:eastAsia="Times New Roman"/>
        </w:rPr>
        <w:t>kΩ</w:t>
      </w:r>
      <w:proofErr w:type="spellEnd"/>
      <w:r w:rsidRPr="006A65E4">
        <w:rPr>
          <w:rFonts w:eastAsia="Times New Roman"/>
        </w:rPr>
        <w:t xml:space="preserve">, an inductor </w:t>
      </w:r>
      <w:r w:rsidR="00304936">
        <w:rPr>
          <w:rFonts w:eastAsia="Times New Roman"/>
        </w:rPr>
        <w:t>with inductance 90</w:t>
      </w:r>
      <w:r w:rsidR="003F7C2D">
        <w:rPr>
          <w:rFonts w:eastAsia="Times New Roman"/>
        </w:rPr>
        <w:t xml:space="preserve"> </w:t>
      </w:r>
      <w:proofErr w:type="spellStart"/>
      <w:r w:rsidR="00304936">
        <w:rPr>
          <w:rFonts w:eastAsia="Times New Roman"/>
        </w:rPr>
        <w:t>mH</w:t>
      </w:r>
      <w:proofErr w:type="spellEnd"/>
      <w:r w:rsidR="00304936">
        <w:rPr>
          <w:rFonts w:eastAsia="Times New Roman"/>
        </w:rPr>
        <w:t>, and a capacitor with capacitance</w:t>
      </w:r>
      <w:r w:rsidRPr="006A65E4">
        <w:rPr>
          <w:rFonts w:eastAsia="Times New Roman"/>
        </w:rPr>
        <w:t xml:space="preserve"> 6.0</w:t>
      </w:r>
      <w:r w:rsidR="003F7C2D">
        <w:rPr>
          <w:rFonts w:eastAsia="Times New Roman"/>
        </w:rPr>
        <w:t xml:space="preserve"> </w:t>
      </w:r>
      <w:r w:rsidRPr="006A65E4">
        <w:rPr>
          <w:rFonts w:eastAsia="Times New Roman"/>
        </w:rPr>
        <w:t xml:space="preserve">µF. The amplitude of the AC voltage source is 25.0 V. </w:t>
      </w:r>
      <w:r w:rsidR="00304936">
        <w:rPr>
          <w:rFonts w:eastAsia="Times New Roman"/>
        </w:rPr>
        <w:t>For all parts explain and/or show your work.</w:t>
      </w:r>
    </w:p>
    <w:p w:rsidR="006A65E4" w:rsidRPr="006A65E4" w:rsidRDefault="006A65E4" w:rsidP="006A65E4">
      <w:pPr>
        <w:pStyle w:val="ListParagraph"/>
        <w:ind w:left="360"/>
        <w:rPr>
          <w:rFonts w:eastAsia="Times New Roman"/>
        </w:rPr>
      </w:pPr>
    </w:p>
    <w:p w:rsidR="006A65E4" w:rsidRPr="006A65E4" w:rsidRDefault="006A65E4" w:rsidP="006A65E4">
      <w:pPr>
        <w:pStyle w:val="ListParagraph"/>
        <w:numPr>
          <w:ilvl w:val="0"/>
          <w:numId w:val="40"/>
        </w:numPr>
        <w:rPr>
          <w:rFonts w:eastAsia="Times New Roman"/>
        </w:rPr>
      </w:pPr>
      <w:r w:rsidRPr="006A65E4">
        <w:rPr>
          <w:rFonts w:eastAsia="Times New Roman"/>
        </w:rPr>
        <w:t xml:space="preserve">What is the resonant </w:t>
      </w:r>
      <w:r w:rsidR="00304936">
        <w:rPr>
          <w:rFonts w:eastAsia="Times New Roman"/>
        </w:rPr>
        <w:t xml:space="preserve">angular </w:t>
      </w:r>
      <w:r w:rsidRPr="006A65E4">
        <w:rPr>
          <w:rFonts w:eastAsia="Times New Roman"/>
        </w:rPr>
        <w:t xml:space="preserve">frequency </w:t>
      </w:r>
      <m:oMath>
        <m:sSub>
          <m:sSubPr>
            <m:ctrlPr>
              <w:rPr>
                <w:rFonts w:ascii="Cambria Math" w:eastAsia="Times New Roman" w:hAnsi="Cambria Math"/>
                <w:i/>
              </w:rPr>
            </m:ctrlPr>
          </m:sSubPr>
          <m:e>
            <m:r>
              <w:rPr>
                <w:rFonts w:ascii="Cambria Math" w:eastAsia="Times New Roman" w:hAnsi="Cambria Math"/>
              </w:rPr>
              <m:t>ω</m:t>
            </m:r>
          </m:e>
          <m:sub>
            <m:r>
              <w:rPr>
                <w:rFonts w:ascii="Cambria Math" w:eastAsia="Times New Roman" w:hAnsi="Cambria Math"/>
              </w:rPr>
              <m:t>0</m:t>
            </m:r>
          </m:sub>
        </m:sSub>
      </m:oMath>
      <w:r w:rsidR="00304936">
        <w:rPr>
          <w:rFonts w:eastAsia="Times New Roman"/>
        </w:rPr>
        <w:t xml:space="preserve"> </w:t>
      </w:r>
      <w:r w:rsidRPr="006A65E4">
        <w:rPr>
          <w:rFonts w:eastAsia="Times New Roman"/>
        </w:rPr>
        <w:t>of the circuit?</w:t>
      </w:r>
      <w:r w:rsidR="00236A49">
        <w:rPr>
          <w:rFonts w:eastAsia="Times New Roman"/>
        </w:rPr>
        <w:t xml:space="preserve"> </w:t>
      </w:r>
      <w:r w:rsidR="00236A49">
        <w:rPr>
          <w:rFonts w:eastAsia="Times New Roman"/>
          <w:b/>
        </w:rPr>
        <w:t>Show your work!</w:t>
      </w:r>
    </w:p>
    <w:p w:rsidR="006A65E4" w:rsidRDefault="0014493A" w:rsidP="0014493A">
      <w:pPr>
        <w:ind w:left="720"/>
        <w:rPr>
          <w:rFonts w:eastAsia="Times New Roman"/>
          <w:color w:val="FF0000"/>
        </w:rPr>
      </w:pPr>
      <w:r>
        <w:rPr>
          <w:rFonts w:eastAsia="Times New Roman"/>
          <w:color w:val="FF0000"/>
        </w:rPr>
        <w:t xml:space="preserve">The resonant frequency occurs when </w:t>
      </w:r>
      <m:oMath>
        <m:sSub>
          <m:sSubPr>
            <m:ctrlPr>
              <w:rPr>
                <w:rFonts w:ascii="Cambria Math" w:eastAsia="Times New Roman" w:hAnsi="Cambria Math"/>
                <w:i/>
                <w:color w:val="FF0000"/>
              </w:rPr>
            </m:ctrlPr>
          </m:sSubPr>
          <m:e>
            <m:r>
              <w:rPr>
                <w:rFonts w:ascii="Cambria Math" w:eastAsia="Times New Roman" w:hAnsi="Cambria Math"/>
                <w:color w:val="FF0000"/>
              </w:rPr>
              <m:t>X</m:t>
            </m:r>
          </m:e>
          <m:sub>
            <m:r>
              <w:rPr>
                <w:rFonts w:ascii="Cambria Math" w:eastAsia="Times New Roman" w:hAnsi="Cambria Math"/>
                <w:color w:val="FF0000"/>
              </w:rPr>
              <m:t>L</m:t>
            </m:r>
          </m:sub>
        </m:sSub>
        <m:r>
          <w:rPr>
            <w:rFonts w:ascii="Cambria Math" w:eastAsia="Times New Roman" w:hAnsi="Cambria Math"/>
            <w:color w:val="FF0000"/>
          </w:rPr>
          <m:t>=</m:t>
        </m:r>
        <m:sSub>
          <m:sSubPr>
            <m:ctrlPr>
              <w:rPr>
                <w:rFonts w:ascii="Cambria Math" w:eastAsia="Times New Roman" w:hAnsi="Cambria Math"/>
                <w:i/>
                <w:color w:val="FF0000"/>
              </w:rPr>
            </m:ctrlPr>
          </m:sSubPr>
          <m:e>
            <m:r>
              <w:rPr>
                <w:rFonts w:ascii="Cambria Math" w:eastAsia="Times New Roman" w:hAnsi="Cambria Math"/>
                <w:color w:val="FF0000"/>
              </w:rPr>
              <m:t>X</m:t>
            </m:r>
          </m:e>
          <m:sub>
            <m:r>
              <w:rPr>
                <w:rFonts w:ascii="Cambria Math" w:eastAsia="Times New Roman" w:hAnsi="Cambria Math"/>
                <w:color w:val="FF0000"/>
              </w:rPr>
              <m:t>C</m:t>
            </m:r>
          </m:sub>
        </m:sSub>
      </m:oMath>
      <w:r>
        <w:rPr>
          <w:rFonts w:eastAsia="Times New Roman"/>
          <w:color w:val="FF0000"/>
        </w:rPr>
        <w:t>, which means</w:t>
      </w:r>
    </w:p>
    <w:p w:rsidR="003F7C2D" w:rsidRPr="00F63BF2" w:rsidRDefault="003B74BE" w:rsidP="0014493A">
      <w:pPr>
        <w:ind w:left="720"/>
        <w:rPr>
          <w:rFonts w:eastAsia="Times New Roman"/>
          <w:b/>
          <w:color w:val="FF0000"/>
        </w:rPr>
      </w:pPr>
      <m:oMathPara>
        <m:oMath>
          <m:sSub>
            <m:sSubPr>
              <m:ctrlPr>
                <w:rPr>
                  <w:rFonts w:ascii="Cambria Math" w:eastAsia="Times New Roman" w:hAnsi="Cambria Math"/>
                  <w:b/>
                  <w:i/>
                  <w:color w:val="FF0000"/>
                </w:rPr>
              </m:ctrlPr>
            </m:sSubPr>
            <m:e>
              <m:r>
                <m:rPr>
                  <m:sty m:val="bi"/>
                </m:rPr>
                <w:rPr>
                  <w:rFonts w:ascii="Cambria Math" w:eastAsia="Times New Roman" w:hAnsi="Cambria Math"/>
                  <w:color w:val="FF0000"/>
                </w:rPr>
                <m:t>ω</m:t>
              </m:r>
            </m:e>
            <m:sub>
              <m:r>
                <m:rPr>
                  <m:sty m:val="bi"/>
                </m:rPr>
                <w:rPr>
                  <w:rFonts w:ascii="Cambria Math" w:eastAsia="Times New Roman" w:hAnsi="Cambria Math"/>
                  <w:color w:val="FF0000"/>
                </w:rPr>
                <m:t>0</m:t>
              </m:r>
            </m:sub>
          </m:sSub>
          <m:r>
            <m:rPr>
              <m:sty m:val="bi"/>
            </m:rPr>
            <w:rPr>
              <w:rFonts w:ascii="Cambria Math" w:eastAsia="Times New Roman" w:hAnsi="Cambria Math"/>
              <w:color w:val="FF0000"/>
            </w:rPr>
            <m:t>=</m:t>
          </m:r>
          <m:rad>
            <m:radPr>
              <m:degHide m:val="1"/>
              <m:ctrlPr>
                <w:rPr>
                  <w:rFonts w:ascii="Cambria Math" w:eastAsia="Times New Roman" w:hAnsi="Cambria Math"/>
                  <w:b/>
                  <w:i/>
                  <w:color w:val="FF0000"/>
                </w:rPr>
              </m:ctrlPr>
            </m:radPr>
            <m:deg/>
            <m:e>
              <m:f>
                <m:fPr>
                  <m:ctrlPr>
                    <w:rPr>
                      <w:rFonts w:ascii="Cambria Math" w:eastAsia="Times New Roman" w:hAnsi="Cambria Math"/>
                      <w:b/>
                      <w:i/>
                      <w:color w:val="FF0000"/>
                    </w:rPr>
                  </m:ctrlPr>
                </m:fPr>
                <m:num>
                  <m:r>
                    <m:rPr>
                      <m:sty m:val="bi"/>
                    </m:rPr>
                    <w:rPr>
                      <w:rFonts w:ascii="Cambria Math" w:eastAsia="Times New Roman" w:hAnsi="Cambria Math"/>
                      <w:color w:val="FF0000"/>
                    </w:rPr>
                    <m:t>1</m:t>
                  </m:r>
                </m:num>
                <m:den>
                  <m:r>
                    <m:rPr>
                      <m:sty m:val="bi"/>
                    </m:rPr>
                    <w:rPr>
                      <w:rFonts w:ascii="Cambria Math" w:eastAsia="Times New Roman" w:hAnsi="Cambria Math"/>
                      <w:color w:val="FF0000"/>
                    </w:rPr>
                    <m:t>LC</m:t>
                  </m:r>
                </m:den>
              </m:f>
            </m:e>
          </m:rad>
          <m:r>
            <m:rPr>
              <m:sty m:val="bi"/>
            </m:rPr>
            <w:rPr>
              <w:rFonts w:ascii="Cambria Math" w:eastAsia="Times New Roman" w:hAnsi="Cambria Math"/>
              <w:color w:val="FF0000"/>
            </w:rPr>
            <m:t xml:space="preserve">=1361 </m:t>
          </m:r>
          <m:r>
            <m:rPr>
              <m:nor/>
            </m:rPr>
            <w:rPr>
              <w:rFonts w:ascii="Cambria Math" w:eastAsia="Times New Roman" w:hAnsi="Cambria Math"/>
              <w:b/>
              <w:color w:val="FF0000"/>
            </w:rPr>
            <m:t>rad/s</m:t>
          </m:r>
        </m:oMath>
      </m:oMathPara>
    </w:p>
    <w:p w:rsidR="003F7C2D" w:rsidRDefault="003F7C2D" w:rsidP="006A65E4">
      <w:pPr>
        <w:rPr>
          <w:rFonts w:eastAsia="Times New Roman"/>
        </w:rPr>
      </w:pPr>
    </w:p>
    <w:p w:rsidR="006A65E4" w:rsidRPr="006A65E4" w:rsidRDefault="006A65E4" w:rsidP="006A65E4">
      <w:pPr>
        <w:pStyle w:val="ListParagraph"/>
        <w:numPr>
          <w:ilvl w:val="0"/>
          <w:numId w:val="40"/>
        </w:numPr>
        <w:rPr>
          <w:rFonts w:eastAsia="Times New Roman"/>
        </w:rPr>
      </w:pPr>
      <w:r w:rsidRPr="006A65E4">
        <w:rPr>
          <w:rFonts w:eastAsia="Times New Roman"/>
        </w:rPr>
        <w:t xml:space="preserve">What is the </w:t>
      </w:r>
      <w:r>
        <w:rPr>
          <w:rFonts w:eastAsia="Times New Roman"/>
        </w:rPr>
        <w:t>amplitude of the current in the circuit at the resonant frequency</w:t>
      </w:r>
      <w:r w:rsidRPr="006A65E4">
        <w:rPr>
          <w:rFonts w:eastAsia="Times New Roman"/>
        </w:rPr>
        <w:t>?</w:t>
      </w:r>
      <w:r w:rsidR="00236A49">
        <w:rPr>
          <w:rFonts w:eastAsia="Times New Roman"/>
        </w:rPr>
        <w:t xml:space="preserve"> </w:t>
      </w:r>
      <w:r w:rsidR="00236A49">
        <w:rPr>
          <w:rFonts w:eastAsia="Times New Roman"/>
          <w:b/>
        </w:rPr>
        <w:t>Show your work!</w:t>
      </w:r>
    </w:p>
    <w:p w:rsidR="006A65E4" w:rsidRDefault="0014493A" w:rsidP="0014493A">
      <w:pPr>
        <w:ind w:left="720"/>
        <w:rPr>
          <w:rFonts w:eastAsia="Times New Roman"/>
          <w:color w:val="FF0000"/>
        </w:rPr>
      </w:pPr>
      <w:r>
        <w:rPr>
          <w:rFonts w:eastAsia="Times New Roman"/>
          <w:color w:val="FF0000"/>
        </w:rPr>
        <w:t xml:space="preserve">At the resonant frequency, the </w:t>
      </w:r>
      <w:proofErr w:type="spellStart"/>
      <w:r>
        <w:rPr>
          <w:rFonts w:eastAsia="Times New Roman"/>
          <w:color w:val="FF0000"/>
        </w:rPr>
        <w:t>reactances</w:t>
      </w:r>
      <w:proofErr w:type="spellEnd"/>
      <w:r>
        <w:rPr>
          <w:rFonts w:eastAsia="Times New Roman"/>
          <w:color w:val="FF0000"/>
        </w:rPr>
        <w:t xml:space="preserve"> of the capacitor and inductor are equal, so the impedance is simply equal to the resistance in the circuit. Thus,</w:t>
      </w:r>
    </w:p>
    <w:p w:rsidR="00304936" w:rsidRPr="00747823" w:rsidRDefault="00F63BF2" w:rsidP="00747823">
      <w:pPr>
        <w:ind w:left="720"/>
        <w:rPr>
          <w:rFonts w:eastAsia="Times New Roman"/>
          <w:b/>
          <w:color w:val="FF0000"/>
        </w:rPr>
      </w:pPr>
      <m:oMathPara>
        <m:oMath>
          <m:r>
            <m:rPr>
              <m:sty m:val="bi"/>
            </m:rPr>
            <w:rPr>
              <w:rFonts w:ascii="Cambria Math" w:eastAsia="Times New Roman" w:hAnsi="Cambria Math"/>
              <w:color w:val="FF0000"/>
            </w:rPr>
            <m:t>I=</m:t>
          </m:r>
          <m:f>
            <m:fPr>
              <m:ctrlPr>
                <w:rPr>
                  <w:rFonts w:ascii="Cambria Math" w:eastAsia="Times New Roman" w:hAnsi="Cambria Math"/>
                  <w:b/>
                  <w:i/>
                  <w:color w:val="FF0000"/>
                </w:rPr>
              </m:ctrlPr>
            </m:fPr>
            <m:num>
              <m:r>
                <m:rPr>
                  <m:sty m:val="bi"/>
                </m:rPr>
                <w:rPr>
                  <w:rFonts w:ascii="Cambria Math" w:eastAsia="Times New Roman" w:hAnsi="Cambria Math"/>
                  <w:color w:val="FF0000"/>
                </w:rPr>
                <m:t>V</m:t>
              </m:r>
            </m:num>
            <m:den>
              <m:r>
                <m:rPr>
                  <m:sty m:val="bi"/>
                </m:rPr>
                <w:rPr>
                  <w:rFonts w:ascii="Cambria Math" w:eastAsia="Times New Roman" w:hAnsi="Cambria Math"/>
                  <w:color w:val="FF0000"/>
                </w:rPr>
                <m:t>Z</m:t>
              </m:r>
            </m:den>
          </m:f>
          <m:r>
            <m:rPr>
              <m:sty m:val="bi"/>
            </m:rPr>
            <w:rPr>
              <w:rFonts w:ascii="Cambria Math" w:eastAsia="Times New Roman" w:hAnsi="Cambria Math"/>
              <w:color w:val="FF0000"/>
            </w:rPr>
            <m:t>=</m:t>
          </m:r>
          <m:f>
            <m:fPr>
              <m:ctrlPr>
                <w:rPr>
                  <w:rFonts w:ascii="Cambria Math" w:eastAsia="Times New Roman" w:hAnsi="Cambria Math"/>
                  <w:b/>
                  <w:i/>
                  <w:color w:val="FF0000"/>
                </w:rPr>
              </m:ctrlPr>
            </m:fPr>
            <m:num>
              <m:r>
                <m:rPr>
                  <m:sty m:val="bi"/>
                </m:rPr>
                <w:rPr>
                  <w:rFonts w:ascii="Cambria Math" w:eastAsia="Times New Roman" w:hAnsi="Cambria Math"/>
                  <w:color w:val="FF0000"/>
                </w:rPr>
                <m:t>V</m:t>
              </m:r>
            </m:num>
            <m:den>
              <m:r>
                <m:rPr>
                  <m:sty m:val="bi"/>
                </m:rPr>
                <w:rPr>
                  <w:rFonts w:ascii="Cambria Math" w:eastAsia="Times New Roman" w:hAnsi="Cambria Math"/>
                  <w:color w:val="FF0000"/>
                </w:rPr>
                <m:t>R</m:t>
              </m:r>
            </m:den>
          </m:f>
          <m:r>
            <m:rPr>
              <m:sty m:val="bi"/>
            </m:rPr>
            <w:rPr>
              <w:rFonts w:ascii="Cambria Math" w:eastAsia="Times New Roman" w:hAnsi="Cambria Math"/>
              <w:color w:val="FF0000"/>
            </w:rPr>
            <m:t xml:space="preserve">=.0208 </m:t>
          </m:r>
          <m:r>
            <m:rPr>
              <m:nor/>
            </m:rPr>
            <w:rPr>
              <w:rFonts w:ascii="Cambria Math" w:eastAsia="Times New Roman" w:hAnsi="Cambria Math"/>
              <w:b/>
              <w:color w:val="FF0000"/>
            </w:rPr>
            <m:t>A</m:t>
          </m:r>
        </m:oMath>
      </m:oMathPara>
    </w:p>
    <w:p w:rsidR="006A65E4" w:rsidRPr="0014493A" w:rsidRDefault="003F7C2D" w:rsidP="00CE47A4">
      <w:pPr>
        <w:pStyle w:val="ListParagraph"/>
        <w:numPr>
          <w:ilvl w:val="0"/>
          <w:numId w:val="40"/>
        </w:numPr>
        <w:rPr>
          <w:rFonts w:eastAsia="Times New Roman"/>
        </w:rPr>
      </w:pPr>
      <w:r>
        <w:rPr>
          <w:rFonts w:eastAsia="Times New Roman"/>
        </w:rPr>
        <w:t>Write an expression for the voltage across the inductor as a function of time at the resonant frequency. (The only variable in the expression should be time, everything else should be a numerical quantity)</w:t>
      </w:r>
      <w:r w:rsidR="00236A49">
        <w:rPr>
          <w:rFonts w:eastAsia="Times New Roman"/>
        </w:rPr>
        <w:t xml:space="preserve">. </w:t>
      </w:r>
      <w:r w:rsidR="00236A49">
        <w:rPr>
          <w:rFonts w:eastAsia="Times New Roman"/>
          <w:b/>
        </w:rPr>
        <w:t>Show your work!</w:t>
      </w:r>
    </w:p>
    <w:p w:rsidR="0014493A" w:rsidRDefault="0014493A" w:rsidP="0014493A">
      <w:pPr>
        <w:pStyle w:val="ListParagraph"/>
        <w:rPr>
          <w:rFonts w:eastAsia="Times New Roman"/>
          <w:b/>
        </w:rPr>
      </w:pPr>
    </w:p>
    <w:p w:rsidR="0014493A" w:rsidRDefault="0014493A" w:rsidP="0014493A">
      <w:pPr>
        <w:pStyle w:val="ListParagraph"/>
        <w:rPr>
          <w:rFonts w:eastAsia="Times New Roman"/>
          <w:color w:val="FF0000"/>
        </w:rPr>
      </w:pPr>
      <w:r>
        <w:rPr>
          <w:rFonts w:eastAsia="Times New Roman"/>
          <w:color w:val="FF0000"/>
        </w:rPr>
        <w:t>To write the voltage as a function of time, we note that</w:t>
      </w:r>
    </w:p>
    <w:p w:rsidR="0014493A" w:rsidRDefault="0014493A" w:rsidP="0014493A">
      <w:pPr>
        <w:pStyle w:val="ListParagraph"/>
        <w:rPr>
          <w:rFonts w:eastAsia="Times New Roman"/>
          <w:color w:val="FF0000"/>
        </w:rPr>
      </w:pPr>
    </w:p>
    <w:p w:rsidR="0014493A" w:rsidRPr="0014493A" w:rsidRDefault="003B74BE" w:rsidP="0014493A">
      <w:pPr>
        <w:pStyle w:val="ListParagraph"/>
        <w:rPr>
          <w:rFonts w:eastAsia="Times New Roman"/>
          <w:color w:val="FF0000"/>
        </w:rPr>
      </w:pPr>
      <m:oMathPara>
        <m:oMath>
          <m:sSub>
            <m:sSubPr>
              <m:ctrlPr>
                <w:rPr>
                  <w:rFonts w:ascii="Cambria Math" w:eastAsia="Times New Roman" w:hAnsi="Cambria Math"/>
                  <w:i/>
                  <w:color w:val="FF0000"/>
                </w:rPr>
              </m:ctrlPr>
            </m:sSubPr>
            <m:e>
              <m:r>
                <w:rPr>
                  <w:rFonts w:ascii="Cambria Math" w:eastAsia="Times New Roman" w:hAnsi="Cambria Math"/>
                  <w:color w:val="FF0000"/>
                </w:rPr>
                <m:t>v</m:t>
              </m:r>
            </m:e>
            <m:sub>
              <m:r>
                <w:rPr>
                  <w:rFonts w:ascii="Cambria Math" w:eastAsia="Times New Roman" w:hAnsi="Cambria Math"/>
                  <w:color w:val="FF0000"/>
                </w:rPr>
                <m:t>L</m:t>
              </m:r>
            </m:sub>
          </m:sSub>
          <m:d>
            <m:dPr>
              <m:ctrlPr>
                <w:rPr>
                  <w:rFonts w:ascii="Cambria Math" w:eastAsia="Times New Roman" w:hAnsi="Cambria Math"/>
                  <w:i/>
                  <w:color w:val="FF0000"/>
                </w:rPr>
              </m:ctrlPr>
            </m:dPr>
            <m:e>
              <m:r>
                <w:rPr>
                  <w:rFonts w:ascii="Cambria Math" w:eastAsia="Times New Roman" w:hAnsi="Cambria Math"/>
                  <w:color w:val="FF0000"/>
                </w:rPr>
                <m:t>t</m:t>
              </m:r>
            </m:e>
          </m:d>
          <m:r>
            <w:rPr>
              <w:rFonts w:ascii="Cambria Math" w:eastAsia="Times New Roman" w:hAnsi="Cambria Math"/>
              <w:color w:val="FF0000"/>
            </w:rPr>
            <m:t>=</m:t>
          </m:r>
          <m:r>
            <w:rPr>
              <w:rFonts w:ascii="Cambria Math" w:eastAsia="Times New Roman" w:hAnsi="Cambria Math"/>
              <w:color w:val="FF0000"/>
            </w:rPr>
            <m:t>I</m:t>
          </m:r>
          <m:sSub>
            <m:sSubPr>
              <m:ctrlPr>
                <w:rPr>
                  <w:rFonts w:ascii="Cambria Math" w:eastAsia="Times New Roman" w:hAnsi="Cambria Math"/>
                  <w:i/>
                  <w:color w:val="FF0000"/>
                </w:rPr>
              </m:ctrlPr>
            </m:sSubPr>
            <m:e>
              <m:r>
                <w:rPr>
                  <w:rFonts w:ascii="Cambria Math" w:eastAsia="Times New Roman" w:hAnsi="Cambria Math"/>
                  <w:color w:val="FF0000"/>
                </w:rPr>
                <m:t>X</m:t>
              </m:r>
            </m:e>
            <m:sub>
              <m:r>
                <w:rPr>
                  <w:rFonts w:ascii="Cambria Math" w:eastAsia="Times New Roman" w:hAnsi="Cambria Math"/>
                  <w:color w:val="FF0000"/>
                </w:rPr>
                <m:t>L</m:t>
              </m:r>
            </m:sub>
          </m:sSub>
          <m:r>
            <w:rPr>
              <w:rFonts w:ascii="Cambria Math" w:eastAsia="Times New Roman" w:hAnsi="Cambria Math"/>
              <w:color w:val="FF0000"/>
            </w:rPr>
            <m:t>=I</m:t>
          </m:r>
          <m:r>
            <w:rPr>
              <w:rFonts w:ascii="Cambria Math" w:eastAsia="Times New Roman" w:hAnsi="Cambria Math"/>
              <w:color w:val="FF0000"/>
            </w:rPr>
            <m:t>L</m:t>
          </m:r>
          <m:r>
            <w:rPr>
              <w:rFonts w:ascii="Cambria Math" w:eastAsia="Times New Roman" w:hAnsi="Cambria Math"/>
              <w:color w:val="FF0000"/>
            </w:rPr>
            <m:t>ω</m:t>
          </m:r>
          <m:func>
            <m:funcPr>
              <m:ctrlPr>
                <w:rPr>
                  <w:rFonts w:ascii="Cambria Math" w:eastAsia="Times New Roman" w:hAnsi="Cambria Math"/>
                  <w:i/>
                  <w:color w:val="FF0000"/>
                </w:rPr>
              </m:ctrlPr>
            </m:funcPr>
            <m:fName>
              <m:r>
                <m:rPr>
                  <m:sty m:val="p"/>
                </m:rPr>
                <w:rPr>
                  <w:rFonts w:ascii="Cambria Math" w:eastAsia="Times New Roman" w:hAnsi="Cambria Math"/>
                  <w:color w:val="FF0000"/>
                </w:rPr>
                <m:t>cos</m:t>
              </m:r>
            </m:fName>
            <m:e>
              <m:d>
                <m:dPr>
                  <m:ctrlPr>
                    <w:rPr>
                      <w:rFonts w:ascii="Cambria Math" w:eastAsia="Times New Roman" w:hAnsi="Cambria Math"/>
                      <w:i/>
                      <w:color w:val="FF0000"/>
                    </w:rPr>
                  </m:ctrlPr>
                </m:dPr>
                <m:e>
                  <m:r>
                    <w:rPr>
                      <w:rFonts w:ascii="Cambria Math" w:eastAsia="Times New Roman" w:hAnsi="Cambria Math"/>
                      <w:color w:val="FF0000"/>
                    </w:rPr>
                    <m:t>ωt+</m:t>
                  </m:r>
                  <m:f>
                    <m:fPr>
                      <m:ctrlPr>
                        <w:rPr>
                          <w:rFonts w:ascii="Cambria Math" w:eastAsia="Times New Roman" w:hAnsi="Cambria Math"/>
                          <w:i/>
                          <w:color w:val="FF0000"/>
                        </w:rPr>
                      </m:ctrlPr>
                    </m:fPr>
                    <m:num>
                      <m:r>
                        <w:rPr>
                          <w:rFonts w:ascii="Cambria Math" w:eastAsia="Times New Roman" w:hAnsi="Cambria Math"/>
                          <w:color w:val="FF0000"/>
                        </w:rPr>
                        <m:t>π</m:t>
                      </m:r>
                    </m:num>
                    <m:den>
                      <m:r>
                        <w:rPr>
                          <w:rFonts w:ascii="Cambria Math" w:eastAsia="Times New Roman" w:hAnsi="Cambria Math"/>
                          <w:color w:val="FF0000"/>
                        </w:rPr>
                        <m:t>2</m:t>
                      </m:r>
                    </m:den>
                  </m:f>
                </m:e>
              </m:d>
            </m:e>
          </m:func>
        </m:oMath>
      </m:oMathPara>
    </w:p>
    <w:p w:rsidR="0014493A" w:rsidRDefault="0014493A" w:rsidP="0014493A">
      <w:pPr>
        <w:pStyle w:val="ListParagraph"/>
        <w:rPr>
          <w:rFonts w:eastAsia="Times New Roman"/>
          <w:color w:val="FF0000"/>
        </w:rPr>
      </w:pPr>
    </w:p>
    <w:p w:rsidR="0014493A" w:rsidRDefault="0014493A" w:rsidP="0014493A">
      <w:pPr>
        <w:pStyle w:val="ListParagraph"/>
        <w:rPr>
          <w:rFonts w:eastAsia="Times New Roman"/>
          <w:color w:val="FF0000"/>
        </w:rPr>
      </w:pPr>
      <w:r>
        <w:rPr>
          <w:rFonts w:eastAsia="Times New Roman"/>
          <w:color w:val="FF0000"/>
        </w:rPr>
        <w:t xml:space="preserve">Using the known values of </w:t>
      </w:r>
      <m:oMath>
        <m:r>
          <w:rPr>
            <w:rFonts w:ascii="Cambria Math" w:eastAsia="Times New Roman" w:hAnsi="Cambria Math"/>
            <w:color w:val="FF0000"/>
          </w:rPr>
          <m:t>L, I</m:t>
        </m:r>
      </m:oMath>
      <w:r>
        <w:rPr>
          <w:rFonts w:eastAsia="Times New Roman"/>
          <w:color w:val="FF0000"/>
        </w:rPr>
        <w:t xml:space="preserve"> and </w:t>
      </w:r>
      <m:oMath>
        <m:r>
          <w:rPr>
            <w:rFonts w:ascii="Cambria Math" w:eastAsia="Times New Roman" w:hAnsi="Cambria Math"/>
            <w:color w:val="FF0000"/>
          </w:rPr>
          <m:t>ω</m:t>
        </m:r>
      </m:oMath>
      <w:r>
        <w:rPr>
          <w:rFonts w:eastAsia="Times New Roman"/>
          <w:color w:val="FF0000"/>
        </w:rPr>
        <w:t xml:space="preserve"> we find</w:t>
      </w:r>
    </w:p>
    <w:p w:rsidR="0014493A" w:rsidRDefault="0014493A" w:rsidP="0014493A">
      <w:pPr>
        <w:pStyle w:val="ListParagraph"/>
        <w:rPr>
          <w:rFonts w:eastAsia="Times New Roman"/>
          <w:color w:val="FF0000"/>
        </w:rPr>
      </w:pPr>
    </w:p>
    <w:p w:rsidR="003F7C2D" w:rsidRPr="00747823" w:rsidRDefault="003B74BE" w:rsidP="00F63BF2">
      <w:pPr>
        <w:pStyle w:val="ListParagraph"/>
        <w:rPr>
          <w:rFonts w:eastAsia="Times New Roman"/>
          <w:b/>
          <w:color w:val="FF0000"/>
        </w:rPr>
      </w:pPr>
      <m:oMathPara>
        <m:oMath>
          <m:sSub>
            <m:sSubPr>
              <m:ctrlPr>
                <w:rPr>
                  <w:rFonts w:ascii="Cambria Math" w:eastAsia="Times New Roman" w:hAnsi="Cambria Math"/>
                  <w:b/>
                  <w:i/>
                  <w:color w:val="FF0000"/>
                </w:rPr>
              </m:ctrlPr>
            </m:sSubPr>
            <m:e>
              <m:r>
                <m:rPr>
                  <m:sty m:val="bi"/>
                </m:rPr>
                <w:rPr>
                  <w:rFonts w:ascii="Cambria Math" w:eastAsia="Times New Roman" w:hAnsi="Cambria Math"/>
                  <w:color w:val="FF0000"/>
                </w:rPr>
                <m:t>v</m:t>
              </m:r>
            </m:e>
            <m:sub>
              <m:r>
                <m:rPr>
                  <m:sty m:val="bi"/>
                </m:rPr>
                <w:rPr>
                  <w:rFonts w:ascii="Cambria Math" w:eastAsia="Times New Roman" w:hAnsi="Cambria Math"/>
                  <w:color w:val="FF0000"/>
                </w:rPr>
                <m:t>L</m:t>
              </m:r>
            </m:sub>
          </m:sSub>
          <m:d>
            <m:dPr>
              <m:ctrlPr>
                <w:rPr>
                  <w:rFonts w:ascii="Cambria Math" w:eastAsia="Times New Roman" w:hAnsi="Cambria Math"/>
                  <w:b/>
                  <w:i/>
                  <w:color w:val="FF0000"/>
                </w:rPr>
              </m:ctrlPr>
            </m:dPr>
            <m:e>
              <m:r>
                <m:rPr>
                  <m:sty m:val="bi"/>
                </m:rPr>
                <w:rPr>
                  <w:rFonts w:ascii="Cambria Math" w:eastAsia="Times New Roman" w:hAnsi="Cambria Math"/>
                  <w:color w:val="FF0000"/>
                </w:rPr>
                <m:t>t</m:t>
              </m:r>
            </m:e>
          </m:d>
          <m:r>
            <m:rPr>
              <m:sty m:val="bi"/>
            </m:rPr>
            <w:rPr>
              <w:rFonts w:ascii="Cambria Math" w:eastAsia="Times New Roman" w:hAnsi="Cambria Math"/>
              <w:color w:val="FF0000"/>
            </w:rPr>
            <m:t xml:space="preserve">=(2.55 </m:t>
          </m:r>
          <m:r>
            <m:rPr>
              <m:nor/>
            </m:rPr>
            <w:rPr>
              <w:rFonts w:ascii="Cambria Math" w:eastAsia="Times New Roman" w:hAnsi="Cambria Math"/>
              <w:b/>
              <w:color w:val="FF0000"/>
            </w:rPr>
            <m:t>V</m:t>
          </m:r>
          <m:r>
            <m:rPr>
              <m:sty m:val="bi"/>
            </m:rPr>
            <w:rPr>
              <w:rFonts w:ascii="Cambria Math" w:eastAsia="Times New Roman" w:hAnsi="Cambria Math"/>
              <w:color w:val="FF0000"/>
            </w:rPr>
            <m:t>)</m:t>
          </m:r>
          <m:func>
            <m:funcPr>
              <m:ctrlPr>
                <w:rPr>
                  <w:rFonts w:ascii="Cambria Math" w:eastAsia="Times New Roman" w:hAnsi="Cambria Math"/>
                  <w:b/>
                  <w:i/>
                  <w:color w:val="FF0000"/>
                </w:rPr>
              </m:ctrlPr>
            </m:funcPr>
            <m:fName>
              <m:r>
                <m:rPr>
                  <m:sty m:val="b"/>
                </m:rPr>
                <w:rPr>
                  <w:rFonts w:ascii="Cambria Math" w:eastAsia="Times New Roman" w:hAnsi="Cambria Math"/>
                  <w:color w:val="FF0000"/>
                </w:rPr>
                <m:t>cos</m:t>
              </m:r>
            </m:fName>
            <m:e>
              <m:d>
                <m:dPr>
                  <m:begChr m:val="["/>
                  <m:endChr m:val="]"/>
                  <m:ctrlPr>
                    <w:rPr>
                      <w:rFonts w:ascii="Cambria Math" w:eastAsia="Times New Roman" w:hAnsi="Cambria Math"/>
                      <w:b/>
                      <w:i/>
                      <w:color w:val="FF0000"/>
                    </w:rPr>
                  </m:ctrlPr>
                </m:dPr>
                <m:e>
                  <m:d>
                    <m:dPr>
                      <m:ctrlPr>
                        <w:rPr>
                          <w:rFonts w:ascii="Cambria Math" w:eastAsia="Times New Roman" w:hAnsi="Cambria Math"/>
                          <w:b/>
                          <w:i/>
                          <w:color w:val="FF0000"/>
                        </w:rPr>
                      </m:ctrlPr>
                    </m:dPr>
                    <m:e>
                      <m:r>
                        <m:rPr>
                          <m:sty m:val="bi"/>
                        </m:rPr>
                        <w:rPr>
                          <w:rFonts w:ascii="Cambria Math" w:eastAsia="Times New Roman" w:hAnsi="Cambria Math"/>
                          <w:color w:val="FF0000"/>
                        </w:rPr>
                        <m:t xml:space="preserve">1361 </m:t>
                      </m:r>
                      <m:r>
                        <m:rPr>
                          <m:nor/>
                        </m:rPr>
                        <w:rPr>
                          <w:rFonts w:ascii="Cambria Math" w:eastAsia="Times New Roman" w:hAnsi="Cambria Math"/>
                          <w:b/>
                          <w:color w:val="FF0000"/>
                        </w:rPr>
                        <m:t>rad/s</m:t>
                      </m:r>
                    </m:e>
                  </m:d>
                  <m:r>
                    <m:rPr>
                      <m:sty m:val="bi"/>
                    </m:rPr>
                    <w:rPr>
                      <w:rFonts w:ascii="Cambria Math" w:eastAsia="Times New Roman" w:hAnsi="Cambria Math"/>
                      <w:color w:val="FF0000"/>
                    </w:rPr>
                    <m:t>t</m:t>
                  </m:r>
                  <m:r>
                    <m:rPr>
                      <m:sty m:val="bi"/>
                    </m:rPr>
                    <w:rPr>
                      <w:rFonts w:ascii="Cambria Math" w:eastAsia="Times New Roman" w:hAnsi="Cambria Math"/>
                      <w:color w:val="FF0000"/>
                    </w:rPr>
                    <m:t>+</m:t>
                  </m:r>
                  <m:f>
                    <m:fPr>
                      <m:ctrlPr>
                        <w:rPr>
                          <w:rFonts w:ascii="Cambria Math" w:eastAsia="Times New Roman" w:hAnsi="Cambria Math"/>
                          <w:b/>
                          <w:i/>
                          <w:color w:val="FF0000"/>
                        </w:rPr>
                      </m:ctrlPr>
                    </m:fPr>
                    <m:num>
                      <m:r>
                        <m:rPr>
                          <m:sty m:val="bi"/>
                        </m:rPr>
                        <w:rPr>
                          <w:rFonts w:ascii="Cambria Math" w:eastAsia="Times New Roman" w:hAnsi="Cambria Math"/>
                          <w:color w:val="FF0000"/>
                        </w:rPr>
                        <m:t>π</m:t>
                      </m:r>
                    </m:num>
                    <m:den>
                      <m:r>
                        <m:rPr>
                          <m:sty m:val="bi"/>
                        </m:rPr>
                        <w:rPr>
                          <w:rFonts w:ascii="Cambria Math" w:eastAsia="Times New Roman" w:hAnsi="Cambria Math"/>
                          <w:color w:val="FF0000"/>
                        </w:rPr>
                        <m:t>2</m:t>
                      </m:r>
                    </m:den>
                  </m:f>
                </m:e>
              </m:d>
            </m:e>
          </m:func>
        </m:oMath>
      </m:oMathPara>
    </w:p>
    <w:p w:rsidR="00747823" w:rsidRDefault="00747823" w:rsidP="00F63BF2">
      <w:pPr>
        <w:pStyle w:val="ListParagraph"/>
        <w:rPr>
          <w:rFonts w:eastAsia="Times New Roman"/>
          <w:b/>
          <w:color w:val="FF0000"/>
        </w:rPr>
      </w:pPr>
    </w:p>
    <w:p w:rsidR="00DF554C" w:rsidRPr="00747823" w:rsidRDefault="00747823" w:rsidP="00747823">
      <w:pPr>
        <w:pStyle w:val="ListParagraph"/>
        <w:rPr>
          <w:rFonts w:eastAsia="Times New Roman"/>
          <w:color w:val="FF0000"/>
        </w:rPr>
      </w:pPr>
      <w:r>
        <w:rPr>
          <w:rFonts w:eastAsia="Times New Roman"/>
          <w:color w:val="FF0000"/>
        </w:rPr>
        <w:t>Thus, the inductor is ¼ of a cycle ahead of the current, and the maximum voltage across the inductor in this circuit is 2.55 V. Note that this is much less than the AC voltage amplitude. Because the circuit is at resonance, most of the voltage will be across the resistor, not across the capacitor or inductor.</w:t>
      </w:r>
      <w:bookmarkStart w:id="0" w:name="_GoBack"/>
      <w:bookmarkEnd w:id="0"/>
    </w:p>
    <w:p w:rsidR="0043024E" w:rsidRDefault="0043024E" w:rsidP="0043024E">
      <w:pPr>
        <w:rPr>
          <w:sz w:val="28"/>
        </w:rPr>
      </w:pPr>
      <m:oMath>
        <m:sSub>
          <m:sSubPr>
            <m:ctrlPr>
              <w:rPr>
                <w:rFonts w:ascii="Cambria Math" w:hAnsi="Cambria Math"/>
                <w:i/>
                <w:sz w:val="28"/>
              </w:rPr>
            </m:ctrlPr>
          </m:sSubPr>
          <m:e>
            <m:r>
              <w:rPr>
                <w:rFonts w:ascii="Cambria Math" w:hAnsi="Cambria Math"/>
                <w:sz w:val="28"/>
              </w:rPr>
              <m:t>v</m:t>
            </m:r>
          </m:e>
          <m:sub>
            <m:r>
              <w:rPr>
                <w:rFonts w:ascii="Cambria Math" w:hAnsi="Cambria Math"/>
                <w:sz w:val="28"/>
              </w:rPr>
              <m:t>source</m:t>
            </m:r>
          </m:sub>
        </m:sSub>
        <m:r>
          <w:rPr>
            <w:rFonts w:ascii="Cambria Math" w:hAnsi="Cambria Math"/>
            <w:sz w:val="28"/>
          </w:rPr>
          <m:t>(t)=V</m:t>
        </m:r>
        <m:func>
          <m:funcPr>
            <m:ctrlPr>
              <w:rPr>
                <w:rFonts w:ascii="Cambria Math" w:hAnsi="Cambria Math"/>
                <w:i/>
                <w:sz w:val="28"/>
              </w:rPr>
            </m:ctrlPr>
          </m:funcPr>
          <m:fName>
            <m:r>
              <m:rPr>
                <m:sty m:val="p"/>
              </m:rPr>
              <w:rPr>
                <w:rFonts w:ascii="Cambria Math" w:hAnsi="Cambria Math"/>
                <w:sz w:val="28"/>
              </w:rPr>
              <m:t>cos</m:t>
            </m:r>
          </m:fName>
          <m:e>
            <m:d>
              <m:dPr>
                <m:ctrlPr>
                  <w:rPr>
                    <w:rFonts w:ascii="Cambria Math" w:hAnsi="Cambria Math"/>
                    <w:i/>
                    <w:sz w:val="28"/>
                  </w:rPr>
                </m:ctrlPr>
              </m:dPr>
              <m:e>
                <m:r>
                  <w:rPr>
                    <w:rFonts w:ascii="Cambria Math" w:hAnsi="Cambria Math"/>
                    <w:sz w:val="28"/>
                  </w:rPr>
                  <m:t>ωt+φ</m:t>
                </m:r>
              </m:e>
            </m:d>
          </m:e>
        </m:func>
      </m:oMath>
      <w:r>
        <w:rPr>
          <w:sz w:val="28"/>
        </w:rPr>
        <w:tab/>
      </w:r>
      <w:r>
        <w:rPr>
          <w:sz w:val="28"/>
        </w:rPr>
        <w:tab/>
      </w:r>
      <m:oMath>
        <m:r>
          <w:rPr>
            <w:rFonts w:ascii="Cambria Math" w:hAnsi="Cambria Math"/>
            <w:sz w:val="28"/>
          </w:rPr>
          <m:t>i</m:t>
        </m:r>
        <m:d>
          <m:dPr>
            <m:ctrlPr>
              <w:rPr>
                <w:rFonts w:ascii="Cambria Math" w:hAnsi="Cambria Math"/>
                <w:i/>
                <w:sz w:val="28"/>
              </w:rPr>
            </m:ctrlPr>
          </m:dPr>
          <m:e>
            <m:r>
              <w:rPr>
                <w:rFonts w:ascii="Cambria Math" w:hAnsi="Cambria Math"/>
                <w:sz w:val="28"/>
              </w:rPr>
              <m:t>t</m:t>
            </m:r>
          </m:e>
        </m:d>
        <m:r>
          <w:rPr>
            <w:rFonts w:ascii="Cambria Math" w:hAnsi="Cambria Math"/>
            <w:sz w:val="28"/>
          </w:rPr>
          <m:t>=I</m:t>
        </m:r>
        <m:func>
          <m:funcPr>
            <m:ctrlPr>
              <w:rPr>
                <w:rFonts w:ascii="Cambria Math" w:hAnsi="Cambria Math"/>
                <w:i/>
                <w:sz w:val="28"/>
              </w:rPr>
            </m:ctrlPr>
          </m:funcPr>
          <m:fName>
            <m:r>
              <m:rPr>
                <m:sty m:val="p"/>
              </m:rPr>
              <w:rPr>
                <w:rFonts w:ascii="Cambria Math" w:hAnsi="Cambria Math"/>
                <w:sz w:val="28"/>
              </w:rPr>
              <m:t>cos</m:t>
            </m:r>
          </m:fName>
          <m:e>
            <m:r>
              <w:rPr>
                <w:rFonts w:ascii="Cambria Math" w:hAnsi="Cambria Math"/>
                <w:sz w:val="28"/>
              </w:rPr>
              <m:t>ωt</m:t>
            </m:r>
          </m:e>
        </m:func>
      </m:oMath>
      <w:r>
        <w:rPr>
          <w:sz w:val="28"/>
        </w:rPr>
        <w:tab/>
      </w:r>
      <w:r>
        <w:rPr>
          <w:sz w:val="28"/>
        </w:rPr>
        <w:tab/>
      </w:r>
      <m:oMath>
        <m:sSub>
          <m:sSubPr>
            <m:ctrlPr>
              <w:rPr>
                <w:rFonts w:ascii="Cambria Math" w:hAnsi="Cambria Math"/>
                <w:i/>
                <w:sz w:val="28"/>
              </w:rPr>
            </m:ctrlPr>
          </m:sSubPr>
          <m:e>
            <m:r>
              <w:rPr>
                <w:rFonts w:ascii="Cambria Math" w:hAnsi="Cambria Math"/>
                <w:sz w:val="28"/>
              </w:rPr>
              <m:t>X</m:t>
            </m:r>
          </m:e>
          <m:sub>
            <m:r>
              <w:rPr>
                <w:rFonts w:ascii="Cambria Math" w:hAnsi="Cambria Math"/>
                <w:sz w:val="28"/>
              </w:rPr>
              <m:t>L</m:t>
            </m:r>
          </m:sub>
        </m:sSub>
        <m:r>
          <w:rPr>
            <w:rFonts w:ascii="Cambria Math" w:hAnsi="Cambria Math"/>
            <w:sz w:val="28"/>
          </w:rPr>
          <m:t>≡ωL</m:t>
        </m:r>
      </m:oMath>
      <w:r>
        <w:rPr>
          <w:sz w:val="28"/>
        </w:rPr>
        <w:tab/>
      </w:r>
      <w:r>
        <w:rPr>
          <w:sz w:val="28"/>
        </w:rPr>
        <w:tab/>
      </w:r>
      <m:oMath>
        <m:sSub>
          <m:sSubPr>
            <m:ctrlPr>
              <w:rPr>
                <w:rFonts w:ascii="Cambria Math" w:hAnsi="Cambria Math"/>
                <w:i/>
                <w:sz w:val="28"/>
              </w:rPr>
            </m:ctrlPr>
          </m:sSubPr>
          <m:e>
            <m:r>
              <w:rPr>
                <w:rFonts w:ascii="Cambria Math" w:hAnsi="Cambria Math"/>
                <w:sz w:val="28"/>
              </w:rPr>
              <m:t>X</m:t>
            </m:r>
          </m:e>
          <m:sub>
            <m:r>
              <w:rPr>
                <w:rFonts w:ascii="Cambria Math" w:hAnsi="Cambria Math"/>
                <w:sz w:val="28"/>
              </w:rPr>
              <m:t>C</m:t>
            </m:r>
          </m:sub>
        </m:sSub>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ωC</m:t>
            </m:r>
          </m:den>
        </m:f>
      </m:oMath>
      <w:r>
        <w:rPr>
          <w:sz w:val="28"/>
        </w:rPr>
        <w:t xml:space="preserve">   </w:t>
      </w:r>
      <w:r>
        <w:rPr>
          <w:sz w:val="28"/>
        </w:rPr>
        <w:tab/>
      </w:r>
    </w:p>
    <w:p w:rsidR="0043024E" w:rsidRDefault="0043024E" w:rsidP="0043024E">
      <w:pPr>
        <w:rPr>
          <w:sz w:val="28"/>
        </w:rPr>
      </w:pPr>
      <m:oMath>
        <m:sSub>
          <m:sSubPr>
            <m:ctrlPr>
              <w:rPr>
                <w:rFonts w:ascii="Cambria Math" w:hAnsi="Cambria Math"/>
                <w:i/>
                <w:sz w:val="28"/>
              </w:rPr>
            </m:ctrlPr>
          </m:sSubPr>
          <m:e>
            <m:r>
              <w:rPr>
                <w:rFonts w:ascii="Cambria Math" w:hAnsi="Cambria Math"/>
                <w:sz w:val="28"/>
              </w:rPr>
              <m:t>v</m:t>
            </m:r>
          </m:e>
          <m:sub>
            <m:r>
              <w:rPr>
                <w:rFonts w:ascii="Cambria Math" w:hAnsi="Cambria Math"/>
                <w:sz w:val="28"/>
              </w:rPr>
              <m:t>R</m:t>
            </m:r>
          </m:sub>
        </m:sSub>
        <m:d>
          <m:dPr>
            <m:ctrlPr>
              <w:rPr>
                <w:rFonts w:ascii="Cambria Math" w:hAnsi="Cambria Math"/>
                <w:i/>
                <w:sz w:val="28"/>
              </w:rPr>
            </m:ctrlPr>
          </m:dPr>
          <m:e>
            <m:r>
              <w:rPr>
                <w:rFonts w:ascii="Cambria Math" w:hAnsi="Cambria Math"/>
                <w:sz w:val="28"/>
              </w:rPr>
              <m:t>t</m:t>
            </m:r>
          </m:e>
        </m:d>
        <m:r>
          <w:rPr>
            <w:rFonts w:ascii="Cambria Math" w:hAnsi="Cambria Math"/>
            <w:sz w:val="28"/>
          </w:rPr>
          <m:t>=IR</m:t>
        </m:r>
        <m:func>
          <m:funcPr>
            <m:ctrlPr>
              <w:rPr>
                <w:rFonts w:ascii="Cambria Math" w:hAnsi="Cambria Math"/>
                <w:i/>
                <w:sz w:val="28"/>
              </w:rPr>
            </m:ctrlPr>
          </m:funcPr>
          <m:fName>
            <m:r>
              <m:rPr>
                <m:sty m:val="p"/>
              </m:rPr>
              <w:rPr>
                <w:rFonts w:ascii="Cambria Math" w:hAnsi="Cambria Math"/>
                <w:sz w:val="28"/>
              </w:rPr>
              <m:t>cos</m:t>
            </m:r>
          </m:fName>
          <m:e>
            <m:d>
              <m:dPr>
                <m:ctrlPr>
                  <w:rPr>
                    <w:rFonts w:ascii="Cambria Math" w:hAnsi="Cambria Math"/>
                    <w:i/>
                    <w:sz w:val="28"/>
                  </w:rPr>
                </m:ctrlPr>
              </m:dPr>
              <m:e>
                <m:r>
                  <w:rPr>
                    <w:rFonts w:ascii="Cambria Math" w:hAnsi="Cambria Math"/>
                    <w:sz w:val="28"/>
                  </w:rPr>
                  <m:t>ωt</m:t>
                </m:r>
              </m:e>
            </m:d>
          </m:e>
        </m:func>
      </m:oMath>
      <w:r>
        <w:rPr>
          <w:sz w:val="28"/>
        </w:rPr>
        <w:tab/>
      </w:r>
      <w:r>
        <w:rPr>
          <w:sz w:val="28"/>
        </w:rPr>
        <w:tab/>
      </w:r>
      <m:oMath>
        <m:sSub>
          <m:sSubPr>
            <m:ctrlPr>
              <w:rPr>
                <w:rFonts w:ascii="Cambria Math" w:hAnsi="Cambria Math"/>
                <w:i/>
                <w:sz w:val="28"/>
              </w:rPr>
            </m:ctrlPr>
          </m:sSubPr>
          <m:e>
            <m:r>
              <w:rPr>
                <w:rFonts w:ascii="Cambria Math" w:hAnsi="Cambria Math"/>
                <w:sz w:val="28"/>
              </w:rPr>
              <m:t>v</m:t>
            </m:r>
          </m:e>
          <m:sub>
            <m:r>
              <w:rPr>
                <w:rFonts w:ascii="Cambria Math" w:hAnsi="Cambria Math"/>
                <w:sz w:val="28"/>
              </w:rPr>
              <m:t>L</m:t>
            </m:r>
          </m:sub>
        </m:sSub>
        <m:d>
          <m:dPr>
            <m:ctrlPr>
              <w:rPr>
                <w:rFonts w:ascii="Cambria Math" w:hAnsi="Cambria Math"/>
                <w:i/>
                <w:sz w:val="28"/>
              </w:rPr>
            </m:ctrlPr>
          </m:dPr>
          <m:e>
            <m:r>
              <w:rPr>
                <w:rFonts w:ascii="Cambria Math" w:hAnsi="Cambria Math"/>
                <w:sz w:val="28"/>
              </w:rPr>
              <m:t>t</m:t>
            </m:r>
          </m:e>
        </m:d>
        <m:r>
          <w:rPr>
            <w:rFonts w:ascii="Cambria Math" w:hAnsi="Cambria Math"/>
            <w:sz w:val="28"/>
          </w:rPr>
          <m:t>=I</m:t>
        </m:r>
        <m:sSub>
          <m:sSubPr>
            <m:ctrlPr>
              <w:rPr>
                <w:rFonts w:ascii="Cambria Math" w:hAnsi="Cambria Math"/>
                <w:i/>
                <w:sz w:val="28"/>
              </w:rPr>
            </m:ctrlPr>
          </m:sSubPr>
          <m:e>
            <m:r>
              <w:rPr>
                <w:rFonts w:ascii="Cambria Math" w:hAnsi="Cambria Math"/>
                <w:sz w:val="28"/>
              </w:rPr>
              <m:t>X</m:t>
            </m:r>
          </m:e>
          <m:sub>
            <m:r>
              <w:rPr>
                <w:rFonts w:ascii="Cambria Math" w:hAnsi="Cambria Math"/>
                <w:sz w:val="28"/>
              </w:rPr>
              <m:t>L</m:t>
            </m:r>
          </m:sub>
        </m:sSub>
        <m:func>
          <m:funcPr>
            <m:ctrlPr>
              <w:rPr>
                <w:rFonts w:ascii="Cambria Math" w:hAnsi="Cambria Math"/>
                <w:i/>
                <w:sz w:val="28"/>
              </w:rPr>
            </m:ctrlPr>
          </m:funcPr>
          <m:fName>
            <m:r>
              <m:rPr>
                <m:sty m:val="p"/>
              </m:rPr>
              <w:rPr>
                <w:rFonts w:ascii="Cambria Math" w:hAnsi="Cambria Math"/>
                <w:sz w:val="28"/>
              </w:rPr>
              <m:t>cos</m:t>
            </m:r>
          </m:fName>
          <m:e>
            <m:d>
              <m:dPr>
                <m:ctrlPr>
                  <w:rPr>
                    <w:rFonts w:ascii="Cambria Math" w:hAnsi="Cambria Math"/>
                    <w:i/>
                    <w:sz w:val="28"/>
                  </w:rPr>
                </m:ctrlPr>
              </m:dPr>
              <m:e>
                <m:r>
                  <w:rPr>
                    <w:rFonts w:ascii="Cambria Math" w:hAnsi="Cambria Math"/>
                    <w:sz w:val="28"/>
                  </w:rPr>
                  <m:t>ωt+</m:t>
                </m:r>
                <m:f>
                  <m:fPr>
                    <m:ctrlPr>
                      <w:rPr>
                        <w:rFonts w:ascii="Cambria Math" w:hAnsi="Cambria Math"/>
                        <w:i/>
                        <w:sz w:val="28"/>
                      </w:rPr>
                    </m:ctrlPr>
                  </m:fPr>
                  <m:num>
                    <m:r>
                      <w:rPr>
                        <w:rFonts w:ascii="Cambria Math" w:hAnsi="Cambria Math"/>
                        <w:sz w:val="28"/>
                      </w:rPr>
                      <m:t>π</m:t>
                    </m:r>
                  </m:num>
                  <m:den>
                    <m:r>
                      <w:rPr>
                        <w:rFonts w:ascii="Cambria Math" w:hAnsi="Cambria Math"/>
                        <w:sz w:val="28"/>
                      </w:rPr>
                      <m:t>2</m:t>
                    </m:r>
                  </m:den>
                </m:f>
              </m:e>
            </m:d>
          </m:e>
        </m:func>
      </m:oMath>
      <w:r>
        <w:rPr>
          <w:sz w:val="28"/>
        </w:rPr>
        <w:tab/>
      </w:r>
      <m:oMath>
        <m:sSub>
          <m:sSubPr>
            <m:ctrlPr>
              <w:rPr>
                <w:rFonts w:ascii="Cambria Math" w:hAnsi="Cambria Math"/>
                <w:i/>
                <w:sz w:val="28"/>
              </w:rPr>
            </m:ctrlPr>
          </m:sSubPr>
          <m:e>
            <m:r>
              <w:rPr>
                <w:rFonts w:ascii="Cambria Math" w:hAnsi="Cambria Math"/>
                <w:sz w:val="28"/>
              </w:rPr>
              <m:t>v</m:t>
            </m:r>
          </m:e>
          <m:sub>
            <m:r>
              <w:rPr>
                <w:rFonts w:ascii="Cambria Math" w:hAnsi="Cambria Math"/>
                <w:sz w:val="28"/>
              </w:rPr>
              <m:t>C</m:t>
            </m:r>
          </m:sub>
        </m:sSub>
        <m:d>
          <m:dPr>
            <m:ctrlPr>
              <w:rPr>
                <w:rFonts w:ascii="Cambria Math" w:hAnsi="Cambria Math"/>
                <w:i/>
                <w:sz w:val="28"/>
              </w:rPr>
            </m:ctrlPr>
          </m:dPr>
          <m:e>
            <m:r>
              <w:rPr>
                <w:rFonts w:ascii="Cambria Math" w:hAnsi="Cambria Math"/>
                <w:sz w:val="28"/>
              </w:rPr>
              <m:t>t</m:t>
            </m:r>
          </m:e>
        </m:d>
        <m:r>
          <w:rPr>
            <w:rFonts w:ascii="Cambria Math" w:hAnsi="Cambria Math"/>
            <w:sz w:val="28"/>
          </w:rPr>
          <m:t>=I</m:t>
        </m:r>
        <m:sSub>
          <m:sSubPr>
            <m:ctrlPr>
              <w:rPr>
                <w:rFonts w:ascii="Cambria Math" w:hAnsi="Cambria Math"/>
                <w:i/>
                <w:sz w:val="28"/>
              </w:rPr>
            </m:ctrlPr>
          </m:sSubPr>
          <m:e>
            <m:r>
              <w:rPr>
                <w:rFonts w:ascii="Cambria Math" w:hAnsi="Cambria Math"/>
                <w:sz w:val="28"/>
              </w:rPr>
              <m:t>X</m:t>
            </m:r>
          </m:e>
          <m:sub>
            <m:r>
              <w:rPr>
                <w:rFonts w:ascii="Cambria Math" w:hAnsi="Cambria Math"/>
                <w:sz w:val="28"/>
              </w:rPr>
              <m:t>C</m:t>
            </m:r>
          </m:sub>
        </m:sSub>
        <m:func>
          <m:funcPr>
            <m:ctrlPr>
              <w:rPr>
                <w:rFonts w:ascii="Cambria Math" w:hAnsi="Cambria Math"/>
                <w:i/>
                <w:sz w:val="28"/>
              </w:rPr>
            </m:ctrlPr>
          </m:funcPr>
          <m:fName>
            <m:r>
              <m:rPr>
                <m:sty m:val="p"/>
              </m:rPr>
              <w:rPr>
                <w:rFonts w:ascii="Cambria Math" w:hAnsi="Cambria Math"/>
                <w:sz w:val="28"/>
              </w:rPr>
              <m:t>cos</m:t>
            </m:r>
          </m:fName>
          <m:e>
            <m:d>
              <m:dPr>
                <m:ctrlPr>
                  <w:rPr>
                    <w:rFonts w:ascii="Cambria Math" w:hAnsi="Cambria Math"/>
                    <w:i/>
                    <w:sz w:val="28"/>
                  </w:rPr>
                </m:ctrlPr>
              </m:dPr>
              <m:e>
                <m:r>
                  <w:rPr>
                    <w:rFonts w:ascii="Cambria Math" w:hAnsi="Cambria Math"/>
                    <w:sz w:val="28"/>
                  </w:rPr>
                  <m:t>ωt-</m:t>
                </m:r>
                <m:f>
                  <m:fPr>
                    <m:ctrlPr>
                      <w:rPr>
                        <w:rFonts w:ascii="Cambria Math" w:hAnsi="Cambria Math"/>
                        <w:i/>
                        <w:sz w:val="28"/>
                      </w:rPr>
                    </m:ctrlPr>
                  </m:fPr>
                  <m:num>
                    <m:r>
                      <w:rPr>
                        <w:rFonts w:ascii="Cambria Math" w:hAnsi="Cambria Math"/>
                        <w:sz w:val="28"/>
                      </w:rPr>
                      <m:t>π</m:t>
                    </m:r>
                  </m:num>
                  <m:den>
                    <m:r>
                      <w:rPr>
                        <w:rFonts w:ascii="Cambria Math" w:hAnsi="Cambria Math"/>
                        <w:sz w:val="28"/>
                      </w:rPr>
                      <m:t>2</m:t>
                    </m:r>
                  </m:den>
                </m:f>
              </m:e>
            </m:d>
          </m:e>
        </m:func>
      </m:oMath>
      <w:r>
        <w:rPr>
          <w:sz w:val="28"/>
        </w:rPr>
        <w:tab/>
      </w:r>
    </w:p>
    <w:p w:rsidR="00304936" w:rsidRDefault="0043024E" w:rsidP="0043024E">
      <w:pPr>
        <w:rPr>
          <w:sz w:val="28"/>
        </w:rPr>
      </w:pPr>
      <w:bookmarkStart w:id="1" w:name="_Hlk3561697"/>
      <m:oMath>
        <m:r>
          <w:rPr>
            <w:rFonts w:ascii="Cambria Math" w:hAnsi="Cambria Math"/>
            <w:sz w:val="28"/>
          </w:rPr>
          <m:t>V=IZ</m:t>
        </m:r>
      </m:oMath>
      <w:r>
        <w:rPr>
          <w:sz w:val="28"/>
        </w:rPr>
        <w:t xml:space="preserve">  </w:t>
      </w:r>
      <w:r>
        <w:rPr>
          <w:sz w:val="28"/>
        </w:rPr>
        <w:tab/>
      </w:r>
      <w:r>
        <w:rPr>
          <w:sz w:val="28"/>
        </w:rPr>
        <w:tab/>
      </w:r>
      <w:r>
        <w:rPr>
          <w:sz w:val="28"/>
        </w:rPr>
        <w:tab/>
      </w:r>
      <m:oMath>
        <m:r>
          <w:rPr>
            <w:rFonts w:ascii="Cambria Math" w:hAnsi="Cambria Math"/>
            <w:sz w:val="28"/>
          </w:rPr>
          <m:t>Z=</m:t>
        </m:r>
        <m:rad>
          <m:radPr>
            <m:degHide m:val="1"/>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R</m:t>
                </m:r>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L</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C</m:t>
                        </m:r>
                      </m:sub>
                    </m:sSub>
                  </m:e>
                </m:d>
              </m:e>
              <m:sup>
                <m:r>
                  <w:rPr>
                    <w:rFonts w:ascii="Cambria Math" w:hAnsi="Cambria Math"/>
                    <w:sz w:val="28"/>
                  </w:rPr>
                  <m:t>2</m:t>
                </m:r>
              </m:sup>
            </m:sSup>
          </m:e>
        </m:rad>
      </m:oMath>
      <w:r>
        <w:rPr>
          <w:sz w:val="28"/>
        </w:rPr>
        <w:tab/>
      </w:r>
      <w:r>
        <w:rPr>
          <w:sz w:val="28"/>
        </w:rPr>
        <w:tab/>
      </w:r>
      <w:r>
        <w:rPr>
          <w:sz w:val="28"/>
        </w:rPr>
        <w:tab/>
      </w:r>
      <m:oMath>
        <m:func>
          <m:funcPr>
            <m:ctrlPr>
              <w:rPr>
                <w:rFonts w:ascii="Cambria Math" w:hAnsi="Cambria Math"/>
                <w:i/>
                <w:sz w:val="28"/>
              </w:rPr>
            </m:ctrlPr>
          </m:funcPr>
          <m:fName>
            <m:r>
              <m:rPr>
                <m:sty m:val="p"/>
              </m:rPr>
              <w:rPr>
                <w:rFonts w:ascii="Cambria Math" w:hAnsi="Cambria Math"/>
                <w:sz w:val="28"/>
              </w:rPr>
              <m:t>tan</m:t>
            </m:r>
          </m:fName>
          <m:e>
            <m:r>
              <w:rPr>
                <w:rFonts w:ascii="Cambria Math" w:hAnsi="Cambria Math"/>
                <w:sz w:val="28"/>
              </w:rPr>
              <m:t>φ</m:t>
            </m:r>
          </m:e>
        </m:func>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X</m:t>
                </m:r>
              </m:e>
              <m:sub>
                <m:r>
                  <w:rPr>
                    <w:rFonts w:ascii="Cambria Math" w:hAnsi="Cambria Math"/>
                    <w:sz w:val="28"/>
                  </w:rPr>
                  <m:t>L</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C</m:t>
                </m:r>
              </m:sub>
            </m:sSub>
          </m:num>
          <m:den>
            <m:r>
              <w:rPr>
                <w:rFonts w:ascii="Cambria Math" w:hAnsi="Cambria Math"/>
                <w:sz w:val="28"/>
              </w:rPr>
              <m:t>R</m:t>
            </m:r>
          </m:den>
        </m:f>
      </m:oMath>
      <w:bookmarkEnd w:id="1"/>
      <w:r>
        <w:rPr>
          <w:sz w:val="28"/>
        </w:rPr>
        <w:tab/>
      </w:r>
      <w:r>
        <w:rPr>
          <w:sz w:val="28"/>
        </w:rPr>
        <w:tab/>
      </w:r>
    </w:p>
    <w:sectPr w:rsidR="00304936" w:rsidSect="003032B0">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95D96"/>
    <w:multiLevelType w:val="hybridMultilevel"/>
    <w:tmpl w:val="6D583F24"/>
    <w:lvl w:ilvl="0" w:tplc="298406F0">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90D73"/>
    <w:multiLevelType w:val="hybridMultilevel"/>
    <w:tmpl w:val="4600F06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5E4293"/>
    <w:multiLevelType w:val="hybridMultilevel"/>
    <w:tmpl w:val="650CFA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E6D57"/>
    <w:multiLevelType w:val="hybridMultilevel"/>
    <w:tmpl w:val="47389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20D61"/>
    <w:multiLevelType w:val="hybridMultilevel"/>
    <w:tmpl w:val="BCE0911E"/>
    <w:lvl w:ilvl="0" w:tplc="5AA85F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F7D2A"/>
    <w:multiLevelType w:val="hybridMultilevel"/>
    <w:tmpl w:val="DF5A21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FC0604"/>
    <w:multiLevelType w:val="hybridMultilevel"/>
    <w:tmpl w:val="108E59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791455"/>
    <w:multiLevelType w:val="hybridMultilevel"/>
    <w:tmpl w:val="5308DF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B76CE"/>
    <w:multiLevelType w:val="hybridMultilevel"/>
    <w:tmpl w:val="B5AAAF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C0862"/>
    <w:multiLevelType w:val="hybridMultilevel"/>
    <w:tmpl w:val="724C33F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74C40DA"/>
    <w:multiLevelType w:val="hybridMultilevel"/>
    <w:tmpl w:val="340AEF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8448F"/>
    <w:multiLevelType w:val="hybridMultilevel"/>
    <w:tmpl w:val="E348D8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A91C18"/>
    <w:multiLevelType w:val="hybridMultilevel"/>
    <w:tmpl w:val="3ED623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D80A02"/>
    <w:multiLevelType w:val="hybridMultilevel"/>
    <w:tmpl w:val="21A4D1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8943F1"/>
    <w:multiLevelType w:val="hybridMultilevel"/>
    <w:tmpl w:val="408A4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C900DCD"/>
    <w:multiLevelType w:val="hybridMultilevel"/>
    <w:tmpl w:val="099E69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F010A"/>
    <w:multiLevelType w:val="hybridMultilevel"/>
    <w:tmpl w:val="6172C48E"/>
    <w:lvl w:ilvl="0" w:tplc="7E68F32C">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DF77211"/>
    <w:multiLevelType w:val="hybridMultilevel"/>
    <w:tmpl w:val="76F6438C"/>
    <w:lvl w:ilvl="0" w:tplc="FBB017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4C6043"/>
    <w:multiLevelType w:val="hybridMultilevel"/>
    <w:tmpl w:val="881AEE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58775E"/>
    <w:multiLevelType w:val="hybridMultilevel"/>
    <w:tmpl w:val="4956E1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9C6065A"/>
    <w:multiLevelType w:val="hybridMultilevel"/>
    <w:tmpl w:val="9A680A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E41746"/>
    <w:multiLevelType w:val="hybridMultilevel"/>
    <w:tmpl w:val="212048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D35696"/>
    <w:multiLevelType w:val="hybridMultilevel"/>
    <w:tmpl w:val="BB5412A0"/>
    <w:lvl w:ilvl="0" w:tplc="3A2042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E8719D"/>
    <w:multiLevelType w:val="hybridMultilevel"/>
    <w:tmpl w:val="F82E84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305633"/>
    <w:multiLevelType w:val="hybridMultilevel"/>
    <w:tmpl w:val="E25EF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E926A2"/>
    <w:multiLevelType w:val="hybridMultilevel"/>
    <w:tmpl w:val="A7B459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737BB7"/>
    <w:multiLevelType w:val="hybridMultilevel"/>
    <w:tmpl w:val="4E1CFEF2"/>
    <w:lvl w:ilvl="0" w:tplc="1BCA97E4">
      <w:start w:val="1"/>
      <w:numFmt w:val="decimal"/>
      <w:lvlText w:val="%1)"/>
      <w:lvlJc w:val="left"/>
      <w:pPr>
        <w:ind w:left="360" w:hanging="360"/>
      </w:pPr>
      <w:rPr>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A0D7C11"/>
    <w:multiLevelType w:val="hybridMultilevel"/>
    <w:tmpl w:val="3BDE45A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F03B1D"/>
    <w:multiLevelType w:val="hybridMultilevel"/>
    <w:tmpl w:val="1AACB4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4AE21FA"/>
    <w:multiLevelType w:val="hybridMultilevel"/>
    <w:tmpl w:val="FC3639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8204F4"/>
    <w:multiLevelType w:val="hybridMultilevel"/>
    <w:tmpl w:val="8B40AF6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D397552"/>
    <w:multiLevelType w:val="hybridMultilevel"/>
    <w:tmpl w:val="10060C02"/>
    <w:lvl w:ilvl="0" w:tplc="261A23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454F73"/>
    <w:multiLevelType w:val="hybridMultilevel"/>
    <w:tmpl w:val="723AB1F2"/>
    <w:lvl w:ilvl="0" w:tplc="4A0288D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EB27951"/>
    <w:multiLevelType w:val="hybridMultilevel"/>
    <w:tmpl w:val="81AC3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AF4055"/>
    <w:multiLevelType w:val="hybridMultilevel"/>
    <w:tmpl w:val="76F048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2432C0"/>
    <w:multiLevelType w:val="hybridMultilevel"/>
    <w:tmpl w:val="B778E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173054"/>
    <w:multiLevelType w:val="hybridMultilevel"/>
    <w:tmpl w:val="71CE61F4"/>
    <w:lvl w:ilvl="0" w:tplc="B8D675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D5903"/>
    <w:multiLevelType w:val="hybridMultilevel"/>
    <w:tmpl w:val="144E4376"/>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E0B4293"/>
    <w:multiLevelType w:val="hybridMultilevel"/>
    <w:tmpl w:val="ABD6D446"/>
    <w:lvl w:ilvl="0" w:tplc="04090011">
      <w:start w:val="1"/>
      <w:numFmt w:val="decimal"/>
      <w:lvlText w:val="%1)"/>
      <w:lvlJc w:val="left"/>
      <w:pPr>
        <w:ind w:left="720" w:hanging="360"/>
      </w:pPr>
    </w:lvl>
    <w:lvl w:ilvl="1" w:tplc="3E4E97C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22127B"/>
    <w:multiLevelType w:val="hybridMultilevel"/>
    <w:tmpl w:val="35A443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5"/>
  </w:num>
  <w:num w:numId="3">
    <w:abstractNumId w:val="33"/>
  </w:num>
  <w:num w:numId="4">
    <w:abstractNumId w:val="24"/>
  </w:num>
  <w:num w:numId="5">
    <w:abstractNumId w:val="3"/>
  </w:num>
  <w:num w:numId="6">
    <w:abstractNumId w:val="36"/>
  </w:num>
  <w:num w:numId="7">
    <w:abstractNumId w:val="31"/>
  </w:num>
  <w:num w:numId="8">
    <w:abstractNumId w:val="22"/>
  </w:num>
  <w:num w:numId="9">
    <w:abstractNumId w:val="17"/>
  </w:num>
  <w:num w:numId="10">
    <w:abstractNumId w:val="6"/>
  </w:num>
  <w:num w:numId="11">
    <w:abstractNumId w:val="11"/>
  </w:num>
  <w:num w:numId="12">
    <w:abstractNumId w:val="10"/>
  </w:num>
  <w:num w:numId="13">
    <w:abstractNumId w:val="0"/>
  </w:num>
  <w:num w:numId="14">
    <w:abstractNumId w:val="7"/>
  </w:num>
  <w:num w:numId="15">
    <w:abstractNumId w:val="21"/>
  </w:num>
  <w:num w:numId="16">
    <w:abstractNumId w:val="32"/>
  </w:num>
  <w:num w:numId="17">
    <w:abstractNumId w:val="34"/>
  </w:num>
  <w:num w:numId="18">
    <w:abstractNumId w:val="38"/>
  </w:num>
  <w:num w:numId="19">
    <w:abstractNumId w:val="19"/>
  </w:num>
  <w:num w:numId="20">
    <w:abstractNumId w:val="16"/>
  </w:num>
  <w:num w:numId="21">
    <w:abstractNumId w:val="26"/>
  </w:num>
  <w:num w:numId="22">
    <w:abstractNumId w:val="2"/>
  </w:num>
  <w:num w:numId="23">
    <w:abstractNumId w:val="39"/>
  </w:num>
  <w:num w:numId="24">
    <w:abstractNumId w:val="1"/>
  </w:num>
  <w:num w:numId="25">
    <w:abstractNumId w:val="23"/>
  </w:num>
  <w:num w:numId="26">
    <w:abstractNumId w:val="13"/>
  </w:num>
  <w:num w:numId="27">
    <w:abstractNumId w:val="28"/>
  </w:num>
  <w:num w:numId="28">
    <w:abstractNumId w:val="5"/>
  </w:num>
  <w:num w:numId="29">
    <w:abstractNumId w:val="9"/>
  </w:num>
  <w:num w:numId="30">
    <w:abstractNumId w:val="14"/>
  </w:num>
  <w:num w:numId="31">
    <w:abstractNumId w:val="8"/>
  </w:num>
  <w:num w:numId="32">
    <w:abstractNumId w:val="12"/>
  </w:num>
  <w:num w:numId="33">
    <w:abstractNumId w:val="37"/>
  </w:num>
  <w:num w:numId="34">
    <w:abstractNumId w:val="30"/>
  </w:num>
  <w:num w:numId="35">
    <w:abstractNumId w:val="25"/>
  </w:num>
  <w:num w:numId="36">
    <w:abstractNumId w:val="15"/>
  </w:num>
  <w:num w:numId="37">
    <w:abstractNumId w:val="27"/>
  </w:num>
  <w:num w:numId="38">
    <w:abstractNumId w:val="29"/>
  </w:num>
  <w:num w:numId="39">
    <w:abstractNumId w:val="18"/>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1F2"/>
    <w:rsid w:val="00044DAE"/>
    <w:rsid w:val="00081875"/>
    <w:rsid w:val="000C5B66"/>
    <w:rsid w:val="000D4609"/>
    <w:rsid w:val="000D56B2"/>
    <w:rsid w:val="000E5A9A"/>
    <w:rsid w:val="0014493A"/>
    <w:rsid w:val="00164E26"/>
    <w:rsid w:val="001752E6"/>
    <w:rsid w:val="001A138F"/>
    <w:rsid w:val="001A5C9E"/>
    <w:rsid w:val="00236A49"/>
    <w:rsid w:val="0025283E"/>
    <w:rsid w:val="002868AB"/>
    <w:rsid w:val="00290232"/>
    <w:rsid w:val="00290593"/>
    <w:rsid w:val="002C3974"/>
    <w:rsid w:val="002C7DEA"/>
    <w:rsid w:val="002D0999"/>
    <w:rsid w:val="002D64DB"/>
    <w:rsid w:val="002F3A50"/>
    <w:rsid w:val="003032B0"/>
    <w:rsid w:val="00304729"/>
    <w:rsid w:val="00304936"/>
    <w:rsid w:val="00327958"/>
    <w:rsid w:val="00341F23"/>
    <w:rsid w:val="00344409"/>
    <w:rsid w:val="0034583B"/>
    <w:rsid w:val="00370CC7"/>
    <w:rsid w:val="00376164"/>
    <w:rsid w:val="003A6C28"/>
    <w:rsid w:val="003C6DF5"/>
    <w:rsid w:val="003E37D4"/>
    <w:rsid w:val="003F2F02"/>
    <w:rsid w:val="003F35A3"/>
    <w:rsid w:val="003F7C2D"/>
    <w:rsid w:val="0042080A"/>
    <w:rsid w:val="00426CF1"/>
    <w:rsid w:val="0043024E"/>
    <w:rsid w:val="00441F5F"/>
    <w:rsid w:val="00443618"/>
    <w:rsid w:val="00443CBF"/>
    <w:rsid w:val="00466B26"/>
    <w:rsid w:val="004A57B0"/>
    <w:rsid w:val="004B601A"/>
    <w:rsid w:val="00542744"/>
    <w:rsid w:val="00566A76"/>
    <w:rsid w:val="00573F12"/>
    <w:rsid w:val="005D20F2"/>
    <w:rsid w:val="005E2D0F"/>
    <w:rsid w:val="00637E99"/>
    <w:rsid w:val="00651697"/>
    <w:rsid w:val="00673AA7"/>
    <w:rsid w:val="00674885"/>
    <w:rsid w:val="00695EC8"/>
    <w:rsid w:val="006A4176"/>
    <w:rsid w:val="006A65E4"/>
    <w:rsid w:val="006B0F09"/>
    <w:rsid w:val="006B193A"/>
    <w:rsid w:val="006C7858"/>
    <w:rsid w:val="006D70F6"/>
    <w:rsid w:val="006F2472"/>
    <w:rsid w:val="0070082A"/>
    <w:rsid w:val="00702862"/>
    <w:rsid w:val="00706945"/>
    <w:rsid w:val="00710A32"/>
    <w:rsid w:val="007161B5"/>
    <w:rsid w:val="00730463"/>
    <w:rsid w:val="00747823"/>
    <w:rsid w:val="007937E4"/>
    <w:rsid w:val="007B256E"/>
    <w:rsid w:val="007E59D9"/>
    <w:rsid w:val="007F21F2"/>
    <w:rsid w:val="00804C95"/>
    <w:rsid w:val="00810165"/>
    <w:rsid w:val="0082304C"/>
    <w:rsid w:val="00826705"/>
    <w:rsid w:val="00835175"/>
    <w:rsid w:val="00852428"/>
    <w:rsid w:val="00856905"/>
    <w:rsid w:val="00890D43"/>
    <w:rsid w:val="008A18CE"/>
    <w:rsid w:val="008A2E8D"/>
    <w:rsid w:val="008B0EA9"/>
    <w:rsid w:val="008C0663"/>
    <w:rsid w:val="008D440E"/>
    <w:rsid w:val="008F6EC9"/>
    <w:rsid w:val="00904609"/>
    <w:rsid w:val="0090542B"/>
    <w:rsid w:val="009428F1"/>
    <w:rsid w:val="00950F1A"/>
    <w:rsid w:val="00964D79"/>
    <w:rsid w:val="0099062C"/>
    <w:rsid w:val="009A3698"/>
    <w:rsid w:val="00A3511D"/>
    <w:rsid w:val="00A472C6"/>
    <w:rsid w:val="00A55D59"/>
    <w:rsid w:val="00A734E0"/>
    <w:rsid w:val="00A86A0B"/>
    <w:rsid w:val="00AE52F6"/>
    <w:rsid w:val="00AF3307"/>
    <w:rsid w:val="00AF71C8"/>
    <w:rsid w:val="00B07C68"/>
    <w:rsid w:val="00B3127A"/>
    <w:rsid w:val="00B319BF"/>
    <w:rsid w:val="00B35DAF"/>
    <w:rsid w:val="00B6461A"/>
    <w:rsid w:val="00B64C9E"/>
    <w:rsid w:val="00B64F2D"/>
    <w:rsid w:val="00B966B9"/>
    <w:rsid w:val="00B97E96"/>
    <w:rsid w:val="00BA4957"/>
    <w:rsid w:val="00BD0164"/>
    <w:rsid w:val="00BE48E8"/>
    <w:rsid w:val="00C245FD"/>
    <w:rsid w:val="00C67D93"/>
    <w:rsid w:val="00C758DD"/>
    <w:rsid w:val="00C86784"/>
    <w:rsid w:val="00C875C6"/>
    <w:rsid w:val="00C94458"/>
    <w:rsid w:val="00C94478"/>
    <w:rsid w:val="00C947AA"/>
    <w:rsid w:val="00CB43BE"/>
    <w:rsid w:val="00CE0761"/>
    <w:rsid w:val="00CE47A4"/>
    <w:rsid w:val="00CE64A3"/>
    <w:rsid w:val="00CF3F1A"/>
    <w:rsid w:val="00D12240"/>
    <w:rsid w:val="00D564EC"/>
    <w:rsid w:val="00D57C5A"/>
    <w:rsid w:val="00DA0438"/>
    <w:rsid w:val="00DA2D48"/>
    <w:rsid w:val="00DB10A6"/>
    <w:rsid w:val="00DB6004"/>
    <w:rsid w:val="00DD5B9A"/>
    <w:rsid w:val="00DF3075"/>
    <w:rsid w:val="00DF554C"/>
    <w:rsid w:val="00E23645"/>
    <w:rsid w:val="00E52789"/>
    <w:rsid w:val="00E62E29"/>
    <w:rsid w:val="00EB2905"/>
    <w:rsid w:val="00EC0047"/>
    <w:rsid w:val="00EC53A7"/>
    <w:rsid w:val="00EE2168"/>
    <w:rsid w:val="00F00699"/>
    <w:rsid w:val="00F038F8"/>
    <w:rsid w:val="00F218F7"/>
    <w:rsid w:val="00F21BBA"/>
    <w:rsid w:val="00F274BD"/>
    <w:rsid w:val="00F4481A"/>
    <w:rsid w:val="00F53559"/>
    <w:rsid w:val="00F63BF2"/>
    <w:rsid w:val="00F65975"/>
    <w:rsid w:val="00F66E2D"/>
    <w:rsid w:val="00F72033"/>
    <w:rsid w:val="00F87FF8"/>
    <w:rsid w:val="00F93672"/>
    <w:rsid w:val="00FB3D23"/>
    <w:rsid w:val="00FE79D1"/>
    <w:rsid w:val="00FF1C3A"/>
    <w:rsid w:val="00FF2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B253"/>
  <w15:docId w15:val="{0F99AAFF-0C15-4ABB-9F36-213B49BE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64DB"/>
    <w:pPr>
      <w:spacing w:after="200" w:line="276" w:lineRule="auto"/>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975"/>
    <w:pPr>
      <w:ind w:left="720"/>
      <w:contextualSpacing/>
    </w:pPr>
  </w:style>
  <w:style w:type="paragraph" w:styleId="NormalWeb">
    <w:name w:val="Normal (Web)"/>
    <w:basedOn w:val="Normal"/>
    <w:uiPriority w:val="99"/>
    <w:semiHidden/>
    <w:unhideWhenUsed/>
    <w:rsid w:val="00904609"/>
    <w:pPr>
      <w:spacing w:before="100" w:beforeAutospacing="1" w:after="100" w:afterAutospacing="1" w:line="240" w:lineRule="auto"/>
    </w:pPr>
    <w:rPr>
      <w:rFonts w:eastAsiaTheme="minorEastAsia"/>
      <w:szCs w:val="24"/>
    </w:rPr>
  </w:style>
  <w:style w:type="paragraph" w:styleId="BalloonText">
    <w:name w:val="Balloon Text"/>
    <w:basedOn w:val="Normal"/>
    <w:link w:val="BalloonTextChar"/>
    <w:uiPriority w:val="99"/>
    <w:semiHidden/>
    <w:unhideWhenUsed/>
    <w:rsid w:val="00CF3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F1A"/>
    <w:rPr>
      <w:rFonts w:ascii="Tahoma" w:hAnsi="Tahoma" w:cs="Tahoma"/>
      <w:sz w:val="16"/>
      <w:szCs w:val="16"/>
    </w:rPr>
  </w:style>
  <w:style w:type="character" w:styleId="PlaceholderText">
    <w:name w:val="Placeholder Text"/>
    <w:basedOn w:val="DefaultParagraphFont"/>
    <w:uiPriority w:val="99"/>
    <w:semiHidden/>
    <w:rsid w:val="00637E99"/>
    <w:rPr>
      <w:color w:val="808080"/>
    </w:rPr>
  </w:style>
  <w:style w:type="table" w:styleId="TableGrid">
    <w:name w:val="Table Grid"/>
    <w:basedOn w:val="TableNormal"/>
    <w:uiPriority w:val="59"/>
    <w:rsid w:val="00044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230275">
      <w:bodyDiv w:val="1"/>
      <w:marLeft w:val="0"/>
      <w:marRight w:val="0"/>
      <w:marTop w:val="0"/>
      <w:marBottom w:val="0"/>
      <w:divBdr>
        <w:top w:val="none" w:sz="0" w:space="0" w:color="auto"/>
        <w:left w:val="none" w:sz="0" w:space="0" w:color="auto"/>
        <w:bottom w:val="none" w:sz="0" w:space="0" w:color="auto"/>
        <w:right w:val="none" w:sz="0" w:space="0" w:color="auto"/>
      </w:divBdr>
      <w:divsChild>
        <w:div w:id="669258627">
          <w:marLeft w:val="0"/>
          <w:marRight w:val="0"/>
          <w:marTop w:val="0"/>
          <w:marBottom w:val="0"/>
          <w:divBdr>
            <w:top w:val="none" w:sz="0" w:space="0" w:color="auto"/>
            <w:left w:val="none" w:sz="0" w:space="0" w:color="auto"/>
            <w:bottom w:val="none" w:sz="0" w:space="0" w:color="auto"/>
            <w:right w:val="none" w:sz="0" w:space="0" w:color="auto"/>
          </w:divBdr>
          <w:divsChild>
            <w:div w:id="1439331277">
              <w:marLeft w:val="0"/>
              <w:marRight w:val="0"/>
              <w:marTop w:val="0"/>
              <w:marBottom w:val="0"/>
              <w:divBdr>
                <w:top w:val="none" w:sz="0" w:space="0" w:color="auto"/>
                <w:left w:val="none" w:sz="0" w:space="0" w:color="auto"/>
                <w:bottom w:val="none" w:sz="0" w:space="0" w:color="auto"/>
                <w:right w:val="none" w:sz="0" w:space="0" w:color="auto"/>
              </w:divBdr>
              <w:divsChild>
                <w:div w:id="162670523">
                  <w:marLeft w:val="1500"/>
                  <w:marRight w:val="0"/>
                  <w:marTop w:val="0"/>
                  <w:marBottom w:val="0"/>
                  <w:divBdr>
                    <w:top w:val="single" w:sz="18" w:space="8" w:color="E2E7DA"/>
                    <w:left w:val="single" w:sz="18" w:space="8" w:color="E2E7DA"/>
                    <w:bottom w:val="single" w:sz="18" w:space="8" w:color="E2E7DA"/>
                    <w:right w:val="single" w:sz="18" w:space="8" w:color="E2E7DA"/>
                  </w:divBdr>
                  <w:divsChild>
                    <w:div w:id="2137916964">
                      <w:marLeft w:val="0"/>
                      <w:marRight w:val="0"/>
                      <w:marTop w:val="0"/>
                      <w:marBottom w:val="0"/>
                      <w:divBdr>
                        <w:top w:val="none" w:sz="0" w:space="0" w:color="auto"/>
                        <w:left w:val="none" w:sz="0" w:space="0" w:color="auto"/>
                        <w:bottom w:val="none" w:sz="0" w:space="0" w:color="auto"/>
                        <w:right w:val="none" w:sz="0" w:space="0" w:color="auto"/>
                      </w:divBdr>
                      <w:divsChild>
                        <w:div w:id="1289119177">
                          <w:marLeft w:val="0"/>
                          <w:marRight w:val="0"/>
                          <w:marTop w:val="0"/>
                          <w:marBottom w:val="0"/>
                          <w:divBdr>
                            <w:top w:val="none" w:sz="0" w:space="0" w:color="auto"/>
                            <w:left w:val="none" w:sz="0" w:space="0" w:color="auto"/>
                            <w:bottom w:val="none" w:sz="0" w:space="0" w:color="auto"/>
                            <w:right w:val="none" w:sz="0" w:space="0" w:color="auto"/>
                          </w:divBdr>
                          <w:divsChild>
                            <w:div w:id="2031106918">
                              <w:marLeft w:val="0"/>
                              <w:marRight w:val="0"/>
                              <w:marTop w:val="0"/>
                              <w:marBottom w:val="0"/>
                              <w:divBdr>
                                <w:top w:val="none" w:sz="0" w:space="0" w:color="auto"/>
                                <w:left w:val="none" w:sz="0" w:space="0" w:color="auto"/>
                                <w:bottom w:val="none" w:sz="0" w:space="0" w:color="auto"/>
                                <w:right w:val="none" w:sz="0" w:space="0" w:color="auto"/>
                              </w:divBdr>
                              <w:divsChild>
                                <w:div w:id="75709787">
                                  <w:marLeft w:val="0"/>
                                  <w:marRight w:val="0"/>
                                  <w:marTop w:val="0"/>
                                  <w:marBottom w:val="0"/>
                                  <w:divBdr>
                                    <w:top w:val="none" w:sz="0" w:space="0" w:color="auto"/>
                                    <w:left w:val="none" w:sz="0" w:space="0" w:color="auto"/>
                                    <w:bottom w:val="none" w:sz="0" w:space="0" w:color="auto"/>
                                    <w:right w:val="none" w:sz="0" w:space="0" w:color="auto"/>
                                  </w:divBdr>
                                </w:div>
                                <w:div w:id="350763719">
                                  <w:marLeft w:val="0"/>
                                  <w:marRight w:val="0"/>
                                  <w:marTop w:val="0"/>
                                  <w:marBottom w:val="0"/>
                                  <w:divBdr>
                                    <w:top w:val="none" w:sz="0" w:space="0" w:color="auto"/>
                                    <w:left w:val="none" w:sz="0" w:space="0" w:color="auto"/>
                                    <w:bottom w:val="none" w:sz="0" w:space="0" w:color="auto"/>
                                    <w:right w:val="none" w:sz="0" w:space="0" w:color="auto"/>
                                  </w:divBdr>
                                </w:div>
                                <w:div w:id="445272389">
                                  <w:marLeft w:val="0"/>
                                  <w:marRight w:val="0"/>
                                  <w:marTop w:val="0"/>
                                  <w:marBottom w:val="0"/>
                                  <w:divBdr>
                                    <w:top w:val="none" w:sz="0" w:space="0" w:color="auto"/>
                                    <w:left w:val="none" w:sz="0" w:space="0" w:color="auto"/>
                                    <w:bottom w:val="none" w:sz="0" w:space="0" w:color="auto"/>
                                    <w:right w:val="none" w:sz="0" w:space="0" w:color="auto"/>
                                  </w:divBdr>
                                </w:div>
                                <w:div w:id="467405088">
                                  <w:marLeft w:val="0"/>
                                  <w:marRight w:val="0"/>
                                  <w:marTop w:val="0"/>
                                  <w:marBottom w:val="0"/>
                                  <w:divBdr>
                                    <w:top w:val="none" w:sz="0" w:space="0" w:color="auto"/>
                                    <w:left w:val="none" w:sz="0" w:space="0" w:color="auto"/>
                                    <w:bottom w:val="none" w:sz="0" w:space="0" w:color="auto"/>
                                    <w:right w:val="none" w:sz="0" w:space="0" w:color="auto"/>
                                  </w:divBdr>
                                </w:div>
                                <w:div w:id="560991601">
                                  <w:marLeft w:val="0"/>
                                  <w:marRight w:val="0"/>
                                  <w:marTop w:val="0"/>
                                  <w:marBottom w:val="0"/>
                                  <w:divBdr>
                                    <w:top w:val="none" w:sz="0" w:space="0" w:color="auto"/>
                                    <w:left w:val="none" w:sz="0" w:space="0" w:color="auto"/>
                                    <w:bottom w:val="none" w:sz="0" w:space="0" w:color="auto"/>
                                    <w:right w:val="none" w:sz="0" w:space="0" w:color="auto"/>
                                  </w:divBdr>
                                </w:div>
                                <w:div w:id="665866725">
                                  <w:marLeft w:val="0"/>
                                  <w:marRight w:val="0"/>
                                  <w:marTop w:val="0"/>
                                  <w:marBottom w:val="0"/>
                                  <w:divBdr>
                                    <w:top w:val="none" w:sz="0" w:space="0" w:color="auto"/>
                                    <w:left w:val="none" w:sz="0" w:space="0" w:color="auto"/>
                                    <w:bottom w:val="none" w:sz="0" w:space="0" w:color="auto"/>
                                    <w:right w:val="none" w:sz="0" w:space="0" w:color="auto"/>
                                  </w:divBdr>
                                </w:div>
                                <w:div w:id="694884744">
                                  <w:marLeft w:val="0"/>
                                  <w:marRight w:val="0"/>
                                  <w:marTop w:val="0"/>
                                  <w:marBottom w:val="0"/>
                                  <w:divBdr>
                                    <w:top w:val="none" w:sz="0" w:space="0" w:color="auto"/>
                                    <w:left w:val="none" w:sz="0" w:space="0" w:color="auto"/>
                                    <w:bottom w:val="none" w:sz="0" w:space="0" w:color="auto"/>
                                    <w:right w:val="none" w:sz="0" w:space="0" w:color="auto"/>
                                  </w:divBdr>
                                </w:div>
                                <w:div w:id="732198663">
                                  <w:marLeft w:val="0"/>
                                  <w:marRight w:val="0"/>
                                  <w:marTop w:val="0"/>
                                  <w:marBottom w:val="0"/>
                                  <w:divBdr>
                                    <w:top w:val="none" w:sz="0" w:space="0" w:color="auto"/>
                                    <w:left w:val="none" w:sz="0" w:space="0" w:color="auto"/>
                                    <w:bottom w:val="none" w:sz="0" w:space="0" w:color="auto"/>
                                    <w:right w:val="none" w:sz="0" w:space="0" w:color="auto"/>
                                  </w:divBdr>
                                </w:div>
                                <w:div w:id="887913046">
                                  <w:marLeft w:val="0"/>
                                  <w:marRight w:val="0"/>
                                  <w:marTop w:val="0"/>
                                  <w:marBottom w:val="0"/>
                                  <w:divBdr>
                                    <w:top w:val="none" w:sz="0" w:space="0" w:color="auto"/>
                                    <w:left w:val="none" w:sz="0" w:space="0" w:color="auto"/>
                                    <w:bottom w:val="none" w:sz="0" w:space="0" w:color="auto"/>
                                    <w:right w:val="none" w:sz="0" w:space="0" w:color="auto"/>
                                  </w:divBdr>
                                </w:div>
                                <w:div w:id="932317211">
                                  <w:marLeft w:val="0"/>
                                  <w:marRight w:val="0"/>
                                  <w:marTop w:val="0"/>
                                  <w:marBottom w:val="0"/>
                                  <w:divBdr>
                                    <w:top w:val="none" w:sz="0" w:space="0" w:color="auto"/>
                                    <w:left w:val="none" w:sz="0" w:space="0" w:color="auto"/>
                                    <w:bottom w:val="none" w:sz="0" w:space="0" w:color="auto"/>
                                    <w:right w:val="none" w:sz="0" w:space="0" w:color="auto"/>
                                  </w:divBdr>
                                </w:div>
                                <w:div w:id="1026103179">
                                  <w:marLeft w:val="0"/>
                                  <w:marRight w:val="0"/>
                                  <w:marTop w:val="0"/>
                                  <w:marBottom w:val="0"/>
                                  <w:divBdr>
                                    <w:top w:val="none" w:sz="0" w:space="0" w:color="auto"/>
                                    <w:left w:val="none" w:sz="0" w:space="0" w:color="auto"/>
                                    <w:bottom w:val="none" w:sz="0" w:space="0" w:color="auto"/>
                                    <w:right w:val="none" w:sz="0" w:space="0" w:color="auto"/>
                                  </w:divBdr>
                                </w:div>
                                <w:div w:id="1243682298">
                                  <w:marLeft w:val="0"/>
                                  <w:marRight w:val="0"/>
                                  <w:marTop w:val="0"/>
                                  <w:marBottom w:val="0"/>
                                  <w:divBdr>
                                    <w:top w:val="none" w:sz="0" w:space="0" w:color="auto"/>
                                    <w:left w:val="none" w:sz="0" w:space="0" w:color="auto"/>
                                    <w:bottom w:val="none" w:sz="0" w:space="0" w:color="auto"/>
                                    <w:right w:val="none" w:sz="0" w:space="0" w:color="auto"/>
                                  </w:divBdr>
                                </w:div>
                                <w:div w:id="1411927016">
                                  <w:marLeft w:val="0"/>
                                  <w:marRight w:val="0"/>
                                  <w:marTop w:val="0"/>
                                  <w:marBottom w:val="0"/>
                                  <w:divBdr>
                                    <w:top w:val="none" w:sz="0" w:space="0" w:color="auto"/>
                                    <w:left w:val="none" w:sz="0" w:space="0" w:color="auto"/>
                                    <w:bottom w:val="none" w:sz="0" w:space="0" w:color="auto"/>
                                    <w:right w:val="none" w:sz="0" w:space="0" w:color="auto"/>
                                  </w:divBdr>
                                </w:div>
                                <w:div w:id="1425959101">
                                  <w:marLeft w:val="0"/>
                                  <w:marRight w:val="0"/>
                                  <w:marTop w:val="0"/>
                                  <w:marBottom w:val="0"/>
                                  <w:divBdr>
                                    <w:top w:val="none" w:sz="0" w:space="0" w:color="auto"/>
                                    <w:left w:val="none" w:sz="0" w:space="0" w:color="auto"/>
                                    <w:bottom w:val="none" w:sz="0" w:space="0" w:color="auto"/>
                                    <w:right w:val="none" w:sz="0" w:space="0" w:color="auto"/>
                                  </w:divBdr>
                                </w:div>
                                <w:div w:id="1504509965">
                                  <w:marLeft w:val="0"/>
                                  <w:marRight w:val="0"/>
                                  <w:marTop w:val="0"/>
                                  <w:marBottom w:val="0"/>
                                  <w:divBdr>
                                    <w:top w:val="none" w:sz="0" w:space="0" w:color="auto"/>
                                    <w:left w:val="none" w:sz="0" w:space="0" w:color="auto"/>
                                    <w:bottom w:val="none" w:sz="0" w:space="0" w:color="auto"/>
                                    <w:right w:val="none" w:sz="0" w:space="0" w:color="auto"/>
                                  </w:divBdr>
                                </w:div>
                                <w:div w:id="1660035273">
                                  <w:marLeft w:val="0"/>
                                  <w:marRight w:val="0"/>
                                  <w:marTop w:val="0"/>
                                  <w:marBottom w:val="0"/>
                                  <w:divBdr>
                                    <w:top w:val="none" w:sz="0" w:space="0" w:color="auto"/>
                                    <w:left w:val="none" w:sz="0" w:space="0" w:color="auto"/>
                                    <w:bottom w:val="none" w:sz="0" w:space="0" w:color="auto"/>
                                    <w:right w:val="none" w:sz="0" w:space="0" w:color="auto"/>
                                  </w:divBdr>
                                </w:div>
                                <w:div w:id="1761370526">
                                  <w:marLeft w:val="0"/>
                                  <w:marRight w:val="0"/>
                                  <w:marTop w:val="0"/>
                                  <w:marBottom w:val="0"/>
                                  <w:divBdr>
                                    <w:top w:val="none" w:sz="0" w:space="0" w:color="auto"/>
                                    <w:left w:val="none" w:sz="0" w:space="0" w:color="auto"/>
                                    <w:bottom w:val="none" w:sz="0" w:space="0" w:color="auto"/>
                                    <w:right w:val="none" w:sz="0" w:space="0" w:color="auto"/>
                                  </w:divBdr>
                                </w:div>
                                <w:div w:id="1842811512">
                                  <w:marLeft w:val="0"/>
                                  <w:marRight w:val="0"/>
                                  <w:marTop w:val="0"/>
                                  <w:marBottom w:val="0"/>
                                  <w:divBdr>
                                    <w:top w:val="none" w:sz="0" w:space="0" w:color="auto"/>
                                    <w:left w:val="none" w:sz="0" w:space="0" w:color="auto"/>
                                    <w:bottom w:val="none" w:sz="0" w:space="0" w:color="auto"/>
                                    <w:right w:val="none" w:sz="0" w:space="0" w:color="auto"/>
                                  </w:divBdr>
                                </w:div>
                                <w:div w:id="1874689047">
                                  <w:marLeft w:val="0"/>
                                  <w:marRight w:val="0"/>
                                  <w:marTop w:val="0"/>
                                  <w:marBottom w:val="0"/>
                                  <w:divBdr>
                                    <w:top w:val="none" w:sz="0" w:space="0" w:color="auto"/>
                                    <w:left w:val="none" w:sz="0" w:space="0" w:color="auto"/>
                                    <w:bottom w:val="none" w:sz="0" w:space="0" w:color="auto"/>
                                    <w:right w:val="none" w:sz="0" w:space="0" w:color="auto"/>
                                  </w:divBdr>
                                </w:div>
                                <w:div w:id="1902866259">
                                  <w:marLeft w:val="0"/>
                                  <w:marRight w:val="0"/>
                                  <w:marTop w:val="0"/>
                                  <w:marBottom w:val="0"/>
                                  <w:divBdr>
                                    <w:top w:val="none" w:sz="0" w:space="0" w:color="auto"/>
                                    <w:left w:val="none" w:sz="0" w:space="0" w:color="auto"/>
                                    <w:bottom w:val="none" w:sz="0" w:space="0" w:color="auto"/>
                                    <w:right w:val="none" w:sz="0" w:space="0" w:color="auto"/>
                                  </w:divBdr>
                                </w:div>
                                <w:div w:id="21190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9C1F7-CDD5-4FDE-B0A3-3BC0FDEE2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NHMCCD</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Montgomery College</dc:creator>
  <cp:lastModifiedBy>davidstancato@gmail.com</cp:lastModifiedBy>
  <cp:revision>6</cp:revision>
  <cp:lastPrinted>2012-09-24T15:45:00Z</cp:lastPrinted>
  <dcterms:created xsi:type="dcterms:W3CDTF">2018-01-09T21:27:00Z</dcterms:created>
  <dcterms:modified xsi:type="dcterms:W3CDTF">2019-03-15T22:07:00Z</dcterms:modified>
</cp:coreProperties>
</file>