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5A" w:rsidRDefault="00C05777">
      <w:r>
        <w:t>Cryptography on the Internet</w:t>
      </w:r>
    </w:p>
    <w:p w:rsidR="00C05777" w:rsidRDefault="00C05777">
      <w:r>
        <w:t>Cryptography in TCPIP</w:t>
      </w:r>
      <w:r>
        <w:br/>
        <w:t>Key Concepts</w:t>
      </w:r>
      <w:r>
        <w:br/>
        <w:t>-MAC</w:t>
      </w:r>
      <w:r>
        <w:br/>
        <w:t>-Cas</w:t>
      </w:r>
      <w:r>
        <w:br/>
        <w:t>Transport Layer Cryptography (TLS)</w:t>
      </w:r>
      <w:r>
        <w:br/>
        <w:t xml:space="preserve">Network Layer </w:t>
      </w:r>
      <w:proofErr w:type="spellStart"/>
      <w:r>
        <w:t>Crytpography</w:t>
      </w:r>
      <w:proofErr w:type="spellEnd"/>
      <w:r>
        <w:t xml:space="preserve"> (IPSec)</w:t>
      </w:r>
    </w:p>
    <w:p w:rsidR="00C05777" w:rsidRDefault="00C05777">
      <w:r>
        <w:t>Application Layer Security – PGP</w:t>
      </w:r>
      <w:r>
        <w:br/>
        <w:t>Transport Layer – SSL</w:t>
      </w:r>
      <w:r>
        <w:br/>
        <w:t>Network Layer – IPSec</w:t>
      </w:r>
      <w:r>
        <w:br/>
        <w:t>Network Access Layer – Switch Port, WEP</w:t>
      </w:r>
    </w:p>
    <w:p w:rsidR="00C05777" w:rsidRDefault="00C05777">
      <w:r>
        <w:t>Roles of Cryptography</w:t>
      </w:r>
      <w:r>
        <w:br/>
        <w:t>-Transactions must be authenticated and confidential – Address information, details must be kept confidential</w:t>
      </w:r>
      <w:r>
        <w:br/>
        <w:t>Normally done at transport layer with Transport Layer Security (TLS)</w:t>
      </w:r>
    </w:p>
    <w:p w:rsidR="007C6F74" w:rsidRDefault="007C6F74">
      <w:r>
        <w:t>-Two geographically separated networks.</w:t>
      </w:r>
      <w:r>
        <w:br/>
        <w:t>-Create dedicated WAN link (very expensive)</w:t>
      </w:r>
      <w:r>
        <w:br/>
        <w:t>OR</w:t>
      </w:r>
      <w:r>
        <w:br/>
        <w:t>-Public internet with VPN – Messages travelling via VPN encrypted for authentication and confidentiality. Either application layer VPNs or SSL VPNs, or IP layer with IPSec</w:t>
      </w:r>
    </w:p>
    <w:p w:rsidR="007C6F74" w:rsidRDefault="007C6F74">
      <w:r>
        <w:t>VPNs –</w:t>
      </w:r>
    </w:p>
    <w:p w:rsidR="007C6F74" w:rsidRDefault="007C6F74"/>
    <w:p w:rsidR="007C6F74" w:rsidRDefault="007C6F74">
      <w:r>
        <w:t>Key Concepts:</w:t>
      </w:r>
      <w:r>
        <w:br/>
        <w:t>- Symmetric Cryptosystems -</w:t>
      </w:r>
      <w:r>
        <w:br/>
        <w:t>-- One key for encryption and decryption (</w:t>
      </w:r>
      <w:proofErr w:type="spellStart"/>
      <w:r>
        <w:t>DES,AES,Red</w:t>
      </w:r>
      <w:proofErr w:type="spellEnd"/>
      <w:r>
        <w:t xml:space="preserve"> Pike)</w:t>
      </w:r>
      <w:r>
        <w:br/>
        <w:t>-- Fast &amp; energy efficient</w:t>
      </w:r>
      <w:r>
        <w:br/>
        <w:t>-- Problem of secure key distribution</w:t>
      </w:r>
      <w:r>
        <w:br/>
        <w:t>- Public Key Cryptosystem -</w:t>
      </w:r>
      <w:r>
        <w:br/>
        <w:t>-- One key for encryption, one for decryption (RSA, ECC)</w:t>
      </w:r>
      <w:r>
        <w:br/>
        <w:t>-- No need for secure key exchange</w:t>
      </w:r>
      <w:r>
        <w:br/>
        <w:t>--Slower, requires more computation, less energy efficient</w:t>
      </w:r>
      <w:r>
        <w:br/>
        <w:t xml:space="preserve">-Combined Approach - </w:t>
      </w:r>
      <w:r>
        <w:br/>
        <w:t>-- (A) sends RSA public key to (B) over internet</w:t>
      </w:r>
      <w:r>
        <w:br/>
        <w:t>-- (B) chooses AES key</w:t>
      </w:r>
      <w:r>
        <w:br/>
        <w:t>-- (B) RSA encrypts key using (A) public key</w:t>
      </w:r>
      <w:r>
        <w:br/>
        <w:t>-- Sends encrypted key</w:t>
      </w:r>
      <w:r>
        <w:br/>
        <w:t>-- (A) uses own private key to decrypt AES key</w:t>
      </w:r>
      <w:r>
        <w:br/>
        <w:t>-- (B) AES-encrypts document</w:t>
      </w:r>
      <w:r>
        <w:br/>
        <w:t>-- Sends encrypted document to (A)</w:t>
      </w:r>
      <w:r>
        <w:br/>
        <w:t>-- (A) receives encrypted document and AES-decrypts it</w:t>
      </w:r>
      <w:r>
        <w:br/>
        <w:t>----</w:t>
      </w:r>
      <w:r>
        <w:br/>
        <w:t>-- Used in email security, PGP, TLS, IPSec, Diffie-Helman Algorithm</w:t>
      </w:r>
    </w:p>
    <w:p w:rsidR="007C6F74" w:rsidRDefault="007C6F74">
      <w:r>
        <w:lastRenderedPageBreak/>
        <w:t>Hashing as an Integrity Check</w:t>
      </w:r>
      <w:r>
        <w:br/>
        <w:t>-Sender sending data. Sender wants to validate information. Puts data through hash function to create message digest. Digest goes into insecure channel and transmitted. Receiver hashes the data and compares his message digest to received message digest.</w:t>
      </w:r>
    </w:p>
    <w:p w:rsidR="002B1A0F" w:rsidRDefault="007C6F74">
      <w:r>
        <w:t xml:space="preserve">Message </w:t>
      </w:r>
      <w:proofErr w:type="spellStart"/>
      <w:r>
        <w:t>Authenticatin</w:t>
      </w:r>
      <w:proofErr w:type="spellEnd"/>
      <w:r>
        <w:t xml:space="preserve"> Code</w:t>
      </w:r>
      <w:r>
        <w:br/>
        <w:t>- A MAC is a “keyed hash”</w:t>
      </w:r>
      <w:r>
        <w:br/>
      </w:r>
      <w:r w:rsidR="002B1A0F">
        <w:t>Data catenated with a MAC key and then hashed</w:t>
      </w:r>
    </w:p>
    <w:p w:rsidR="002B1A0F" w:rsidRDefault="002B1A0F">
      <w:r>
        <w:t>Common MAC Algorithms</w:t>
      </w:r>
      <w:r>
        <w:br/>
        <w:t>HMAC (with SHA-1), CMAC(3DES)</w:t>
      </w:r>
    </w:p>
    <w:p w:rsidR="002B1A0F" w:rsidRDefault="002B1A0F">
      <w:r>
        <w:t>Confidentiality and Authentication</w:t>
      </w:r>
      <w:r>
        <w:br/>
        <w:t xml:space="preserve">Encryption with public key provides confidentiality </w:t>
      </w:r>
      <w:r>
        <w:br/>
        <w:t>Encryption with private key provides authentication and non-repudiation</w:t>
      </w:r>
      <w:r>
        <w:br/>
        <w:t>- Proves origin (digital signature)</w:t>
      </w:r>
      <w:r>
        <w:br/>
        <w:t>- Fool’s Paradise problem</w:t>
      </w:r>
    </w:p>
    <w:p w:rsidR="002B1A0F" w:rsidRDefault="00845441">
      <w:r>
        <w:t>Certification Authority</w:t>
      </w:r>
      <w:r>
        <w:br/>
        <w:t>-Signs public keys using its own private key (Digital Certification)</w:t>
      </w:r>
    </w:p>
    <w:p w:rsidR="00845441" w:rsidRDefault="00845441">
      <w:r>
        <w:t>TLS</w:t>
      </w:r>
      <w:r>
        <w:br/>
        <w:t>- Authenticated and encrypted communication between client and server</w:t>
      </w:r>
      <w:r>
        <w:br/>
        <w:t>Originally SSL</w:t>
      </w:r>
      <w:r>
        <w:br/>
        <w:t>IETF standard TLS</w:t>
      </w:r>
      <w:r>
        <w:br/>
        <w:t>Between Application Layer and Transport TCP Layer</w:t>
      </w:r>
    </w:p>
    <w:p w:rsidR="00845441" w:rsidRDefault="00845441">
      <w:r>
        <w:t xml:space="preserve">TCP Socket (part of an API, represents a TCP </w:t>
      </w:r>
      <w:proofErr w:type="gramStart"/>
      <w:r>
        <w:t>connection(</w:t>
      </w:r>
      <w:proofErr w:type="gramEnd"/>
      <w:r>
        <w:t>IP address and PORT)</w:t>
      </w:r>
      <w:r>
        <w:br/>
        <w:t>TCP Socket communicates not with application layer but a TLS sub-layer that has a TLS socket that communicates with the application layer – programmer now uses TLS API</w:t>
      </w:r>
    </w:p>
    <w:p w:rsidR="00845441" w:rsidRDefault="00845441">
      <w:r>
        <w:t xml:space="preserve">TLS Architecture </w:t>
      </w:r>
      <w:r>
        <w:br/>
        <w:t xml:space="preserve">Application Data stream enters TLS session “pipe”, runs inside a TCP </w:t>
      </w:r>
      <w:r w:rsidR="00065FC8">
        <w:t xml:space="preserve">session </w:t>
      </w:r>
      <w:r>
        <w:t>“pipe”</w:t>
      </w:r>
    </w:p>
    <w:p w:rsidR="00890F71" w:rsidRDefault="007A04F9">
      <w:r>
        <w:t>SYN, SYN-ACK, ACK TCP Connection Handshake</w:t>
      </w:r>
      <w:r>
        <w:br/>
        <w:t>Hello</w:t>
      </w:r>
      <w:r w:rsidR="00890F71">
        <w:t xml:space="preserve"> </w:t>
      </w:r>
      <w:r>
        <w:t>+</w:t>
      </w:r>
      <w:r w:rsidR="00890F71">
        <w:t xml:space="preserve"> </w:t>
      </w:r>
      <w:r>
        <w:t>Algorithm</w:t>
      </w:r>
      <w:r w:rsidR="00890F71">
        <w:t xml:space="preserve"> </w:t>
      </w:r>
      <w:r>
        <w:t>List</w:t>
      </w:r>
      <w:r w:rsidR="00890F71">
        <w:t xml:space="preserve"> </w:t>
      </w:r>
      <w:r>
        <w:t>+</w:t>
      </w:r>
      <w:r w:rsidR="00890F71">
        <w:t xml:space="preserve"> </w:t>
      </w:r>
      <w:r>
        <w:t>Client</w:t>
      </w:r>
      <w:r w:rsidR="00890F71">
        <w:t xml:space="preserve"> </w:t>
      </w:r>
      <w:r>
        <w:t>Nonce</w:t>
      </w:r>
      <w:r w:rsidR="00890F71">
        <w:t>, Algorithm Selected + Digital Certificate + Server Nonce, Encrypted Pre-Master Secret TLS Connection Handshake</w:t>
      </w:r>
    </w:p>
    <w:p w:rsidR="007A04F9" w:rsidRDefault="00890F71">
      <w:r>
        <w:t xml:space="preserve"> Each side computes the master secret</w:t>
      </w:r>
      <w:r>
        <w:br/>
        <w:t>PMS + Server Nonce + Client Nonce = Master Secret</w:t>
      </w:r>
      <w:r>
        <w:br/>
        <w:t xml:space="preserve">Each side splits MS </w:t>
      </w:r>
      <w:proofErr w:type="spellStart"/>
      <w:r>
        <w:t>ito</w:t>
      </w:r>
      <w:proofErr w:type="spellEnd"/>
      <w:r>
        <w:t xml:space="preserve"> four different keys</w:t>
      </w:r>
      <w:r>
        <w:br/>
        <w:t>2 “E-keys” = used for encryption for confidentiality</w:t>
      </w:r>
      <w:r>
        <w:br/>
        <w:t>2 “M-keys” = used for authentication</w:t>
      </w:r>
    </w:p>
    <w:p w:rsidR="00890F71" w:rsidRDefault="00890F71">
      <w:bookmarkStart w:id="0" w:name="_GoBack"/>
      <w:bookmarkEnd w:id="0"/>
    </w:p>
    <w:sectPr w:rsidR="0089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A5"/>
    <w:rsid w:val="00057D47"/>
    <w:rsid w:val="00065FC8"/>
    <w:rsid w:val="00091DF9"/>
    <w:rsid w:val="002B1A0F"/>
    <w:rsid w:val="007A04F9"/>
    <w:rsid w:val="007C6F74"/>
    <w:rsid w:val="008430A5"/>
    <w:rsid w:val="00845441"/>
    <w:rsid w:val="00890F71"/>
    <w:rsid w:val="00C05777"/>
    <w:rsid w:val="00DA4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05DD"/>
  <w15:chartTrackingRefBased/>
  <w15:docId w15:val="{BC37216A-7589-40FF-8FE0-11A3818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5</cp:revision>
  <dcterms:created xsi:type="dcterms:W3CDTF">2019-12-05T16:06:00Z</dcterms:created>
  <dcterms:modified xsi:type="dcterms:W3CDTF">2019-12-05T16:54:00Z</dcterms:modified>
</cp:coreProperties>
</file>