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B9194A" w:rsidP="00B9194A">
      <w:pPr>
        <w:pStyle w:val="Title"/>
      </w:pPr>
      <w:r>
        <w:t>Wireless LANs &amp; IP Networking</w:t>
      </w:r>
    </w:p>
    <w:p w:rsidR="00B9194A" w:rsidRDefault="001E49D4" w:rsidP="00B9194A">
      <w:r>
        <w:t>Wireless Local Area Networks (Wi-fi)</w:t>
      </w:r>
    </w:p>
    <w:p w:rsidR="001E49D4" w:rsidRDefault="001E49D4" w:rsidP="00B9194A">
      <w:r>
        <w:t>Small, short distances (hotspot)</w:t>
      </w:r>
      <w:r>
        <w:br/>
        <w:t>Autonomous Networks(ad-hoc)</w:t>
      </w:r>
    </w:p>
    <w:p w:rsidR="001E49D4" w:rsidRDefault="001E49D4" w:rsidP="00B9194A">
      <w:r>
        <w:t>Difficult media</w:t>
      </w:r>
      <w:r>
        <w:br/>
        <w:t xml:space="preserve">- variance over space &amp; time = diversity </w:t>
      </w:r>
      <w:r w:rsidR="003723FB">
        <w:br/>
        <w:t xml:space="preserve">RFID – </w:t>
      </w:r>
      <w:proofErr w:type="spellStart"/>
      <w:r w:rsidR="003723FB">
        <w:t>zigby</w:t>
      </w:r>
      <w:proofErr w:type="spellEnd"/>
    </w:p>
    <w:p w:rsidR="003723FB" w:rsidRDefault="003723FB" w:rsidP="00B9194A">
      <w:r>
        <w:t>Mobility</w:t>
      </w:r>
      <w:r>
        <w:br/>
        <w:t>- variation in link reliability</w:t>
      </w:r>
      <w:r>
        <w:br/>
        <w:t>- battery usage: requires power management</w:t>
      </w:r>
      <w:r>
        <w:br/>
        <w:t>- want seamless connections</w:t>
      </w:r>
    </w:p>
    <w:p w:rsidR="009D67DF" w:rsidRDefault="009D67DF" w:rsidP="00B9194A">
      <w:r>
        <w:t>Security</w:t>
      </w:r>
      <w:r>
        <w:br/>
        <w:t>- no physical boundaries</w:t>
      </w:r>
      <w:r>
        <w:br/>
        <w:t>- overlapping LANs (avoiding interference)</w:t>
      </w:r>
    </w:p>
    <w:p w:rsidR="009D67DF" w:rsidRDefault="009D67DF" w:rsidP="00B9194A">
      <w:r>
        <w:t>Requirements</w:t>
      </w:r>
      <w:r>
        <w:br/>
        <w:t>- Single MAC to support multiple PHYs</w:t>
      </w:r>
      <w:r>
        <w:br/>
        <w:t>-- Supports single and multiple channel PHYs</w:t>
      </w:r>
      <w:r>
        <w:br/>
        <w:t>- Should allow overlap of multiple networks in the same area and channel space</w:t>
      </w:r>
      <w:r>
        <w:br/>
        <w:t>- Need to be Robust against Interference?</w:t>
      </w:r>
      <w:r>
        <w:br/>
        <w:t>-- ISM band (Industry, Science &amp; Medicine)</w:t>
      </w:r>
      <w:r>
        <w:br/>
        <w:t>--- Microwave, other non-802.11 interferers</w:t>
      </w:r>
      <w:r>
        <w:br/>
        <w:t>--- Co-channel interference.</w:t>
      </w:r>
      <w:r>
        <w:br/>
        <w:t>- Need mechanisms to deal with Hidden Nodes</w:t>
      </w:r>
      <w:r>
        <w:br/>
        <w:t>- Need provisions for Time Bounded Services</w:t>
      </w:r>
    </w:p>
    <w:p w:rsidR="009D67DF" w:rsidRDefault="009D67DF" w:rsidP="00B9194A">
      <w:r>
        <w:t>Architecture Overview</w:t>
      </w:r>
      <w:r>
        <w:br/>
        <w:t>- One MAC supporting multiple PHYs</w:t>
      </w:r>
      <w:r>
        <w:br/>
        <w:t xml:space="preserve">-- Frequency </w:t>
      </w:r>
      <w:proofErr w:type="spellStart"/>
      <w:r>
        <w:t>Hoppin</w:t>
      </w:r>
      <w:proofErr w:type="spellEnd"/>
      <w:r>
        <w:t xml:space="preserve"> Spread Spectrum</w:t>
      </w:r>
      <w:r>
        <w:br/>
        <w:t>-- Direct Sequence Spread Spectrum</w:t>
      </w:r>
      <w:r>
        <w:br/>
        <w:t>-- Infrared</w:t>
      </w:r>
      <w:r>
        <w:br/>
        <w:t>-- Orthogonal Frequency Division Multiplexing</w:t>
      </w:r>
      <w:r>
        <w:br/>
        <w:t>- Two configurations</w:t>
      </w:r>
      <w:r>
        <w:br/>
        <w:t>-- Independent (ad hoc) and Infrastructure</w:t>
      </w:r>
      <w:r>
        <w:br/>
        <w:t>-- Hybrid configuration is being studied</w:t>
      </w:r>
      <w:r>
        <w:br/>
        <w:t>- CSMA/CA (collision avoidance) with optional Point Coordination Function (PCF)</w:t>
      </w:r>
    </w:p>
    <w:p w:rsidR="009D67DF" w:rsidRPr="00B9194A" w:rsidRDefault="009D67DF" w:rsidP="00B9194A">
      <w:bookmarkStart w:id="0" w:name="_GoBack"/>
      <w:bookmarkEnd w:id="0"/>
    </w:p>
    <w:sectPr w:rsidR="009D67DF" w:rsidRPr="00B9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22"/>
    <w:rsid w:val="00057D47"/>
    <w:rsid w:val="001E49D4"/>
    <w:rsid w:val="001E7092"/>
    <w:rsid w:val="003723FB"/>
    <w:rsid w:val="009D67DF"/>
    <w:rsid w:val="00A00122"/>
    <w:rsid w:val="00B9194A"/>
    <w:rsid w:val="00D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C3B6"/>
  <w15:chartTrackingRefBased/>
  <w15:docId w15:val="{A30D56B0-F463-4A20-AF49-42A65E08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2</cp:revision>
  <dcterms:created xsi:type="dcterms:W3CDTF">2019-11-04T09:04:00Z</dcterms:created>
  <dcterms:modified xsi:type="dcterms:W3CDTF">2019-11-04T11:04:00Z</dcterms:modified>
</cp:coreProperties>
</file>