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58F" w:rsidRDefault="00F6358F">
      <w:r>
        <w:t>ETSI, ITU, IEEE, 3GPP, IETF</w:t>
      </w:r>
    </w:p>
    <w:p w:rsidR="00E17F5A" w:rsidRDefault="00B81B65">
      <w:r>
        <w:t>One exam question definitely on Wi-fi</w:t>
      </w:r>
      <w:r w:rsidR="00DD309E">
        <w:t xml:space="preserve">, might be what </w:t>
      </w:r>
      <w:proofErr w:type="gramStart"/>
      <w:r w:rsidR="00DD309E">
        <w:t>is IEEE</w:t>
      </w:r>
      <w:proofErr w:type="gramEnd"/>
      <w:r w:rsidR="006D1120">
        <w:br/>
        <w:t>Design a Wi-fi network for the University, briefly explain each of the sub domains of that network</w:t>
      </w:r>
      <w:r w:rsidR="006D1120">
        <w:br/>
      </w:r>
    </w:p>
    <w:p w:rsidR="00DD309E" w:rsidRDefault="00B81B65">
      <w:r>
        <w:t>Wireless LANs</w:t>
      </w:r>
      <w:r w:rsidR="00DD309E">
        <w:br/>
        <w:t>Mobile Ad-Hoc Networks (MANETs)</w:t>
      </w:r>
      <w:r w:rsidR="00DD309E">
        <w:br/>
        <w:t xml:space="preserve">Multi-hop Routing (IETF MANETs) </w:t>
      </w:r>
    </w:p>
    <w:p w:rsidR="006D1120" w:rsidRDefault="006D1120">
      <w:r>
        <w:t>802.11 Configuration</w:t>
      </w:r>
      <w:r>
        <w:br/>
        <w:t>ESS Extended Service Set</w:t>
      </w:r>
      <w:r>
        <w:br/>
        <w:t>BSS Basic Service Set</w:t>
      </w:r>
      <w:r>
        <w:br/>
        <w:t>DS Distribution System Services</w:t>
      </w:r>
      <w:r>
        <w:br/>
        <w:t>Access Points (AP) and stations (STA)</w:t>
      </w:r>
      <w:r>
        <w:br/>
        <w:t>Distribution System interconnects multiple cells via Access Points to form a single Network</w:t>
      </w:r>
    </w:p>
    <w:p w:rsidR="009440B1" w:rsidRDefault="006D1120">
      <w:r>
        <w:t>Access Points</w:t>
      </w:r>
      <w:r>
        <w:br/>
        <w:t>-Stations select an AP and Associate with it</w:t>
      </w:r>
      <w:r>
        <w:br/>
        <w:t>-Support Roaming</w:t>
      </w:r>
      <w:r>
        <w:br/>
        <w:t>--IAPP Inter Access Point Protocol IEEE 802.11f</w:t>
      </w:r>
      <w:r>
        <w:br/>
        <w:t>--Mobile IP</w:t>
      </w:r>
      <w:r>
        <w:br/>
        <w:t>-Provide other functions</w:t>
      </w:r>
      <w:r>
        <w:br/>
        <w:t>--time synchronization (beaconing)</w:t>
      </w:r>
      <w:r>
        <w:br/>
        <w:t>--power management support (if any)</w:t>
      </w:r>
      <w:r>
        <w:br/>
        <w:t>--point coordination function (PCF) (if any)</w:t>
      </w:r>
      <w:r>
        <w:br/>
        <w:t>-Traffic typically (but not always) flows through AP</w:t>
      </w:r>
      <w:r w:rsidR="00B26E06">
        <w:t xml:space="preserve"> (conditioning and provisioning) </w:t>
      </w:r>
      <w:r w:rsidR="00EF11A7">
        <w:br/>
        <w:t>--direct communication possible</w:t>
      </w:r>
      <w:r w:rsidR="00B26E06">
        <w:br/>
        <w:t>-In an infrastructure BSS, all mobile stations communicate with the AP</w:t>
      </w:r>
      <w:r w:rsidR="00B26E06">
        <w:br/>
        <w:t xml:space="preserve">-Disadvantage: </w:t>
      </w:r>
      <w:r w:rsidR="00B26E06">
        <w:br/>
        <w:t>--bandwidth is consumed twice than directional communication between STAs</w:t>
      </w:r>
      <w:r w:rsidR="00B26E06">
        <w:br/>
        <w:t>--more contentions and more collisions</w:t>
      </w:r>
      <w:r w:rsidR="00B26E06">
        <w:br/>
        <w:t xml:space="preserve">-Advantage: </w:t>
      </w:r>
      <w:r w:rsidR="00B26E06">
        <w:br/>
        <w:t>--easily solve hidden node problem</w:t>
      </w:r>
      <w:r w:rsidR="00B26E06">
        <w:br/>
        <w:t>--provide power savings function</w:t>
      </w:r>
      <w:r w:rsidR="00B26E06">
        <w:br/>
        <w:t>--meet the AAA (authentication, authorisation, accounting) architecture</w:t>
      </w:r>
      <w:r w:rsidR="00B26E06">
        <w:br/>
        <w:t>--provide per flow bandwidth control, QoS guarantee</w:t>
      </w:r>
      <w:r w:rsidR="00B26E06">
        <w:br/>
        <w:t>-MAC functionality</w:t>
      </w:r>
      <w:r w:rsidR="00B26E06">
        <w:br/>
        <w:t>-Independent and Infrastructure configuration support</w:t>
      </w:r>
      <w:r w:rsidR="00B26E06">
        <w:br/>
        <w:t>--Each BSS has a unique 48 MAC address</w:t>
      </w:r>
      <w:r w:rsidR="00B26E06">
        <w:br/>
        <w:t>--Each ESS has a variable length address</w:t>
      </w:r>
      <w:r w:rsidR="00B26E06">
        <w:br/>
        <w:t>-CSMA with collision avoidance (CSMA/CA)</w:t>
      </w:r>
      <w:r w:rsidR="00B26E06">
        <w:br/>
        <w:t>--MAC level acknowledgement (positive acknowledgement)</w:t>
      </w:r>
      <w:r w:rsidR="00B26E06">
        <w:br/>
        <w:t>--allows for RTS/CTS exchange</w:t>
      </w:r>
      <w:r w:rsidR="00B26E06">
        <w:br/>
        <w:t>---hidden node protection</w:t>
      </w:r>
      <w:r w:rsidR="00B26E06">
        <w:br/>
        <w:t>---virtual carrier sense</w:t>
      </w:r>
      <w:r w:rsidR="00B26E06">
        <w:br/>
        <w:t>---bandwidth saving</w:t>
      </w:r>
      <w:r w:rsidR="00B26E06">
        <w:br/>
        <w:t>--MSDU fragmentation</w:t>
      </w:r>
      <w:r w:rsidR="00B26E06">
        <w:br/>
        <w:t>--</w:t>
      </w:r>
      <w:r w:rsidR="009440B1">
        <w:t>Point Coordination Function option (AP polling)</w:t>
      </w:r>
      <w:r w:rsidR="009440B1">
        <w:br/>
        <w:t>-Roaming support within an ESS</w:t>
      </w:r>
      <w:r w:rsidR="009440B1">
        <w:br/>
      </w:r>
      <w:r w:rsidR="009440B1">
        <w:lastRenderedPageBreak/>
        <w:t>--station scans for Aps, association handshakes</w:t>
      </w:r>
      <w:r w:rsidR="009440B1">
        <w:br/>
        <w:t>-Power management support</w:t>
      </w:r>
      <w:r w:rsidR="009440B1">
        <w:br/>
        <w:t>--stations may power themselves down</w:t>
      </w:r>
      <w:r w:rsidR="009440B1">
        <w:br/>
        <w:t>--AP buffering distributed approach for IBSS</w:t>
      </w:r>
      <w:r w:rsidR="009440B1">
        <w:br/>
        <w:t>-Authentication and Privacy</w:t>
      </w:r>
      <w:r w:rsidR="009440B1">
        <w:br/>
        <w:t>--Optional support of Wired Equivalent Privacy (WEP)</w:t>
      </w:r>
      <w:r w:rsidR="009440B1">
        <w:br/>
        <w:t>--Key exchange</w:t>
      </w:r>
      <w:r w:rsidR="009440B1">
        <w:br/>
        <w:t>--Authentication handshakes defined</w:t>
      </w:r>
      <w:r w:rsidR="009440B1">
        <w:br/>
        <w:t xml:space="preserve">--IEEE 802.1x </w:t>
      </w:r>
      <w:proofErr w:type="spellStart"/>
      <w:r w:rsidR="009440B1">
        <w:t>spec.enhances</w:t>
      </w:r>
      <w:proofErr w:type="spellEnd"/>
      <w:r w:rsidR="009440B1">
        <w:t xml:space="preserve"> authentication control</w:t>
      </w:r>
      <w:r w:rsidR="009440B1">
        <w:br/>
        <w:t>--IEEE 802.11i draft enhances security</w:t>
      </w:r>
    </w:p>
    <w:p w:rsidR="00A37822" w:rsidRDefault="00A37822">
      <w:r>
        <w:t>Four PHYs</w:t>
      </w:r>
      <w:r>
        <w:br/>
        <w:t>-Frequency Hop Spread Spectrum FHSS</w:t>
      </w:r>
      <w:r>
        <w:br/>
        <w:t xml:space="preserve">--2.4Ghz band, 1 and 2 </w:t>
      </w:r>
      <w:proofErr w:type="spellStart"/>
      <w:r>
        <w:t>mbps</w:t>
      </w:r>
      <w:proofErr w:type="spellEnd"/>
      <w:r>
        <w:t xml:space="preserve"> 2GFSK, 4GFSK</w:t>
      </w:r>
      <w:r>
        <w:br/>
        <w:t xml:space="preserve">-Direct </w:t>
      </w:r>
      <w:proofErr w:type="spellStart"/>
      <w:r>
        <w:t>Sequnce</w:t>
      </w:r>
      <w:proofErr w:type="spellEnd"/>
      <w:r>
        <w:t xml:space="preserve"> Spread </w:t>
      </w:r>
      <w:proofErr w:type="spellStart"/>
      <w:r>
        <w:t>Specrum</w:t>
      </w:r>
      <w:proofErr w:type="spellEnd"/>
      <w:r>
        <w:t xml:space="preserve"> DSSS</w:t>
      </w:r>
      <w:r>
        <w:br/>
        <w:t xml:space="preserve">--2.4Ghz, 1 and 2 </w:t>
      </w:r>
      <w:proofErr w:type="spellStart"/>
      <w:r>
        <w:t>mbps</w:t>
      </w:r>
      <w:proofErr w:type="spellEnd"/>
      <w:r>
        <w:t xml:space="preserve"> DBPSK, DQPSK</w:t>
      </w:r>
      <w:r>
        <w:br/>
        <w:t>--2.4Ghz, 5.5 and 11mbps CCK,PBCC,QPSK,DQPSK,BPSK</w:t>
      </w:r>
      <w:r>
        <w:br/>
        <w:t>--2.4Ghz, 22 and 33mbps PBCC-22, PBCC-33</w:t>
      </w:r>
      <w:r w:rsidR="0093622C">
        <w:br/>
        <w:t>-</w:t>
      </w:r>
      <w:r w:rsidR="00F6358F">
        <w:t>Baseband IR</w:t>
      </w:r>
      <w:r w:rsidR="00F6358F">
        <w:br/>
        <w:t>--1 and 2mbps, 16-PPM, 4-PPM</w:t>
      </w:r>
      <w:r w:rsidR="00F6358F">
        <w:br/>
        <w:t>-OFDM</w:t>
      </w:r>
      <w:r w:rsidR="00F6358F">
        <w:br/>
        <w:t>--2.4Ghz (IEEE 802.11g)</w:t>
      </w:r>
      <w:r w:rsidR="00F6358F">
        <w:br/>
        <w:t>--5Ghz (IEEE 802.11a)</w:t>
      </w:r>
      <w:r w:rsidR="00F6358F">
        <w:br/>
        <w:t xml:space="preserve">--6,9,12,18,24,36,48,54 </w:t>
      </w:r>
      <w:proofErr w:type="spellStart"/>
      <w:r w:rsidR="00F6358F">
        <w:t>mbps</w:t>
      </w:r>
      <w:proofErr w:type="spellEnd"/>
    </w:p>
    <w:p w:rsidR="00E01ABE" w:rsidRDefault="00E01ABE">
      <w:r>
        <w:t>PSK modulation = f(x) = A sin(2</w:t>
      </w:r>
      <w:r>
        <w:rPr>
          <w:rFonts w:cstheme="minorHAnsi"/>
        </w:rPr>
        <w:t>π</w:t>
      </w:r>
      <w:proofErr w:type="spellStart"/>
      <w:r>
        <w:t>f+</w:t>
      </w:r>
      <w:r>
        <w:rPr>
          <w:rFonts w:cstheme="minorHAnsi"/>
        </w:rPr>
        <w:t>Φ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br/>
        <w:t>16-QAM, 64-QAM</w:t>
      </w:r>
      <w:bookmarkStart w:id="0" w:name="_GoBack"/>
      <w:bookmarkEnd w:id="0"/>
    </w:p>
    <w:sectPr w:rsidR="00E0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D"/>
    <w:rsid w:val="00057D47"/>
    <w:rsid w:val="006D1120"/>
    <w:rsid w:val="0093622C"/>
    <w:rsid w:val="009440B1"/>
    <w:rsid w:val="00A37822"/>
    <w:rsid w:val="00B26E06"/>
    <w:rsid w:val="00B81B65"/>
    <w:rsid w:val="00BD365D"/>
    <w:rsid w:val="00C6549B"/>
    <w:rsid w:val="00DA43E0"/>
    <w:rsid w:val="00DD309E"/>
    <w:rsid w:val="00E01ABE"/>
    <w:rsid w:val="00EF11A7"/>
    <w:rsid w:val="00F6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A32E"/>
  <w15:chartTrackingRefBased/>
  <w15:docId w15:val="{9E4967DB-672D-4B15-ABA4-2EF3FB8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4</cp:revision>
  <dcterms:created xsi:type="dcterms:W3CDTF">2019-11-11T09:14:00Z</dcterms:created>
  <dcterms:modified xsi:type="dcterms:W3CDTF">2019-11-11T10:50:00Z</dcterms:modified>
</cp:coreProperties>
</file>