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8B4" w:rsidRDefault="00402CFF">
      <w:pPr>
        <w:spacing w:line="360" w:lineRule="auto"/>
        <w:jc w:val="center"/>
        <w:rPr>
          <w:rFonts w:eastAsia="华文新魏"/>
          <w:sz w:val="84"/>
        </w:rPr>
      </w:pPr>
      <w:r>
        <w:rPr>
          <w:rFonts w:eastAsia="华文新魏" w:hint="eastAsia"/>
          <w:sz w:val="84"/>
        </w:rPr>
        <w:t>温州商学院</w:t>
      </w:r>
    </w:p>
    <w:p w:rsidR="006628B4" w:rsidRDefault="00402CFF">
      <w:pPr>
        <w:spacing w:line="360" w:lineRule="auto"/>
        <w:jc w:val="center"/>
        <w:rPr>
          <w:b/>
          <w:bCs/>
          <w:sz w:val="32"/>
          <w:szCs w:val="32"/>
        </w:rPr>
      </w:pPr>
      <w:r>
        <w:rPr>
          <w:rFonts w:hint="eastAsia"/>
          <w:b/>
          <w:bCs/>
          <w:sz w:val="32"/>
          <w:szCs w:val="32"/>
        </w:rPr>
        <w:t>专</w:t>
      </w:r>
      <w:r>
        <w:rPr>
          <w:rFonts w:hint="eastAsia"/>
          <w:b/>
          <w:bCs/>
          <w:sz w:val="32"/>
          <w:szCs w:val="32"/>
        </w:rPr>
        <w:t>科实验报告</w:t>
      </w:r>
    </w:p>
    <w:p w:rsidR="006628B4" w:rsidRDefault="006628B4">
      <w:pPr>
        <w:spacing w:line="360" w:lineRule="auto"/>
        <w:ind w:firstLineChars="1150" w:firstLine="2760"/>
        <w:rPr>
          <w:sz w:val="24"/>
        </w:rPr>
      </w:pPr>
    </w:p>
    <w:tbl>
      <w:tblPr>
        <w:tblW w:w="7128" w:type="dxa"/>
        <w:jc w:val="center"/>
        <w:tblLayout w:type="fixed"/>
        <w:tblLook w:val="04A0" w:firstRow="1" w:lastRow="0" w:firstColumn="1" w:lastColumn="0" w:noHBand="0" w:noVBand="1"/>
      </w:tblPr>
      <w:tblGrid>
        <w:gridCol w:w="1908"/>
        <w:gridCol w:w="5220"/>
      </w:tblGrid>
      <w:tr w:rsidR="006628B4">
        <w:trPr>
          <w:trHeight w:val="762"/>
          <w:jc w:val="center"/>
        </w:trPr>
        <w:tc>
          <w:tcPr>
            <w:tcW w:w="1908" w:type="dxa"/>
            <w:vAlign w:val="bottom"/>
          </w:tcPr>
          <w:p w:rsidR="006628B4" w:rsidRDefault="00402CFF">
            <w:pPr>
              <w:spacing w:line="360" w:lineRule="auto"/>
              <w:jc w:val="right"/>
              <w:rPr>
                <w:sz w:val="28"/>
                <w:szCs w:val="28"/>
              </w:rPr>
            </w:pPr>
            <w:r>
              <w:rPr>
                <w:rFonts w:hint="eastAsia"/>
                <w:sz w:val="28"/>
                <w:szCs w:val="28"/>
              </w:rPr>
              <w:t>课程名称：</w:t>
            </w:r>
          </w:p>
        </w:tc>
        <w:tc>
          <w:tcPr>
            <w:tcW w:w="5220" w:type="dxa"/>
            <w:tcBorders>
              <w:top w:val="nil"/>
              <w:left w:val="nil"/>
              <w:bottom w:val="single" w:sz="4" w:space="0" w:color="auto"/>
              <w:right w:val="nil"/>
            </w:tcBorders>
          </w:tcPr>
          <w:p w:rsidR="006628B4" w:rsidRDefault="00402CFF">
            <w:pPr>
              <w:spacing w:line="360" w:lineRule="auto"/>
              <w:jc w:val="center"/>
              <w:rPr>
                <w:sz w:val="28"/>
                <w:szCs w:val="28"/>
              </w:rPr>
            </w:pPr>
            <w:r>
              <w:rPr>
                <w:rFonts w:hint="eastAsia"/>
                <w:sz w:val="28"/>
                <w:szCs w:val="28"/>
              </w:rPr>
              <w:t>软件工程</w:t>
            </w:r>
            <w:r>
              <w:rPr>
                <w:sz w:val="28"/>
                <w:szCs w:val="28"/>
              </w:rPr>
              <w:t xml:space="preserve"> </w:t>
            </w:r>
          </w:p>
        </w:tc>
      </w:tr>
      <w:tr w:rsidR="006628B4">
        <w:trPr>
          <w:trHeight w:val="774"/>
          <w:jc w:val="center"/>
        </w:trPr>
        <w:tc>
          <w:tcPr>
            <w:tcW w:w="1908" w:type="dxa"/>
            <w:vAlign w:val="bottom"/>
          </w:tcPr>
          <w:p w:rsidR="006628B4" w:rsidRDefault="00402CFF">
            <w:pPr>
              <w:spacing w:line="360" w:lineRule="auto"/>
              <w:jc w:val="right"/>
              <w:rPr>
                <w:sz w:val="28"/>
                <w:szCs w:val="28"/>
              </w:rPr>
            </w:pPr>
            <w:r>
              <w:rPr>
                <w:rFonts w:hint="eastAsia"/>
                <w:sz w:val="28"/>
                <w:szCs w:val="28"/>
              </w:rPr>
              <w:t>学</w:t>
            </w:r>
            <w:r>
              <w:rPr>
                <w:sz w:val="28"/>
                <w:szCs w:val="28"/>
              </w:rPr>
              <w:t xml:space="preserve">    </w:t>
            </w:r>
            <w:r>
              <w:rPr>
                <w:rFonts w:hint="eastAsia"/>
                <w:sz w:val="28"/>
                <w:szCs w:val="28"/>
              </w:rPr>
              <w:t>号：</w:t>
            </w:r>
          </w:p>
        </w:tc>
        <w:tc>
          <w:tcPr>
            <w:tcW w:w="5220" w:type="dxa"/>
            <w:tcBorders>
              <w:top w:val="single" w:sz="4" w:space="0" w:color="auto"/>
              <w:left w:val="nil"/>
              <w:bottom w:val="single" w:sz="4" w:space="0" w:color="auto"/>
              <w:right w:val="nil"/>
            </w:tcBorders>
          </w:tcPr>
          <w:p w:rsidR="006628B4" w:rsidRDefault="00402CFF">
            <w:pPr>
              <w:spacing w:line="360" w:lineRule="auto"/>
              <w:jc w:val="center"/>
              <w:rPr>
                <w:sz w:val="28"/>
                <w:szCs w:val="28"/>
              </w:rPr>
            </w:pPr>
            <w:r>
              <w:rPr>
                <w:rFonts w:hint="eastAsia"/>
                <w:sz w:val="28"/>
                <w:szCs w:val="28"/>
              </w:rPr>
              <w:t>34 35 39</w:t>
            </w:r>
          </w:p>
        </w:tc>
      </w:tr>
      <w:tr w:rsidR="006628B4">
        <w:trPr>
          <w:trHeight w:val="776"/>
          <w:jc w:val="center"/>
        </w:trPr>
        <w:tc>
          <w:tcPr>
            <w:tcW w:w="1908" w:type="dxa"/>
            <w:vAlign w:val="bottom"/>
          </w:tcPr>
          <w:p w:rsidR="006628B4" w:rsidRDefault="00402CFF">
            <w:pPr>
              <w:spacing w:line="360" w:lineRule="auto"/>
              <w:jc w:val="right"/>
              <w:rPr>
                <w:sz w:val="28"/>
                <w:szCs w:val="28"/>
              </w:rPr>
            </w:pPr>
            <w:r>
              <w:rPr>
                <w:rFonts w:hint="eastAsia"/>
                <w:sz w:val="28"/>
                <w:szCs w:val="28"/>
              </w:rPr>
              <w:t>姓</w:t>
            </w:r>
            <w:r>
              <w:rPr>
                <w:sz w:val="28"/>
                <w:szCs w:val="28"/>
              </w:rPr>
              <w:t xml:space="preserve">    </w:t>
            </w:r>
            <w:r>
              <w:rPr>
                <w:rFonts w:hint="eastAsia"/>
                <w:sz w:val="28"/>
                <w:szCs w:val="28"/>
              </w:rPr>
              <w:t>名：</w:t>
            </w:r>
          </w:p>
        </w:tc>
        <w:tc>
          <w:tcPr>
            <w:tcW w:w="5220" w:type="dxa"/>
            <w:tcBorders>
              <w:top w:val="single" w:sz="4" w:space="0" w:color="auto"/>
              <w:left w:val="nil"/>
              <w:bottom w:val="single" w:sz="4" w:space="0" w:color="auto"/>
              <w:right w:val="nil"/>
            </w:tcBorders>
          </w:tcPr>
          <w:p w:rsidR="006628B4" w:rsidRDefault="00402CFF">
            <w:pPr>
              <w:spacing w:line="360" w:lineRule="auto"/>
              <w:jc w:val="center"/>
              <w:rPr>
                <w:sz w:val="28"/>
                <w:szCs w:val="28"/>
              </w:rPr>
            </w:pPr>
            <w:proofErr w:type="gramStart"/>
            <w:r>
              <w:rPr>
                <w:rFonts w:hint="eastAsia"/>
                <w:sz w:val="28"/>
                <w:szCs w:val="28"/>
              </w:rPr>
              <w:t>许振忠</w:t>
            </w:r>
            <w:proofErr w:type="gramEnd"/>
            <w:r>
              <w:rPr>
                <w:rFonts w:hint="eastAsia"/>
                <w:sz w:val="28"/>
                <w:szCs w:val="28"/>
              </w:rPr>
              <w:t xml:space="preserve"> </w:t>
            </w:r>
            <w:r>
              <w:rPr>
                <w:rFonts w:hint="eastAsia"/>
                <w:sz w:val="28"/>
                <w:szCs w:val="28"/>
              </w:rPr>
              <w:t>杨</w:t>
            </w:r>
            <w:proofErr w:type="gramStart"/>
            <w:r>
              <w:rPr>
                <w:rFonts w:hint="eastAsia"/>
                <w:sz w:val="28"/>
                <w:szCs w:val="28"/>
              </w:rPr>
              <w:t>钧升</w:t>
            </w:r>
            <w:r>
              <w:rPr>
                <w:rFonts w:hint="eastAsia"/>
                <w:sz w:val="28"/>
                <w:szCs w:val="28"/>
              </w:rPr>
              <w:t xml:space="preserve"> </w:t>
            </w:r>
            <w:r>
              <w:rPr>
                <w:rFonts w:hint="eastAsia"/>
                <w:sz w:val="28"/>
                <w:szCs w:val="28"/>
              </w:rPr>
              <w:t>叶洋</w:t>
            </w:r>
            <w:proofErr w:type="gramEnd"/>
          </w:p>
        </w:tc>
      </w:tr>
      <w:tr w:rsidR="006628B4">
        <w:trPr>
          <w:trHeight w:val="768"/>
          <w:jc w:val="center"/>
        </w:trPr>
        <w:tc>
          <w:tcPr>
            <w:tcW w:w="1908" w:type="dxa"/>
            <w:vAlign w:val="bottom"/>
          </w:tcPr>
          <w:p w:rsidR="006628B4" w:rsidRDefault="00402CFF">
            <w:pPr>
              <w:wordWrap w:val="0"/>
              <w:spacing w:line="360" w:lineRule="auto"/>
              <w:jc w:val="right"/>
              <w:rPr>
                <w:sz w:val="28"/>
                <w:szCs w:val="28"/>
              </w:rPr>
            </w:pPr>
            <w:r>
              <w:rPr>
                <w:rFonts w:hint="eastAsia"/>
                <w:sz w:val="28"/>
                <w:szCs w:val="28"/>
              </w:rPr>
              <w:t>专</w:t>
            </w:r>
            <w:r>
              <w:rPr>
                <w:sz w:val="28"/>
                <w:szCs w:val="28"/>
              </w:rPr>
              <w:t xml:space="preserve">    </w:t>
            </w:r>
            <w:r>
              <w:rPr>
                <w:rFonts w:hint="eastAsia"/>
                <w:sz w:val="28"/>
                <w:szCs w:val="28"/>
              </w:rPr>
              <w:t>业：</w:t>
            </w:r>
          </w:p>
        </w:tc>
        <w:tc>
          <w:tcPr>
            <w:tcW w:w="5220" w:type="dxa"/>
            <w:tcBorders>
              <w:top w:val="single" w:sz="4" w:space="0" w:color="auto"/>
              <w:left w:val="nil"/>
              <w:bottom w:val="single" w:sz="4" w:space="0" w:color="auto"/>
              <w:right w:val="nil"/>
            </w:tcBorders>
          </w:tcPr>
          <w:p w:rsidR="006628B4" w:rsidRDefault="00402CFF">
            <w:pPr>
              <w:spacing w:line="360" w:lineRule="auto"/>
              <w:jc w:val="center"/>
              <w:rPr>
                <w:sz w:val="28"/>
                <w:szCs w:val="28"/>
              </w:rPr>
            </w:pPr>
            <w:r>
              <w:rPr>
                <w:rFonts w:hint="eastAsia"/>
                <w:sz w:val="28"/>
                <w:szCs w:val="28"/>
              </w:rPr>
              <w:t>计算机应用</w:t>
            </w:r>
          </w:p>
        </w:tc>
      </w:tr>
      <w:tr w:rsidR="006628B4">
        <w:trPr>
          <w:trHeight w:val="764"/>
          <w:jc w:val="center"/>
        </w:trPr>
        <w:tc>
          <w:tcPr>
            <w:tcW w:w="1908" w:type="dxa"/>
            <w:vAlign w:val="bottom"/>
          </w:tcPr>
          <w:p w:rsidR="006628B4" w:rsidRDefault="00402CFF">
            <w:pPr>
              <w:wordWrap w:val="0"/>
              <w:spacing w:line="360" w:lineRule="auto"/>
              <w:jc w:val="right"/>
              <w:rPr>
                <w:sz w:val="28"/>
                <w:szCs w:val="28"/>
              </w:rPr>
            </w:pPr>
            <w:r>
              <w:rPr>
                <w:rFonts w:hint="eastAsia"/>
                <w:sz w:val="28"/>
                <w:szCs w:val="28"/>
              </w:rPr>
              <w:t>班</w:t>
            </w:r>
            <w:r>
              <w:rPr>
                <w:sz w:val="28"/>
                <w:szCs w:val="28"/>
              </w:rPr>
              <w:t xml:space="preserve">    </w:t>
            </w:r>
            <w:r>
              <w:rPr>
                <w:rFonts w:hint="eastAsia"/>
                <w:sz w:val="28"/>
                <w:szCs w:val="28"/>
              </w:rPr>
              <w:t>级：</w:t>
            </w:r>
          </w:p>
        </w:tc>
        <w:tc>
          <w:tcPr>
            <w:tcW w:w="5220" w:type="dxa"/>
            <w:tcBorders>
              <w:top w:val="single" w:sz="4" w:space="0" w:color="auto"/>
              <w:left w:val="nil"/>
              <w:bottom w:val="single" w:sz="4" w:space="0" w:color="auto"/>
              <w:right w:val="nil"/>
            </w:tcBorders>
          </w:tcPr>
          <w:p w:rsidR="006628B4" w:rsidRDefault="00402CFF">
            <w:pPr>
              <w:spacing w:line="360" w:lineRule="auto"/>
              <w:jc w:val="center"/>
              <w:rPr>
                <w:sz w:val="28"/>
                <w:szCs w:val="28"/>
              </w:rPr>
            </w:pPr>
            <w:r>
              <w:rPr>
                <w:rFonts w:hint="eastAsia"/>
                <w:sz w:val="28"/>
                <w:szCs w:val="28"/>
              </w:rPr>
              <w:t>17</w:t>
            </w:r>
            <w:proofErr w:type="gramStart"/>
            <w:r>
              <w:rPr>
                <w:rFonts w:hint="eastAsia"/>
                <w:sz w:val="28"/>
                <w:szCs w:val="28"/>
              </w:rPr>
              <w:t>计专</w:t>
            </w:r>
            <w:proofErr w:type="gramEnd"/>
          </w:p>
        </w:tc>
      </w:tr>
      <w:tr w:rsidR="006628B4">
        <w:trPr>
          <w:trHeight w:val="757"/>
          <w:jc w:val="center"/>
        </w:trPr>
        <w:tc>
          <w:tcPr>
            <w:tcW w:w="1908" w:type="dxa"/>
            <w:vAlign w:val="bottom"/>
          </w:tcPr>
          <w:p w:rsidR="006628B4" w:rsidRDefault="00402CFF">
            <w:pPr>
              <w:spacing w:line="360" w:lineRule="auto"/>
              <w:jc w:val="right"/>
              <w:rPr>
                <w:sz w:val="28"/>
                <w:szCs w:val="28"/>
              </w:rPr>
            </w:pPr>
            <w:r>
              <w:rPr>
                <w:rFonts w:hint="eastAsia"/>
                <w:sz w:val="28"/>
                <w:szCs w:val="28"/>
              </w:rPr>
              <w:t>指导教师：</w:t>
            </w:r>
          </w:p>
        </w:tc>
        <w:tc>
          <w:tcPr>
            <w:tcW w:w="5220" w:type="dxa"/>
            <w:tcBorders>
              <w:top w:val="single" w:sz="4" w:space="0" w:color="auto"/>
              <w:left w:val="nil"/>
              <w:bottom w:val="single" w:sz="4" w:space="0" w:color="auto"/>
              <w:right w:val="nil"/>
            </w:tcBorders>
          </w:tcPr>
          <w:p w:rsidR="006628B4" w:rsidRDefault="00402CFF">
            <w:pPr>
              <w:spacing w:line="360" w:lineRule="auto"/>
              <w:jc w:val="center"/>
              <w:rPr>
                <w:sz w:val="28"/>
                <w:szCs w:val="28"/>
              </w:rPr>
            </w:pPr>
            <w:r>
              <w:rPr>
                <w:sz w:val="28"/>
                <w:szCs w:val="28"/>
              </w:rPr>
              <w:t>王贵鑫</w:t>
            </w:r>
          </w:p>
        </w:tc>
      </w:tr>
    </w:tbl>
    <w:p w:rsidR="006628B4" w:rsidRDefault="006628B4">
      <w:pPr>
        <w:spacing w:line="360" w:lineRule="auto"/>
        <w:rPr>
          <w:sz w:val="24"/>
        </w:rPr>
      </w:pPr>
    </w:p>
    <w:p w:rsidR="006628B4" w:rsidRDefault="00402CFF">
      <w:pPr>
        <w:spacing w:beforeLines="50" w:before="156" w:afterLines="50" w:after="156" w:line="360" w:lineRule="auto"/>
        <w:jc w:val="center"/>
        <w:rPr>
          <w:b/>
          <w:bCs/>
          <w:sz w:val="32"/>
          <w:szCs w:val="32"/>
        </w:rPr>
      </w:pPr>
      <w:r>
        <w:rPr>
          <w:rFonts w:hint="eastAsia"/>
          <w:b/>
          <w:bCs/>
          <w:sz w:val="32"/>
          <w:szCs w:val="32"/>
        </w:rPr>
        <w:t>课内实验目录及成绩</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3301"/>
        <w:gridCol w:w="1235"/>
        <w:gridCol w:w="3027"/>
      </w:tblGrid>
      <w:tr w:rsidR="006628B4">
        <w:trPr>
          <w:trHeight w:hRule="exact" w:val="480"/>
        </w:trPr>
        <w:tc>
          <w:tcPr>
            <w:tcW w:w="959" w:type="dxa"/>
            <w:vAlign w:val="center"/>
          </w:tcPr>
          <w:p w:rsidR="006628B4" w:rsidRDefault="00402CFF">
            <w:pPr>
              <w:jc w:val="center"/>
            </w:pPr>
            <w:r>
              <w:rPr>
                <w:rFonts w:hint="eastAsia"/>
              </w:rPr>
              <w:t>序号</w:t>
            </w:r>
          </w:p>
        </w:tc>
        <w:tc>
          <w:tcPr>
            <w:tcW w:w="3301" w:type="dxa"/>
            <w:vAlign w:val="center"/>
          </w:tcPr>
          <w:p w:rsidR="006628B4" w:rsidRDefault="00402CFF">
            <w:pPr>
              <w:jc w:val="center"/>
            </w:pPr>
            <w:r>
              <w:rPr>
                <w:rFonts w:hint="eastAsia"/>
              </w:rPr>
              <w:t>实验名称</w:t>
            </w:r>
          </w:p>
        </w:tc>
        <w:tc>
          <w:tcPr>
            <w:tcW w:w="1235" w:type="dxa"/>
            <w:vAlign w:val="center"/>
          </w:tcPr>
          <w:p w:rsidR="006628B4" w:rsidRDefault="00402CFF">
            <w:pPr>
              <w:jc w:val="center"/>
            </w:pPr>
            <w:r>
              <w:rPr>
                <w:rFonts w:hint="eastAsia"/>
              </w:rPr>
              <w:t>页码</w:t>
            </w:r>
          </w:p>
        </w:tc>
        <w:tc>
          <w:tcPr>
            <w:tcW w:w="3027" w:type="dxa"/>
            <w:vAlign w:val="center"/>
          </w:tcPr>
          <w:p w:rsidR="006628B4" w:rsidRDefault="00402CFF">
            <w:pPr>
              <w:jc w:val="center"/>
            </w:pPr>
            <w:r>
              <w:rPr>
                <w:rFonts w:hint="eastAsia"/>
              </w:rPr>
              <w:t>成绩</w:t>
            </w:r>
          </w:p>
        </w:tc>
      </w:tr>
      <w:tr w:rsidR="006628B4">
        <w:trPr>
          <w:trHeight w:hRule="exact" w:val="688"/>
        </w:trPr>
        <w:tc>
          <w:tcPr>
            <w:tcW w:w="959" w:type="dxa"/>
            <w:vAlign w:val="center"/>
          </w:tcPr>
          <w:p w:rsidR="006628B4" w:rsidRDefault="00402CFF">
            <w:pPr>
              <w:jc w:val="center"/>
            </w:pPr>
            <w:r>
              <w:t>1</w:t>
            </w:r>
          </w:p>
        </w:tc>
        <w:tc>
          <w:tcPr>
            <w:tcW w:w="3301" w:type="dxa"/>
            <w:vAlign w:val="center"/>
          </w:tcPr>
          <w:p w:rsidR="006628B4" w:rsidRDefault="00402CFF">
            <w:pPr>
              <w:jc w:val="center"/>
              <w:rPr>
                <w:rFonts w:ascii="宋体" w:cs="宋体"/>
                <w:color w:val="000000"/>
                <w:sz w:val="24"/>
              </w:rPr>
            </w:pPr>
            <w:r>
              <w:rPr>
                <w:rFonts w:hint="eastAsia"/>
                <w:color w:val="000000"/>
              </w:rPr>
              <w:t>实验一用</w:t>
            </w:r>
            <w:r>
              <w:rPr>
                <w:color w:val="000000"/>
              </w:rPr>
              <w:t>MS Visio</w:t>
            </w:r>
            <w:proofErr w:type="gramStart"/>
            <w:r>
              <w:rPr>
                <w:rFonts w:hint="eastAsia"/>
                <w:color w:val="000000"/>
              </w:rPr>
              <w:t>画系统</w:t>
            </w:r>
            <w:proofErr w:type="gramEnd"/>
            <w:r>
              <w:rPr>
                <w:rFonts w:hint="eastAsia"/>
                <w:color w:val="000000"/>
              </w:rPr>
              <w:t>流程图</w:t>
            </w:r>
            <w:r>
              <w:rPr>
                <w:color w:val="000000"/>
              </w:rPr>
              <w:t xml:space="preserve"> </w:t>
            </w:r>
          </w:p>
        </w:tc>
        <w:tc>
          <w:tcPr>
            <w:tcW w:w="1235" w:type="dxa"/>
            <w:vAlign w:val="center"/>
          </w:tcPr>
          <w:p w:rsidR="006628B4" w:rsidRDefault="00402CFF">
            <w:pPr>
              <w:jc w:val="center"/>
            </w:pPr>
            <w:r>
              <w:t xml:space="preserve"> </w:t>
            </w:r>
          </w:p>
        </w:tc>
        <w:tc>
          <w:tcPr>
            <w:tcW w:w="3027" w:type="dxa"/>
            <w:vAlign w:val="center"/>
          </w:tcPr>
          <w:p w:rsidR="006628B4" w:rsidRDefault="006628B4">
            <w:pPr>
              <w:jc w:val="center"/>
            </w:pPr>
          </w:p>
        </w:tc>
      </w:tr>
      <w:tr w:rsidR="006628B4">
        <w:trPr>
          <w:trHeight w:hRule="exact" w:val="840"/>
        </w:trPr>
        <w:tc>
          <w:tcPr>
            <w:tcW w:w="959" w:type="dxa"/>
            <w:vAlign w:val="center"/>
          </w:tcPr>
          <w:p w:rsidR="006628B4" w:rsidRDefault="00402CFF">
            <w:pPr>
              <w:jc w:val="center"/>
            </w:pPr>
            <w:r>
              <w:t>2</w:t>
            </w:r>
          </w:p>
        </w:tc>
        <w:tc>
          <w:tcPr>
            <w:tcW w:w="3301" w:type="dxa"/>
            <w:vAlign w:val="center"/>
          </w:tcPr>
          <w:p w:rsidR="006628B4" w:rsidRDefault="00402CFF">
            <w:pPr>
              <w:rPr>
                <w:rFonts w:ascii="宋体" w:cs="宋体"/>
                <w:color w:val="000000"/>
                <w:sz w:val="24"/>
              </w:rPr>
            </w:pPr>
            <w:r>
              <w:rPr>
                <w:color w:val="000000"/>
              </w:rPr>
              <w:t>实验二</w:t>
            </w:r>
            <w:r>
              <w:rPr>
                <w:color w:val="000000"/>
              </w:rPr>
              <w:t xml:space="preserve"> </w:t>
            </w:r>
            <w:r>
              <w:rPr>
                <w:rFonts w:hint="eastAsia"/>
                <w:color w:val="000000"/>
              </w:rPr>
              <w:t>调研报告</w:t>
            </w:r>
          </w:p>
        </w:tc>
        <w:tc>
          <w:tcPr>
            <w:tcW w:w="1235" w:type="dxa"/>
            <w:vAlign w:val="center"/>
          </w:tcPr>
          <w:p w:rsidR="006628B4" w:rsidRDefault="00402CFF">
            <w:pPr>
              <w:jc w:val="center"/>
            </w:pPr>
            <w:r>
              <w:t xml:space="preserve"> </w:t>
            </w:r>
          </w:p>
        </w:tc>
        <w:tc>
          <w:tcPr>
            <w:tcW w:w="3027" w:type="dxa"/>
            <w:vAlign w:val="center"/>
          </w:tcPr>
          <w:p w:rsidR="006628B4" w:rsidRDefault="006628B4">
            <w:pPr>
              <w:jc w:val="center"/>
            </w:pPr>
          </w:p>
        </w:tc>
      </w:tr>
      <w:tr w:rsidR="006628B4">
        <w:trPr>
          <w:trHeight w:hRule="exact" w:val="852"/>
        </w:trPr>
        <w:tc>
          <w:tcPr>
            <w:tcW w:w="959" w:type="dxa"/>
            <w:vAlign w:val="center"/>
          </w:tcPr>
          <w:p w:rsidR="006628B4" w:rsidRDefault="00402CFF">
            <w:pPr>
              <w:jc w:val="center"/>
            </w:pPr>
            <w:r>
              <w:t>3</w:t>
            </w:r>
          </w:p>
        </w:tc>
        <w:tc>
          <w:tcPr>
            <w:tcW w:w="3301" w:type="dxa"/>
            <w:vAlign w:val="center"/>
          </w:tcPr>
          <w:p w:rsidR="006628B4" w:rsidRDefault="00402CFF">
            <w:pPr>
              <w:jc w:val="left"/>
              <w:rPr>
                <w:rFonts w:ascii="宋体" w:cs="宋体"/>
                <w:color w:val="000000"/>
                <w:sz w:val="24"/>
              </w:rPr>
            </w:pPr>
            <w:r>
              <w:rPr>
                <w:color w:val="000000"/>
              </w:rPr>
              <w:t>实验三</w:t>
            </w:r>
            <w:r>
              <w:rPr>
                <w:color w:val="000000"/>
              </w:rPr>
              <w:t xml:space="preserve"> </w:t>
            </w:r>
            <w:r>
              <w:rPr>
                <w:rFonts w:hint="eastAsia"/>
                <w:color w:val="000000"/>
              </w:rPr>
              <w:t>可行性研究报告</w:t>
            </w:r>
          </w:p>
        </w:tc>
        <w:tc>
          <w:tcPr>
            <w:tcW w:w="1235" w:type="dxa"/>
            <w:vAlign w:val="center"/>
          </w:tcPr>
          <w:p w:rsidR="006628B4" w:rsidRDefault="00402CFF">
            <w:pPr>
              <w:jc w:val="center"/>
            </w:pPr>
            <w:r>
              <w:t xml:space="preserve"> </w:t>
            </w:r>
          </w:p>
        </w:tc>
        <w:tc>
          <w:tcPr>
            <w:tcW w:w="3027" w:type="dxa"/>
            <w:vAlign w:val="center"/>
          </w:tcPr>
          <w:p w:rsidR="006628B4" w:rsidRDefault="006628B4">
            <w:pPr>
              <w:jc w:val="center"/>
            </w:pPr>
          </w:p>
        </w:tc>
      </w:tr>
      <w:tr w:rsidR="006628B4">
        <w:trPr>
          <w:trHeight w:hRule="exact" w:val="850"/>
        </w:trPr>
        <w:tc>
          <w:tcPr>
            <w:tcW w:w="959" w:type="dxa"/>
            <w:vAlign w:val="center"/>
          </w:tcPr>
          <w:p w:rsidR="006628B4" w:rsidRDefault="00402CFF">
            <w:pPr>
              <w:jc w:val="center"/>
            </w:pPr>
            <w:r>
              <w:t>4</w:t>
            </w:r>
          </w:p>
        </w:tc>
        <w:tc>
          <w:tcPr>
            <w:tcW w:w="3301" w:type="dxa"/>
            <w:vAlign w:val="center"/>
          </w:tcPr>
          <w:p w:rsidR="006628B4" w:rsidRDefault="00402CFF">
            <w:pPr>
              <w:jc w:val="center"/>
              <w:rPr>
                <w:rFonts w:ascii="宋体" w:cs="宋体"/>
                <w:color w:val="000000"/>
                <w:sz w:val="24"/>
              </w:rPr>
            </w:pPr>
            <w:r>
              <w:rPr>
                <w:color w:val="000000"/>
              </w:rPr>
              <w:t xml:space="preserve"> </w:t>
            </w:r>
          </w:p>
        </w:tc>
        <w:tc>
          <w:tcPr>
            <w:tcW w:w="1235" w:type="dxa"/>
            <w:vAlign w:val="center"/>
          </w:tcPr>
          <w:p w:rsidR="006628B4" w:rsidRDefault="00402CFF">
            <w:pPr>
              <w:jc w:val="center"/>
            </w:pPr>
            <w:r>
              <w:t xml:space="preserve"> </w:t>
            </w:r>
          </w:p>
        </w:tc>
        <w:tc>
          <w:tcPr>
            <w:tcW w:w="3027" w:type="dxa"/>
            <w:vAlign w:val="center"/>
          </w:tcPr>
          <w:p w:rsidR="006628B4" w:rsidRDefault="006628B4">
            <w:pPr>
              <w:jc w:val="center"/>
            </w:pPr>
          </w:p>
        </w:tc>
      </w:tr>
    </w:tbl>
    <w:p w:rsidR="006628B4" w:rsidRDefault="00402CFF">
      <w:pPr>
        <w:spacing w:line="360" w:lineRule="auto"/>
        <w:jc w:val="center"/>
        <w:rPr>
          <w:sz w:val="28"/>
          <w:szCs w:val="28"/>
        </w:rPr>
      </w:pPr>
      <w:r>
        <w:rPr>
          <w:rFonts w:hint="eastAsia"/>
          <w:sz w:val="28"/>
          <w:szCs w:val="28"/>
        </w:rPr>
        <w:t>信息工程学院</w:t>
      </w:r>
    </w:p>
    <w:p w:rsidR="006628B4" w:rsidRDefault="00402CFF">
      <w:pPr>
        <w:spacing w:line="360" w:lineRule="auto"/>
        <w:jc w:val="center"/>
        <w:rPr>
          <w:sz w:val="28"/>
          <w:szCs w:val="28"/>
        </w:rPr>
      </w:pPr>
      <w:r>
        <w:rPr>
          <w:rFonts w:hint="eastAsia"/>
          <w:sz w:val="28"/>
          <w:szCs w:val="28"/>
        </w:rPr>
        <w:t>2019</w:t>
      </w:r>
      <w:r>
        <w:rPr>
          <w:rFonts w:hint="eastAsia"/>
          <w:sz w:val="28"/>
          <w:szCs w:val="28"/>
        </w:rPr>
        <w:t>年</w:t>
      </w:r>
      <w:r>
        <w:rPr>
          <w:sz w:val="28"/>
          <w:szCs w:val="28"/>
        </w:rPr>
        <w:t xml:space="preserve"> </w:t>
      </w:r>
      <w:r>
        <w:rPr>
          <w:rFonts w:hint="eastAsia"/>
          <w:sz w:val="28"/>
          <w:szCs w:val="28"/>
        </w:rPr>
        <w:t>9</w:t>
      </w:r>
      <w:r>
        <w:rPr>
          <w:sz w:val="28"/>
          <w:szCs w:val="28"/>
        </w:rPr>
        <w:t xml:space="preserve"> </w:t>
      </w:r>
      <w:r>
        <w:rPr>
          <w:rFonts w:hint="eastAsia"/>
          <w:sz w:val="28"/>
          <w:szCs w:val="28"/>
        </w:rPr>
        <w:t>月</w:t>
      </w:r>
      <w:r>
        <w:rPr>
          <w:sz w:val="28"/>
          <w:szCs w:val="28"/>
        </w:rPr>
        <w:t xml:space="preserve"> </w:t>
      </w:r>
      <w:r>
        <w:rPr>
          <w:rFonts w:hint="eastAsia"/>
          <w:sz w:val="28"/>
          <w:szCs w:val="28"/>
        </w:rPr>
        <w:t>17</w:t>
      </w:r>
      <w:r>
        <w:rPr>
          <w:rFonts w:hint="eastAsia"/>
          <w:sz w:val="28"/>
          <w:szCs w:val="28"/>
        </w:rPr>
        <w:t>日</w:t>
      </w:r>
    </w:p>
    <w:p w:rsidR="006628B4" w:rsidRDefault="006628B4">
      <w:pPr>
        <w:spacing w:line="480" w:lineRule="auto"/>
        <w:ind w:firstLineChars="1700" w:firstLine="4080"/>
        <w:rPr>
          <w:sz w:val="24"/>
        </w:rPr>
        <w:sectPr w:rsidR="006628B4">
          <w:headerReference w:type="default" r:id="rId9"/>
          <w:pgSz w:w="11906" w:h="16838"/>
          <w:pgMar w:top="1440" w:right="1800" w:bottom="1440" w:left="1800" w:header="851" w:footer="992" w:gutter="0"/>
          <w:cols w:space="720"/>
          <w:docGrid w:type="lines" w:linePitch="312"/>
        </w:sectPr>
      </w:pPr>
    </w:p>
    <w:p w:rsidR="006628B4" w:rsidRDefault="00402CFF">
      <w:pPr>
        <w:spacing w:line="360" w:lineRule="auto"/>
        <w:jc w:val="center"/>
        <w:rPr>
          <w:b/>
          <w:bCs/>
          <w:sz w:val="30"/>
          <w:szCs w:val="30"/>
        </w:rPr>
      </w:pPr>
      <w:r>
        <w:rPr>
          <w:rFonts w:hint="eastAsia"/>
          <w:b/>
          <w:bCs/>
          <w:sz w:val="30"/>
          <w:szCs w:val="30"/>
        </w:rPr>
        <w:lastRenderedPageBreak/>
        <w:t>温州商学院实验报告</w:t>
      </w:r>
    </w:p>
    <w:p w:rsidR="006628B4" w:rsidRDefault="00402CFF">
      <w:pPr>
        <w:spacing w:beforeLines="50" w:before="156" w:line="480" w:lineRule="auto"/>
        <w:rPr>
          <w:sz w:val="24"/>
        </w:rPr>
      </w:pPr>
      <w:r>
        <w:rPr>
          <w:rFonts w:hint="eastAsia"/>
          <w:sz w:val="24"/>
        </w:rPr>
        <w:t>课程名称：</w:t>
      </w:r>
      <w:r>
        <w:rPr>
          <w:sz w:val="24"/>
          <w:u w:val="single"/>
        </w:rPr>
        <w:t xml:space="preserve">    </w:t>
      </w:r>
      <w:r>
        <w:rPr>
          <w:rFonts w:hint="eastAsia"/>
          <w:sz w:val="24"/>
          <w:u w:val="single"/>
        </w:rPr>
        <w:t>软件工程</w:t>
      </w:r>
      <w:r>
        <w:rPr>
          <w:sz w:val="24"/>
          <w:u w:val="single"/>
        </w:rPr>
        <w:t xml:space="preserve">                 </w:t>
      </w:r>
      <w:r>
        <w:rPr>
          <w:rFonts w:hint="eastAsia"/>
          <w:sz w:val="24"/>
        </w:rPr>
        <w:t>实验类型：</w:t>
      </w:r>
      <w:r>
        <w:rPr>
          <w:sz w:val="24"/>
          <w:u w:val="single"/>
        </w:rPr>
        <w:t xml:space="preserve">   </w:t>
      </w:r>
      <w:r>
        <w:rPr>
          <w:rFonts w:hint="eastAsia"/>
          <w:sz w:val="24"/>
          <w:u w:val="single"/>
        </w:rPr>
        <w:t>验证、设计</w:t>
      </w:r>
      <w:r>
        <w:rPr>
          <w:sz w:val="24"/>
          <w:u w:val="single"/>
        </w:rPr>
        <w:t xml:space="preserve">        </w:t>
      </w:r>
      <w:r>
        <w:rPr>
          <w:sz w:val="24"/>
        </w:rPr>
        <w:t xml:space="preserve"> </w:t>
      </w:r>
    </w:p>
    <w:p w:rsidR="006628B4" w:rsidRDefault="00402CFF">
      <w:pPr>
        <w:spacing w:line="480" w:lineRule="auto"/>
        <w:rPr>
          <w:sz w:val="24"/>
          <w:u w:val="single"/>
        </w:rPr>
      </w:pPr>
      <w:r>
        <w:rPr>
          <w:rFonts w:hint="eastAsia"/>
          <w:sz w:val="24"/>
        </w:rPr>
        <w:t>实验项目名称：</w:t>
      </w:r>
      <w:r>
        <w:rPr>
          <w:rFonts w:hint="eastAsia"/>
          <w:color w:val="000000"/>
          <w:u w:val="single"/>
        </w:rPr>
        <w:t>机房信息管理系统</w:t>
      </w:r>
      <w:r>
        <w:rPr>
          <w:color w:val="000000"/>
          <w:u w:val="single"/>
        </w:rPr>
        <w:t>可行性分析报告</w:t>
      </w:r>
      <w:r>
        <w:rPr>
          <w:sz w:val="24"/>
          <w:u w:val="single"/>
        </w:rPr>
        <w:t xml:space="preserve">  </w:t>
      </w:r>
    </w:p>
    <w:p w:rsidR="006628B4" w:rsidRDefault="00402CFF">
      <w:pPr>
        <w:spacing w:line="480" w:lineRule="auto"/>
        <w:rPr>
          <w:sz w:val="24"/>
          <w:u w:val="single"/>
        </w:rPr>
      </w:pPr>
      <w:r>
        <w:rPr>
          <w:rFonts w:hint="eastAsia"/>
          <w:sz w:val="24"/>
        </w:rPr>
        <w:t>实验地点：</w:t>
      </w:r>
      <w:r>
        <w:rPr>
          <w:sz w:val="24"/>
        </w:rPr>
        <w:t xml:space="preserve"> </w:t>
      </w:r>
      <w:r>
        <w:rPr>
          <w:sz w:val="24"/>
          <w:u w:val="single"/>
        </w:rPr>
        <w:t xml:space="preserve">   </w:t>
      </w:r>
      <w:r>
        <w:rPr>
          <w:rFonts w:hint="eastAsia"/>
          <w:sz w:val="24"/>
          <w:u w:val="single"/>
        </w:rPr>
        <w:t>2-721</w:t>
      </w:r>
      <w:r>
        <w:rPr>
          <w:sz w:val="24"/>
          <w:u w:val="single"/>
        </w:rPr>
        <w:t xml:space="preserve">     </w:t>
      </w:r>
      <w:r>
        <w:rPr>
          <w:rFonts w:hint="eastAsia"/>
          <w:sz w:val="24"/>
        </w:rPr>
        <w:t>实验日期：</w:t>
      </w:r>
      <w:r>
        <w:rPr>
          <w:sz w:val="24"/>
          <w:u w:val="single"/>
        </w:rPr>
        <w:t xml:space="preserve">  201</w:t>
      </w:r>
      <w:r>
        <w:rPr>
          <w:rFonts w:hint="eastAsia"/>
          <w:sz w:val="24"/>
          <w:u w:val="single"/>
        </w:rPr>
        <w:t>9</w:t>
      </w:r>
      <w:r>
        <w:rPr>
          <w:sz w:val="24"/>
          <w:u w:val="single"/>
        </w:rPr>
        <w:t xml:space="preserve"> </w:t>
      </w:r>
      <w:r>
        <w:rPr>
          <w:rFonts w:hint="eastAsia"/>
          <w:sz w:val="24"/>
        </w:rPr>
        <w:t>年</w:t>
      </w:r>
      <w:r>
        <w:rPr>
          <w:sz w:val="24"/>
        </w:rPr>
        <w:t xml:space="preserve"> </w:t>
      </w:r>
      <w:r>
        <w:rPr>
          <w:sz w:val="24"/>
          <w:u w:val="single"/>
        </w:rPr>
        <w:t xml:space="preserve"> </w:t>
      </w:r>
      <w:r>
        <w:rPr>
          <w:rFonts w:hint="eastAsia"/>
          <w:sz w:val="24"/>
          <w:u w:val="single"/>
        </w:rPr>
        <w:t>9</w:t>
      </w:r>
      <w:r>
        <w:rPr>
          <w:rFonts w:hint="eastAsia"/>
          <w:sz w:val="24"/>
        </w:rPr>
        <w:t>月</w:t>
      </w:r>
      <w:r>
        <w:rPr>
          <w:sz w:val="24"/>
          <w:u w:val="single"/>
        </w:rPr>
        <w:t xml:space="preserve"> </w:t>
      </w:r>
      <w:r>
        <w:rPr>
          <w:rFonts w:hint="eastAsia"/>
          <w:sz w:val="24"/>
          <w:u w:val="single"/>
        </w:rPr>
        <w:t>17</w:t>
      </w:r>
      <w:r>
        <w:rPr>
          <w:sz w:val="24"/>
          <w:u w:val="single"/>
        </w:rPr>
        <w:t xml:space="preserve"> </w:t>
      </w:r>
      <w:r>
        <w:rPr>
          <w:rFonts w:hint="eastAsia"/>
          <w:sz w:val="24"/>
        </w:rPr>
        <w:t>日</w:t>
      </w:r>
    </w:p>
    <w:p w:rsidR="006628B4" w:rsidRDefault="006628B4">
      <w:pPr>
        <w:spacing w:line="360" w:lineRule="auto"/>
        <w:jc w:val="center"/>
        <w:rPr>
          <w:rFonts w:eastAsia="黑体"/>
          <w:b/>
          <w:kern w:val="0"/>
          <w:sz w:val="28"/>
          <w:szCs w:val="21"/>
        </w:rPr>
      </w:pPr>
    </w:p>
    <w:p w:rsidR="006628B4" w:rsidRDefault="00402CFF">
      <w:pPr>
        <w:snapToGrid w:val="0"/>
        <w:spacing w:beforeLines="50" w:before="156" w:afterLines="50" w:after="156"/>
        <w:rPr>
          <w:rFonts w:ascii="黑体" w:eastAsia="黑体" w:hAnsi="黑体"/>
          <w:sz w:val="24"/>
        </w:rPr>
      </w:pPr>
      <w:bookmarkStart w:id="0" w:name="4_1"/>
      <w:bookmarkEnd w:id="0"/>
      <w:r>
        <w:rPr>
          <w:rFonts w:ascii="黑体" w:eastAsia="黑体" w:hAnsi="黑体" w:hint="eastAsia"/>
          <w:sz w:val="24"/>
        </w:rPr>
        <w:t xml:space="preserve">1. </w:t>
      </w:r>
      <w:r>
        <w:rPr>
          <w:rFonts w:ascii="黑体" w:eastAsia="黑体" w:hAnsi="黑体" w:hint="eastAsia"/>
          <w:sz w:val="24"/>
        </w:rPr>
        <w:t>实验目的</w:t>
      </w:r>
    </w:p>
    <w:p w:rsidR="006628B4" w:rsidRDefault="00402CFF">
      <w:pPr>
        <w:ind w:firstLineChars="200" w:firstLine="420"/>
        <w:rPr>
          <w:szCs w:val="21"/>
        </w:rPr>
      </w:pPr>
      <w:r>
        <w:rPr>
          <w:rFonts w:hint="eastAsia"/>
          <w:szCs w:val="21"/>
        </w:rPr>
        <w:t>（</w:t>
      </w:r>
      <w:r>
        <w:rPr>
          <w:rFonts w:hint="eastAsia"/>
          <w:szCs w:val="21"/>
        </w:rPr>
        <w:t>1</w:t>
      </w:r>
      <w:r>
        <w:rPr>
          <w:rFonts w:hint="eastAsia"/>
          <w:szCs w:val="21"/>
        </w:rPr>
        <w:t>）</w:t>
      </w:r>
      <w:r>
        <w:rPr>
          <w:rFonts w:hint="eastAsia"/>
          <w:szCs w:val="21"/>
        </w:rPr>
        <w:t>明确机房信息管理</w:t>
      </w:r>
      <w:r>
        <w:rPr>
          <w:rFonts w:hint="eastAsia"/>
          <w:szCs w:val="21"/>
        </w:rPr>
        <w:t>系统的</w:t>
      </w:r>
      <w:r>
        <w:rPr>
          <w:rFonts w:hint="eastAsia"/>
          <w:szCs w:val="21"/>
        </w:rPr>
        <w:t>需求</w:t>
      </w:r>
    </w:p>
    <w:p w:rsidR="006628B4" w:rsidRDefault="00402CFF">
      <w:pPr>
        <w:ind w:firstLineChars="200" w:firstLine="420"/>
        <w:rPr>
          <w:szCs w:val="21"/>
        </w:rPr>
      </w:pPr>
      <w:r>
        <w:rPr>
          <w:rFonts w:hint="eastAsia"/>
          <w:szCs w:val="21"/>
        </w:rPr>
        <w:t>（</w:t>
      </w:r>
      <w:r>
        <w:rPr>
          <w:rFonts w:hint="eastAsia"/>
          <w:szCs w:val="21"/>
        </w:rPr>
        <w:t>2</w:t>
      </w:r>
      <w:r>
        <w:rPr>
          <w:rFonts w:hint="eastAsia"/>
          <w:szCs w:val="21"/>
        </w:rPr>
        <w:t>）</w:t>
      </w:r>
      <w:r>
        <w:rPr>
          <w:rFonts w:hint="eastAsia"/>
          <w:szCs w:val="21"/>
        </w:rPr>
        <w:t>在可行的基础下满足更多全部需求</w:t>
      </w:r>
      <w:r>
        <w:rPr>
          <w:rFonts w:hint="eastAsia"/>
          <w:szCs w:val="21"/>
        </w:rPr>
        <w:t>。</w:t>
      </w:r>
    </w:p>
    <w:p w:rsidR="006628B4" w:rsidRDefault="00402CFF">
      <w:pPr>
        <w:snapToGrid w:val="0"/>
        <w:spacing w:beforeLines="50" w:before="156" w:afterLines="50" w:after="156"/>
        <w:rPr>
          <w:rFonts w:ascii="黑体" w:eastAsia="黑体" w:hAnsi="黑体"/>
          <w:sz w:val="24"/>
        </w:rPr>
      </w:pPr>
      <w:r>
        <w:rPr>
          <w:rFonts w:ascii="黑体" w:eastAsia="黑体" w:hAnsi="黑体" w:hint="eastAsia"/>
          <w:sz w:val="24"/>
        </w:rPr>
        <w:t xml:space="preserve">2. </w:t>
      </w:r>
      <w:r>
        <w:rPr>
          <w:rFonts w:ascii="黑体" w:eastAsia="黑体" w:hAnsi="黑体" w:hint="eastAsia"/>
          <w:sz w:val="24"/>
        </w:rPr>
        <w:t>实验任务及要求</w:t>
      </w:r>
    </w:p>
    <w:p w:rsidR="006628B4" w:rsidRDefault="00402CFF">
      <w:pPr>
        <w:ind w:firstLineChars="200" w:firstLine="420"/>
        <w:rPr>
          <w:szCs w:val="21"/>
        </w:rPr>
      </w:pPr>
      <w:r>
        <w:rPr>
          <w:rFonts w:hint="eastAsia"/>
          <w:szCs w:val="21"/>
        </w:rPr>
        <w:t>（</w:t>
      </w:r>
      <w:r>
        <w:rPr>
          <w:rFonts w:hint="eastAsia"/>
          <w:szCs w:val="21"/>
        </w:rPr>
        <w:t>1</w:t>
      </w:r>
      <w:r>
        <w:rPr>
          <w:rFonts w:hint="eastAsia"/>
          <w:szCs w:val="21"/>
        </w:rPr>
        <w:t>）针对</w:t>
      </w:r>
      <w:r>
        <w:rPr>
          <w:rFonts w:hint="eastAsia"/>
          <w:color w:val="000000"/>
        </w:rPr>
        <w:t>机房信息管理系统</w:t>
      </w:r>
      <w:r>
        <w:rPr>
          <w:rFonts w:hint="eastAsia"/>
          <w:szCs w:val="21"/>
        </w:rPr>
        <w:t>应用的调查研究，进行具体的可行性分析。</w:t>
      </w:r>
    </w:p>
    <w:p w:rsidR="006628B4" w:rsidRDefault="00402CFF">
      <w:pPr>
        <w:ind w:firstLineChars="200" w:firstLine="420"/>
        <w:rPr>
          <w:szCs w:val="21"/>
        </w:rPr>
      </w:pPr>
      <w:r>
        <w:rPr>
          <w:rFonts w:hint="eastAsia"/>
          <w:szCs w:val="21"/>
        </w:rPr>
        <w:t>（</w:t>
      </w:r>
      <w:r>
        <w:rPr>
          <w:rFonts w:hint="eastAsia"/>
          <w:szCs w:val="21"/>
        </w:rPr>
        <w:t>2</w:t>
      </w:r>
      <w:r>
        <w:rPr>
          <w:rFonts w:hint="eastAsia"/>
          <w:szCs w:val="21"/>
        </w:rPr>
        <w:t>）</w:t>
      </w:r>
      <w:r>
        <w:rPr>
          <w:rFonts w:hint="eastAsia"/>
          <w:szCs w:val="21"/>
        </w:rPr>
        <w:t>明确</w:t>
      </w:r>
      <w:r>
        <w:rPr>
          <w:rFonts w:hint="eastAsia"/>
          <w:color w:val="000000"/>
        </w:rPr>
        <w:t>机房信息管理系统</w:t>
      </w:r>
      <w:r>
        <w:rPr>
          <w:rFonts w:hint="eastAsia"/>
          <w:szCs w:val="21"/>
        </w:rPr>
        <w:t>编写的方法和步骤，明确</w:t>
      </w:r>
      <w:r>
        <w:rPr>
          <w:rFonts w:hint="eastAsia"/>
          <w:szCs w:val="21"/>
        </w:rPr>
        <w:t>使用的工具，明确产品的效益，明确人员能力是否能够完成需求</w:t>
      </w:r>
      <w:r>
        <w:rPr>
          <w:rFonts w:hint="eastAsia"/>
          <w:szCs w:val="21"/>
        </w:rPr>
        <w:t>。</w:t>
      </w:r>
    </w:p>
    <w:p w:rsidR="006628B4" w:rsidRDefault="00402CFF">
      <w:pPr>
        <w:snapToGrid w:val="0"/>
        <w:spacing w:beforeLines="50" w:before="156" w:afterLines="50" w:after="156"/>
        <w:rPr>
          <w:rFonts w:ascii="黑体" w:eastAsia="黑体" w:hAnsi="黑体"/>
          <w:sz w:val="24"/>
        </w:rPr>
      </w:pPr>
      <w:r>
        <w:rPr>
          <w:rFonts w:ascii="黑体" w:eastAsia="黑体" w:hAnsi="黑体" w:hint="eastAsia"/>
          <w:sz w:val="24"/>
        </w:rPr>
        <w:t xml:space="preserve">3. </w:t>
      </w:r>
      <w:r>
        <w:rPr>
          <w:rFonts w:ascii="黑体" w:eastAsia="黑体" w:hAnsi="黑体" w:hint="eastAsia"/>
          <w:sz w:val="24"/>
        </w:rPr>
        <w:t>实验内容及步骤</w:t>
      </w:r>
    </w:p>
    <w:p w:rsidR="006628B4" w:rsidRDefault="00402CFF">
      <w:pPr>
        <w:snapToGrid w:val="0"/>
        <w:spacing w:beforeLines="50" w:before="156" w:afterLines="50" w:after="156"/>
        <w:rPr>
          <w:rFonts w:ascii="黑体" w:eastAsia="黑体" w:hAnsi="黑体"/>
          <w:sz w:val="24"/>
        </w:rPr>
      </w:pPr>
      <w:r>
        <w:rPr>
          <w:rFonts w:ascii="黑体" w:eastAsia="黑体" w:hAnsi="黑体" w:hint="eastAsia"/>
          <w:sz w:val="24"/>
        </w:rPr>
        <w:br w:type="page"/>
      </w:r>
    </w:p>
    <w:p w:rsidR="006628B4" w:rsidRDefault="006628B4">
      <w:pPr>
        <w:snapToGrid w:val="0"/>
        <w:spacing w:beforeLines="50" w:before="156" w:afterLines="50" w:after="156"/>
        <w:rPr>
          <w:rFonts w:ascii="黑体" w:eastAsia="黑体" w:hAnsi="黑体"/>
          <w:sz w:val="24"/>
        </w:rPr>
      </w:pPr>
    </w:p>
    <w:p w:rsidR="006628B4" w:rsidRDefault="00402CFF">
      <w:pPr>
        <w:pStyle w:val="2"/>
      </w:pPr>
      <w:bookmarkStart w:id="1" w:name="_Toc235842276"/>
      <w:bookmarkStart w:id="2" w:name="_Toc235842524"/>
      <w:r>
        <w:rPr>
          <w:rFonts w:hint="eastAsia"/>
        </w:rPr>
        <w:t>1</w:t>
      </w:r>
      <w:r>
        <w:rPr>
          <w:rFonts w:hint="eastAsia"/>
        </w:rPr>
        <w:t>引言</w:t>
      </w:r>
    </w:p>
    <w:p w:rsidR="006628B4" w:rsidRDefault="00402CFF">
      <w:pPr>
        <w:pStyle w:val="3"/>
        <w:rPr>
          <w:sz w:val="28"/>
          <w:szCs w:val="28"/>
        </w:rPr>
      </w:pPr>
      <w:r>
        <w:rPr>
          <w:rFonts w:hint="eastAsia"/>
          <w:sz w:val="28"/>
          <w:szCs w:val="28"/>
        </w:rPr>
        <w:t>1.1</w:t>
      </w:r>
      <w:r>
        <w:rPr>
          <w:rFonts w:hint="eastAsia"/>
          <w:sz w:val="28"/>
          <w:szCs w:val="28"/>
        </w:rPr>
        <w:t>标识</w:t>
      </w:r>
    </w:p>
    <w:p w:rsidR="006628B4" w:rsidRDefault="00402CFF">
      <w:r>
        <w:rPr>
          <w:rFonts w:hint="eastAsia"/>
        </w:rPr>
        <w:t>标识号：</w:t>
      </w:r>
      <w:r>
        <w:rPr>
          <w:rFonts w:hint="eastAsia"/>
        </w:rPr>
        <w:t>ICP</w:t>
      </w:r>
    </w:p>
    <w:p w:rsidR="006628B4" w:rsidRDefault="00402CFF">
      <w:r>
        <w:rPr>
          <w:rFonts w:hint="eastAsia"/>
        </w:rPr>
        <w:t>标题：机房管理系统</w:t>
      </w:r>
    </w:p>
    <w:p w:rsidR="006628B4" w:rsidRDefault="00402CFF">
      <w:r>
        <w:rPr>
          <w:rFonts w:hint="eastAsia"/>
        </w:rPr>
        <w:t>缩略词语：无</w:t>
      </w:r>
    </w:p>
    <w:p w:rsidR="006628B4" w:rsidRDefault="00402CFF">
      <w:r>
        <w:rPr>
          <w:rFonts w:hint="eastAsia"/>
        </w:rPr>
        <w:t>版本号：</w:t>
      </w:r>
      <w:r>
        <w:rPr>
          <w:rFonts w:hint="eastAsia"/>
        </w:rPr>
        <w:t>V1.0</w:t>
      </w:r>
    </w:p>
    <w:p w:rsidR="006628B4" w:rsidRDefault="00402CFF">
      <w:r>
        <w:rPr>
          <w:rFonts w:hint="eastAsia"/>
        </w:rPr>
        <w:t>本文档适用于</w:t>
      </w:r>
      <w:r>
        <w:rPr>
          <w:rFonts w:hint="eastAsia"/>
        </w:rPr>
        <w:t>windows</w:t>
      </w:r>
      <w:r>
        <w:rPr>
          <w:rFonts w:hint="eastAsia"/>
        </w:rPr>
        <w:t>系统及</w:t>
      </w:r>
      <w:r>
        <w:rPr>
          <w:rFonts w:hint="eastAsia"/>
        </w:rPr>
        <w:t>office2013</w:t>
      </w:r>
      <w:r>
        <w:rPr>
          <w:rFonts w:hint="eastAsia"/>
        </w:rPr>
        <w:t>。</w:t>
      </w:r>
    </w:p>
    <w:p w:rsidR="006628B4" w:rsidRDefault="006628B4"/>
    <w:p w:rsidR="006628B4" w:rsidRDefault="00402CFF">
      <w:pPr>
        <w:pStyle w:val="3"/>
        <w:rPr>
          <w:sz w:val="28"/>
          <w:szCs w:val="28"/>
        </w:rPr>
      </w:pPr>
      <w:r>
        <w:rPr>
          <w:rFonts w:hint="eastAsia"/>
          <w:sz w:val="28"/>
          <w:szCs w:val="28"/>
        </w:rPr>
        <w:t>1.2</w:t>
      </w:r>
      <w:r>
        <w:rPr>
          <w:rFonts w:hint="eastAsia"/>
          <w:sz w:val="28"/>
          <w:szCs w:val="28"/>
        </w:rPr>
        <w:t>背景</w:t>
      </w:r>
    </w:p>
    <w:p w:rsidR="006628B4" w:rsidRDefault="006628B4"/>
    <w:p w:rsidR="006628B4" w:rsidRDefault="00402CFF">
      <w:r>
        <w:rPr>
          <w:rFonts w:hint="eastAsia"/>
        </w:rPr>
        <w:t>现代社会的校园网络环境，已经大大发生了变化，除了个人笔记本电脑，各种计算机机房也成为了使用频率颇高的场所，我们不能仅仅把它理解为提供上机的环境，而是应该完善此处的各种相关工作，同时最大限度的降低机房的运营成本，提高使用率。通过建设“机房信息管理系统”，运用先进的技术手段和设备，满足以上应用需求。当今时代是一个信息种类多元化，信息量巨大化，传播速度急速化的时代。</w:t>
      </w:r>
      <w:r>
        <w:rPr>
          <w:rFonts w:hint="eastAsia"/>
        </w:rPr>
        <w:t>:</w:t>
      </w:r>
      <w:r>
        <w:rPr>
          <w:rFonts w:hint="eastAsia"/>
        </w:rPr>
        <w:t>要积极面临这种现状</w:t>
      </w:r>
      <w:r>
        <w:rPr>
          <w:rFonts w:hint="eastAsia"/>
        </w:rPr>
        <w:t>,</w:t>
      </w:r>
      <w:r>
        <w:rPr>
          <w:rFonts w:hint="eastAsia"/>
        </w:rPr>
        <w:t>就要能快速的处理各种信息，从而引申出人们对信息处理工具的高度关注。而各种电子设备</w:t>
      </w:r>
      <w:r>
        <w:rPr>
          <w:rFonts w:hint="eastAsia"/>
        </w:rPr>
        <w:t>,</w:t>
      </w:r>
      <w:r>
        <w:rPr>
          <w:rFonts w:hint="eastAsia"/>
        </w:rPr>
        <w:t>尤其是电脑等硬件设备的出现</w:t>
      </w:r>
      <w:r>
        <w:rPr>
          <w:rFonts w:hint="eastAsia"/>
        </w:rPr>
        <w:t>,</w:t>
      </w:r>
      <w:r>
        <w:rPr>
          <w:rFonts w:hint="eastAsia"/>
        </w:rPr>
        <w:t>给人们的日常生活带</w:t>
      </w:r>
      <w:r>
        <w:rPr>
          <w:rFonts w:hint="eastAsia"/>
        </w:rPr>
        <w:t>来极大的变化。随着计算机网络的出现，更使得人们的信息处理方式发生了革命性的改变。毫无疑问，计算机以及由计算机组成的计算机网络已经成为当今时代最佳的信息处理工具。掌握这个工具对于科研和学习有着重要意义。。</w:t>
      </w:r>
    </w:p>
    <w:p w:rsidR="006628B4" w:rsidRDefault="006628B4"/>
    <w:p w:rsidR="006628B4" w:rsidRDefault="00402CFF">
      <w:pPr>
        <w:pStyle w:val="3"/>
        <w:rPr>
          <w:sz w:val="28"/>
          <w:szCs w:val="28"/>
        </w:rPr>
      </w:pPr>
      <w:r>
        <w:rPr>
          <w:rFonts w:hint="eastAsia"/>
          <w:sz w:val="28"/>
          <w:szCs w:val="28"/>
        </w:rPr>
        <w:t>1.3</w:t>
      </w:r>
      <w:r>
        <w:rPr>
          <w:rFonts w:hint="eastAsia"/>
          <w:sz w:val="28"/>
          <w:szCs w:val="28"/>
        </w:rPr>
        <w:t>项目概述</w:t>
      </w:r>
    </w:p>
    <w:p w:rsidR="006628B4" w:rsidRDefault="00402CFF">
      <w:r>
        <w:rPr>
          <w:rFonts w:hint="eastAsia"/>
        </w:rPr>
        <w:t>项目的投资方：学校</w:t>
      </w:r>
    </w:p>
    <w:p w:rsidR="006628B4" w:rsidRDefault="00402CFF">
      <w:r>
        <w:rPr>
          <w:rFonts w:hint="eastAsia"/>
        </w:rPr>
        <w:t>需方：学校</w:t>
      </w:r>
    </w:p>
    <w:p w:rsidR="006628B4" w:rsidRDefault="00402CFF">
      <w:r>
        <w:rPr>
          <w:rFonts w:hint="eastAsia"/>
        </w:rPr>
        <w:t>用户：机房管理员，教师</w:t>
      </w:r>
    </w:p>
    <w:p w:rsidR="006628B4" w:rsidRDefault="00402CFF">
      <w:r>
        <w:rPr>
          <w:rFonts w:hint="eastAsia"/>
        </w:rPr>
        <w:t>开发方：叶先生开发小组</w:t>
      </w:r>
    </w:p>
    <w:p w:rsidR="006628B4" w:rsidRDefault="00402CFF">
      <w:r>
        <w:rPr>
          <w:rFonts w:hint="eastAsia"/>
        </w:rPr>
        <w:t>支持机构：无</w:t>
      </w:r>
    </w:p>
    <w:p w:rsidR="006628B4" w:rsidRDefault="00402CFF">
      <w:r>
        <w:rPr>
          <w:rFonts w:hint="eastAsia"/>
        </w:rPr>
        <w:t>开发历史：首次开发</w:t>
      </w:r>
    </w:p>
    <w:p w:rsidR="006628B4" w:rsidRDefault="00402CFF">
      <w:r>
        <w:rPr>
          <w:rFonts w:hint="eastAsia"/>
        </w:rPr>
        <w:t>项目用途：实现机房全部机器信息管理。</w:t>
      </w:r>
    </w:p>
    <w:p w:rsidR="006628B4" w:rsidRDefault="006628B4"/>
    <w:p w:rsidR="006628B4" w:rsidRDefault="00402CFF">
      <w:pPr>
        <w:pStyle w:val="3"/>
        <w:rPr>
          <w:sz w:val="28"/>
          <w:szCs w:val="28"/>
        </w:rPr>
      </w:pPr>
      <w:r>
        <w:rPr>
          <w:rFonts w:hint="eastAsia"/>
          <w:sz w:val="28"/>
          <w:szCs w:val="28"/>
        </w:rPr>
        <w:t>1.4</w:t>
      </w:r>
      <w:r>
        <w:rPr>
          <w:rFonts w:hint="eastAsia"/>
          <w:sz w:val="28"/>
          <w:szCs w:val="28"/>
        </w:rPr>
        <w:t>文档概述</w:t>
      </w:r>
    </w:p>
    <w:p w:rsidR="006628B4" w:rsidRDefault="00402CFF">
      <w:r>
        <w:rPr>
          <w:rFonts w:hint="eastAsia"/>
        </w:rPr>
        <w:lastRenderedPageBreak/>
        <w:t>本文档用于明确需求，确定项目可行性使用，无保密性私密性</w:t>
      </w:r>
    </w:p>
    <w:p w:rsidR="006628B4" w:rsidRDefault="006628B4">
      <w:pPr>
        <w:pStyle w:val="3"/>
        <w:rPr>
          <w:szCs w:val="28"/>
        </w:rPr>
      </w:pPr>
    </w:p>
    <w:p w:rsidR="006628B4" w:rsidRDefault="00402CFF">
      <w:pPr>
        <w:rPr>
          <w:b/>
          <w:bCs/>
          <w:sz w:val="30"/>
          <w:szCs w:val="30"/>
        </w:rPr>
      </w:pPr>
      <w:r>
        <w:rPr>
          <w:rFonts w:hint="eastAsia"/>
          <w:b/>
          <w:bCs/>
          <w:sz w:val="30"/>
          <w:szCs w:val="30"/>
        </w:rPr>
        <w:t>2</w:t>
      </w:r>
      <w:r>
        <w:rPr>
          <w:rFonts w:hint="eastAsia"/>
          <w:b/>
          <w:bCs/>
          <w:sz w:val="30"/>
          <w:szCs w:val="30"/>
        </w:rPr>
        <w:t>引用文件</w:t>
      </w:r>
    </w:p>
    <w:p w:rsidR="006628B4" w:rsidRDefault="00402CFF">
      <w:r>
        <w:rPr>
          <w:rFonts w:hint="eastAsia"/>
        </w:rPr>
        <w:t>暂无</w:t>
      </w:r>
    </w:p>
    <w:p w:rsidR="006628B4" w:rsidRDefault="00402CFF">
      <w:r>
        <w:rPr>
          <w:rFonts w:hint="eastAsia"/>
          <w:b/>
          <w:bCs/>
          <w:sz w:val="30"/>
          <w:szCs w:val="30"/>
        </w:rPr>
        <w:t>3</w:t>
      </w:r>
      <w:r>
        <w:rPr>
          <w:rFonts w:hint="eastAsia"/>
          <w:b/>
          <w:bCs/>
          <w:sz w:val="30"/>
          <w:szCs w:val="30"/>
        </w:rPr>
        <w:t>可行性分析的前提</w:t>
      </w:r>
    </w:p>
    <w:p w:rsidR="006628B4" w:rsidRDefault="00402CFF">
      <w:pPr>
        <w:pStyle w:val="3"/>
        <w:rPr>
          <w:sz w:val="28"/>
          <w:szCs w:val="28"/>
        </w:rPr>
      </w:pPr>
      <w:bookmarkStart w:id="3" w:name="_Toc383021054"/>
      <w:r>
        <w:rPr>
          <w:rFonts w:hint="eastAsia"/>
          <w:sz w:val="28"/>
          <w:szCs w:val="28"/>
        </w:rPr>
        <w:t>3</w:t>
      </w:r>
      <w:r>
        <w:rPr>
          <w:rFonts w:hint="eastAsia"/>
          <w:sz w:val="28"/>
          <w:szCs w:val="28"/>
        </w:rPr>
        <w:t>.1</w:t>
      </w:r>
      <w:r>
        <w:rPr>
          <w:rFonts w:hint="eastAsia"/>
          <w:sz w:val="28"/>
          <w:szCs w:val="28"/>
        </w:rPr>
        <w:t>功能需求</w:t>
      </w:r>
      <w:bookmarkEnd w:id="3"/>
    </w:p>
    <w:p w:rsidR="006628B4" w:rsidRDefault="00402CFF">
      <w:pPr>
        <w:pStyle w:val="3"/>
        <w:rPr>
          <w:szCs w:val="28"/>
        </w:rPr>
      </w:pPr>
      <w:bookmarkStart w:id="4" w:name="_Toc242752670"/>
      <w:r>
        <w:rPr>
          <w:rFonts w:hint="eastAsia"/>
          <w:szCs w:val="28"/>
        </w:rPr>
        <w:t>3</w:t>
      </w:r>
      <w:r>
        <w:rPr>
          <w:rFonts w:hint="eastAsia"/>
          <w:szCs w:val="28"/>
        </w:rPr>
        <w:t>.1.1</w:t>
      </w:r>
      <w:r>
        <w:rPr>
          <w:szCs w:val="28"/>
        </w:rPr>
        <w:t>主要功能</w:t>
      </w:r>
      <w:bookmarkEnd w:id="4"/>
    </w:p>
    <w:p w:rsidR="006628B4" w:rsidRDefault="00402CFF">
      <w:pPr>
        <w:spacing w:line="360" w:lineRule="auto"/>
        <w:ind w:firstLine="420"/>
      </w:pPr>
      <w:r>
        <w:rPr>
          <w:rFonts w:hint="eastAsia"/>
        </w:rPr>
        <w:t>考勤记录：记录学生到课情况；未到学生记录到数据库中提交给教师。</w:t>
      </w:r>
    </w:p>
    <w:p w:rsidR="006628B4" w:rsidRDefault="00402CFF">
      <w:pPr>
        <w:spacing w:line="360" w:lineRule="auto"/>
        <w:ind w:firstLine="420"/>
      </w:pPr>
      <w:r>
        <w:rPr>
          <w:rFonts w:hint="eastAsia"/>
        </w:rPr>
        <w:t>人机管理：一人</w:t>
      </w:r>
      <w:proofErr w:type="gramStart"/>
      <w:r>
        <w:rPr>
          <w:rFonts w:hint="eastAsia"/>
        </w:rPr>
        <w:t>一</w:t>
      </w:r>
      <w:proofErr w:type="gramEnd"/>
      <w:r>
        <w:rPr>
          <w:rFonts w:hint="eastAsia"/>
        </w:rPr>
        <w:t>机，账号密码上机；机器被限制由输入账号密码上机。</w:t>
      </w:r>
    </w:p>
    <w:p w:rsidR="006628B4" w:rsidRDefault="00402CFF">
      <w:pPr>
        <w:spacing w:line="360" w:lineRule="auto"/>
        <w:ind w:firstLine="420"/>
      </w:pPr>
      <w:r>
        <w:rPr>
          <w:rFonts w:hint="eastAsia"/>
        </w:rPr>
        <w:t>所有机器管理：管理机拥有管理全部机器的权限，能够或许全部机器的数据。</w:t>
      </w:r>
    </w:p>
    <w:p w:rsidR="006628B4" w:rsidRDefault="006628B4">
      <w:pPr>
        <w:spacing w:line="360" w:lineRule="auto"/>
        <w:ind w:firstLine="420"/>
      </w:pPr>
    </w:p>
    <w:p w:rsidR="006628B4" w:rsidRDefault="00402CFF">
      <w:pPr>
        <w:pStyle w:val="3"/>
        <w:rPr>
          <w:szCs w:val="28"/>
        </w:rPr>
      </w:pPr>
      <w:bookmarkStart w:id="5" w:name="_Toc242752671"/>
      <w:r>
        <w:rPr>
          <w:rFonts w:hint="eastAsia"/>
        </w:rPr>
        <w:t>3</w:t>
      </w:r>
      <w:r>
        <w:rPr>
          <w:rFonts w:hint="eastAsia"/>
        </w:rPr>
        <w:t>.1.2</w:t>
      </w:r>
      <w:r>
        <w:t>主要</w:t>
      </w:r>
      <w:r>
        <w:rPr>
          <w:rFonts w:hint="eastAsia"/>
        </w:rPr>
        <w:t>性</w:t>
      </w:r>
      <w:r>
        <w:t>能</w:t>
      </w:r>
      <w:bookmarkEnd w:id="5"/>
    </w:p>
    <w:p w:rsidR="006628B4" w:rsidRDefault="00402CFF">
      <w:pPr>
        <w:spacing w:line="360" w:lineRule="auto"/>
        <w:ind w:left="840" w:firstLine="420"/>
        <w:rPr>
          <w:rFonts w:ascii="宋体" w:hAnsi="宋体"/>
        </w:rPr>
      </w:pPr>
      <w:r>
        <w:t>可以方便快捷有效地完成</w:t>
      </w:r>
      <w:r>
        <w:rPr>
          <w:rFonts w:hint="eastAsia"/>
        </w:rPr>
        <w:t>录入</w:t>
      </w:r>
      <w:r>
        <w:t>,</w:t>
      </w:r>
      <w:r>
        <w:t>查询</w:t>
      </w:r>
      <w:r>
        <w:rPr>
          <w:rFonts w:hint="eastAsia"/>
        </w:rPr>
        <w:t>，修改</w:t>
      </w:r>
      <w:r>
        <w:t>等的各项操作</w:t>
      </w:r>
      <w:r>
        <w:t>,</w:t>
      </w:r>
      <w:r>
        <w:t>录入数据合法性校验程序高</w:t>
      </w:r>
      <w:r>
        <w:t>,</w:t>
      </w:r>
      <w:r>
        <w:t>查询速度快</w:t>
      </w:r>
      <w:r>
        <w:t>(</w:t>
      </w:r>
      <w:r>
        <w:t>不超</w:t>
      </w:r>
      <w:r>
        <w:t>5</w:t>
      </w:r>
      <w:r>
        <w:t>秒</w:t>
      </w:r>
      <w:r>
        <w:t>).</w:t>
      </w:r>
      <w:r>
        <w:t>保证信息的正确和及时更新</w:t>
      </w:r>
      <w:r>
        <w:t>,</w:t>
      </w:r>
      <w:r>
        <w:t>并降低信息访问的成本</w:t>
      </w:r>
      <w:r>
        <w:t>.</w:t>
      </w:r>
      <w:r>
        <w:t>技术先进且高可靠性</w:t>
      </w:r>
      <w:r>
        <w:rPr>
          <w:rFonts w:hint="eastAsia"/>
        </w:rPr>
        <w:t>。</w:t>
      </w:r>
      <w:r>
        <w:t xml:space="preserve"> </w:t>
      </w:r>
    </w:p>
    <w:p w:rsidR="006628B4" w:rsidRDefault="00402CFF">
      <w:pPr>
        <w:pStyle w:val="3"/>
        <w:rPr>
          <w:szCs w:val="28"/>
        </w:rPr>
      </w:pPr>
      <w:bookmarkStart w:id="6" w:name="_Toc242752672"/>
      <w:r>
        <w:rPr>
          <w:rFonts w:hint="eastAsia"/>
        </w:rPr>
        <w:t>3</w:t>
      </w:r>
      <w:r>
        <w:rPr>
          <w:rFonts w:hint="eastAsia"/>
        </w:rPr>
        <w:t>.1.3</w:t>
      </w:r>
      <w:r>
        <w:rPr>
          <w:rStyle w:val="30"/>
          <w:b/>
          <w:bCs/>
        </w:rPr>
        <w:t>可扩展性</w:t>
      </w:r>
      <w:bookmarkEnd w:id="6"/>
    </w:p>
    <w:p w:rsidR="006628B4" w:rsidRDefault="00402CFF">
      <w:pPr>
        <w:spacing w:line="360" w:lineRule="auto"/>
      </w:pPr>
      <w:r>
        <w:t>能够适应应用要求的变化和修改</w:t>
      </w:r>
      <w:r>
        <w:t>,</w:t>
      </w:r>
      <w:r>
        <w:t>具有灵活的可扩充性</w:t>
      </w:r>
      <w:r>
        <w:rPr>
          <w:rFonts w:hint="eastAsia"/>
        </w:rPr>
        <w:t>。</w:t>
      </w:r>
    </w:p>
    <w:p w:rsidR="006628B4" w:rsidRDefault="00402CFF">
      <w:pPr>
        <w:pStyle w:val="3"/>
        <w:rPr>
          <w:szCs w:val="28"/>
        </w:rPr>
      </w:pPr>
      <w:bookmarkStart w:id="7" w:name="_Toc242752673"/>
      <w:r>
        <w:rPr>
          <w:rFonts w:hint="eastAsia"/>
        </w:rPr>
        <w:t>3</w:t>
      </w:r>
      <w:r>
        <w:rPr>
          <w:rFonts w:hint="eastAsia"/>
        </w:rPr>
        <w:t xml:space="preserve">.1.4 </w:t>
      </w:r>
      <w:r>
        <w:rPr>
          <w:rFonts w:hint="eastAsia"/>
        </w:rPr>
        <w:t>安全性</w:t>
      </w:r>
      <w:bookmarkEnd w:id="7"/>
    </w:p>
    <w:p w:rsidR="006628B4" w:rsidRDefault="00402CFF">
      <w:pPr>
        <w:numPr>
          <w:ilvl w:val="0"/>
          <w:numId w:val="1"/>
        </w:numPr>
        <w:spacing w:line="360" w:lineRule="auto"/>
        <w:rPr>
          <w:rFonts w:ascii="宋体" w:hAnsi="宋体"/>
          <w:sz w:val="24"/>
          <w:szCs w:val="21"/>
        </w:rPr>
      </w:pPr>
      <w:r>
        <w:rPr>
          <w:rFonts w:ascii="宋体" w:hAnsi="宋体" w:hint="eastAsia"/>
          <w:sz w:val="24"/>
          <w:szCs w:val="21"/>
        </w:rPr>
        <w:t>本系统的用户为</w:t>
      </w:r>
      <w:r>
        <w:rPr>
          <w:rFonts w:ascii="宋体" w:hAnsi="宋体"/>
          <w:sz w:val="24"/>
          <w:szCs w:val="21"/>
        </w:rPr>
        <w:t>有具有高级权限的部门管理者或维护人员用户才能</w:t>
      </w:r>
      <w:r>
        <w:rPr>
          <w:rFonts w:ascii="宋体" w:hAnsi="宋体" w:hint="eastAsia"/>
          <w:sz w:val="24"/>
          <w:szCs w:val="21"/>
        </w:rPr>
        <w:t>进入本系统进行相关操作。</w:t>
      </w:r>
    </w:p>
    <w:p w:rsidR="006628B4" w:rsidRDefault="00402CFF">
      <w:pPr>
        <w:numPr>
          <w:ilvl w:val="0"/>
          <w:numId w:val="1"/>
        </w:numPr>
        <w:spacing w:line="360" w:lineRule="auto"/>
        <w:rPr>
          <w:rFonts w:ascii="宋体" w:hAnsi="宋体"/>
          <w:sz w:val="24"/>
          <w:szCs w:val="21"/>
        </w:rPr>
      </w:pPr>
      <w:r>
        <w:rPr>
          <w:rFonts w:ascii="宋体" w:hAnsi="宋体" w:hint="eastAsia"/>
          <w:sz w:val="24"/>
          <w:szCs w:val="21"/>
        </w:rPr>
        <w:t>本系统的客户数据当进行删除操作时，存储在数据库中对应数据并没有删除，删除后只是对应的客户信息数据没有显示在本系统相关页面上。</w:t>
      </w:r>
    </w:p>
    <w:p w:rsidR="006628B4" w:rsidRDefault="00402CFF">
      <w:pPr>
        <w:numPr>
          <w:ilvl w:val="0"/>
          <w:numId w:val="1"/>
        </w:numPr>
        <w:spacing w:line="360" w:lineRule="auto"/>
        <w:rPr>
          <w:sz w:val="28"/>
          <w:szCs w:val="28"/>
        </w:rPr>
      </w:pPr>
      <w:r>
        <w:rPr>
          <w:rFonts w:ascii="宋体" w:hAnsi="宋体"/>
          <w:sz w:val="24"/>
          <w:szCs w:val="21"/>
        </w:rPr>
        <w:t>还应具有一定的保护机制</w:t>
      </w:r>
      <w:r>
        <w:rPr>
          <w:rFonts w:ascii="宋体" w:hAnsi="宋体"/>
          <w:sz w:val="24"/>
          <w:szCs w:val="21"/>
        </w:rPr>
        <w:t>,</w:t>
      </w:r>
      <w:r>
        <w:rPr>
          <w:rFonts w:ascii="宋体" w:hAnsi="宋体"/>
          <w:sz w:val="24"/>
          <w:szCs w:val="21"/>
        </w:rPr>
        <w:t>防止系统被恶意攻击</w:t>
      </w:r>
      <w:r>
        <w:rPr>
          <w:rFonts w:ascii="宋体" w:hAnsi="宋体"/>
          <w:sz w:val="24"/>
          <w:szCs w:val="21"/>
        </w:rPr>
        <w:t>,</w:t>
      </w:r>
      <w:r>
        <w:rPr>
          <w:rFonts w:ascii="宋体" w:hAnsi="宋体"/>
          <w:sz w:val="24"/>
          <w:szCs w:val="21"/>
        </w:rPr>
        <w:t>信息被恶意修改和窃取</w:t>
      </w:r>
      <w:r>
        <w:rPr>
          <w:rFonts w:ascii="宋体" w:hAnsi="宋体"/>
          <w:sz w:val="24"/>
          <w:szCs w:val="21"/>
        </w:rPr>
        <w:t>.</w:t>
      </w:r>
      <w:r>
        <w:rPr>
          <w:rFonts w:ascii="宋体" w:hAnsi="宋体"/>
          <w:sz w:val="24"/>
          <w:szCs w:val="21"/>
        </w:rPr>
        <w:t>有完善的</w:t>
      </w:r>
      <w:r>
        <w:rPr>
          <w:rFonts w:ascii="宋体" w:hAnsi="宋体"/>
          <w:sz w:val="24"/>
          <w:szCs w:val="21"/>
        </w:rPr>
        <w:t>备份机制</w:t>
      </w:r>
      <w:r>
        <w:rPr>
          <w:rFonts w:ascii="宋体" w:hAnsi="宋体"/>
          <w:sz w:val="24"/>
          <w:szCs w:val="21"/>
        </w:rPr>
        <w:t>,</w:t>
      </w:r>
      <w:r>
        <w:rPr>
          <w:rFonts w:ascii="宋体" w:hAnsi="宋体"/>
          <w:sz w:val="24"/>
          <w:szCs w:val="21"/>
        </w:rPr>
        <w:t>如果系统被破坏应该能快速恢复</w:t>
      </w:r>
      <w:r>
        <w:rPr>
          <w:rFonts w:ascii="宋体" w:hAnsi="宋体" w:hint="eastAsia"/>
          <w:sz w:val="24"/>
          <w:szCs w:val="21"/>
        </w:rPr>
        <w:t>。</w:t>
      </w:r>
    </w:p>
    <w:p w:rsidR="006628B4" w:rsidRPr="002B4142" w:rsidRDefault="00402CFF">
      <w:pPr>
        <w:spacing w:line="360" w:lineRule="auto"/>
        <w:rPr>
          <w:b/>
          <w:bCs/>
          <w:sz w:val="28"/>
          <w:szCs w:val="28"/>
        </w:rPr>
      </w:pPr>
      <w:r w:rsidRPr="002B4142">
        <w:rPr>
          <w:rFonts w:hint="eastAsia"/>
          <w:b/>
          <w:bCs/>
          <w:sz w:val="28"/>
          <w:szCs w:val="28"/>
        </w:rPr>
        <w:lastRenderedPageBreak/>
        <w:t>3.2</w:t>
      </w:r>
      <w:r w:rsidRPr="002B4142">
        <w:rPr>
          <w:rFonts w:hint="eastAsia"/>
          <w:b/>
          <w:bCs/>
          <w:sz w:val="28"/>
          <w:szCs w:val="28"/>
        </w:rPr>
        <w:t>项目的目标</w:t>
      </w:r>
    </w:p>
    <w:p w:rsidR="006628B4" w:rsidRDefault="006628B4"/>
    <w:p w:rsidR="006628B4" w:rsidRDefault="00402CFF">
      <w:pPr>
        <w:spacing w:line="360" w:lineRule="auto"/>
        <w:ind w:firstLineChars="150" w:firstLine="360"/>
        <w:rPr>
          <w:rFonts w:ascii="宋体" w:hAnsi="宋体"/>
          <w:sz w:val="24"/>
          <w:szCs w:val="21"/>
        </w:rPr>
      </w:pPr>
      <w:r>
        <w:rPr>
          <w:rFonts w:ascii="宋体" w:hAnsi="宋体" w:hint="eastAsia"/>
          <w:sz w:val="24"/>
          <w:szCs w:val="21"/>
        </w:rPr>
        <w:t>（</w:t>
      </w:r>
      <w:r>
        <w:rPr>
          <w:rFonts w:ascii="宋体" w:hAnsi="宋体" w:hint="eastAsia"/>
          <w:sz w:val="24"/>
          <w:szCs w:val="21"/>
        </w:rPr>
        <w:t>1</w:t>
      </w:r>
      <w:r>
        <w:rPr>
          <w:rFonts w:ascii="宋体" w:hAnsi="宋体" w:hint="eastAsia"/>
          <w:sz w:val="24"/>
          <w:szCs w:val="21"/>
        </w:rPr>
        <w:t>）</w:t>
      </w:r>
      <w:r>
        <w:rPr>
          <w:rFonts w:ascii="宋体" w:hAnsi="宋体"/>
          <w:sz w:val="24"/>
          <w:szCs w:val="21"/>
        </w:rPr>
        <w:t>只需一台电脑和一个管理员就能轻松完成。</w:t>
      </w:r>
    </w:p>
    <w:p w:rsidR="006628B4" w:rsidRDefault="00402CFF">
      <w:pPr>
        <w:spacing w:line="360" w:lineRule="auto"/>
        <w:ind w:firstLineChars="150" w:firstLine="360"/>
        <w:rPr>
          <w:rFonts w:ascii="宋体" w:hAnsi="宋体"/>
          <w:sz w:val="24"/>
          <w:szCs w:val="21"/>
        </w:rPr>
      </w:pPr>
      <w:r>
        <w:rPr>
          <w:rFonts w:ascii="宋体" w:hAnsi="宋体" w:hint="eastAsia"/>
          <w:sz w:val="24"/>
          <w:szCs w:val="21"/>
        </w:rPr>
        <w:t>（</w:t>
      </w:r>
      <w:r>
        <w:rPr>
          <w:rFonts w:ascii="宋体" w:hAnsi="宋体" w:hint="eastAsia"/>
          <w:sz w:val="24"/>
          <w:szCs w:val="21"/>
        </w:rPr>
        <w:t>2</w:t>
      </w:r>
      <w:r>
        <w:rPr>
          <w:rFonts w:ascii="宋体" w:hAnsi="宋体" w:hint="eastAsia"/>
          <w:sz w:val="24"/>
          <w:szCs w:val="21"/>
        </w:rPr>
        <w:t>）</w:t>
      </w:r>
      <w:r>
        <w:rPr>
          <w:rFonts w:ascii="宋体" w:hAnsi="宋体"/>
          <w:sz w:val="24"/>
          <w:szCs w:val="21"/>
        </w:rPr>
        <w:t>减少人力的投入的同时提高了信息处理的精度和准确度，在输入无误的基础上可保证数据的正确性。</w:t>
      </w:r>
    </w:p>
    <w:p w:rsidR="006628B4" w:rsidRDefault="00402CFF">
      <w:pPr>
        <w:spacing w:line="360" w:lineRule="auto"/>
        <w:ind w:left="357"/>
        <w:rPr>
          <w:rFonts w:ascii="宋体" w:hAnsi="宋体"/>
          <w:sz w:val="24"/>
          <w:szCs w:val="21"/>
        </w:rPr>
      </w:pPr>
      <w:r>
        <w:rPr>
          <w:rFonts w:ascii="宋体" w:hAnsi="宋体" w:hint="eastAsia"/>
          <w:sz w:val="24"/>
          <w:szCs w:val="21"/>
        </w:rPr>
        <w:t>（</w:t>
      </w:r>
      <w:r>
        <w:rPr>
          <w:rFonts w:ascii="宋体" w:hAnsi="宋体" w:hint="eastAsia"/>
          <w:sz w:val="24"/>
          <w:szCs w:val="21"/>
        </w:rPr>
        <w:t>3</w:t>
      </w:r>
      <w:r>
        <w:rPr>
          <w:rFonts w:ascii="宋体" w:hAnsi="宋体" w:hint="eastAsia"/>
          <w:sz w:val="24"/>
          <w:szCs w:val="21"/>
        </w:rPr>
        <w:t>）</w:t>
      </w:r>
      <w:r>
        <w:rPr>
          <w:rFonts w:ascii="宋体" w:hAnsi="宋体"/>
          <w:sz w:val="24"/>
          <w:szCs w:val="21"/>
        </w:rPr>
        <w:t>改进了管理服务的质量，</w:t>
      </w:r>
      <w:r>
        <w:rPr>
          <w:rFonts w:ascii="宋体" w:hAnsi="宋体" w:hint="eastAsia"/>
          <w:sz w:val="24"/>
          <w:szCs w:val="21"/>
        </w:rPr>
        <w:t>对客户</w:t>
      </w:r>
      <w:r>
        <w:rPr>
          <w:rFonts w:ascii="宋体" w:hAnsi="宋体"/>
          <w:sz w:val="24"/>
          <w:szCs w:val="21"/>
        </w:rPr>
        <w:t>信息整理。</w:t>
      </w:r>
    </w:p>
    <w:p w:rsidR="006628B4" w:rsidRDefault="006628B4"/>
    <w:p w:rsidR="006628B4" w:rsidRDefault="00402CFF">
      <w:r>
        <w:rPr>
          <w:rFonts w:hint="eastAsia"/>
        </w:rPr>
        <w:t>机房信息管理</w:t>
      </w:r>
      <w:r>
        <w:rPr>
          <w:rFonts w:hint="eastAsia"/>
        </w:rPr>
        <w:t>系统是利用计算机快速、准确处理大量数据的特点，对</w:t>
      </w:r>
      <w:r>
        <w:rPr>
          <w:rFonts w:hint="eastAsia"/>
        </w:rPr>
        <w:t>学生机</w:t>
      </w:r>
      <w:r>
        <w:rPr>
          <w:rFonts w:hint="eastAsia"/>
        </w:rPr>
        <w:t>自动化管理，及时处理信息</w:t>
      </w:r>
    </w:p>
    <w:p w:rsidR="006628B4" w:rsidRDefault="00402CFF">
      <w:pPr>
        <w:pStyle w:val="3"/>
        <w:rPr>
          <w:sz w:val="28"/>
          <w:szCs w:val="28"/>
        </w:rPr>
      </w:pPr>
      <w:r>
        <w:rPr>
          <w:rFonts w:hint="eastAsia"/>
          <w:sz w:val="28"/>
          <w:szCs w:val="28"/>
        </w:rPr>
        <w:t xml:space="preserve">3.3 </w:t>
      </w:r>
      <w:r>
        <w:rPr>
          <w:rFonts w:hint="eastAsia"/>
          <w:sz w:val="28"/>
          <w:szCs w:val="28"/>
        </w:rPr>
        <w:t>项目的环境、条件、假定和限制</w:t>
      </w:r>
    </w:p>
    <w:p w:rsidR="006628B4" w:rsidRDefault="00402CFF">
      <w:r>
        <w:rPr>
          <w:rFonts w:hint="eastAsia"/>
        </w:rPr>
        <w:t xml:space="preserve">A. </w:t>
      </w:r>
      <w:r>
        <w:rPr>
          <w:rFonts w:hint="eastAsia"/>
        </w:rPr>
        <w:t>该系统建议运行寿命为：</w:t>
      </w:r>
      <w:r>
        <w:rPr>
          <w:rFonts w:hint="eastAsia"/>
        </w:rPr>
        <w:t>6-10</w:t>
      </w:r>
      <w:r>
        <w:rPr>
          <w:rFonts w:hint="eastAsia"/>
        </w:rPr>
        <w:t>年</w:t>
      </w:r>
      <w:r>
        <w:rPr>
          <w:rFonts w:hint="eastAsia"/>
        </w:rPr>
        <w:t xml:space="preserve"> </w:t>
      </w:r>
    </w:p>
    <w:p w:rsidR="006628B4" w:rsidRDefault="00402CFF">
      <w:r>
        <w:rPr>
          <w:rFonts w:hint="eastAsia"/>
        </w:rPr>
        <w:t xml:space="preserve">C. </w:t>
      </w:r>
      <w:r>
        <w:rPr>
          <w:rFonts w:hint="eastAsia"/>
        </w:rPr>
        <w:t>经费投资方面的来源和限制：用户</w:t>
      </w:r>
      <w:r>
        <w:rPr>
          <w:rFonts w:hint="eastAsia"/>
        </w:rPr>
        <w:t xml:space="preserve"> </w:t>
      </w:r>
    </w:p>
    <w:p w:rsidR="006628B4" w:rsidRDefault="00402CFF">
      <w:r>
        <w:rPr>
          <w:rFonts w:hint="eastAsia"/>
        </w:rPr>
        <w:t xml:space="preserve">D. </w:t>
      </w:r>
      <w:r>
        <w:rPr>
          <w:rFonts w:hint="eastAsia"/>
        </w:rPr>
        <w:t>法律政策方面的限制</w:t>
      </w:r>
      <w:r>
        <w:rPr>
          <w:rFonts w:hint="eastAsia"/>
        </w:rPr>
        <w:t xml:space="preserve">: </w:t>
      </w:r>
    </w:p>
    <w:p w:rsidR="006628B4" w:rsidRDefault="00402CFF">
      <w:r>
        <w:rPr>
          <w:rFonts w:hint="eastAsia"/>
        </w:rPr>
        <w:t xml:space="preserve">1. </w:t>
      </w:r>
      <w:r>
        <w:rPr>
          <w:rFonts w:hint="eastAsia"/>
        </w:rPr>
        <w:t>严禁违反宪法确定的基本原则；</w:t>
      </w:r>
      <w:r>
        <w:rPr>
          <w:rFonts w:hint="eastAsia"/>
        </w:rPr>
        <w:t xml:space="preserve"> </w:t>
      </w:r>
    </w:p>
    <w:p w:rsidR="006628B4" w:rsidRDefault="00402CFF">
      <w:r>
        <w:rPr>
          <w:rFonts w:hint="eastAsia"/>
        </w:rPr>
        <w:t xml:space="preserve">2. </w:t>
      </w:r>
      <w:r>
        <w:rPr>
          <w:rFonts w:hint="eastAsia"/>
        </w:rPr>
        <w:t>严禁危害国家安全</w:t>
      </w:r>
      <w:r>
        <w:rPr>
          <w:rFonts w:hint="eastAsia"/>
        </w:rPr>
        <w:t>,</w:t>
      </w:r>
      <w:r>
        <w:rPr>
          <w:rFonts w:hint="eastAsia"/>
        </w:rPr>
        <w:t>泄露国家秘密</w:t>
      </w:r>
      <w:r>
        <w:rPr>
          <w:rFonts w:hint="eastAsia"/>
        </w:rPr>
        <w:t>,</w:t>
      </w:r>
      <w:r>
        <w:rPr>
          <w:rFonts w:hint="eastAsia"/>
        </w:rPr>
        <w:t>颠覆国家政权</w:t>
      </w:r>
      <w:r>
        <w:rPr>
          <w:rFonts w:hint="eastAsia"/>
        </w:rPr>
        <w:t>,</w:t>
      </w:r>
      <w:r>
        <w:rPr>
          <w:rFonts w:hint="eastAsia"/>
        </w:rPr>
        <w:t>破坏国家统一；</w:t>
      </w:r>
      <w:r>
        <w:rPr>
          <w:rFonts w:hint="eastAsia"/>
        </w:rPr>
        <w:t xml:space="preserve"> </w:t>
      </w:r>
    </w:p>
    <w:p w:rsidR="006628B4" w:rsidRDefault="00402CFF">
      <w:r>
        <w:rPr>
          <w:rFonts w:hint="eastAsia"/>
        </w:rPr>
        <w:t xml:space="preserve">3. </w:t>
      </w:r>
      <w:r>
        <w:rPr>
          <w:rFonts w:hint="eastAsia"/>
        </w:rPr>
        <w:t>严禁损害国家荣誉和利益；</w:t>
      </w:r>
      <w:r>
        <w:rPr>
          <w:rFonts w:hint="eastAsia"/>
        </w:rPr>
        <w:t xml:space="preserve"> </w:t>
      </w:r>
    </w:p>
    <w:p w:rsidR="006628B4" w:rsidRDefault="00402CFF">
      <w:r>
        <w:rPr>
          <w:rFonts w:hint="eastAsia"/>
        </w:rPr>
        <w:t xml:space="preserve">4. </w:t>
      </w:r>
      <w:r>
        <w:rPr>
          <w:rFonts w:hint="eastAsia"/>
        </w:rPr>
        <w:t>严禁传播发布会妨害第三方权益的文件或者信息；</w:t>
      </w:r>
      <w:r>
        <w:rPr>
          <w:rFonts w:hint="eastAsia"/>
        </w:rPr>
        <w:t xml:space="preserve"> </w:t>
      </w:r>
    </w:p>
    <w:p w:rsidR="006628B4" w:rsidRDefault="00402CFF">
      <w:r>
        <w:rPr>
          <w:rFonts w:hint="eastAsia"/>
        </w:rPr>
        <w:t xml:space="preserve">5. </w:t>
      </w:r>
      <w:r>
        <w:rPr>
          <w:rFonts w:hint="eastAsia"/>
        </w:rPr>
        <w:t>严禁抄袭剽窃他人作品。</w:t>
      </w:r>
    </w:p>
    <w:p w:rsidR="006628B4" w:rsidRDefault="00402CFF">
      <w:pPr>
        <w:rPr>
          <w:szCs w:val="21"/>
        </w:rPr>
      </w:pPr>
      <w:r>
        <w:rPr>
          <w:rFonts w:hint="eastAsia"/>
          <w:szCs w:val="21"/>
        </w:rPr>
        <w:tab/>
      </w:r>
    </w:p>
    <w:p w:rsidR="006628B4" w:rsidRDefault="00402CFF">
      <w:pPr>
        <w:rPr>
          <w:szCs w:val="21"/>
        </w:rPr>
      </w:pPr>
      <w:r>
        <w:rPr>
          <w:rFonts w:hint="eastAsia"/>
          <w:szCs w:val="21"/>
        </w:rPr>
        <w:br w:type="page"/>
      </w:r>
    </w:p>
    <w:p w:rsidR="006628B4" w:rsidRDefault="00402CFF">
      <w:pPr>
        <w:rPr>
          <w:b/>
          <w:bCs/>
          <w:sz w:val="30"/>
          <w:szCs w:val="30"/>
        </w:rPr>
      </w:pPr>
      <w:r>
        <w:rPr>
          <w:rFonts w:hint="eastAsia"/>
          <w:b/>
          <w:bCs/>
          <w:sz w:val="30"/>
          <w:szCs w:val="30"/>
        </w:rPr>
        <w:lastRenderedPageBreak/>
        <w:t>4</w:t>
      </w:r>
      <w:r>
        <w:rPr>
          <w:rFonts w:hint="eastAsia"/>
          <w:b/>
          <w:bCs/>
          <w:sz w:val="30"/>
          <w:szCs w:val="30"/>
        </w:rPr>
        <w:t>所建议的系统</w:t>
      </w:r>
    </w:p>
    <w:bookmarkEnd w:id="1"/>
    <w:bookmarkEnd w:id="2"/>
    <w:p w:rsidR="006628B4" w:rsidRDefault="00402CFF">
      <w:pPr>
        <w:rPr>
          <w:b/>
          <w:bCs/>
          <w:sz w:val="24"/>
        </w:rPr>
      </w:pPr>
      <w:r>
        <w:rPr>
          <w:rFonts w:hint="eastAsia"/>
          <w:b/>
          <w:bCs/>
          <w:sz w:val="24"/>
        </w:rPr>
        <w:t>4.1</w:t>
      </w:r>
      <w:r>
        <w:rPr>
          <w:rFonts w:hint="eastAsia"/>
          <w:b/>
          <w:bCs/>
          <w:sz w:val="24"/>
        </w:rPr>
        <w:t>对所建议的系统的说明</w:t>
      </w:r>
    </w:p>
    <w:p w:rsidR="006628B4" w:rsidRDefault="00402CFF">
      <w:pPr>
        <w:ind w:firstLineChars="200" w:firstLine="420"/>
        <w:rPr>
          <w:szCs w:val="21"/>
        </w:rPr>
      </w:pPr>
      <w:r>
        <w:rPr>
          <w:rFonts w:hint="eastAsia"/>
          <w:szCs w:val="21"/>
        </w:rPr>
        <w:t>机房</w:t>
      </w:r>
      <w:r>
        <w:rPr>
          <w:rFonts w:hint="eastAsia"/>
          <w:szCs w:val="21"/>
        </w:rPr>
        <w:t>信息</w:t>
      </w:r>
      <w:r>
        <w:rPr>
          <w:rFonts w:hint="eastAsia"/>
          <w:szCs w:val="21"/>
        </w:rPr>
        <w:t>管理</w:t>
      </w:r>
      <w:r>
        <w:rPr>
          <w:rFonts w:hint="eastAsia"/>
          <w:szCs w:val="21"/>
        </w:rPr>
        <w:t>系统主要是</w:t>
      </w:r>
      <w:r>
        <w:rPr>
          <w:rFonts w:hint="eastAsia"/>
          <w:szCs w:val="21"/>
        </w:rPr>
        <w:t>机房</w:t>
      </w:r>
      <w:r>
        <w:rPr>
          <w:rFonts w:hint="eastAsia"/>
          <w:szCs w:val="21"/>
        </w:rPr>
        <w:t>自动化统一管理，具体包括</w:t>
      </w:r>
      <w:r>
        <w:rPr>
          <w:rFonts w:hint="eastAsia"/>
          <w:szCs w:val="21"/>
        </w:rPr>
        <w:t>考勤记录</w:t>
      </w:r>
      <w:r>
        <w:rPr>
          <w:rFonts w:hint="eastAsia"/>
          <w:szCs w:val="21"/>
        </w:rPr>
        <w:t>，</w:t>
      </w:r>
      <w:r>
        <w:rPr>
          <w:rFonts w:hint="eastAsia"/>
          <w:szCs w:val="21"/>
        </w:rPr>
        <w:t>人机管理</w:t>
      </w:r>
      <w:r>
        <w:rPr>
          <w:rFonts w:hint="eastAsia"/>
          <w:szCs w:val="21"/>
        </w:rPr>
        <w:t>，</w:t>
      </w:r>
      <w:r>
        <w:rPr>
          <w:rFonts w:hint="eastAsia"/>
          <w:szCs w:val="21"/>
        </w:rPr>
        <w:t>所有机器管理</w:t>
      </w:r>
      <w:r>
        <w:rPr>
          <w:rFonts w:hint="eastAsia"/>
          <w:szCs w:val="21"/>
        </w:rPr>
        <w:t>等。采用统一的数据库管理。并将最终所有相关信息交给总经理。</w:t>
      </w:r>
    </w:p>
    <w:p w:rsidR="006628B4" w:rsidRDefault="00402CFF">
      <w:pPr>
        <w:pStyle w:val="3"/>
        <w:rPr>
          <w:sz w:val="28"/>
          <w:szCs w:val="28"/>
        </w:rPr>
      </w:pPr>
      <w:r>
        <w:rPr>
          <w:rFonts w:hint="eastAsia"/>
          <w:sz w:val="28"/>
          <w:szCs w:val="28"/>
        </w:rPr>
        <w:t>4.2</w:t>
      </w:r>
      <w:r>
        <w:rPr>
          <w:rFonts w:hint="eastAsia"/>
          <w:sz w:val="28"/>
          <w:szCs w:val="28"/>
        </w:rPr>
        <w:t>系统流程图</w:t>
      </w:r>
    </w:p>
    <w:p w:rsidR="006628B4" w:rsidRDefault="00402CFF">
      <w:pPr>
        <w:pStyle w:val="a3"/>
        <w:jc w:val="center"/>
      </w:pPr>
      <w:r>
        <w:rPr>
          <w:rFonts w:hint="eastAsia"/>
        </w:rPr>
        <w:object w:dxaOrig="8306" w:dyaOrig="92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464.4pt" o:ole="">
            <v:imagedata r:id="rId10" o:title=""/>
            <o:lock v:ext="edit" aspectratio="f"/>
          </v:shape>
          <o:OLEObject Type="Embed" ProgID="Visio.Drawing.11" ShapeID="_x0000_i1025" DrawAspect="Content" ObjectID="_1630671997" r:id="rId11"/>
        </w:object>
      </w:r>
      <w:r>
        <w:rPr>
          <w:b/>
          <w:bCs/>
          <w:sz w:val="21"/>
          <w:szCs w:val="21"/>
        </w:rPr>
        <w:t>图</w:t>
      </w:r>
      <w:r>
        <w:rPr>
          <w:b/>
          <w:bCs/>
          <w:sz w:val="21"/>
          <w:szCs w:val="21"/>
        </w:rPr>
        <w:t xml:space="preserve"> </w:t>
      </w:r>
      <w:r>
        <w:rPr>
          <w:b/>
          <w:bCs/>
          <w:sz w:val="21"/>
          <w:szCs w:val="21"/>
        </w:rPr>
        <w:fldChar w:fldCharType="begin"/>
      </w:r>
      <w:r>
        <w:rPr>
          <w:b/>
          <w:bCs/>
          <w:sz w:val="21"/>
          <w:szCs w:val="21"/>
        </w:rPr>
        <w:instrText xml:space="preserve"> SEQ </w:instrText>
      </w:r>
      <w:r>
        <w:rPr>
          <w:b/>
          <w:bCs/>
          <w:sz w:val="21"/>
          <w:szCs w:val="21"/>
        </w:rPr>
        <w:instrText>图</w:instrText>
      </w:r>
      <w:r>
        <w:rPr>
          <w:b/>
          <w:bCs/>
          <w:sz w:val="21"/>
          <w:szCs w:val="21"/>
        </w:rPr>
        <w:instrText xml:space="preserve"> \* ARABIC </w:instrText>
      </w:r>
      <w:r>
        <w:rPr>
          <w:b/>
          <w:bCs/>
          <w:sz w:val="21"/>
          <w:szCs w:val="21"/>
        </w:rPr>
        <w:fldChar w:fldCharType="separate"/>
      </w:r>
      <w:r>
        <w:rPr>
          <w:b/>
          <w:bCs/>
          <w:sz w:val="21"/>
          <w:szCs w:val="21"/>
        </w:rPr>
        <w:t>1</w:t>
      </w:r>
      <w:r>
        <w:rPr>
          <w:b/>
          <w:bCs/>
          <w:sz w:val="21"/>
          <w:szCs w:val="21"/>
        </w:rPr>
        <w:fldChar w:fldCharType="end"/>
      </w:r>
      <w:r>
        <w:rPr>
          <w:rFonts w:hint="eastAsia"/>
          <w:b/>
          <w:bCs/>
          <w:sz w:val="21"/>
          <w:szCs w:val="21"/>
        </w:rPr>
        <w:t xml:space="preserve"> </w:t>
      </w:r>
      <w:r>
        <w:rPr>
          <w:rFonts w:hint="eastAsia"/>
          <w:b/>
          <w:bCs/>
          <w:sz w:val="21"/>
          <w:szCs w:val="21"/>
        </w:rPr>
        <w:t>机房信息管理</w:t>
      </w:r>
      <w:proofErr w:type="gramStart"/>
      <w:r>
        <w:rPr>
          <w:rFonts w:hint="eastAsia"/>
          <w:b/>
          <w:bCs/>
          <w:sz w:val="21"/>
          <w:szCs w:val="21"/>
        </w:rPr>
        <w:t>系统系统</w:t>
      </w:r>
      <w:proofErr w:type="gramEnd"/>
      <w:r>
        <w:rPr>
          <w:rFonts w:hint="eastAsia"/>
          <w:b/>
          <w:bCs/>
          <w:sz w:val="21"/>
          <w:szCs w:val="21"/>
        </w:rPr>
        <w:t>流程图</w:t>
      </w:r>
    </w:p>
    <w:p w:rsidR="006628B4" w:rsidRDefault="00402CFF">
      <w:pPr>
        <w:rPr>
          <w:b/>
          <w:bCs/>
          <w:sz w:val="24"/>
        </w:rPr>
      </w:pPr>
      <w:r>
        <w:rPr>
          <w:rFonts w:hint="eastAsia"/>
          <w:b/>
          <w:bCs/>
          <w:sz w:val="24"/>
        </w:rPr>
        <w:br w:type="page"/>
      </w:r>
    </w:p>
    <w:p w:rsidR="006628B4" w:rsidRDefault="00402CFF">
      <w:pPr>
        <w:rPr>
          <w:b/>
          <w:bCs/>
          <w:sz w:val="24"/>
        </w:rPr>
      </w:pPr>
      <w:r>
        <w:rPr>
          <w:rFonts w:hint="eastAsia"/>
          <w:b/>
          <w:bCs/>
          <w:sz w:val="24"/>
        </w:rPr>
        <w:lastRenderedPageBreak/>
        <w:t>4</w:t>
      </w:r>
      <w:r>
        <w:rPr>
          <w:rFonts w:hint="eastAsia"/>
          <w:b/>
          <w:bCs/>
          <w:sz w:val="24"/>
        </w:rPr>
        <w:t>.</w:t>
      </w:r>
      <w:r>
        <w:rPr>
          <w:rFonts w:hint="eastAsia"/>
          <w:b/>
          <w:bCs/>
          <w:sz w:val="24"/>
        </w:rPr>
        <w:t>3</w:t>
      </w:r>
      <w:r>
        <w:rPr>
          <w:rFonts w:hint="eastAsia"/>
          <w:b/>
          <w:bCs/>
          <w:sz w:val="24"/>
        </w:rPr>
        <w:t>.1</w:t>
      </w:r>
      <w:r>
        <w:rPr>
          <w:rFonts w:hint="eastAsia"/>
          <w:b/>
          <w:bCs/>
          <w:sz w:val="24"/>
        </w:rPr>
        <w:t>环境</w:t>
      </w:r>
    </w:p>
    <w:p w:rsidR="006628B4" w:rsidRDefault="00402CFF">
      <w:pPr>
        <w:ind w:firstLine="420"/>
      </w:pPr>
      <w:r>
        <w:rPr>
          <w:rFonts w:hint="eastAsia"/>
        </w:rPr>
        <w:t>（</w:t>
      </w:r>
      <w:r>
        <w:rPr>
          <w:rFonts w:hint="eastAsia"/>
        </w:rPr>
        <w:t>1</w:t>
      </w:r>
      <w:r>
        <w:rPr>
          <w:rFonts w:hint="eastAsia"/>
        </w:rPr>
        <w:t>）</w:t>
      </w:r>
      <w:r>
        <w:rPr>
          <w:rFonts w:hint="eastAsia"/>
        </w:rPr>
        <w:t xml:space="preserve"> </w:t>
      </w:r>
      <w:r>
        <w:rPr>
          <w:rFonts w:hint="eastAsia"/>
        </w:rPr>
        <w:t>硬件平台</w:t>
      </w:r>
      <w:r>
        <w:rPr>
          <w:rFonts w:hint="eastAsia"/>
        </w:rPr>
        <w:t xml:space="preserve"> </w:t>
      </w:r>
    </w:p>
    <w:p w:rsidR="006628B4" w:rsidRDefault="00402CFF">
      <w:pPr>
        <w:ind w:firstLine="420"/>
      </w:pPr>
      <w:r>
        <w:rPr>
          <w:rFonts w:hint="eastAsia"/>
        </w:rPr>
        <w:t>处理器：</w:t>
      </w:r>
      <w:r>
        <w:rPr>
          <w:rFonts w:hint="eastAsia"/>
        </w:rPr>
        <w:t xml:space="preserve">Intel(R) </w:t>
      </w:r>
      <w:proofErr w:type="gramStart"/>
      <w:r>
        <w:rPr>
          <w:rFonts w:hint="eastAsia"/>
        </w:rPr>
        <w:t>Core(</w:t>
      </w:r>
      <w:proofErr w:type="gramEnd"/>
      <w:r>
        <w:rPr>
          <w:rFonts w:hint="eastAsia"/>
        </w:rPr>
        <w:t xml:space="preserve">TM) i3-4150 CPU @ 3.50GHz </w:t>
      </w:r>
      <w:proofErr w:type="spellStart"/>
      <w:r>
        <w:rPr>
          <w:rFonts w:hint="eastAsia"/>
        </w:rPr>
        <w:t>3.50GHz</w:t>
      </w:r>
      <w:proofErr w:type="spellEnd"/>
    </w:p>
    <w:p w:rsidR="006628B4" w:rsidRDefault="00402CFF">
      <w:pPr>
        <w:ind w:firstLine="420"/>
      </w:pPr>
      <w:r>
        <w:rPr>
          <w:rFonts w:hint="eastAsia"/>
        </w:rPr>
        <w:t>安装内存：</w:t>
      </w:r>
      <w:r>
        <w:rPr>
          <w:rFonts w:hint="eastAsia"/>
        </w:rPr>
        <w:t>8.00GB</w:t>
      </w:r>
    </w:p>
    <w:p w:rsidR="006628B4" w:rsidRDefault="00402CFF">
      <w:pPr>
        <w:ind w:firstLine="420"/>
      </w:pPr>
      <w:r>
        <w:rPr>
          <w:rFonts w:hint="eastAsia"/>
        </w:rPr>
        <w:t>（</w:t>
      </w:r>
      <w:r>
        <w:rPr>
          <w:rFonts w:hint="eastAsia"/>
        </w:rPr>
        <w:t>2</w:t>
      </w:r>
      <w:r>
        <w:rPr>
          <w:rFonts w:hint="eastAsia"/>
        </w:rPr>
        <w:t>）软件平台</w:t>
      </w:r>
    </w:p>
    <w:p w:rsidR="006628B4" w:rsidRDefault="00402CFF">
      <w:pPr>
        <w:ind w:firstLine="420"/>
      </w:pPr>
      <w:r>
        <w:rPr>
          <w:rFonts w:hint="eastAsia"/>
        </w:rPr>
        <w:tab/>
      </w:r>
      <w:r>
        <w:rPr>
          <w:rFonts w:hint="eastAsia"/>
        </w:rPr>
        <w:t>系统类型：</w:t>
      </w:r>
      <w:r>
        <w:rPr>
          <w:rFonts w:hint="eastAsia"/>
        </w:rPr>
        <w:t>32</w:t>
      </w:r>
      <w:r>
        <w:rPr>
          <w:rFonts w:hint="eastAsia"/>
        </w:rPr>
        <w:t>或</w:t>
      </w:r>
      <w:r>
        <w:rPr>
          <w:rFonts w:hint="eastAsia"/>
        </w:rPr>
        <w:t>64</w:t>
      </w:r>
      <w:r>
        <w:rPr>
          <w:rFonts w:hint="eastAsia"/>
        </w:rPr>
        <w:t>位系统</w:t>
      </w:r>
    </w:p>
    <w:p w:rsidR="006628B4" w:rsidRDefault="00402CFF">
      <w:pPr>
        <w:ind w:firstLine="420"/>
      </w:pPr>
      <w:r>
        <w:rPr>
          <w:rFonts w:hint="eastAsia"/>
        </w:rPr>
        <w:t>Windows</w:t>
      </w:r>
      <w:r>
        <w:rPr>
          <w:rFonts w:hint="eastAsia"/>
        </w:rPr>
        <w:t>版本：</w:t>
      </w:r>
      <w:r>
        <w:rPr>
          <w:rFonts w:hint="eastAsia"/>
        </w:rPr>
        <w:t>win</w:t>
      </w:r>
      <w:r>
        <w:rPr>
          <w:rFonts w:hint="eastAsia"/>
        </w:rPr>
        <w:t xml:space="preserve"> 7</w:t>
      </w:r>
      <w:r>
        <w:rPr>
          <w:rFonts w:hint="eastAsia"/>
        </w:rPr>
        <w:t>及以上系统</w:t>
      </w:r>
    </w:p>
    <w:p w:rsidR="006628B4" w:rsidRDefault="00402CFF">
      <w:pPr>
        <w:rPr>
          <w:b/>
          <w:bCs/>
          <w:sz w:val="32"/>
          <w:szCs w:val="32"/>
        </w:rPr>
      </w:pPr>
      <w:r>
        <w:rPr>
          <w:rFonts w:hint="eastAsia"/>
          <w:b/>
          <w:bCs/>
          <w:sz w:val="32"/>
          <w:szCs w:val="32"/>
        </w:rPr>
        <w:t>5</w:t>
      </w:r>
      <w:r>
        <w:rPr>
          <w:rFonts w:hint="eastAsia"/>
          <w:b/>
          <w:bCs/>
          <w:sz w:val="32"/>
          <w:szCs w:val="32"/>
        </w:rPr>
        <w:t xml:space="preserve"> </w:t>
      </w:r>
      <w:r>
        <w:rPr>
          <w:rFonts w:hint="eastAsia"/>
          <w:b/>
          <w:bCs/>
          <w:sz w:val="32"/>
          <w:szCs w:val="32"/>
        </w:rPr>
        <w:t>经济可行性（成本一一效益分析）</w:t>
      </w:r>
    </w:p>
    <w:p w:rsidR="006628B4" w:rsidRDefault="00402CFF">
      <w:pPr>
        <w:pStyle w:val="3"/>
        <w:rPr>
          <w:sz w:val="28"/>
          <w:szCs w:val="28"/>
        </w:rPr>
      </w:pPr>
      <w:r>
        <w:rPr>
          <w:rFonts w:hint="eastAsia"/>
          <w:sz w:val="28"/>
          <w:szCs w:val="28"/>
        </w:rPr>
        <w:t>5.1</w:t>
      </w:r>
      <w:r>
        <w:rPr>
          <w:rFonts w:hint="eastAsia"/>
          <w:sz w:val="28"/>
          <w:szCs w:val="28"/>
        </w:rPr>
        <w:t>投资</w:t>
      </w:r>
    </w:p>
    <w:p w:rsidR="006628B4" w:rsidRDefault="00402CFF">
      <w:pPr>
        <w:spacing w:line="360" w:lineRule="auto"/>
        <w:rPr>
          <w:szCs w:val="21"/>
        </w:rPr>
      </w:pPr>
      <w:r>
        <w:rPr>
          <w:rFonts w:hint="eastAsia"/>
          <w:szCs w:val="21"/>
        </w:rPr>
        <w:t>包括基本建设投资</w:t>
      </w:r>
      <w:r>
        <w:rPr>
          <w:rFonts w:hint="eastAsia"/>
          <w:szCs w:val="21"/>
        </w:rPr>
        <w:t>(</w:t>
      </w:r>
      <w:r>
        <w:rPr>
          <w:rFonts w:hint="eastAsia"/>
          <w:szCs w:val="21"/>
        </w:rPr>
        <w:t>如开发环境、设备、软件和资料等</w:t>
      </w:r>
      <w:r>
        <w:rPr>
          <w:rFonts w:hint="eastAsia"/>
          <w:szCs w:val="21"/>
        </w:rPr>
        <w:t>)</w:t>
      </w:r>
      <w:r>
        <w:rPr>
          <w:rFonts w:hint="eastAsia"/>
          <w:szCs w:val="21"/>
        </w:rPr>
        <w:t>，其他一次性和非一次性投资</w:t>
      </w:r>
    </w:p>
    <w:p w:rsidR="006628B4" w:rsidRDefault="00402CFF">
      <w:pPr>
        <w:pStyle w:val="3"/>
        <w:rPr>
          <w:sz w:val="28"/>
          <w:szCs w:val="28"/>
        </w:rPr>
      </w:pPr>
      <w:r>
        <w:rPr>
          <w:rFonts w:hint="eastAsia"/>
          <w:sz w:val="28"/>
          <w:szCs w:val="28"/>
        </w:rPr>
        <w:t xml:space="preserve">5.2 </w:t>
      </w:r>
      <w:r>
        <w:rPr>
          <w:rFonts w:hint="eastAsia"/>
          <w:sz w:val="28"/>
          <w:szCs w:val="28"/>
        </w:rPr>
        <w:t>预期的经济效益</w:t>
      </w:r>
    </w:p>
    <w:p w:rsidR="006628B4" w:rsidRDefault="00402CFF">
      <w:pPr>
        <w:spacing w:line="360" w:lineRule="auto"/>
        <w:rPr>
          <w:b/>
          <w:bCs/>
          <w:sz w:val="24"/>
        </w:rPr>
      </w:pPr>
      <w:bookmarkStart w:id="8" w:name="_Hlk20059139"/>
      <w:r>
        <w:rPr>
          <w:rFonts w:hint="eastAsia"/>
          <w:b/>
          <w:bCs/>
          <w:sz w:val="24"/>
        </w:rPr>
        <w:t>5</w:t>
      </w:r>
      <w:r>
        <w:rPr>
          <w:rFonts w:hint="eastAsia"/>
          <w:b/>
          <w:bCs/>
          <w:sz w:val="24"/>
        </w:rPr>
        <w:t xml:space="preserve">.2.1 </w:t>
      </w:r>
      <w:r>
        <w:rPr>
          <w:rFonts w:hint="eastAsia"/>
          <w:b/>
          <w:bCs/>
          <w:sz w:val="24"/>
        </w:rPr>
        <w:t>一次性收益</w:t>
      </w:r>
    </w:p>
    <w:p w:rsidR="006628B4" w:rsidRDefault="00402CFF">
      <w:pPr>
        <w:spacing w:line="360" w:lineRule="auto"/>
        <w:rPr>
          <w:szCs w:val="21"/>
        </w:rPr>
      </w:pPr>
      <w:r>
        <w:rPr>
          <w:rFonts w:hint="eastAsia"/>
          <w:szCs w:val="21"/>
        </w:rPr>
        <w:t>机房设备如果不需要了，节约</w:t>
      </w:r>
      <w:r>
        <w:rPr>
          <w:rFonts w:hint="eastAsia"/>
          <w:szCs w:val="21"/>
        </w:rPr>
        <w:t>10000</w:t>
      </w:r>
      <w:r>
        <w:rPr>
          <w:rFonts w:hint="eastAsia"/>
          <w:szCs w:val="21"/>
        </w:rPr>
        <w:t>元。</w:t>
      </w:r>
    </w:p>
    <w:p w:rsidR="006628B4" w:rsidRDefault="00402CFF">
      <w:pPr>
        <w:spacing w:line="360" w:lineRule="auto"/>
        <w:rPr>
          <w:b/>
          <w:bCs/>
          <w:sz w:val="24"/>
        </w:rPr>
      </w:pPr>
      <w:r>
        <w:rPr>
          <w:rFonts w:hint="eastAsia"/>
          <w:b/>
          <w:bCs/>
          <w:sz w:val="24"/>
        </w:rPr>
        <w:t>5</w:t>
      </w:r>
      <w:r>
        <w:rPr>
          <w:rFonts w:hint="eastAsia"/>
          <w:b/>
          <w:bCs/>
          <w:sz w:val="24"/>
        </w:rPr>
        <w:t xml:space="preserve">.2.2 </w:t>
      </w:r>
      <w:r>
        <w:rPr>
          <w:rFonts w:hint="eastAsia"/>
          <w:b/>
          <w:bCs/>
          <w:sz w:val="24"/>
        </w:rPr>
        <w:t>非一次性收益</w:t>
      </w:r>
    </w:p>
    <w:tbl>
      <w:tblPr>
        <w:tblW w:w="6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80"/>
        <w:gridCol w:w="1080"/>
        <w:gridCol w:w="1516"/>
        <w:gridCol w:w="1245"/>
        <w:gridCol w:w="1349"/>
      </w:tblGrid>
      <w:tr w:rsidR="006628B4">
        <w:trPr>
          <w:trHeight w:val="286"/>
        </w:trPr>
        <w:tc>
          <w:tcPr>
            <w:tcW w:w="1080" w:type="dxa"/>
            <w:tcBorders>
              <w:tl2br w:val="nil"/>
              <w:tr2bl w:val="nil"/>
            </w:tcBorders>
            <w:shd w:val="clear" w:color="auto" w:fill="auto"/>
            <w:vAlign w:val="center"/>
          </w:tcPr>
          <w:p w:rsidR="006628B4" w:rsidRDefault="00402CFF">
            <w:pPr>
              <w:widowControl/>
              <w:jc w:val="center"/>
              <w:textAlignment w:val="center"/>
              <w:rPr>
                <w:rFonts w:ascii="宋体" w:hAnsi="宋体" w:cs="宋体"/>
                <w:color w:val="000000"/>
                <w:sz w:val="22"/>
                <w:szCs w:val="22"/>
              </w:rPr>
            </w:pPr>
            <w:bookmarkStart w:id="9" w:name="_Hlk20059191"/>
            <w:r>
              <w:rPr>
                <w:rFonts w:ascii="宋体" w:hAnsi="宋体" w:cs="宋体" w:hint="eastAsia"/>
                <w:color w:val="000000"/>
                <w:kern w:val="0"/>
                <w:sz w:val="22"/>
                <w:szCs w:val="22"/>
                <w:lang w:bidi="ar"/>
              </w:rPr>
              <w:t>年</w:t>
            </w:r>
          </w:p>
        </w:tc>
        <w:tc>
          <w:tcPr>
            <w:tcW w:w="1080" w:type="dxa"/>
            <w:tcBorders>
              <w:tl2br w:val="nil"/>
              <w:tr2bl w:val="nil"/>
            </w:tcBorders>
            <w:shd w:val="clear" w:color="auto" w:fill="auto"/>
            <w:vAlign w:val="center"/>
          </w:tcPr>
          <w:p w:rsidR="006628B4" w:rsidRDefault="00402CF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将来值</w:t>
            </w:r>
          </w:p>
        </w:tc>
        <w:tc>
          <w:tcPr>
            <w:tcW w:w="1516" w:type="dxa"/>
            <w:tcBorders>
              <w:tl2br w:val="nil"/>
              <w:tr2bl w:val="nil"/>
            </w:tcBorders>
            <w:shd w:val="clear" w:color="auto" w:fill="auto"/>
            <w:vAlign w:val="center"/>
          </w:tcPr>
          <w:p w:rsidR="006628B4" w:rsidRDefault="00402CF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roofErr w:type="gramStart"/>
            <w:r>
              <w:rPr>
                <w:rFonts w:ascii="宋体" w:hAnsi="宋体" w:cs="宋体" w:hint="eastAsia"/>
                <w:color w:val="000000"/>
                <w:kern w:val="0"/>
                <w:sz w:val="22"/>
                <w:szCs w:val="22"/>
                <w:lang w:bidi="ar"/>
              </w:rPr>
              <w:t>03)^</w:t>
            </w:r>
            <w:proofErr w:type="gramEnd"/>
            <w:r>
              <w:rPr>
                <w:rFonts w:ascii="宋体" w:hAnsi="宋体" w:cs="宋体" w:hint="eastAsia"/>
                <w:color w:val="000000"/>
                <w:kern w:val="0"/>
                <w:sz w:val="22"/>
                <w:szCs w:val="22"/>
                <w:lang w:bidi="ar"/>
              </w:rPr>
              <w:t>n</w:t>
            </w:r>
          </w:p>
        </w:tc>
        <w:tc>
          <w:tcPr>
            <w:tcW w:w="1245" w:type="dxa"/>
            <w:tcBorders>
              <w:tl2br w:val="nil"/>
              <w:tr2bl w:val="nil"/>
            </w:tcBorders>
            <w:shd w:val="clear" w:color="auto" w:fill="auto"/>
            <w:vAlign w:val="center"/>
          </w:tcPr>
          <w:p w:rsidR="006628B4" w:rsidRDefault="00402CF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现在值</w:t>
            </w:r>
          </w:p>
        </w:tc>
        <w:tc>
          <w:tcPr>
            <w:tcW w:w="1349" w:type="dxa"/>
            <w:tcBorders>
              <w:tl2br w:val="nil"/>
              <w:tr2bl w:val="nil"/>
            </w:tcBorders>
            <w:shd w:val="clear" w:color="auto" w:fill="auto"/>
            <w:vAlign w:val="center"/>
          </w:tcPr>
          <w:p w:rsidR="006628B4" w:rsidRDefault="00402CF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累计现在值</w:t>
            </w:r>
          </w:p>
        </w:tc>
        <w:bookmarkStart w:id="10" w:name="_GoBack"/>
        <w:bookmarkEnd w:id="10"/>
      </w:tr>
      <w:tr w:rsidR="006628B4">
        <w:trPr>
          <w:trHeight w:val="286"/>
        </w:trPr>
        <w:tc>
          <w:tcPr>
            <w:tcW w:w="1080" w:type="dxa"/>
            <w:tcBorders>
              <w:tl2br w:val="nil"/>
              <w:tr2bl w:val="nil"/>
            </w:tcBorders>
            <w:shd w:val="clear" w:color="auto" w:fill="auto"/>
            <w:vAlign w:val="center"/>
          </w:tcPr>
          <w:p w:rsidR="006628B4" w:rsidRDefault="00402CF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080" w:type="dxa"/>
            <w:tcBorders>
              <w:tl2br w:val="nil"/>
              <w:tr2bl w:val="nil"/>
            </w:tcBorders>
            <w:shd w:val="clear" w:color="auto" w:fill="auto"/>
            <w:vAlign w:val="center"/>
          </w:tcPr>
          <w:p w:rsidR="006628B4" w:rsidRDefault="00402CF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20000</w:t>
            </w:r>
          </w:p>
        </w:tc>
        <w:tc>
          <w:tcPr>
            <w:tcW w:w="1516" w:type="dxa"/>
            <w:tcBorders>
              <w:tl2br w:val="nil"/>
              <w:tr2bl w:val="nil"/>
            </w:tcBorders>
            <w:shd w:val="clear" w:color="auto" w:fill="auto"/>
            <w:vAlign w:val="center"/>
          </w:tcPr>
          <w:p w:rsidR="006628B4" w:rsidRDefault="00402CF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1.03</w:t>
            </w:r>
          </w:p>
        </w:tc>
        <w:tc>
          <w:tcPr>
            <w:tcW w:w="1245" w:type="dxa"/>
            <w:tcBorders>
              <w:tl2br w:val="nil"/>
              <w:tr2bl w:val="nil"/>
            </w:tcBorders>
            <w:shd w:val="clear" w:color="auto" w:fill="auto"/>
            <w:vAlign w:val="center"/>
          </w:tcPr>
          <w:p w:rsidR="006628B4" w:rsidRDefault="00402CF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19417.48</w:t>
            </w:r>
          </w:p>
        </w:tc>
        <w:tc>
          <w:tcPr>
            <w:tcW w:w="1349" w:type="dxa"/>
            <w:tcBorders>
              <w:tl2br w:val="nil"/>
              <w:tr2bl w:val="nil"/>
            </w:tcBorders>
            <w:shd w:val="clear" w:color="auto" w:fill="auto"/>
            <w:vAlign w:val="center"/>
          </w:tcPr>
          <w:p w:rsidR="006628B4" w:rsidRDefault="00402CF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19417.48</w:t>
            </w:r>
          </w:p>
        </w:tc>
      </w:tr>
      <w:tr w:rsidR="006628B4">
        <w:trPr>
          <w:trHeight w:val="286"/>
        </w:trPr>
        <w:tc>
          <w:tcPr>
            <w:tcW w:w="1080" w:type="dxa"/>
            <w:tcBorders>
              <w:tl2br w:val="nil"/>
              <w:tr2bl w:val="nil"/>
            </w:tcBorders>
            <w:shd w:val="clear" w:color="auto" w:fill="auto"/>
            <w:vAlign w:val="center"/>
          </w:tcPr>
          <w:p w:rsidR="006628B4" w:rsidRDefault="00402CF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080" w:type="dxa"/>
            <w:tcBorders>
              <w:tl2br w:val="nil"/>
              <w:tr2bl w:val="nil"/>
            </w:tcBorders>
            <w:shd w:val="clear" w:color="auto" w:fill="auto"/>
            <w:vAlign w:val="center"/>
          </w:tcPr>
          <w:p w:rsidR="006628B4" w:rsidRDefault="00402CF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20000</w:t>
            </w:r>
          </w:p>
        </w:tc>
        <w:tc>
          <w:tcPr>
            <w:tcW w:w="1516" w:type="dxa"/>
            <w:tcBorders>
              <w:tl2br w:val="nil"/>
              <w:tr2bl w:val="nil"/>
            </w:tcBorders>
            <w:shd w:val="clear" w:color="auto" w:fill="auto"/>
            <w:vAlign w:val="center"/>
          </w:tcPr>
          <w:p w:rsidR="006628B4" w:rsidRDefault="00402CF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1.06</w:t>
            </w:r>
          </w:p>
        </w:tc>
        <w:tc>
          <w:tcPr>
            <w:tcW w:w="1245" w:type="dxa"/>
            <w:tcBorders>
              <w:tl2br w:val="nil"/>
              <w:tr2bl w:val="nil"/>
            </w:tcBorders>
            <w:shd w:val="clear" w:color="auto" w:fill="auto"/>
            <w:vAlign w:val="center"/>
          </w:tcPr>
          <w:p w:rsidR="006628B4" w:rsidRDefault="00402CF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18851.92</w:t>
            </w:r>
          </w:p>
        </w:tc>
        <w:tc>
          <w:tcPr>
            <w:tcW w:w="1349" w:type="dxa"/>
            <w:tcBorders>
              <w:tl2br w:val="nil"/>
              <w:tr2bl w:val="nil"/>
            </w:tcBorders>
            <w:shd w:val="clear" w:color="auto" w:fill="auto"/>
            <w:vAlign w:val="center"/>
          </w:tcPr>
          <w:p w:rsidR="006628B4" w:rsidRDefault="00402CF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38269.39</w:t>
            </w:r>
          </w:p>
        </w:tc>
      </w:tr>
      <w:tr w:rsidR="006628B4">
        <w:trPr>
          <w:trHeight w:val="286"/>
        </w:trPr>
        <w:tc>
          <w:tcPr>
            <w:tcW w:w="1080" w:type="dxa"/>
            <w:tcBorders>
              <w:tl2br w:val="nil"/>
              <w:tr2bl w:val="nil"/>
            </w:tcBorders>
            <w:shd w:val="clear" w:color="auto" w:fill="auto"/>
            <w:vAlign w:val="center"/>
          </w:tcPr>
          <w:p w:rsidR="006628B4" w:rsidRDefault="00402CF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080" w:type="dxa"/>
            <w:tcBorders>
              <w:tl2br w:val="nil"/>
              <w:tr2bl w:val="nil"/>
            </w:tcBorders>
            <w:shd w:val="clear" w:color="auto" w:fill="auto"/>
            <w:vAlign w:val="center"/>
          </w:tcPr>
          <w:p w:rsidR="006628B4" w:rsidRDefault="00402CF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20000</w:t>
            </w:r>
          </w:p>
        </w:tc>
        <w:tc>
          <w:tcPr>
            <w:tcW w:w="1516" w:type="dxa"/>
            <w:tcBorders>
              <w:tl2br w:val="nil"/>
              <w:tr2bl w:val="nil"/>
            </w:tcBorders>
            <w:shd w:val="clear" w:color="auto" w:fill="auto"/>
            <w:vAlign w:val="center"/>
          </w:tcPr>
          <w:p w:rsidR="006628B4" w:rsidRDefault="00402CF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1.09</w:t>
            </w:r>
          </w:p>
        </w:tc>
        <w:tc>
          <w:tcPr>
            <w:tcW w:w="1245" w:type="dxa"/>
            <w:tcBorders>
              <w:tl2br w:val="nil"/>
              <w:tr2bl w:val="nil"/>
            </w:tcBorders>
            <w:shd w:val="clear" w:color="auto" w:fill="auto"/>
            <w:vAlign w:val="center"/>
          </w:tcPr>
          <w:p w:rsidR="006628B4" w:rsidRDefault="00402CF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18302.83</w:t>
            </w:r>
          </w:p>
        </w:tc>
        <w:tc>
          <w:tcPr>
            <w:tcW w:w="1349" w:type="dxa"/>
            <w:tcBorders>
              <w:tl2br w:val="nil"/>
              <w:tr2bl w:val="nil"/>
            </w:tcBorders>
            <w:shd w:val="clear" w:color="auto" w:fill="auto"/>
            <w:vAlign w:val="center"/>
          </w:tcPr>
          <w:p w:rsidR="006628B4" w:rsidRDefault="00402CF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56572.23</w:t>
            </w:r>
          </w:p>
        </w:tc>
      </w:tr>
      <w:tr w:rsidR="006628B4">
        <w:trPr>
          <w:trHeight w:val="286"/>
        </w:trPr>
        <w:tc>
          <w:tcPr>
            <w:tcW w:w="1080" w:type="dxa"/>
            <w:tcBorders>
              <w:tl2br w:val="nil"/>
              <w:tr2bl w:val="nil"/>
            </w:tcBorders>
            <w:shd w:val="clear" w:color="auto" w:fill="auto"/>
            <w:vAlign w:val="center"/>
          </w:tcPr>
          <w:p w:rsidR="006628B4" w:rsidRDefault="00402CF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1080" w:type="dxa"/>
            <w:tcBorders>
              <w:tl2br w:val="nil"/>
              <w:tr2bl w:val="nil"/>
            </w:tcBorders>
            <w:shd w:val="clear" w:color="auto" w:fill="auto"/>
            <w:vAlign w:val="center"/>
          </w:tcPr>
          <w:p w:rsidR="006628B4" w:rsidRDefault="00402CF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20000</w:t>
            </w:r>
          </w:p>
        </w:tc>
        <w:tc>
          <w:tcPr>
            <w:tcW w:w="1516" w:type="dxa"/>
            <w:tcBorders>
              <w:tl2br w:val="nil"/>
              <w:tr2bl w:val="nil"/>
            </w:tcBorders>
            <w:shd w:val="clear" w:color="auto" w:fill="auto"/>
            <w:vAlign w:val="center"/>
          </w:tcPr>
          <w:p w:rsidR="006628B4" w:rsidRDefault="00402CF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1.13</w:t>
            </w:r>
          </w:p>
        </w:tc>
        <w:tc>
          <w:tcPr>
            <w:tcW w:w="1245" w:type="dxa"/>
            <w:tcBorders>
              <w:tl2br w:val="nil"/>
              <w:tr2bl w:val="nil"/>
            </w:tcBorders>
            <w:shd w:val="clear" w:color="auto" w:fill="auto"/>
            <w:vAlign w:val="center"/>
          </w:tcPr>
          <w:p w:rsidR="006628B4" w:rsidRDefault="00402CF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17769.74</w:t>
            </w:r>
          </w:p>
        </w:tc>
        <w:tc>
          <w:tcPr>
            <w:tcW w:w="1349" w:type="dxa"/>
            <w:tcBorders>
              <w:tl2br w:val="nil"/>
              <w:tr2bl w:val="nil"/>
            </w:tcBorders>
            <w:shd w:val="clear" w:color="auto" w:fill="auto"/>
            <w:vAlign w:val="center"/>
          </w:tcPr>
          <w:p w:rsidR="006628B4" w:rsidRDefault="00402CF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74341.97</w:t>
            </w:r>
          </w:p>
        </w:tc>
      </w:tr>
      <w:tr w:rsidR="006628B4">
        <w:trPr>
          <w:trHeight w:val="286"/>
        </w:trPr>
        <w:tc>
          <w:tcPr>
            <w:tcW w:w="1080" w:type="dxa"/>
            <w:tcBorders>
              <w:tl2br w:val="nil"/>
              <w:tr2bl w:val="nil"/>
            </w:tcBorders>
            <w:shd w:val="clear" w:color="auto" w:fill="auto"/>
            <w:vAlign w:val="center"/>
          </w:tcPr>
          <w:p w:rsidR="006628B4" w:rsidRDefault="00402CF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1080" w:type="dxa"/>
            <w:tcBorders>
              <w:tl2br w:val="nil"/>
              <w:tr2bl w:val="nil"/>
            </w:tcBorders>
            <w:shd w:val="clear" w:color="auto" w:fill="auto"/>
            <w:vAlign w:val="center"/>
          </w:tcPr>
          <w:p w:rsidR="006628B4" w:rsidRDefault="00402CF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20000</w:t>
            </w:r>
          </w:p>
        </w:tc>
        <w:tc>
          <w:tcPr>
            <w:tcW w:w="1516" w:type="dxa"/>
            <w:tcBorders>
              <w:tl2br w:val="nil"/>
              <w:tr2bl w:val="nil"/>
            </w:tcBorders>
            <w:shd w:val="clear" w:color="auto" w:fill="auto"/>
            <w:vAlign w:val="center"/>
          </w:tcPr>
          <w:p w:rsidR="006628B4" w:rsidRDefault="00402CF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1.16</w:t>
            </w:r>
          </w:p>
        </w:tc>
        <w:tc>
          <w:tcPr>
            <w:tcW w:w="1245" w:type="dxa"/>
            <w:tcBorders>
              <w:tl2br w:val="nil"/>
              <w:tr2bl w:val="nil"/>
            </w:tcBorders>
            <w:shd w:val="clear" w:color="auto" w:fill="auto"/>
            <w:vAlign w:val="center"/>
          </w:tcPr>
          <w:p w:rsidR="006628B4" w:rsidRDefault="00402CF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17252.18</w:t>
            </w:r>
          </w:p>
        </w:tc>
        <w:tc>
          <w:tcPr>
            <w:tcW w:w="1349" w:type="dxa"/>
            <w:tcBorders>
              <w:tl2br w:val="nil"/>
              <w:tr2bl w:val="nil"/>
            </w:tcBorders>
            <w:shd w:val="clear" w:color="auto" w:fill="auto"/>
            <w:vAlign w:val="center"/>
          </w:tcPr>
          <w:p w:rsidR="006628B4" w:rsidRDefault="00402CF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91594.14</w:t>
            </w:r>
          </w:p>
        </w:tc>
      </w:tr>
      <w:bookmarkEnd w:id="9"/>
    </w:tbl>
    <w:p w:rsidR="006628B4" w:rsidRDefault="006628B4">
      <w:pPr>
        <w:spacing w:line="360" w:lineRule="auto"/>
        <w:rPr>
          <w:szCs w:val="21"/>
        </w:rPr>
      </w:pPr>
    </w:p>
    <w:p w:rsidR="006628B4" w:rsidRDefault="00402CFF">
      <w:pPr>
        <w:spacing w:line="360" w:lineRule="auto"/>
        <w:rPr>
          <w:b/>
          <w:bCs/>
          <w:sz w:val="24"/>
        </w:rPr>
      </w:pPr>
      <w:r>
        <w:rPr>
          <w:rFonts w:hint="eastAsia"/>
          <w:b/>
          <w:bCs/>
          <w:sz w:val="24"/>
        </w:rPr>
        <w:t>5</w:t>
      </w:r>
      <w:r>
        <w:rPr>
          <w:rFonts w:hint="eastAsia"/>
          <w:b/>
          <w:bCs/>
          <w:sz w:val="24"/>
        </w:rPr>
        <w:t xml:space="preserve">.2.3 </w:t>
      </w:r>
      <w:r>
        <w:rPr>
          <w:rFonts w:hint="eastAsia"/>
          <w:b/>
          <w:bCs/>
          <w:sz w:val="24"/>
        </w:rPr>
        <w:t>不可定量的收益</w:t>
      </w:r>
    </w:p>
    <w:p w:rsidR="006628B4" w:rsidRDefault="00402CFF">
      <w:pPr>
        <w:spacing w:line="360" w:lineRule="auto"/>
        <w:rPr>
          <w:szCs w:val="21"/>
        </w:rPr>
      </w:pPr>
      <w:r>
        <w:rPr>
          <w:rFonts w:hint="eastAsia"/>
          <w:szCs w:val="21"/>
        </w:rPr>
        <w:t>无</w:t>
      </w:r>
    </w:p>
    <w:p w:rsidR="006628B4" w:rsidRDefault="00402CFF">
      <w:pPr>
        <w:spacing w:line="360" w:lineRule="auto"/>
        <w:rPr>
          <w:b/>
          <w:bCs/>
          <w:sz w:val="24"/>
        </w:rPr>
      </w:pPr>
      <w:r>
        <w:rPr>
          <w:rFonts w:hint="eastAsia"/>
          <w:b/>
          <w:bCs/>
          <w:sz w:val="24"/>
        </w:rPr>
        <w:t>5</w:t>
      </w:r>
      <w:r>
        <w:rPr>
          <w:rFonts w:hint="eastAsia"/>
          <w:b/>
          <w:bCs/>
          <w:sz w:val="24"/>
        </w:rPr>
        <w:t xml:space="preserve">.2.4 </w:t>
      </w:r>
      <w:r>
        <w:rPr>
          <w:rFonts w:hint="eastAsia"/>
          <w:b/>
          <w:bCs/>
          <w:sz w:val="24"/>
        </w:rPr>
        <w:t>收益</w:t>
      </w:r>
      <w:r>
        <w:rPr>
          <w:rFonts w:hint="eastAsia"/>
          <w:b/>
          <w:bCs/>
          <w:sz w:val="24"/>
        </w:rPr>
        <w:t>/</w:t>
      </w:r>
      <w:r>
        <w:rPr>
          <w:rFonts w:hint="eastAsia"/>
          <w:b/>
          <w:bCs/>
          <w:sz w:val="24"/>
        </w:rPr>
        <w:t>投资比</w:t>
      </w:r>
    </w:p>
    <w:p w:rsidR="006628B4" w:rsidRDefault="00402CFF">
      <w:pPr>
        <w:spacing w:line="360" w:lineRule="auto"/>
        <w:rPr>
          <w:szCs w:val="21"/>
        </w:rPr>
      </w:pPr>
      <w:r>
        <w:rPr>
          <w:rFonts w:hint="eastAsia"/>
          <w:szCs w:val="21"/>
        </w:rPr>
        <w:t>0.677</w:t>
      </w:r>
    </w:p>
    <w:p w:rsidR="006628B4" w:rsidRDefault="00402CFF">
      <w:pPr>
        <w:spacing w:line="360" w:lineRule="auto"/>
        <w:rPr>
          <w:b/>
          <w:bCs/>
          <w:sz w:val="24"/>
        </w:rPr>
      </w:pPr>
      <w:r>
        <w:rPr>
          <w:rFonts w:hint="eastAsia"/>
          <w:b/>
          <w:bCs/>
          <w:sz w:val="24"/>
        </w:rPr>
        <w:t>5</w:t>
      </w:r>
      <w:r>
        <w:rPr>
          <w:rFonts w:hint="eastAsia"/>
          <w:b/>
          <w:bCs/>
          <w:sz w:val="24"/>
        </w:rPr>
        <w:t xml:space="preserve">.2.5 </w:t>
      </w:r>
      <w:r>
        <w:rPr>
          <w:rFonts w:hint="eastAsia"/>
          <w:b/>
          <w:bCs/>
          <w:sz w:val="24"/>
        </w:rPr>
        <w:t>投资回收周期</w:t>
      </w:r>
    </w:p>
    <w:p w:rsidR="006628B4" w:rsidRDefault="00402CFF">
      <w:pPr>
        <w:spacing w:line="360" w:lineRule="auto"/>
        <w:rPr>
          <w:szCs w:val="21"/>
        </w:rPr>
      </w:pPr>
      <w:r>
        <w:rPr>
          <w:rFonts w:hint="eastAsia"/>
          <w:szCs w:val="21"/>
        </w:rPr>
        <w:t>根据投资和收益的比例我们可以，得出如果在不出现意外情况下我们的机房管理系统可以在</w:t>
      </w:r>
      <w:r>
        <w:rPr>
          <w:rFonts w:hint="eastAsia"/>
          <w:szCs w:val="21"/>
        </w:rPr>
        <w:t>1.</w:t>
      </w:r>
      <w:r>
        <w:rPr>
          <w:rFonts w:hint="eastAsia"/>
          <w:szCs w:val="21"/>
        </w:rPr>
        <w:t>2</w:t>
      </w:r>
      <w:r>
        <w:rPr>
          <w:rFonts w:hint="eastAsia"/>
          <w:szCs w:val="21"/>
        </w:rPr>
        <w:t>334</w:t>
      </w:r>
      <w:r>
        <w:rPr>
          <w:rFonts w:hint="eastAsia"/>
          <w:szCs w:val="21"/>
        </w:rPr>
        <w:t>年后得到收益，如果有意外情况我们需要根据发生的具体情况</w:t>
      </w:r>
      <w:proofErr w:type="gramStart"/>
      <w:r>
        <w:rPr>
          <w:rFonts w:hint="eastAsia"/>
          <w:szCs w:val="21"/>
        </w:rPr>
        <w:t>作出</w:t>
      </w:r>
      <w:proofErr w:type="gramEnd"/>
      <w:r>
        <w:rPr>
          <w:rFonts w:hint="eastAsia"/>
          <w:szCs w:val="21"/>
        </w:rPr>
        <w:t>处理。</w:t>
      </w:r>
    </w:p>
    <w:p w:rsidR="006628B4" w:rsidRDefault="00402CFF">
      <w:pPr>
        <w:spacing w:line="360" w:lineRule="auto"/>
        <w:rPr>
          <w:b/>
          <w:bCs/>
          <w:sz w:val="24"/>
        </w:rPr>
      </w:pPr>
      <w:r>
        <w:rPr>
          <w:rFonts w:hint="eastAsia"/>
          <w:b/>
          <w:bCs/>
          <w:sz w:val="24"/>
        </w:rPr>
        <w:t>5</w:t>
      </w:r>
      <w:r>
        <w:rPr>
          <w:rFonts w:hint="eastAsia"/>
          <w:b/>
          <w:bCs/>
          <w:sz w:val="24"/>
        </w:rPr>
        <w:t xml:space="preserve">.3 </w:t>
      </w:r>
      <w:r>
        <w:rPr>
          <w:rFonts w:hint="eastAsia"/>
          <w:b/>
          <w:bCs/>
          <w:sz w:val="24"/>
        </w:rPr>
        <w:t>市场预测</w:t>
      </w:r>
    </w:p>
    <w:p w:rsidR="006628B4" w:rsidRDefault="00402CFF">
      <w:pPr>
        <w:spacing w:line="360" w:lineRule="auto"/>
        <w:rPr>
          <w:b/>
          <w:bCs/>
          <w:sz w:val="24"/>
        </w:rPr>
      </w:pPr>
      <w:r>
        <w:rPr>
          <w:rFonts w:hint="eastAsia"/>
          <w:szCs w:val="21"/>
        </w:rPr>
        <w:t>由于便捷的系统，简明的操作，将会很快的推广</w:t>
      </w:r>
      <w:r>
        <w:rPr>
          <w:rFonts w:hint="eastAsia"/>
          <w:b/>
          <w:bCs/>
          <w:sz w:val="24"/>
        </w:rPr>
        <w:br w:type="page"/>
      </w:r>
    </w:p>
    <w:bookmarkEnd w:id="8"/>
    <w:p w:rsidR="006628B4" w:rsidRDefault="00402CFF">
      <w:pPr>
        <w:rPr>
          <w:b/>
          <w:bCs/>
          <w:sz w:val="30"/>
          <w:szCs w:val="30"/>
        </w:rPr>
      </w:pPr>
      <w:r>
        <w:rPr>
          <w:rFonts w:hint="eastAsia"/>
          <w:b/>
          <w:bCs/>
          <w:sz w:val="30"/>
          <w:szCs w:val="30"/>
        </w:rPr>
        <w:lastRenderedPageBreak/>
        <w:t>6</w:t>
      </w:r>
      <w:r>
        <w:rPr>
          <w:rFonts w:hint="eastAsia"/>
          <w:b/>
          <w:bCs/>
          <w:sz w:val="30"/>
          <w:szCs w:val="30"/>
        </w:rPr>
        <w:t>.</w:t>
      </w:r>
      <w:r>
        <w:rPr>
          <w:rFonts w:hint="eastAsia"/>
          <w:b/>
          <w:bCs/>
          <w:sz w:val="30"/>
          <w:szCs w:val="30"/>
        </w:rPr>
        <w:t>技术可行性</w:t>
      </w:r>
    </w:p>
    <w:p w:rsidR="006628B4" w:rsidRDefault="00402CFF">
      <w:pPr>
        <w:spacing w:line="360" w:lineRule="auto"/>
        <w:rPr>
          <w:szCs w:val="21"/>
        </w:rPr>
      </w:pPr>
      <w:r>
        <w:rPr>
          <w:rFonts w:hint="eastAsia"/>
          <w:szCs w:val="21"/>
        </w:rPr>
        <w:t>鉴于简明的程序设计，本程序要求实验人员素质不用很高，掌握基本开发环境的软件开发，以及对于危机处理的临场应变能力。</w:t>
      </w:r>
    </w:p>
    <w:p w:rsidR="006628B4" w:rsidRDefault="00402CFF">
      <w:pPr>
        <w:rPr>
          <w:b/>
          <w:bCs/>
          <w:sz w:val="30"/>
          <w:szCs w:val="30"/>
        </w:rPr>
      </w:pPr>
      <w:r>
        <w:rPr>
          <w:rFonts w:hint="eastAsia"/>
          <w:b/>
          <w:bCs/>
          <w:sz w:val="30"/>
          <w:szCs w:val="30"/>
        </w:rPr>
        <w:t>7.</w:t>
      </w:r>
      <w:r>
        <w:rPr>
          <w:rFonts w:hint="eastAsia"/>
          <w:b/>
          <w:bCs/>
          <w:sz w:val="30"/>
          <w:szCs w:val="30"/>
        </w:rPr>
        <w:t>法律可行性</w:t>
      </w:r>
      <w:r>
        <w:rPr>
          <w:rFonts w:hint="eastAsia"/>
          <w:b/>
          <w:bCs/>
          <w:sz w:val="30"/>
          <w:szCs w:val="30"/>
        </w:rPr>
        <w:t xml:space="preserve"> </w:t>
      </w:r>
    </w:p>
    <w:p w:rsidR="006628B4" w:rsidRDefault="00402CFF">
      <w:pPr>
        <w:spacing w:line="360" w:lineRule="auto"/>
        <w:rPr>
          <w:szCs w:val="21"/>
        </w:rPr>
      </w:pPr>
      <w:r>
        <w:rPr>
          <w:rFonts w:hint="eastAsia"/>
          <w:szCs w:val="21"/>
        </w:rPr>
        <w:t>本系统不存在侵权问题，以及所用开发软件，环境系正规途径。</w:t>
      </w:r>
    </w:p>
    <w:p w:rsidR="006628B4" w:rsidRDefault="00402CFF">
      <w:pPr>
        <w:rPr>
          <w:b/>
          <w:bCs/>
          <w:sz w:val="30"/>
          <w:szCs w:val="30"/>
        </w:rPr>
      </w:pPr>
      <w:r>
        <w:rPr>
          <w:rFonts w:hint="eastAsia"/>
          <w:b/>
          <w:bCs/>
          <w:sz w:val="30"/>
          <w:szCs w:val="30"/>
        </w:rPr>
        <w:t>8</w:t>
      </w:r>
      <w:r>
        <w:rPr>
          <w:rFonts w:hint="eastAsia"/>
          <w:b/>
          <w:bCs/>
          <w:sz w:val="30"/>
          <w:szCs w:val="30"/>
        </w:rPr>
        <w:t>.</w:t>
      </w:r>
      <w:r>
        <w:rPr>
          <w:rFonts w:hint="eastAsia"/>
          <w:b/>
          <w:bCs/>
          <w:sz w:val="30"/>
          <w:szCs w:val="30"/>
        </w:rPr>
        <w:t>用户使用可行性</w:t>
      </w:r>
    </w:p>
    <w:p w:rsidR="006628B4" w:rsidRDefault="00402CFF">
      <w:pPr>
        <w:spacing w:line="360" w:lineRule="auto"/>
        <w:rPr>
          <w:szCs w:val="21"/>
        </w:rPr>
      </w:pPr>
      <w:r>
        <w:rPr>
          <w:rFonts w:hint="eastAsia"/>
          <w:szCs w:val="21"/>
        </w:rPr>
        <w:t>用户在购买本产品后不可用于二次销售牟利，其它可自行安排使用</w:t>
      </w:r>
    </w:p>
    <w:p w:rsidR="006628B4" w:rsidRDefault="00402CFF">
      <w:pPr>
        <w:rPr>
          <w:b/>
          <w:bCs/>
          <w:sz w:val="30"/>
          <w:szCs w:val="30"/>
        </w:rPr>
      </w:pPr>
      <w:r>
        <w:rPr>
          <w:rFonts w:hint="eastAsia"/>
          <w:b/>
          <w:bCs/>
          <w:sz w:val="30"/>
          <w:szCs w:val="30"/>
        </w:rPr>
        <w:t>9.</w:t>
      </w:r>
      <w:r>
        <w:rPr>
          <w:rFonts w:hint="eastAsia"/>
          <w:b/>
          <w:bCs/>
          <w:sz w:val="30"/>
          <w:szCs w:val="30"/>
        </w:rPr>
        <w:t xml:space="preserve"> </w:t>
      </w:r>
      <w:r>
        <w:rPr>
          <w:rFonts w:hint="eastAsia"/>
          <w:b/>
          <w:bCs/>
          <w:sz w:val="30"/>
          <w:szCs w:val="30"/>
        </w:rPr>
        <w:t>其它项目有关问题</w:t>
      </w:r>
    </w:p>
    <w:p w:rsidR="006628B4" w:rsidRDefault="00402CFF">
      <w:pPr>
        <w:spacing w:line="360" w:lineRule="auto"/>
        <w:rPr>
          <w:szCs w:val="21"/>
        </w:rPr>
      </w:pPr>
      <w:r>
        <w:rPr>
          <w:rFonts w:hint="eastAsia"/>
          <w:szCs w:val="21"/>
        </w:rPr>
        <w:t>暂无</w:t>
      </w:r>
    </w:p>
    <w:p w:rsidR="006628B4" w:rsidRDefault="00402CFF">
      <w:pPr>
        <w:rPr>
          <w:b/>
          <w:bCs/>
          <w:sz w:val="30"/>
          <w:szCs w:val="30"/>
        </w:rPr>
      </w:pPr>
      <w:r>
        <w:rPr>
          <w:rFonts w:hint="eastAsia"/>
          <w:b/>
          <w:bCs/>
          <w:sz w:val="30"/>
          <w:szCs w:val="30"/>
        </w:rPr>
        <w:t>1</w:t>
      </w:r>
      <w:r>
        <w:rPr>
          <w:rFonts w:hint="eastAsia"/>
          <w:b/>
          <w:bCs/>
          <w:sz w:val="30"/>
          <w:szCs w:val="30"/>
        </w:rPr>
        <w:t>0.</w:t>
      </w:r>
      <w:r>
        <w:rPr>
          <w:rFonts w:hint="eastAsia"/>
          <w:b/>
          <w:bCs/>
          <w:sz w:val="30"/>
          <w:szCs w:val="30"/>
        </w:rPr>
        <w:t>注解</w:t>
      </w:r>
    </w:p>
    <w:p w:rsidR="006628B4" w:rsidRDefault="00402CFF">
      <w:pPr>
        <w:spacing w:line="360" w:lineRule="auto"/>
      </w:pPr>
      <w:r>
        <w:rPr>
          <w:rFonts w:hint="eastAsia"/>
        </w:rPr>
        <w:t>无</w:t>
      </w:r>
    </w:p>
    <w:sectPr w:rsidR="006628B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CFF" w:rsidRDefault="00402CFF">
      <w:r>
        <w:separator/>
      </w:r>
    </w:p>
  </w:endnote>
  <w:endnote w:type="continuationSeparator" w:id="0">
    <w:p w:rsidR="00402CFF" w:rsidRDefault="00402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CFF" w:rsidRDefault="00402CFF">
      <w:r>
        <w:separator/>
      </w:r>
    </w:p>
  </w:footnote>
  <w:footnote w:type="continuationSeparator" w:id="0">
    <w:p w:rsidR="00402CFF" w:rsidRDefault="00402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8B4" w:rsidRDefault="006628B4">
    <w:pPr>
      <w:pStyle w:val="a8"/>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839BC"/>
    <w:multiLevelType w:val="multilevel"/>
    <w:tmpl w:val="587839BC"/>
    <w:lvl w:ilvl="0">
      <w:start w:val="1"/>
      <w:numFmt w:val="lowerLetter"/>
      <w:lvlText w:val="%1."/>
      <w:lvlJc w:val="left"/>
      <w:pPr>
        <w:tabs>
          <w:tab w:val="left" w:pos="360"/>
        </w:tabs>
        <w:ind w:left="357" w:hanging="35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21C"/>
    <w:rsid w:val="0008520C"/>
    <w:rsid w:val="000B02B1"/>
    <w:rsid w:val="001178E7"/>
    <w:rsid w:val="00173AFE"/>
    <w:rsid w:val="001A760D"/>
    <w:rsid w:val="002B4142"/>
    <w:rsid w:val="00372C34"/>
    <w:rsid w:val="003F3EEC"/>
    <w:rsid w:val="00401EF4"/>
    <w:rsid w:val="00402CFF"/>
    <w:rsid w:val="00471CE3"/>
    <w:rsid w:val="005B7EBC"/>
    <w:rsid w:val="005C7D93"/>
    <w:rsid w:val="00617ED3"/>
    <w:rsid w:val="00657136"/>
    <w:rsid w:val="006628B4"/>
    <w:rsid w:val="006667FE"/>
    <w:rsid w:val="006F121B"/>
    <w:rsid w:val="00741AB5"/>
    <w:rsid w:val="007D1567"/>
    <w:rsid w:val="008300FE"/>
    <w:rsid w:val="00886007"/>
    <w:rsid w:val="008C4F6D"/>
    <w:rsid w:val="009E1ED4"/>
    <w:rsid w:val="00A1669A"/>
    <w:rsid w:val="00A605A5"/>
    <w:rsid w:val="00AE66DA"/>
    <w:rsid w:val="00B0791A"/>
    <w:rsid w:val="00B82790"/>
    <w:rsid w:val="00BA0EDE"/>
    <w:rsid w:val="00BA7781"/>
    <w:rsid w:val="00CE7FA5"/>
    <w:rsid w:val="00EA56DD"/>
    <w:rsid w:val="00F129A7"/>
    <w:rsid w:val="00F62E3E"/>
    <w:rsid w:val="00F972EB"/>
    <w:rsid w:val="00FC521C"/>
    <w:rsid w:val="00FE7E6C"/>
    <w:rsid w:val="09CD148E"/>
    <w:rsid w:val="0D240490"/>
    <w:rsid w:val="0DC10811"/>
    <w:rsid w:val="102C6CFC"/>
    <w:rsid w:val="23D20ECC"/>
    <w:rsid w:val="25FE3246"/>
    <w:rsid w:val="29063993"/>
    <w:rsid w:val="2BAE1FA7"/>
    <w:rsid w:val="350422EB"/>
    <w:rsid w:val="3755273B"/>
    <w:rsid w:val="3A65131C"/>
    <w:rsid w:val="47192F14"/>
    <w:rsid w:val="48BC6A57"/>
    <w:rsid w:val="540E613A"/>
    <w:rsid w:val="58011DEE"/>
    <w:rsid w:val="657A638B"/>
    <w:rsid w:val="77055E46"/>
    <w:rsid w:val="7D321B67"/>
    <w:rsid w:val="7EE77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5C3F6"/>
  <w15:docId w15:val="{3971A9AC-35A3-4F21-8001-C35A3BCCF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qFormat/>
    <w:pPr>
      <w:widowControl/>
      <w:spacing w:before="100" w:beforeAutospacing="1" w:after="100" w:afterAutospacing="1"/>
      <w:jc w:val="left"/>
      <w:outlineLvl w:val="2"/>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Arial" w:eastAsia="黑体" w:hAnsi="Arial"/>
      <w:sz w:val="20"/>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nhideWhenUsed/>
    <w:qFormat/>
    <w:pPr>
      <w:pBdr>
        <w:bottom w:val="single" w:sz="6" w:space="1" w:color="auto"/>
      </w:pBdr>
      <w:tabs>
        <w:tab w:val="center" w:pos="4153"/>
        <w:tab w:val="right" w:pos="8306"/>
      </w:tabs>
      <w:snapToGrid w:val="0"/>
      <w:jc w:val="center"/>
    </w:pPr>
    <w:rPr>
      <w:sz w:val="18"/>
      <w:szCs w:val="18"/>
    </w:rPr>
  </w:style>
  <w:style w:type="character" w:styleId="aa">
    <w:name w:val="Strong"/>
    <w:qFormat/>
    <w:rPr>
      <w:b/>
      <w:bCs/>
    </w:rPr>
  </w:style>
  <w:style w:type="character" w:customStyle="1" w:styleId="a9">
    <w:name w:val="页眉 字符"/>
    <w:basedOn w:val="a0"/>
    <w:link w:val="a8"/>
    <w:qFormat/>
    <w:rPr>
      <w:sz w:val="18"/>
      <w:szCs w:val="18"/>
    </w:rPr>
  </w:style>
  <w:style w:type="character" w:customStyle="1" w:styleId="a7">
    <w:name w:val="页脚 字符"/>
    <w:basedOn w:val="a0"/>
    <w:link w:val="a6"/>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rPr>
  </w:style>
  <w:style w:type="character" w:customStyle="1" w:styleId="20">
    <w:name w:val="标题 2 字符"/>
    <w:basedOn w:val="a0"/>
    <w:link w:val="2"/>
    <w:qFormat/>
    <w:rPr>
      <w:rFonts w:ascii="Cambria" w:eastAsia="宋体" w:hAnsi="Cambria" w:cs="Times New Roman"/>
      <w:b/>
      <w:bCs/>
      <w:sz w:val="32"/>
      <w:szCs w:val="32"/>
    </w:rPr>
  </w:style>
  <w:style w:type="character" w:customStyle="1" w:styleId="30">
    <w:name w:val="标题 3 字符"/>
    <w:basedOn w:val="a0"/>
    <w:link w:val="3"/>
    <w:qFormat/>
    <w:rPr>
      <w:rFonts w:ascii="宋体" w:eastAsia="宋体" w:hAnsi="宋体" w:cs="宋体"/>
      <w:b/>
      <w:bCs/>
      <w:kern w:val="0"/>
      <w:sz w:val="24"/>
      <w:szCs w:val="24"/>
    </w:rPr>
  </w:style>
  <w:style w:type="character" w:customStyle="1" w:styleId="a5">
    <w:name w:val="批注框文本 字符"/>
    <w:basedOn w:val="a0"/>
    <w:link w:val="a4"/>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1C2A04-3BC3-4013-9D8E-7FCAD5F22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415</Words>
  <Characters>2372</Characters>
  <Application>Microsoft Office Word</Application>
  <DocSecurity>0</DocSecurity>
  <Lines>19</Lines>
  <Paragraphs>5</Paragraphs>
  <ScaleCrop>false</ScaleCrop>
  <Company>微软中国</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JUNSHENG YANG</cp:lastModifiedBy>
  <cp:revision>33</cp:revision>
  <dcterms:created xsi:type="dcterms:W3CDTF">2017-02-27T02:56:00Z</dcterms:created>
  <dcterms:modified xsi:type="dcterms:W3CDTF">2019-09-22T07:40:00Z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