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60" w:type="dxa"/>
        <w:tblLayout w:type="fixed"/>
        <w:tblLook w:val="06A0" w:firstRow="1" w:lastRow="0" w:firstColumn="1" w:lastColumn="0" w:noHBand="1" w:noVBand="1"/>
      </w:tblPr>
      <w:tblGrid>
        <w:gridCol w:w="1260"/>
        <w:gridCol w:w="8100"/>
      </w:tblGrid>
      <w:tr w:rsidR="00994D6B" w:rsidRPr="00994D6B" w14:paraId="2CD131F6" w14:textId="77777777" w:rsidTr="00994D6B">
        <w:tc>
          <w:tcPr>
            <w:tcW w:w="1260" w:type="dxa"/>
          </w:tcPr>
          <w:p w14:paraId="75AD1063" w14:textId="77777777" w:rsidR="00994D6B" w:rsidRPr="00994D6B" w:rsidRDefault="00994D6B" w:rsidP="0045397F">
            <w:pPr>
              <w:widowControl/>
              <w:rPr>
                <w:rFonts w:ascii="Times New Roman" w:eastAsia="DengXian" w:hAnsi="Times New Roman" w:cs="Times New Roman"/>
                <w:sz w:val="24"/>
                <w:szCs w:val="24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sz w:val="24"/>
                <w:szCs w:val="24"/>
                <w:lang w:val="en-GB"/>
              </w:rPr>
              <w:t>Columns</w:t>
            </w:r>
          </w:p>
        </w:tc>
        <w:tc>
          <w:tcPr>
            <w:tcW w:w="8100" w:type="dxa"/>
          </w:tcPr>
          <w:p w14:paraId="0B5A934A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sz w:val="24"/>
                <w:szCs w:val="24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sz w:val="24"/>
                <w:szCs w:val="24"/>
                <w:lang w:val="en-GB"/>
              </w:rPr>
              <w:t>Description</w:t>
            </w:r>
          </w:p>
        </w:tc>
      </w:tr>
      <w:tr w:rsidR="00994D6B" w:rsidRPr="00994D6B" w14:paraId="3E099418" w14:textId="77777777" w:rsidTr="00994D6B">
        <w:tc>
          <w:tcPr>
            <w:tcW w:w="1260" w:type="dxa"/>
          </w:tcPr>
          <w:p w14:paraId="7076670E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1-22</w:t>
            </w:r>
          </w:p>
        </w:tc>
        <w:tc>
          <w:tcPr>
            <w:tcW w:w="8100" w:type="dxa"/>
          </w:tcPr>
          <w:p w14:paraId="095C893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X coordinates of 22 body joints.</w:t>
            </w:r>
          </w:p>
        </w:tc>
      </w:tr>
      <w:tr w:rsidR="00994D6B" w:rsidRPr="00994D6B" w14:paraId="5519EBAB" w14:textId="77777777" w:rsidTr="00994D6B">
        <w:tc>
          <w:tcPr>
            <w:tcW w:w="1260" w:type="dxa"/>
          </w:tcPr>
          <w:p w14:paraId="108339A2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23-44</w:t>
            </w:r>
          </w:p>
        </w:tc>
        <w:tc>
          <w:tcPr>
            <w:tcW w:w="8100" w:type="dxa"/>
          </w:tcPr>
          <w:p w14:paraId="1546B852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Y coordinates of 22 body joints.</w:t>
            </w:r>
          </w:p>
        </w:tc>
      </w:tr>
      <w:tr w:rsidR="00994D6B" w:rsidRPr="00994D6B" w14:paraId="7F79328D" w14:textId="77777777" w:rsidTr="00994D6B">
        <w:tc>
          <w:tcPr>
            <w:tcW w:w="1260" w:type="dxa"/>
          </w:tcPr>
          <w:p w14:paraId="5E72DCB4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45-66</w:t>
            </w:r>
          </w:p>
        </w:tc>
        <w:tc>
          <w:tcPr>
            <w:tcW w:w="8100" w:type="dxa"/>
          </w:tcPr>
          <w:p w14:paraId="7789E092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highlight w:val="yellow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Z coordinates of 22 body joints.</w:t>
            </w:r>
          </w:p>
        </w:tc>
      </w:tr>
      <w:tr w:rsidR="00994D6B" w:rsidRPr="00994D6B" w14:paraId="2479D3D5" w14:textId="77777777" w:rsidTr="00994D6B">
        <w:tc>
          <w:tcPr>
            <w:tcW w:w="1260" w:type="dxa"/>
          </w:tcPr>
          <w:p w14:paraId="6795529E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67-70</w:t>
            </w:r>
          </w:p>
        </w:tc>
        <w:tc>
          <w:tcPr>
            <w:tcW w:w="8100" w:type="dxa"/>
          </w:tcPr>
          <w:p w14:paraId="668F59E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surface electromyography from right and left lumbar paraspinal (lower back) and right and left upper trapezius (upper back) muscles.</w:t>
            </w:r>
          </w:p>
        </w:tc>
      </w:tr>
      <w:tr w:rsidR="00994D6B" w:rsidRPr="00994D6B" w14:paraId="7CFEB251" w14:textId="77777777" w:rsidTr="00994D6B">
        <w:trPr>
          <w:trHeight w:val="2177"/>
        </w:trPr>
        <w:tc>
          <w:tcPr>
            <w:tcW w:w="1260" w:type="dxa"/>
          </w:tcPr>
          <w:p w14:paraId="70C05A15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71</w:t>
            </w:r>
          </w:p>
        </w:tc>
        <w:tc>
          <w:tcPr>
            <w:tcW w:w="8100" w:type="dxa"/>
          </w:tcPr>
          <w:p w14:paraId="1E4CD151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exercise type   1: One-leg-stand, </w:t>
            </w:r>
          </w:p>
          <w:p w14:paraId="0406C34E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2: Reach-forward, </w:t>
            </w:r>
          </w:p>
          <w:p w14:paraId="127F47A1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3: Bend, </w:t>
            </w:r>
          </w:p>
          <w:p w14:paraId="37EB991F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4: Sit-to</w:t>
            </w:r>
            <w:r w:rsidRPr="00994D6B">
              <w:rPr>
                <w:rFonts w:ascii="Times New Roman" w:eastAsia="DengXian" w:hAnsi="Times New Roman" w:cs="Times New Roman" w:hint="eastAsia"/>
                <w:lang w:val="en-GB"/>
              </w:rPr>
              <w:t>-</w:t>
            </w: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stand, </w:t>
            </w:r>
          </w:p>
          <w:p w14:paraId="645E057D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5: Stand-to-sit, </w:t>
            </w:r>
          </w:p>
          <w:p w14:paraId="06057457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6: Sitting still, </w:t>
            </w:r>
          </w:p>
          <w:p w14:paraId="1A4CDE9C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7: Standing still, </w:t>
            </w:r>
          </w:p>
          <w:p w14:paraId="1204D892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8: Walking, </w:t>
            </w:r>
          </w:p>
          <w:p w14:paraId="5EF520F8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0: Others</w:t>
            </w:r>
          </w:p>
        </w:tc>
      </w:tr>
      <w:tr w:rsidR="00994D6B" w:rsidRPr="00994D6B" w14:paraId="41E01DFB" w14:textId="77777777" w:rsidTr="00994D6B">
        <w:tc>
          <w:tcPr>
            <w:tcW w:w="1260" w:type="dxa"/>
          </w:tcPr>
          <w:p w14:paraId="520BC0AA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72</w:t>
            </w:r>
          </w:p>
        </w:tc>
        <w:tc>
          <w:tcPr>
            <w:tcW w:w="8100" w:type="dxa"/>
          </w:tcPr>
          <w:p w14:paraId="27EB21AF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pain level     0: Healthy, </w:t>
            </w:r>
          </w:p>
          <w:p w14:paraId="02780DF2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-1: Not reported (only for the patients), </w:t>
            </w:r>
          </w:p>
          <w:p w14:paraId="52BBA872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1: Low-level pain, </w:t>
            </w:r>
          </w:p>
          <w:p w14:paraId="043A0BB7" w14:textId="77777777" w:rsidR="00994D6B" w:rsidRPr="00994D6B" w:rsidRDefault="00994D6B" w:rsidP="00994D6B">
            <w:pPr>
              <w:widowControl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2: High-level pain</w:t>
            </w:r>
          </w:p>
        </w:tc>
      </w:tr>
      <w:tr w:rsidR="00994D6B" w:rsidRPr="00994D6B" w14:paraId="0FB737EC" w14:textId="77777777" w:rsidTr="00994D6B">
        <w:tc>
          <w:tcPr>
            <w:tcW w:w="1260" w:type="dxa"/>
          </w:tcPr>
          <w:p w14:paraId="4DEB105B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73</w:t>
            </w:r>
          </w:p>
        </w:tc>
        <w:tc>
          <w:tcPr>
            <w:tcW w:w="8100" w:type="dxa"/>
          </w:tcPr>
          <w:p w14:paraId="4DDF5BA8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Protective </w:t>
            </w:r>
            <w:proofErr w:type="spellStart"/>
            <w:r w:rsidRPr="00994D6B">
              <w:rPr>
                <w:rFonts w:ascii="Times New Roman" w:eastAsia="DengXian" w:hAnsi="Times New Roman" w:cs="Times New Roman"/>
                <w:lang w:val="en-GB"/>
              </w:rPr>
              <w:t>behavior</w:t>
            </w:r>
            <w:proofErr w:type="spellEnd"/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(merged) label       0: Not protective, </w:t>
            </w:r>
          </w:p>
          <w:p w14:paraId="0CCC2BC1" w14:textId="69F20822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                                </w:t>
            </w:r>
            <w:r>
              <w:rPr>
                <w:rFonts w:ascii="Times New Roman" w:eastAsia="DengXian" w:hAnsi="Times New Roman" w:cs="Times New Roman"/>
                <w:lang w:val="en-GB"/>
              </w:rPr>
              <w:t xml:space="preserve">  </w:t>
            </w:r>
            <w:r w:rsidRPr="00994D6B">
              <w:rPr>
                <w:rFonts w:ascii="Times New Roman" w:eastAsia="DengXian" w:hAnsi="Times New Roman" w:cs="Times New Roman"/>
                <w:lang w:val="en-GB"/>
              </w:rPr>
              <w:t>1: Protective</w:t>
            </w:r>
          </w:p>
        </w:tc>
      </w:tr>
      <w:tr w:rsidR="00994D6B" w:rsidRPr="00994D6B" w14:paraId="732DEBA9" w14:textId="77777777" w:rsidTr="00994D6B">
        <w:trPr>
          <w:trHeight w:val="1430"/>
        </w:trPr>
        <w:tc>
          <w:tcPr>
            <w:tcW w:w="1260" w:type="dxa"/>
          </w:tcPr>
          <w:p w14:paraId="02E9240B" w14:textId="77777777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74-78</w:t>
            </w:r>
          </w:p>
        </w:tc>
        <w:tc>
          <w:tcPr>
            <w:tcW w:w="8100" w:type="dxa"/>
          </w:tcPr>
          <w:p w14:paraId="45185C2A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Protective </w:t>
            </w:r>
            <w:proofErr w:type="spellStart"/>
            <w:r w:rsidRPr="00994D6B">
              <w:rPr>
                <w:rFonts w:ascii="Times New Roman" w:eastAsia="DengXian" w:hAnsi="Times New Roman" w:cs="Times New Roman"/>
                <w:lang w:val="en-GB"/>
              </w:rPr>
              <w:t>behavior</w:t>
            </w:r>
            <w:proofErr w:type="spellEnd"/>
            <w:r w:rsidRPr="00994D6B">
              <w:rPr>
                <w:rFonts w:ascii="Times New Roman" w:eastAsia="DengXian" w:hAnsi="Times New Roman" w:cs="Times New Roman"/>
                <w:lang w:val="en-GB"/>
              </w:rPr>
              <w:t xml:space="preserve"> type        0: negative, 1: positive</w:t>
            </w:r>
          </w:p>
          <w:p w14:paraId="52948A81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74- Guarding/Stiffness</w:t>
            </w:r>
          </w:p>
          <w:p w14:paraId="27926024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74- Hesitation</w:t>
            </w:r>
          </w:p>
          <w:p w14:paraId="357F006C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76- Support/Bracing</w:t>
            </w:r>
          </w:p>
          <w:p w14:paraId="644003AD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77- Abrupt motion</w:t>
            </w:r>
          </w:p>
          <w:p w14:paraId="06D9F8E4" w14:textId="77777777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 w:rsidRPr="00994D6B">
              <w:rPr>
                <w:rFonts w:ascii="Times New Roman" w:eastAsia="DengXian" w:hAnsi="Times New Roman" w:cs="Times New Roman"/>
                <w:lang w:val="en-GB"/>
              </w:rPr>
              <w:t>78- Rubbing/Stimulation</w:t>
            </w:r>
          </w:p>
        </w:tc>
      </w:tr>
      <w:tr w:rsidR="00994D6B" w:rsidRPr="00994D6B" w14:paraId="7E0588B8" w14:textId="77777777" w:rsidTr="00994D6B">
        <w:trPr>
          <w:trHeight w:val="371"/>
        </w:trPr>
        <w:tc>
          <w:tcPr>
            <w:tcW w:w="1260" w:type="dxa"/>
          </w:tcPr>
          <w:p w14:paraId="4E152680" w14:textId="17BB7059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79-91</w:t>
            </w:r>
          </w:p>
        </w:tc>
        <w:tc>
          <w:tcPr>
            <w:tcW w:w="8100" w:type="dxa"/>
          </w:tcPr>
          <w:p w14:paraId="1C72DFEF" w14:textId="7341B0AF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 angles of 22 body joints.</w:t>
            </w:r>
          </w:p>
        </w:tc>
      </w:tr>
      <w:tr w:rsidR="00994D6B" w:rsidRPr="00994D6B" w14:paraId="7E100AC9" w14:textId="77777777" w:rsidTr="00994D6B">
        <w:trPr>
          <w:trHeight w:val="277"/>
        </w:trPr>
        <w:tc>
          <w:tcPr>
            <w:tcW w:w="1260" w:type="dxa"/>
          </w:tcPr>
          <w:p w14:paraId="7D20DBD3" w14:textId="6A5FE539" w:rsidR="00994D6B" w:rsidRPr="00994D6B" w:rsidRDefault="00994D6B" w:rsidP="00994D6B">
            <w:pPr>
              <w:widowControl/>
              <w:jc w:val="center"/>
              <w:rPr>
                <w:rFonts w:ascii="Times New Roman" w:eastAsia="DengXi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92-104</w:t>
            </w:r>
          </w:p>
        </w:tc>
        <w:tc>
          <w:tcPr>
            <w:tcW w:w="8100" w:type="dxa"/>
          </w:tcPr>
          <w:p w14:paraId="709E2576" w14:textId="3008F5E4" w:rsidR="00994D6B" w:rsidRPr="00994D6B" w:rsidRDefault="00994D6B" w:rsidP="00994D6B">
            <w:pPr>
              <w:widowControl/>
              <w:jc w:val="left"/>
              <w:rPr>
                <w:rFonts w:ascii="Times New Roman" w:eastAsia="DengXian" w:hAnsi="Times New Roman" w:cs="Times New Roman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>energy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 xml:space="preserve"> of the angles (square of the </w:t>
            </w:r>
            <w:r w:rsidRPr="00994D6B">
              <w:rPr>
                <w:rFonts w:ascii="Times New Roman" w:hAnsi="Times New Roman" w:cs="Times New Roman"/>
                <w:lang w:val="en-GB"/>
              </w:rPr>
              <w:t>angular velocity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</w:tbl>
    <w:p w14:paraId="6FC9D6EA" w14:textId="77777777" w:rsidR="00994D6B" w:rsidRDefault="00994D6B">
      <w:pPr>
        <w:rPr>
          <w:lang w:val="en-GB"/>
        </w:rPr>
      </w:pPr>
    </w:p>
    <w:p w14:paraId="31D3EADC" w14:textId="77777777" w:rsidR="00994D6B" w:rsidRDefault="00994D6B" w:rsidP="00994D6B">
      <w:pPr>
        <w:jc w:val="center"/>
        <w:rPr>
          <w:lang w:val="en-GB"/>
        </w:rPr>
      </w:pPr>
      <w:r w:rsidRPr="0076236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5D6E878" wp14:editId="40A110D8">
            <wp:extent cx="1348157" cy="19970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57" cy="20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</w:t>
      </w:r>
    </w:p>
    <w:p w14:paraId="6FFE94E0" w14:textId="3421D766" w:rsidR="00994D6B" w:rsidRPr="00994D6B" w:rsidRDefault="00994D6B" w:rsidP="00994D6B">
      <w:pPr>
        <w:jc w:val="center"/>
        <w:rPr>
          <w:sz w:val="18"/>
          <w:szCs w:val="20"/>
          <w:lang w:val="en-GB"/>
        </w:rPr>
      </w:pPr>
      <w:r w:rsidRPr="00994D6B">
        <w:rPr>
          <w:b/>
          <w:bCs/>
          <w:sz w:val="18"/>
          <w:szCs w:val="20"/>
          <w:lang w:val="en-GB"/>
        </w:rPr>
        <w:t>Figures 1</w:t>
      </w:r>
      <w:r w:rsidRPr="00994D6B">
        <w:rPr>
          <w:sz w:val="18"/>
          <w:szCs w:val="20"/>
          <w:lang w:val="en-GB"/>
        </w:rPr>
        <w:t xml:space="preserve">. 1-22 body joints </w:t>
      </w:r>
    </w:p>
    <w:p w14:paraId="6EED827E" w14:textId="77777777" w:rsidR="00994D6B" w:rsidRDefault="00994D6B" w:rsidP="00994D6B">
      <w:pPr>
        <w:jc w:val="center"/>
        <w:rPr>
          <w:lang w:val="en-GB"/>
        </w:rPr>
      </w:pPr>
      <w:r>
        <w:rPr>
          <w:lang w:val="en-GB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7B2D3E3C" wp14:editId="2D08E0BC">
            <wp:extent cx="284761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68" r="2952" b="2883"/>
                    <a:stretch/>
                  </pic:blipFill>
                  <pic:spPr bwMode="auto">
                    <a:xfrm>
                      <a:off x="0" y="0"/>
                      <a:ext cx="2856799" cy="2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    </w:t>
      </w:r>
    </w:p>
    <w:p w14:paraId="28B409EB" w14:textId="62CE024B" w:rsidR="00994D6B" w:rsidRDefault="00994D6B" w:rsidP="00994D6B">
      <w:pPr>
        <w:jc w:val="center"/>
        <w:rPr>
          <w:sz w:val="18"/>
          <w:szCs w:val="20"/>
          <w:lang w:val="en-GB"/>
        </w:rPr>
      </w:pPr>
      <w:r w:rsidRPr="00994D6B">
        <w:rPr>
          <w:b/>
          <w:bCs/>
          <w:sz w:val="18"/>
          <w:szCs w:val="20"/>
          <w:lang w:val="en-GB"/>
        </w:rPr>
        <w:t xml:space="preserve">Figures </w:t>
      </w:r>
      <w:r>
        <w:rPr>
          <w:b/>
          <w:bCs/>
          <w:sz w:val="18"/>
          <w:szCs w:val="20"/>
          <w:lang w:val="en-GB"/>
        </w:rPr>
        <w:t>2</w:t>
      </w:r>
      <w:r w:rsidRPr="00994D6B">
        <w:rPr>
          <w:sz w:val="18"/>
          <w:szCs w:val="20"/>
          <w:lang w:val="en-GB"/>
        </w:rPr>
        <w:t xml:space="preserve">. </w:t>
      </w:r>
      <w:r>
        <w:rPr>
          <w:sz w:val="18"/>
          <w:szCs w:val="20"/>
          <w:lang w:val="en-GB"/>
        </w:rPr>
        <w:t>13 angles</w:t>
      </w:r>
    </w:p>
    <w:p w14:paraId="143AE89E" w14:textId="696279BE" w:rsidR="00994D6B" w:rsidRPr="00994D6B" w:rsidRDefault="00994D6B" w:rsidP="00994D6B">
      <w:pPr>
        <w:jc w:val="center"/>
        <w:rPr>
          <w:sz w:val="18"/>
          <w:szCs w:val="20"/>
          <w:lang w:val="en-GB"/>
        </w:rPr>
      </w:pPr>
      <w:r>
        <w:rPr>
          <w:sz w:val="18"/>
          <w:szCs w:val="20"/>
          <w:lang w:val="en-GB"/>
        </w:rPr>
        <w:t xml:space="preserve">Paper link: </w:t>
      </w:r>
      <w:r w:rsidRPr="00994D6B">
        <w:rPr>
          <w:sz w:val="18"/>
          <w:szCs w:val="20"/>
          <w:lang w:val="en-GB"/>
        </w:rPr>
        <w:t>https://ieeexplore.ieee.org/document/8925084</w:t>
      </w:r>
    </w:p>
    <w:p w14:paraId="7E4E47CC" w14:textId="49A2358F" w:rsidR="00EA4668" w:rsidRPr="00994D6B" w:rsidRDefault="00994D6B" w:rsidP="00994D6B">
      <w:pPr>
        <w:jc w:val="center"/>
        <w:rPr>
          <w:lang w:val="en-GB"/>
        </w:rPr>
      </w:pPr>
      <w:r>
        <w:rPr>
          <w:lang w:val="en-GB"/>
        </w:rPr>
        <w:t xml:space="preserve">          </w:t>
      </w:r>
    </w:p>
    <w:sectPr w:rsidR="00EA4668" w:rsidRPr="0099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C401" w14:textId="77777777" w:rsidR="008F049A" w:rsidRDefault="008F049A" w:rsidP="00994D6B">
      <w:r>
        <w:separator/>
      </w:r>
    </w:p>
  </w:endnote>
  <w:endnote w:type="continuationSeparator" w:id="0">
    <w:p w14:paraId="29CF67BC" w14:textId="77777777" w:rsidR="008F049A" w:rsidRDefault="008F049A" w:rsidP="0099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F7EC" w14:textId="77777777" w:rsidR="008F049A" w:rsidRDefault="008F049A" w:rsidP="00994D6B">
      <w:r>
        <w:separator/>
      </w:r>
    </w:p>
  </w:footnote>
  <w:footnote w:type="continuationSeparator" w:id="0">
    <w:p w14:paraId="54CF39DD" w14:textId="77777777" w:rsidR="008F049A" w:rsidRDefault="008F049A" w:rsidP="0099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8"/>
    <w:rsid w:val="00255F48"/>
    <w:rsid w:val="0045397F"/>
    <w:rsid w:val="008F049A"/>
    <w:rsid w:val="00927C69"/>
    <w:rsid w:val="00994D6B"/>
    <w:rsid w:val="009E616D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F30F"/>
  <w15:chartTrackingRefBased/>
  <w15:docId w15:val="{8029C852-64CA-442B-A9EB-A1E6F10B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D6B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994D6B"/>
    <w:rPr>
      <w:kern w:val="0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994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YIN</dc:creator>
  <cp:keywords/>
  <dc:description/>
  <cp:lastModifiedBy>Wu, Zekun</cp:lastModifiedBy>
  <cp:revision>3</cp:revision>
  <dcterms:created xsi:type="dcterms:W3CDTF">2023-03-16T22:00:00Z</dcterms:created>
  <dcterms:modified xsi:type="dcterms:W3CDTF">2023-03-21T00:45:00Z</dcterms:modified>
</cp:coreProperties>
</file>