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D468DD">
        <w:tc>
          <w:tcPr>
            <w:tcW w:w="1435" w:type="dxa"/>
          </w:tcPr>
          <w:p w:rsidR="00D468DD" w:rsidRDefault="000C4445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:rsidR="00D468DD" w:rsidRDefault="00D468D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D468DD">
        <w:trPr>
          <w:trHeight w:val="351"/>
        </w:trPr>
        <w:tc>
          <w:tcPr>
            <w:tcW w:w="1435" w:type="dxa"/>
          </w:tcPr>
          <w:p w:rsidR="00D468DD" w:rsidRDefault="000C4445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:rsidR="00D468DD" w:rsidRDefault="00D468D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D468DD">
        <w:tc>
          <w:tcPr>
            <w:tcW w:w="1435" w:type="dxa"/>
          </w:tcPr>
          <w:p w:rsidR="00D468DD" w:rsidRDefault="000C4445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:rsidR="00D468DD" w:rsidRDefault="00D468DD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:rsidR="00D468DD" w:rsidRDefault="00D468DD">
      <w:pPr>
        <w:spacing w:after="0"/>
        <w:rPr>
          <w:rFonts w:ascii="Times New Roman" w:hAnsi="Times New Roman" w:cs="Times New Roman"/>
        </w:rPr>
      </w:pPr>
    </w:p>
    <w:p w:rsidR="00D468DD" w:rsidRDefault="00D468DD">
      <w:pPr>
        <w:spacing w:after="0"/>
        <w:rPr>
          <w:rFonts w:ascii="Times New Roman" w:hAnsi="Times New Roman" w:cs="Times New Roman"/>
        </w:rPr>
      </w:pPr>
    </w:p>
    <w:p w:rsidR="00D468DD" w:rsidRDefault="00D468DD">
      <w:pPr>
        <w:spacing w:after="0"/>
        <w:rPr>
          <w:rFonts w:ascii="Times New Roman" w:hAnsi="Times New Roman" w:cs="Times New Roman"/>
        </w:rPr>
      </w:pPr>
    </w:p>
    <w:p w:rsidR="00D468DD" w:rsidRDefault="00D468DD"/>
    <w:p w:rsidR="00D468DD" w:rsidRDefault="00D468DD">
      <w:pPr>
        <w:jc w:val="center"/>
      </w:pPr>
    </w:p>
    <w:p w:rsidR="00D468DD" w:rsidRDefault="00D468DD">
      <w:pPr>
        <w:jc w:val="center"/>
      </w:pPr>
    </w:p>
    <w:p w:rsidR="00D468DD" w:rsidRDefault="000C4445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作业管理系统详细设计</w:t>
      </w:r>
    </w:p>
    <w:p w:rsidR="00D468DD" w:rsidRDefault="00D468DD">
      <w:pPr>
        <w:jc w:val="center"/>
      </w:pPr>
    </w:p>
    <w:p w:rsidR="00D468DD" w:rsidRDefault="00D468DD">
      <w:pPr>
        <w:jc w:val="center"/>
      </w:pPr>
    </w:p>
    <w:p w:rsidR="00D468DD" w:rsidRDefault="00D468DD">
      <w:pPr>
        <w:jc w:val="center"/>
      </w:pPr>
    </w:p>
    <w:p w:rsidR="00D468DD" w:rsidRDefault="000C44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>.0</w:t>
      </w:r>
    </w:p>
    <w:p w:rsidR="00D468DD" w:rsidRDefault="00D468DD">
      <w:pPr>
        <w:jc w:val="center"/>
        <w:rPr>
          <w:b/>
          <w:sz w:val="40"/>
          <w:szCs w:val="40"/>
        </w:rPr>
      </w:pPr>
    </w:p>
    <w:p w:rsidR="00D468DD" w:rsidRDefault="00D468DD">
      <w:pPr>
        <w:jc w:val="center"/>
        <w:rPr>
          <w:b/>
          <w:sz w:val="40"/>
          <w:szCs w:val="40"/>
        </w:rPr>
      </w:pPr>
    </w:p>
    <w:p w:rsidR="00D468DD" w:rsidRDefault="000C444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广西民族大学</w:t>
      </w:r>
    </w:p>
    <w:p w:rsidR="00D468DD" w:rsidRDefault="00D468DD"/>
    <w:p w:rsidR="00D468DD" w:rsidRDefault="00D468DD"/>
    <w:p w:rsidR="00D468DD" w:rsidRDefault="00D468DD"/>
    <w:p w:rsidR="00D468DD" w:rsidRDefault="00D468DD"/>
    <w:p w:rsidR="00D468DD" w:rsidRDefault="000C444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</w:t>
      </w:r>
      <w:r>
        <w:rPr>
          <w:rFonts w:hint="eastAsia"/>
          <w:sz w:val="32"/>
          <w:szCs w:val="32"/>
        </w:rPr>
        <w:t xml:space="preserve"> 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:rsidR="00D468DD" w:rsidRDefault="00D468DD"/>
    <w:p w:rsidR="00D468DD" w:rsidRDefault="00D468DD"/>
    <w:p w:rsidR="00D468DD" w:rsidRDefault="00D468DD"/>
    <w:p w:rsidR="00D468DD" w:rsidRDefault="00D468DD"/>
    <w:p w:rsidR="00D468DD" w:rsidRDefault="00D468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/>
      <w:sdtContent>
        <w:p w:rsidR="00D468DD" w:rsidRDefault="000C4445">
          <w:pPr>
            <w:pStyle w:val="TOC20"/>
          </w:pPr>
          <w:r>
            <w:rPr>
              <w:lang w:val="zh-CN"/>
            </w:rPr>
            <w:t>目录</w:t>
          </w:r>
        </w:p>
        <w:p w:rsidR="00D468DD" w:rsidRDefault="000C4445">
          <w:pPr>
            <w:pStyle w:val="TOC1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5610" w:history="1">
            <w:r>
              <w:rPr>
                <w:rStyle w:val="aff0"/>
                <w:rFonts w:ascii="Times New Roman" w:eastAsia="黑体" w:hAnsi="Times New Roman"/>
              </w:rPr>
              <w:t>1</w:t>
            </w:r>
            <w:r>
              <w:rPr>
                <w:rStyle w:val="aff0"/>
                <w:rFonts w:ascii="Times New Roman" w:eastAsia="黑体" w:hAnsi="Times New Roman"/>
              </w:rPr>
              <w:t>．导言</w:t>
            </w:r>
            <w:r>
              <w:tab/>
            </w:r>
            <w:r>
              <w:fldChar w:fldCharType="begin"/>
            </w:r>
            <w:r>
              <w:instrText xml:space="preserve"> PAGEREF _Toc12525610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11" w:history="1">
            <w:r>
              <w:rPr>
                <w:rStyle w:val="aff0"/>
                <w:rFonts w:ascii="Times New Roman" w:eastAsia="黑体" w:hAnsi="Times New Roman"/>
              </w:rPr>
              <w:t xml:space="preserve">1.1 </w:t>
            </w:r>
            <w:r>
              <w:rPr>
                <w:rStyle w:val="aff0"/>
                <w:rFonts w:ascii="Times New Roman" w:eastAsia="黑体" w:hAnsi="Times New Roman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_Toc12525611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12" w:history="1">
            <w:r>
              <w:rPr>
                <w:rStyle w:val="aff0"/>
                <w:rFonts w:ascii="Times New Roman" w:eastAsia="黑体" w:hAnsi="Times New Roman"/>
              </w:rPr>
              <w:t xml:space="preserve">1.2 </w:t>
            </w:r>
            <w:r>
              <w:rPr>
                <w:rStyle w:val="aff0"/>
                <w:rFonts w:ascii="Times New Roman" w:eastAsia="黑体" w:hAnsi="Times New Roman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PAGEREF _Toc12525612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13" w:history="1">
            <w:r>
              <w:rPr>
                <w:rStyle w:val="aff0"/>
                <w:rFonts w:ascii="Times New Roman" w:eastAsia="黑体" w:hAnsi="Times New Roman"/>
              </w:rPr>
              <w:t xml:space="preserve">1.3 </w:t>
            </w:r>
            <w:r>
              <w:rPr>
                <w:rStyle w:val="aff0"/>
                <w:rFonts w:ascii="Times New Roman" w:eastAsia="黑体" w:hAnsi="Times New Roman"/>
              </w:rPr>
              <w:t>引用标准</w:t>
            </w:r>
            <w:r>
              <w:tab/>
            </w:r>
            <w:r>
              <w:fldChar w:fldCharType="begin"/>
            </w:r>
            <w:r>
              <w:instrText xml:space="preserve"> PAGEREF _Toc12525613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14" w:history="1">
            <w:r>
              <w:rPr>
                <w:rStyle w:val="aff0"/>
                <w:rFonts w:ascii="Times New Roman" w:eastAsia="黑体" w:hAnsi="Times New Roman"/>
              </w:rPr>
              <w:t xml:space="preserve">1.4 </w:t>
            </w:r>
            <w:r>
              <w:rPr>
                <w:rStyle w:val="aff0"/>
                <w:rFonts w:ascii="Times New Roman" w:eastAsia="黑体" w:hAnsi="Times New Roman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_Toc1252</w:instrText>
            </w:r>
            <w:r>
              <w:instrText xml:space="preserve">5614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15" w:history="1">
            <w:r>
              <w:rPr>
                <w:rStyle w:val="aff0"/>
                <w:rFonts w:ascii="Times New Roman" w:eastAsia="黑体" w:hAnsi="Times New Roman"/>
              </w:rPr>
              <w:t xml:space="preserve">1.5 </w:t>
            </w:r>
            <w:r>
              <w:rPr>
                <w:rStyle w:val="aff0"/>
                <w:rFonts w:ascii="Times New Roman" w:eastAsia="黑体" w:hAnsi="Times New Roman"/>
              </w:rPr>
              <w:t>版本更新信息</w:t>
            </w:r>
            <w:r>
              <w:tab/>
            </w:r>
            <w:r>
              <w:fldChar w:fldCharType="begin"/>
            </w:r>
            <w:r>
              <w:instrText xml:space="preserve"> PAGEREF _Toc12525615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468DD" w:rsidRDefault="000C4445">
          <w:pPr>
            <w:pStyle w:val="TOC1"/>
            <w:rPr>
              <w:kern w:val="2"/>
              <w:sz w:val="21"/>
            </w:rPr>
          </w:pPr>
          <w:hyperlink w:anchor="_Toc12525616" w:history="1">
            <w:r>
              <w:rPr>
                <w:rStyle w:val="aff0"/>
                <w:rFonts w:ascii="Times New Roman" w:eastAsia="黑体" w:hAnsi="Times New Roman"/>
              </w:rPr>
              <w:t>2</w:t>
            </w:r>
            <w:r>
              <w:rPr>
                <w:rStyle w:val="aff0"/>
                <w:rFonts w:ascii="Times New Roman" w:eastAsia="黑体" w:hAnsi="Times New Roman"/>
              </w:rPr>
              <w:t>．详细设计简述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_Toc12525616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17" w:history="1">
            <w:r>
              <w:rPr>
                <w:rStyle w:val="aff0"/>
                <w:rFonts w:ascii="Times New Roman" w:eastAsia="黑体" w:hAnsi="Times New Roman"/>
              </w:rPr>
              <w:t xml:space="preserve">2.1 </w:t>
            </w:r>
            <w:r>
              <w:rPr>
                <w:rStyle w:val="aff0"/>
                <w:rFonts w:ascii="Times New Roman" w:eastAsia="黑体" w:hAnsi="Times New Roman"/>
              </w:rPr>
              <w:t>设计简介</w:t>
            </w:r>
            <w:r>
              <w:tab/>
            </w:r>
            <w:r>
              <w:fldChar w:fldCharType="begin"/>
            </w:r>
            <w:r>
              <w:instrText xml:space="preserve"> PAGEREF _Toc12525617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18" w:history="1">
            <w:r>
              <w:rPr>
                <w:rStyle w:val="aff0"/>
                <w:rFonts w:ascii="Times New Roman" w:eastAsia="黑体" w:hAnsi="Times New Roman"/>
              </w:rPr>
              <w:t xml:space="preserve">2.2 </w:t>
            </w:r>
            <w:r>
              <w:rPr>
                <w:rStyle w:val="aff0"/>
                <w:rFonts w:ascii="Times New Roman" w:eastAsia="黑体" w:hAnsi="Times New Roman"/>
              </w:rPr>
              <w:t>模块简介</w:t>
            </w:r>
            <w:r>
              <w:tab/>
            </w:r>
            <w:r>
              <w:fldChar w:fldCharType="begin"/>
            </w:r>
            <w:r>
              <w:instrText xml:space="preserve"> PAGEREF _Toc12525618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468DD" w:rsidRDefault="000C4445">
          <w:pPr>
            <w:pStyle w:val="TOC1"/>
            <w:rPr>
              <w:kern w:val="2"/>
              <w:sz w:val="21"/>
            </w:rPr>
          </w:pPr>
          <w:hyperlink w:anchor="_Toc12525619" w:history="1">
            <w:r>
              <w:rPr>
                <w:rStyle w:val="aff0"/>
                <w:rFonts w:ascii="Times New Roman" w:eastAsia="黑体" w:hAnsi="Times New Roman"/>
              </w:rPr>
              <w:t>3</w:t>
            </w:r>
            <w:r>
              <w:rPr>
                <w:rStyle w:val="aff0"/>
                <w:rFonts w:ascii="Times New Roman" w:eastAsia="黑体" w:hAnsi="Times New Roman"/>
              </w:rPr>
              <w:t>、界面详细设计</w:t>
            </w:r>
            <w:r>
              <w:tab/>
            </w:r>
            <w:r>
              <w:fldChar w:fldCharType="begin"/>
            </w:r>
            <w:r>
              <w:instrText xml:space="preserve"> PAGEREF _Toc12525619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20" w:history="1">
            <w:r>
              <w:rPr>
                <w:rStyle w:val="aff0"/>
              </w:rPr>
              <w:t>3.1</w:t>
            </w:r>
            <w:r>
              <w:rPr>
                <w:rStyle w:val="aff0"/>
              </w:rPr>
              <w:t>、页面设计说明</w:t>
            </w:r>
            <w:r>
              <w:tab/>
            </w:r>
            <w:r>
              <w:fldChar w:fldCharType="begin"/>
            </w:r>
            <w:r>
              <w:instrText xml:space="preserve"> PAGEREF _Toc12525620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21" w:history="1">
            <w:r>
              <w:rPr>
                <w:rStyle w:val="aff0"/>
              </w:rPr>
              <w:t>3.2</w:t>
            </w:r>
            <w:r>
              <w:rPr>
                <w:rStyle w:val="aff0"/>
              </w:rPr>
              <w:t>、静态页面详细设计</w:t>
            </w:r>
            <w:r>
              <w:tab/>
            </w:r>
            <w:r>
              <w:fldChar w:fldCharType="begin"/>
            </w:r>
            <w:r>
              <w:instrText xml:space="preserve"> PAGEREF _Toc12525621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468DD" w:rsidRDefault="000C4445">
          <w:pPr>
            <w:pStyle w:val="TOC1"/>
            <w:rPr>
              <w:kern w:val="2"/>
              <w:sz w:val="21"/>
            </w:rPr>
          </w:pPr>
          <w:hyperlink w:anchor="_Toc12525622" w:history="1">
            <w:r>
              <w:rPr>
                <w:rStyle w:val="aff0"/>
                <w:rFonts w:ascii="Times New Roman" w:eastAsia="黑体" w:hAnsi="Times New Roman"/>
              </w:rPr>
              <w:t>4</w:t>
            </w:r>
            <w:r>
              <w:rPr>
                <w:rStyle w:val="aff0"/>
                <w:rFonts w:ascii="Times New Roman" w:eastAsia="黑体" w:hAnsi="Times New Roman"/>
              </w:rPr>
              <w:t>、客户端模块详细设计</w:t>
            </w:r>
            <w:r>
              <w:tab/>
            </w:r>
            <w:r>
              <w:fldChar w:fldCharType="begin"/>
            </w:r>
            <w:r>
              <w:instrText xml:space="preserve"> PAGEREF _Toc12525622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23" w:history="1">
            <w:r>
              <w:rPr>
                <w:rStyle w:val="aff0"/>
              </w:rPr>
              <w:t>4.1</w:t>
            </w:r>
            <w:r>
              <w:rPr>
                <w:rStyle w:val="aff0"/>
              </w:rPr>
              <w:t>、公用模块的详细设计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_Toc12525623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24" w:history="1">
            <w:r>
              <w:rPr>
                <w:rStyle w:val="aff0"/>
              </w:rPr>
              <w:t xml:space="preserve">4.1.1 </w:t>
            </w:r>
            <w:r>
              <w:rPr>
                <w:rStyle w:val="aff0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_Toc12525624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25" w:history="1">
            <w:r>
              <w:rPr>
                <w:rStyle w:val="aff0"/>
              </w:rPr>
              <w:t>4.</w:t>
            </w:r>
            <w:r>
              <w:rPr>
                <w:rStyle w:val="aff0"/>
              </w:rPr>
              <w:t xml:space="preserve">1.2 </w:t>
            </w:r>
            <w:r>
              <w:rPr>
                <w:rStyle w:val="aff0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_Toc12525625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26" w:history="1">
            <w:r>
              <w:rPr>
                <w:rStyle w:val="aff0"/>
              </w:rPr>
              <w:t xml:space="preserve">4.1.3 </w:t>
            </w:r>
            <w:r>
              <w:rPr>
                <w:rStyle w:val="aff0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_Toc12525626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27" w:history="1">
            <w:r>
              <w:rPr>
                <w:rStyle w:val="aff0"/>
              </w:rPr>
              <w:t>4.2</w:t>
            </w:r>
            <w:r>
              <w:rPr>
                <w:rStyle w:val="aff0"/>
              </w:rPr>
              <w:t>、登录模块</w:t>
            </w:r>
            <w:r>
              <w:tab/>
            </w:r>
            <w:r>
              <w:fldChar w:fldCharType="begin"/>
            </w:r>
            <w:r>
              <w:instrText xml:space="preserve"> PAGEREF _Toc12525627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28" w:history="1">
            <w:r>
              <w:rPr>
                <w:rStyle w:val="aff0"/>
              </w:rPr>
              <w:t xml:space="preserve">4.2.1 </w:t>
            </w:r>
            <w:r>
              <w:rPr>
                <w:rStyle w:val="aff0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_Toc12525628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29" w:history="1">
            <w:r>
              <w:rPr>
                <w:rStyle w:val="aff0"/>
              </w:rPr>
              <w:t xml:space="preserve">4.2.2 </w:t>
            </w:r>
            <w:r>
              <w:rPr>
                <w:rStyle w:val="aff0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_Toc12525629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0" w:history="1">
            <w:r>
              <w:rPr>
                <w:rStyle w:val="aff0"/>
              </w:rPr>
              <w:t xml:space="preserve">4.2.3 </w:t>
            </w:r>
            <w:r>
              <w:rPr>
                <w:rStyle w:val="aff0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_Toc12525630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1" w:history="1">
            <w:r>
              <w:rPr>
                <w:rStyle w:val="aff0"/>
              </w:rPr>
              <w:t xml:space="preserve">4.2.4 </w:t>
            </w:r>
            <w:r>
              <w:rPr>
                <w:rStyle w:val="aff0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Toc12525631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2" w:history="1">
            <w:r>
              <w:rPr>
                <w:rStyle w:val="aff0"/>
              </w:rPr>
              <w:t xml:space="preserve">4.2.5 </w:t>
            </w:r>
            <w:r>
              <w:rPr>
                <w:rStyle w:val="aff0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_Toc12525632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33" w:history="1">
            <w:r>
              <w:rPr>
                <w:rStyle w:val="aff0"/>
              </w:rPr>
              <w:t>4.</w:t>
            </w:r>
            <w:r>
              <w:rPr>
                <w:rStyle w:val="aff0"/>
              </w:rPr>
              <w:t>n</w:t>
            </w:r>
            <w:r>
              <w:rPr>
                <w:rStyle w:val="aff0"/>
              </w:rPr>
              <w:t>、</w:t>
            </w:r>
            <w:r>
              <w:rPr>
                <w:rStyle w:val="aff0"/>
              </w:rPr>
              <w:t>XXXX</w:t>
            </w:r>
            <w:r>
              <w:rPr>
                <w:rStyle w:val="aff0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_Toc12525633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4" w:history="1">
            <w:r>
              <w:rPr>
                <w:rStyle w:val="aff0"/>
              </w:rPr>
              <w:t xml:space="preserve">4.n.1 </w:t>
            </w:r>
            <w:r>
              <w:rPr>
                <w:rStyle w:val="aff0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_Toc12525634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5" w:history="1">
            <w:r>
              <w:rPr>
                <w:rStyle w:val="aff0"/>
              </w:rPr>
              <w:t xml:space="preserve">4.n.2 </w:t>
            </w:r>
            <w:r>
              <w:rPr>
                <w:rStyle w:val="aff0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_Toc12525635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6" w:history="1">
            <w:r>
              <w:rPr>
                <w:rStyle w:val="aff0"/>
              </w:rPr>
              <w:t xml:space="preserve">4.n.3 </w:t>
            </w:r>
            <w:r>
              <w:rPr>
                <w:rStyle w:val="aff0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_Toc12525636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7" w:history="1">
            <w:r>
              <w:rPr>
                <w:rStyle w:val="aff0"/>
              </w:rPr>
              <w:t xml:space="preserve">4.n.4 </w:t>
            </w:r>
            <w:r>
              <w:rPr>
                <w:rStyle w:val="aff0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_Toc12525637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38" w:history="1">
            <w:r>
              <w:rPr>
                <w:rStyle w:val="aff0"/>
              </w:rPr>
              <w:t xml:space="preserve">4.n.5 </w:t>
            </w:r>
            <w:r>
              <w:rPr>
                <w:rStyle w:val="aff0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_Toc12525638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1"/>
            <w:rPr>
              <w:kern w:val="2"/>
              <w:sz w:val="21"/>
            </w:rPr>
          </w:pPr>
          <w:hyperlink w:anchor="_Toc12525639" w:history="1">
            <w:r>
              <w:rPr>
                <w:rStyle w:val="aff0"/>
                <w:rFonts w:ascii="Times New Roman" w:eastAsia="黑体" w:hAnsi="Times New Roman"/>
              </w:rPr>
              <w:t>5</w:t>
            </w:r>
            <w:r>
              <w:rPr>
                <w:rStyle w:val="aff0"/>
                <w:rFonts w:ascii="Times New Roman" w:eastAsia="黑体" w:hAnsi="Times New Roman"/>
              </w:rPr>
              <w:t>、管理端模块详细设计</w:t>
            </w:r>
            <w:r>
              <w:tab/>
            </w:r>
            <w:r>
              <w:fldChar w:fldCharType="begin"/>
            </w:r>
            <w:r>
              <w:instrText xml:space="preserve"> PAGEREF _Toc12525639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40" w:history="1">
            <w:r>
              <w:rPr>
                <w:rStyle w:val="aff0"/>
              </w:rPr>
              <w:t>5.1</w:t>
            </w:r>
            <w:r>
              <w:rPr>
                <w:rStyle w:val="aff0"/>
              </w:rPr>
              <w:t>、</w:t>
            </w:r>
            <w:r>
              <w:rPr>
                <w:rStyle w:val="aff0"/>
              </w:rPr>
              <w:t>XXXXX</w:t>
            </w:r>
            <w:r>
              <w:rPr>
                <w:rStyle w:val="aff0"/>
              </w:rPr>
              <w:t>模块详细设计</w:t>
            </w:r>
            <w:r>
              <w:tab/>
            </w:r>
            <w:r>
              <w:fldChar w:fldCharType="begin"/>
            </w:r>
            <w:r>
              <w:instrText xml:space="preserve"> PAGEREF _Toc12525640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1" w:history="1">
            <w:r>
              <w:rPr>
                <w:rStyle w:val="aff0"/>
              </w:rPr>
              <w:t xml:space="preserve">5.1.1 </w:t>
            </w:r>
            <w:r>
              <w:rPr>
                <w:rStyle w:val="aff0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_Toc12525641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2" w:history="1">
            <w:r>
              <w:rPr>
                <w:rStyle w:val="aff0"/>
              </w:rPr>
              <w:t xml:space="preserve">5.1.2 </w:t>
            </w:r>
            <w:r>
              <w:rPr>
                <w:rStyle w:val="aff0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_Toc12525642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3" w:history="1">
            <w:r>
              <w:rPr>
                <w:rStyle w:val="aff0"/>
              </w:rPr>
              <w:t>5.</w:t>
            </w:r>
            <w:r>
              <w:rPr>
                <w:rStyle w:val="aff0"/>
              </w:rPr>
              <w:t xml:space="preserve">1.3 </w:t>
            </w:r>
            <w:r>
              <w:rPr>
                <w:rStyle w:val="aff0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_Toc12525643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4" w:history="1">
            <w:r>
              <w:rPr>
                <w:rStyle w:val="aff0"/>
              </w:rPr>
              <w:t xml:space="preserve">5.1.4 </w:t>
            </w:r>
            <w:r>
              <w:rPr>
                <w:rStyle w:val="aff0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_Toc12525644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5" w:history="1">
            <w:r>
              <w:rPr>
                <w:rStyle w:val="aff0"/>
              </w:rPr>
              <w:t xml:space="preserve">5.1.5 </w:t>
            </w:r>
            <w:r>
              <w:rPr>
                <w:rStyle w:val="aff0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_Toc12525645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46" w:history="1">
            <w:r>
              <w:rPr>
                <w:rStyle w:val="aff0"/>
              </w:rPr>
              <w:t>5.n</w:t>
            </w:r>
            <w:r>
              <w:rPr>
                <w:rStyle w:val="aff0"/>
              </w:rPr>
              <w:t>、</w:t>
            </w:r>
            <w:r>
              <w:rPr>
                <w:rStyle w:val="aff0"/>
              </w:rPr>
              <w:t>XXXXX</w:t>
            </w:r>
            <w:r>
              <w:rPr>
                <w:rStyle w:val="aff0"/>
              </w:rPr>
              <w:t>模块详细设计</w:t>
            </w:r>
            <w:r>
              <w:tab/>
            </w:r>
            <w:r>
              <w:fldChar w:fldCharType="begin"/>
            </w:r>
            <w:r>
              <w:instrText xml:space="preserve"> PAGEREF _Toc12525646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7" w:history="1">
            <w:r>
              <w:rPr>
                <w:rStyle w:val="aff0"/>
              </w:rPr>
              <w:t xml:space="preserve">5.n.1 </w:t>
            </w:r>
            <w:r>
              <w:rPr>
                <w:rStyle w:val="aff0"/>
              </w:rPr>
              <w:t>表现层</w:t>
            </w:r>
            <w:r>
              <w:tab/>
            </w:r>
            <w:r>
              <w:fldChar w:fldCharType="begin"/>
            </w:r>
            <w:r>
              <w:instrText xml:space="preserve"> PAGEREF _Toc12525647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8" w:history="1">
            <w:r>
              <w:rPr>
                <w:rStyle w:val="aff0"/>
              </w:rPr>
              <w:t xml:space="preserve">5.n.2 </w:t>
            </w:r>
            <w:r>
              <w:rPr>
                <w:rStyle w:val="aff0"/>
              </w:rPr>
              <w:t>控制层</w:t>
            </w:r>
            <w:r>
              <w:tab/>
            </w:r>
            <w:r>
              <w:fldChar w:fldCharType="begin"/>
            </w:r>
            <w:r>
              <w:instrText xml:space="preserve"> PAGEREF _Toc12525648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49" w:history="1">
            <w:r>
              <w:rPr>
                <w:rStyle w:val="aff0"/>
              </w:rPr>
              <w:t xml:space="preserve">5.n.3 </w:t>
            </w:r>
            <w:r>
              <w:rPr>
                <w:rStyle w:val="aff0"/>
              </w:rPr>
              <w:t>业务逻辑层</w:t>
            </w:r>
            <w:r>
              <w:tab/>
            </w:r>
            <w:r>
              <w:fldChar w:fldCharType="begin"/>
            </w:r>
            <w:r>
              <w:instrText xml:space="preserve"> PAGEREF _Toc12525649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50" w:history="1">
            <w:r>
              <w:rPr>
                <w:rStyle w:val="aff0"/>
              </w:rPr>
              <w:t xml:space="preserve">5.n.4 </w:t>
            </w:r>
            <w:r>
              <w:rPr>
                <w:rStyle w:val="aff0"/>
              </w:rPr>
              <w:t>数据持久层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Toc12525650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D468DD" w:rsidRDefault="000C4445">
          <w:pPr>
            <w:pStyle w:val="TOC3"/>
            <w:tabs>
              <w:tab w:val="right" w:leader="dot" w:pos="8296"/>
            </w:tabs>
            <w:ind w:left="880"/>
            <w:rPr>
              <w:kern w:val="2"/>
              <w:sz w:val="21"/>
            </w:rPr>
          </w:pPr>
          <w:hyperlink w:anchor="_Toc12525651" w:history="1">
            <w:r>
              <w:rPr>
                <w:rStyle w:val="aff0"/>
              </w:rPr>
              <w:t xml:space="preserve">5.n.5 </w:t>
            </w:r>
            <w:r>
              <w:rPr>
                <w:rStyle w:val="aff0"/>
              </w:rPr>
              <w:t>域模型层</w:t>
            </w:r>
            <w:r>
              <w:tab/>
            </w:r>
            <w:r>
              <w:fldChar w:fldCharType="begin"/>
            </w:r>
            <w:r>
              <w:instrText xml:space="preserve"> PAGEREF _Toc12525651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D468DD" w:rsidRDefault="000C4445">
          <w:pPr>
            <w:pStyle w:val="TOC1"/>
            <w:rPr>
              <w:kern w:val="2"/>
              <w:sz w:val="21"/>
            </w:rPr>
          </w:pPr>
          <w:hyperlink w:anchor="_Toc12525652" w:history="1">
            <w:r>
              <w:rPr>
                <w:rStyle w:val="aff0"/>
                <w:rFonts w:ascii="Times New Roman" w:eastAsia="黑体" w:hAnsi="Times New Roman"/>
              </w:rPr>
              <w:t>6</w:t>
            </w:r>
            <w:r>
              <w:rPr>
                <w:rStyle w:val="aff0"/>
                <w:rFonts w:ascii="Times New Roman" w:eastAsia="黑体" w:hAnsi="Times New Roman"/>
              </w:rPr>
              <w:t>、</w:t>
            </w:r>
            <w:r>
              <w:rPr>
                <w:rStyle w:val="aff0"/>
                <w:rFonts w:ascii="Times New Roman" w:eastAsia="黑体" w:hAnsi="Times New Roman"/>
              </w:rPr>
              <w:t>公共部分模块详细设计</w:t>
            </w:r>
            <w:r>
              <w:tab/>
            </w:r>
            <w:r>
              <w:fldChar w:fldCharType="begin"/>
            </w:r>
            <w:r>
              <w:instrText xml:space="preserve"> PAGEREF _Toc12525652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53" w:history="1">
            <w:r>
              <w:rPr>
                <w:rStyle w:val="aff0"/>
              </w:rPr>
              <w:t xml:space="preserve">6.1 </w:t>
            </w:r>
            <w:r>
              <w:rPr>
                <w:rStyle w:val="aff0"/>
              </w:rPr>
              <w:t>公共页面</w:t>
            </w:r>
            <w:r>
              <w:tab/>
            </w:r>
            <w:r>
              <w:fldChar w:fldCharType="begin"/>
            </w:r>
            <w:r>
              <w:instrText xml:space="preserve"> PAGEREF _Toc12525653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54" w:history="1">
            <w:r>
              <w:rPr>
                <w:rStyle w:val="aff0"/>
              </w:rPr>
              <w:t xml:space="preserve">6.2 </w:t>
            </w:r>
            <w:r>
              <w:rPr>
                <w:rStyle w:val="aff0"/>
              </w:rPr>
              <w:t>安全模块的详细设计</w:t>
            </w:r>
            <w:r>
              <w:tab/>
            </w:r>
            <w:r>
              <w:fldChar w:fldCharType="begin"/>
            </w:r>
            <w:r>
              <w:instrText xml:space="preserve"> PAGEREF _Toc12525654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D468DD" w:rsidRDefault="000C4445">
          <w:pPr>
            <w:pStyle w:val="TOC2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hyperlink w:anchor="_Toc12525655" w:history="1">
            <w:r>
              <w:rPr>
                <w:rStyle w:val="aff0"/>
              </w:rPr>
              <w:t>6.n XXXXX</w:t>
            </w:r>
            <w:r>
              <w:tab/>
            </w:r>
            <w:r>
              <w:fldChar w:fldCharType="begin"/>
            </w:r>
            <w:r>
              <w:instrText xml:space="preserve"> PAGEREF _Toc12525655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:rsidR="00D468DD" w:rsidRDefault="000C4445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D468DD" w:rsidRDefault="000C4445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0" w:name="_Toc12525610"/>
      <w:bookmarkStart w:id="1" w:name="_Toc435555000"/>
      <w:r>
        <w:rPr>
          <w:rFonts w:ascii="Times New Roman" w:eastAsia="黑体" w:hAnsi="Times New Roman"/>
          <w:color w:val="auto"/>
          <w:sz w:val="44"/>
          <w:szCs w:val="44"/>
        </w:rPr>
        <w:t>1</w:t>
      </w:r>
      <w:r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0"/>
      <w:bookmarkEnd w:id="1"/>
      <w:r>
        <w:rPr>
          <w:rFonts w:ascii="Times New Roman" w:eastAsia="黑体" w:hAnsi="Times New Roman"/>
          <w:color w:val="auto"/>
          <w:sz w:val="44"/>
          <w:szCs w:val="44"/>
        </w:rPr>
        <w:tab/>
      </w:r>
    </w:p>
    <w:p w:rsidR="00D468DD" w:rsidRDefault="000C4445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" w:name="_Toc439478941"/>
      <w:bookmarkStart w:id="3" w:name="_Toc439479044"/>
      <w:bookmarkStart w:id="4" w:name="_Toc439216690"/>
      <w:bookmarkStart w:id="5" w:name="_Toc439486572"/>
      <w:bookmarkStart w:id="6" w:name="_Toc435871190"/>
      <w:bookmarkStart w:id="7" w:name="_Toc439478830"/>
      <w:bookmarkStart w:id="8" w:name="_Toc439486266"/>
      <w:bookmarkStart w:id="9" w:name="_Toc440343824"/>
      <w:bookmarkStart w:id="10" w:name="_Toc435515184"/>
      <w:bookmarkStart w:id="11" w:name="_Toc435931855"/>
      <w:bookmarkStart w:id="12" w:name="_Toc440351844"/>
      <w:bookmarkStart w:id="13" w:name="_Toc439479245"/>
      <w:bookmarkStart w:id="14" w:name="_Toc12525611"/>
      <w:bookmarkStart w:id="15" w:name="_Toc440351860"/>
      <w:bookmarkStart w:id="16" w:name="_Toc439486469"/>
      <w:bookmarkStart w:id="17" w:name="_Toc439486445"/>
      <w:bookmarkStart w:id="18" w:name="_Toc440348448"/>
      <w:bookmarkStart w:id="19" w:name="_Toc445715206"/>
      <w:bookmarkStart w:id="20" w:name="_Toc439479125"/>
      <w:bookmarkStart w:id="21" w:name="_Toc439486685"/>
      <w:bookmarkStart w:id="22" w:name="_Toc440343883"/>
      <w:bookmarkStart w:id="23" w:name="_Toc459082583"/>
      <w:bookmarkStart w:id="24" w:name="_Toc439486668"/>
      <w:bookmarkStart w:id="25" w:name="_Toc440343812"/>
      <w:bookmarkStart w:id="26" w:name="_Toc435555001"/>
      <w:bookmarkStart w:id="27" w:name="_Toc440348420"/>
      <w:r>
        <w:rPr>
          <w:rFonts w:ascii="Times New Roman" w:eastAsia="黑体" w:hAnsi="Times New Roman"/>
          <w:color w:val="auto"/>
          <w:sz w:val="30"/>
          <w:szCs w:val="30"/>
        </w:rPr>
        <w:t>1.1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D468DD" w:rsidRDefault="000C444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ascii="Times New Roman" w:hAnsi="Times New Roman" w:cs="Times New Roman" w:hint="eastAsia"/>
          <w:sz w:val="24"/>
          <w:szCs w:val="24"/>
        </w:rPr>
        <w:t>作业管理系统概要设计进行的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ascii="Times New Roman" w:hAnsi="Times New Roman" w:cs="Times New Roman" w:hint="eastAsia"/>
          <w:sz w:val="24"/>
          <w:szCs w:val="24"/>
        </w:rPr>
        <w:t>是为了指导和规范作业管理系统开发而制定的详细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设计文档</w:t>
      </w:r>
    </w:p>
    <w:p w:rsidR="00D468DD" w:rsidRDefault="000C4445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:rsidR="00D468DD" w:rsidRDefault="000C44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:rsidR="00D468DD" w:rsidRDefault="000C44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:rsidR="00D468DD" w:rsidRDefault="000C44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:rsidR="00D468DD" w:rsidRDefault="000C4445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:rsidR="00D468DD" w:rsidRDefault="000C4445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8" w:name="_Toc435555002"/>
      <w:bookmarkStart w:id="29" w:name="_Toc12525612"/>
      <w:r>
        <w:rPr>
          <w:rFonts w:ascii="Times New Roman" w:eastAsia="黑体" w:hAnsi="Times New Roman"/>
          <w:color w:val="auto"/>
          <w:sz w:val="30"/>
          <w:szCs w:val="30"/>
        </w:rPr>
        <w:t xml:space="preserve">1.2 </w:t>
      </w:r>
      <w:r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8"/>
      <w:bookmarkEnd w:id="29"/>
    </w:p>
    <w:p w:rsidR="00D468DD" w:rsidRDefault="000C4445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ascii="Times New Roman" w:hAnsi="Times New Roman" w:cs="Times New Roman" w:hint="eastAsia"/>
          <w:sz w:val="24"/>
          <w:szCs w:val="24"/>
        </w:rPr>
        <w:t>该文档内容涵盖作业管理系统的所有功能模块的详细设计描述，</w:t>
      </w:r>
    </w:p>
    <w:p w:rsidR="00D468DD" w:rsidRDefault="000C4445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1" w:name="_Toc444202907"/>
      <w:bookmarkStart w:id="32" w:name="_Toc12525613"/>
      <w:bookmarkStart w:id="33" w:name="_Toc435555005"/>
      <w:bookmarkEnd w:id="30"/>
      <w:r>
        <w:rPr>
          <w:rFonts w:ascii="Times New Roman" w:eastAsia="黑体" w:hAnsi="Times New Roman"/>
          <w:color w:val="auto"/>
          <w:sz w:val="30"/>
          <w:szCs w:val="30"/>
        </w:rPr>
        <w:t xml:space="preserve">1.3 </w:t>
      </w:r>
      <w:r>
        <w:rPr>
          <w:rFonts w:ascii="Times New Roman" w:eastAsia="黑体" w:hAnsi="Times New Roman"/>
          <w:color w:val="auto"/>
          <w:sz w:val="30"/>
          <w:szCs w:val="30"/>
        </w:rPr>
        <w:t>引用标准</w:t>
      </w:r>
      <w:bookmarkEnd w:id="31"/>
      <w:bookmarkEnd w:id="32"/>
    </w:p>
    <w:p w:rsidR="00D468DD" w:rsidRDefault="000C44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>软件工程案例教程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D468DD" w:rsidRDefault="000C4445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4" w:name="_Toc12525614"/>
      <w:bookmarkStart w:id="35" w:name="_Toc444202908"/>
      <w:r>
        <w:rPr>
          <w:rFonts w:ascii="Times New Roman" w:eastAsia="黑体" w:hAnsi="Times New Roman"/>
          <w:color w:val="auto"/>
          <w:sz w:val="30"/>
          <w:szCs w:val="30"/>
        </w:rPr>
        <w:t xml:space="preserve">1.4 </w:t>
      </w:r>
      <w:r>
        <w:rPr>
          <w:rFonts w:ascii="Times New Roman" w:eastAsia="黑体" w:hAnsi="Times New Roman"/>
          <w:color w:val="auto"/>
          <w:sz w:val="30"/>
          <w:szCs w:val="30"/>
        </w:rPr>
        <w:t>参考资料</w:t>
      </w:r>
      <w:bookmarkEnd w:id="34"/>
      <w:bookmarkEnd w:id="35"/>
    </w:p>
    <w:p w:rsidR="00D468DD" w:rsidRDefault="000C44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韩万江等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:rsidR="00D468DD" w:rsidRDefault="000C4445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6" w:name="_Toc12525615"/>
      <w:r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3"/>
      <w:bookmarkEnd w:id="36"/>
    </w:p>
    <w:p w:rsidR="00D468DD" w:rsidRDefault="000C44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本文档的更新记录如下表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D468DD" w:rsidRDefault="000C444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1"/>
          <w:szCs w:val="24"/>
        </w:rPr>
        <w:t xml:space="preserve">  </w:t>
      </w:r>
      <w:r>
        <w:rPr>
          <w:rFonts w:ascii="Times New Roman" w:hAnsi="Times New Roman" w:cs="Times New Roman" w:hint="eastAsia"/>
          <w:sz w:val="21"/>
          <w:szCs w:val="24"/>
        </w:rPr>
        <w:t>表</w:t>
      </w:r>
      <w:r>
        <w:rPr>
          <w:rFonts w:ascii="Times New Roman" w:hAnsi="Times New Roman" w:cs="Times New Roman" w:hint="eastAsia"/>
          <w:sz w:val="21"/>
          <w:szCs w:val="24"/>
        </w:rPr>
        <w:t xml:space="preserve">1-1   </w:t>
      </w:r>
      <w:r>
        <w:rPr>
          <w:rFonts w:ascii="Times New Roman" w:hAnsi="Times New Roman" w:cs="Times New Roman" w:hint="eastAsia"/>
          <w:sz w:val="21"/>
          <w:szCs w:val="24"/>
        </w:rPr>
        <w:t>文档更新记录</w:t>
      </w:r>
    </w:p>
    <w:tbl>
      <w:tblPr>
        <w:tblW w:w="836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1"/>
        <w:gridCol w:w="1452"/>
        <w:gridCol w:w="1791"/>
        <w:gridCol w:w="1537"/>
        <w:gridCol w:w="2131"/>
      </w:tblGrid>
      <w:tr w:rsidR="00D468DD">
        <w:trPr>
          <w:trHeight w:val="273"/>
          <w:jc w:val="center"/>
        </w:trPr>
        <w:tc>
          <w:tcPr>
            <w:tcW w:w="1451" w:type="dxa"/>
            <w:tcBorders>
              <w:bottom w:val="single" w:sz="12" w:space="0" w:color="000000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2131" w:type="dxa"/>
            <w:tcBorders>
              <w:bottom w:val="single" w:sz="12" w:space="0" w:color="000000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D468DD">
        <w:trPr>
          <w:trHeight w:val="273"/>
          <w:jc w:val="center"/>
        </w:trPr>
        <w:tc>
          <w:tcPr>
            <w:tcW w:w="1451" w:type="dxa"/>
            <w:tcBorders>
              <w:top w:val="nil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52" w:type="dxa"/>
            <w:tcBorders>
              <w:top w:val="nil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2019-6-2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1" w:type="dxa"/>
            <w:tcBorders>
              <w:top w:val="nil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37" w:type="dxa"/>
            <w:tcBorders>
              <w:top w:val="nil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D468DD" w:rsidRDefault="000C444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</w:tbl>
    <w:p w:rsidR="00D468DD" w:rsidRDefault="00D468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468DD" w:rsidRDefault="000C4445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7" w:name="_Toc12525616"/>
      <w:bookmarkStart w:id="38" w:name="_Toc435555006"/>
      <w:r>
        <w:rPr>
          <w:rFonts w:ascii="Times New Roman" w:eastAsia="黑体" w:hAnsi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．详细设计简述</w:t>
      </w:r>
      <w:bookmarkEnd w:id="37"/>
      <w:bookmarkEnd w:id="38"/>
    </w:p>
    <w:p w:rsidR="00D468DD" w:rsidRDefault="000C4445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9" w:name="_Toc435555007"/>
      <w:bookmarkStart w:id="40" w:name="_Toc12525617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39"/>
      <w:bookmarkEnd w:id="40"/>
    </w:p>
    <w:p w:rsidR="00D468DD" w:rsidRDefault="000C4445">
      <w:pPr>
        <w:spacing w:line="360" w:lineRule="auto"/>
        <w:ind w:firstLineChars="200" w:firstLine="440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作业管理系统</w:t>
      </w:r>
      <w:r>
        <w:rPr>
          <w:rFonts w:ascii="Times New Roman" w:hAnsi="Times New Roman" w:cs="Times New Roman"/>
          <w:sz w:val="24"/>
          <w:szCs w:val="24"/>
        </w:rPr>
        <w:t>分层结构图如图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:rsidR="00D468DD" w:rsidRDefault="000C4445">
      <w:pPr>
        <w:spacing w:line="360" w:lineRule="auto"/>
        <w:ind w:firstLineChars="200" w:firstLine="440"/>
        <w:jc w:val="center"/>
      </w:pPr>
      <w:r>
        <w:rPr>
          <w:noProof/>
        </w:rPr>
        <w:drawing>
          <wp:inline distT="0" distB="0" distL="0" distR="0">
            <wp:extent cx="5274310" cy="670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DD" w:rsidRDefault="000C4445">
      <w:pPr>
        <w:spacing w:line="360" w:lineRule="auto"/>
        <w:ind w:firstLineChars="200" w:firstLine="44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2</w:t>
      </w:r>
      <w:r>
        <w:t xml:space="preserve">-1 </w:t>
      </w:r>
      <w:r>
        <w:rPr>
          <w:rFonts w:hint="eastAsia"/>
        </w:rPr>
        <w:t>作业管理系统示意图</w:t>
      </w:r>
    </w:p>
    <w:p w:rsidR="00D468DD" w:rsidRDefault="000C4445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系统分为表现层、控制层、业务逻辑层、数据持久层、域模型层。</w:t>
      </w:r>
    </w:p>
    <w:p w:rsidR="00D468DD" w:rsidRDefault="000C4445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表现层负责管理用户的请求和响应，和执行</w:t>
      </w:r>
      <w:r>
        <w:rPr>
          <w:rFonts w:ascii="Times New Roman" w:hAnsi="Times New Roman" w:cs="Times New Roman" w:hint="eastAsia"/>
          <w:sz w:val="24"/>
        </w:rPr>
        <w:t xml:space="preserve">UI </w:t>
      </w:r>
      <w:r>
        <w:rPr>
          <w:rFonts w:ascii="Times New Roman" w:hAnsi="Times New Roman" w:cs="Times New Roman" w:hint="eastAsia"/>
          <w:sz w:val="24"/>
        </w:rPr>
        <w:t>校验。</w:t>
      </w:r>
    </w:p>
    <w:p w:rsidR="00D468DD" w:rsidRDefault="000C4445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控制层应用程序中负责处理用户交互的部分，根据提交的请求，调用不同的业务逻辑进行处理，并将结果反馈给表现层。</w:t>
      </w:r>
    </w:p>
    <w:p w:rsidR="00D468DD" w:rsidRDefault="000C4445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业务逻辑层负责和数据持久层打交道，接受来自控制层的消息，并执行业务操作。</w:t>
      </w:r>
    </w:p>
    <w:p w:rsidR="00D468DD" w:rsidRDefault="000C4445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数据持久层把数据保存到可以永久保持的存储设备当中，并进行管理。</w:t>
      </w:r>
    </w:p>
    <w:p w:rsidR="00D468DD" w:rsidRDefault="000C4445">
      <w:pPr>
        <w:ind w:left="42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域模型层包含了业务逻辑中的实体</w:t>
      </w:r>
    </w:p>
    <w:p w:rsidR="00D468DD" w:rsidRDefault="000C4445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41" w:name="_Toc12525618"/>
      <w:bookmarkStart w:id="42" w:name="_Toc435555008"/>
      <w:r>
        <w:rPr>
          <w:rFonts w:ascii="Times New Roman" w:eastAsia="黑体" w:hAnsi="Times New Roman" w:hint="eastAsia"/>
          <w:color w:val="auto"/>
          <w:sz w:val="30"/>
          <w:szCs w:val="30"/>
        </w:rPr>
        <w:t xml:space="preserve">2.2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模块简介</w:t>
      </w:r>
      <w:bookmarkEnd w:id="41"/>
      <w:bookmarkEnd w:id="42"/>
    </w:p>
    <w:p w:rsidR="00D468DD" w:rsidRDefault="000C4445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系统功能模块图如图</w:t>
      </w:r>
      <w:r>
        <w:rPr>
          <w:rFonts w:ascii="Times New Roman" w:hAnsi="Times New Roman" w:cs="Times New Roman" w:hint="eastAsia"/>
          <w:sz w:val="24"/>
          <w:szCs w:val="24"/>
        </w:rPr>
        <w:t>2-2-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D468DD" w:rsidRDefault="000C4445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8DD" w:rsidRDefault="000C4445">
      <w:pPr>
        <w:widowControl w:val="0"/>
        <w:spacing w:after="0" w:line="360" w:lineRule="auto"/>
        <w:ind w:left="42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D468DD" w:rsidRDefault="000C4445">
      <w:pPr>
        <w:widowControl w:val="0"/>
        <w:spacing w:after="0"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对某个具体模块的详细设计可以采用流程图或者伪代码形式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D468DD" w:rsidRDefault="000C4445">
      <w:pPr>
        <w:ind w:leftChars="200" w:left="440" w:firstLineChars="200" w:firstLine="440"/>
      </w:pPr>
      <w:bookmarkStart w:id="43" w:name="_Toc12525619"/>
      <w:bookmarkStart w:id="44" w:name="_Toc435555009"/>
      <w:r>
        <w:rPr>
          <w:rFonts w:hint="eastAsia"/>
        </w:rPr>
        <w:t>我们开发的作业管理系统主要分为三大模块：学生端子系统模块，教师端子系统模块，管理员端子系统模块。</w:t>
      </w:r>
    </w:p>
    <w:p w:rsidR="00D468DD" w:rsidRDefault="000C4445">
      <w:pPr>
        <w:ind w:leftChars="200" w:left="440" w:firstLineChars="200" w:firstLine="440"/>
      </w:pPr>
      <w:r>
        <w:rPr>
          <w:rFonts w:hint="eastAsia"/>
        </w:rPr>
        <w:t>学生端子系统模块的具体功能有：对于已经注册的学生，通过作业管理系统的登录界面可以进行登录；通过作业管理界面可以作业提交、作业查询；通过个人资料界面可以修改个人密码。</w:t>
      </w:r>
    </w:p>
    <w:p w:rsidR="00D468DD" w:rsidRDefault="000C4445">
      <w:pPr>
        <w:ind w:leftChars="200" w:left="440" w:firstLineChars="200" w:firstLine="440"/>
      </w:pPr>
      <w:r>
        <w:rPr>
          <w:rFonts w:hint="eastAsia"/>
        </w:rPr>
        <w:t>教师端子系统模块的具体功能有：对于已经注册的教师，通过教师登录界面进行登录；个人资料界面进行个人密码修改；题库管理界面对题库进行管理操作；作业管理界面进行作业操作。</w:t>
      </w:r>
    </w:p>
    <w:p w:rsidR="00D468DD" w:rsidRDefault="000C4445">
      <w:pPr>
        <w:ind w:leftChars="200" w:left="440" w:firstLineChars="200" w:firstLine="440"/>
      </w:pPr>
      <w:r>
        <w:rPr>
          <w:rFonts w:hint="eastAsia"/>
        </w:rPr>
        <w:lastRenderedPageBreak/>
        <w:t>管理员端子系统的具体功能有：对于管理员，通过管理员登入界面可以进行登录；分别通过学</w:t>
      </w:r>
      <w:r>
        <w:rPr>
          <w:rFonts w:hint="eastAsia"/>
        </w:rPr>
        <w:t>院、班级、教师、学生、作业、题库、答案界面分别对学院、班级、教师、学生、作业、题库、答案进行管理。</w:t>
      </w:r>
    </w:p>
    <w:p w:rsidR="00D468DD" w:rsidRDefault="000C4445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r>
        <w:rPr>
          <w:rFonts w:ascii="Times New Roman" w:eastAsia="黑体" w:hAnsi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、界面详细设计</w:t>
      </w:r>
      <w:bookmarkEnd w:id="43"/>
      <w:bookmarkEnd w:id="44"/>
    </w:p>
    <w:p w:rsidR="00D468DD" w:rsidRDefault="000C4445">
      <w:r>
        <w:rPr>
          <w:rFonts w:hint="eastAsia"/>
        </w:rPr>
        <w:t xml:space="preserve">   [</w:t>
      </w:r>
      <w:r>
        <w:rPr>
          <w:rFonts w:hint="eastAsia"/>
          <w:color w:val="FF0000"/>
        </w:rPr>
        <w:t>界面详细设计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包括界面设计的技术，以及静态页面设计</w:t>
      </w:r>
      <w:r>
        <w:rPr>
          <w:rFonts w:hint="eastAsia"/>
        </w:rPr>
        <w:t>]</w:t>
      </w:r>
    </w:p>
    <w:p w:rsidR="00D468DD" w:rsidRDefault="000C4445">
      <w:pPr>
        <w:pStyle w:val="2"/>
        <w:rPr>
          <w:color w:val="auto"/>
          <w:sz w:val="30"/>
          <w:szCs w:val="30"/>
        </w:rPr>
      </w:pPr>
      <w:bookmarkStart w:id="45" w:name="_Toc12525620"/>
      <w:bookmarkStart w:id="46" w:name="_Toc435555010"/>
      <w:r>
        <w:rPr>
          <w:rFonts w:hint="eastAsia"/>
          <w:color w:val="auto"/>
          <w:sz w:val="30"/>
          <w:szCs w:val="30"/>
        </w:rPr>
        <w:t>3.1</w:t>
      </w:r>
      <w:r>
        <w:rPr>
          <w:rFonts w:hint="eastAsia"/>
          <w:color w:val="auto"/>
          <w:sz w:val="30"/>
          <w:szCs w:val="30"/>
        </w:rPr>
        <w:t>、页面设计说明</w:t>
      </w:r>
      <w:bookmarkEnd w:id="45"/>
      <w:bookmarkEnd w:id="46"/>
    </w:p>
    <w:p w:rsidR="00E810C3" w:rsidRPr="00E810C3" w:rsidRDefault="00E810C3" w:rsidP="00E810C3">
      <w:pPr>
        <w:ind w:firstLineChars="200" w:firstLine="440"/>
        <w:rPr>
          <w:rFonts w:hint="eastAsia"/>
        </w:rPr>
      </w:pPr>
      <w:r>
        <w:rPr>
          <w:rFonts w:hint="eastAsia"/>
        </w:rPr>
        <w:t>界面采用</w:t>
      </w:r>
      <w:proofErr w:type="spellStart"/>
      <w:r>
        <w:rPr>
          <w:rFonts w:hint="eastAsia"/>
        </w:rPr>
        <w:t>H</w:t>
      </w:r>
      <w:r>
        <w:t>TML+CSS+JavaScripe</w:t>
      </w:r>
      <w:proofErr w:type="spellEnd"/>
      <w:r>
        <w:rPr>
          <w:rFonts w:hint="eastAsia"/>
        </w:rPr>
        <w:t>技术开发</w:t>
      </w:r>
      <w:r w:rsidR="001F6C71">
        <w:rPr>
          <w:rFonts w:hint="eastAsia"/>
        </w:rPr>
        <w:t>。</w:t>
      </w:r>
      <w:bookmarkStart w:id="47" w:name="_GoBack"/>
      <w:bookmarkEnd w:id="47"/>
    </w:p>
    <w:p w:rsidR="00D468DD" w:rsidRDefault="000C4445">
      <w:pPr>
        <w:spacing w:before="100" w:beforeAutospacing="1" w:after="100" w:afterAutospacing="1"/>
        <w:ind w:leftChars="200" w:left="4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原则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：专注于用户和他们的任务，而不是技术</w:t>
      </w:r>
    </w:p>
    <w:p w:rsidR="00D468DD" w:rsidRDefault="000C4445">
      <w:pPr>
        <w:pStyle w:val="aff6"/>
        <w:numPr>
          <w:ilvl w:val="0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了解用户</w:t>
      </w:r>
    </w:p>
    <w:p w:rsidR="00D468DD" w:rsidRDefault="000C4445">
      <w:pPr>
        <w:pStyle w:val="aff6"/>
        <w:numPr>
          <w:ilvl w:val="0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考虑所执行的任务</w:t>
      </w:r>
    </w:p>
    <w:p w:rsidR="00D468DD" w:rsidRDefault="000C4445">
      <w:pPr>
        <w:pStyle w:val="aff6"/>
        <w:numPr>
          <w:ilvl w:val="0"/>
          <w:numId w:val="14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考虑软件运行环境</w:t>
      </w:r>
    </w:p>
    <w:p w:rsidR="00D468DD" w:rsidRDefault="000C4445">
      <w:pPr>
        <w:spacing w:before="100" w:beforeAutospacing="1" w:after="100" w:afterAutospacing="1"/>
        <w:ind w:leftChars="200" w:left="4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原则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：先考虑功能，再考虑展示</w:t>
      </w:r>
    </w:p>
    <w:p w:rsidR="00D468DD" w:rsidRDefault="000C4445">
      <w:pPr>
        <w:spacing w:before="100" w:beforeAutospacing="1" w:after="100" w:afterAutospacing="1"/>
        <w:ind w:leftChars="200" w:left="4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原则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：与用户看任务的角度一致</w:t>
      </w:r>
    </w:p>
    <w:p w:rsidR="00D468DD" w:rsidRDefault="000C4445">
      <w:pPr>
        <w:pStyle w:val="aff6"/>
        <w:numPr>
          <w:ilvl w:val="0"/>
          <w:numId w:val="15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要争取尽可能自然</w:t>
      </w:r>
    </w:p>
    <w:p w:rsidR="00D468DD" w:rsidRDefault="000C4445">
      <w:pPr>
        <w:pStyle w:val="aff6"/>
        <w:numPr>
          <w:ilvl w:val="0"/>
          <w:numId w:val="15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使用用户所用的词汇，而不是自己创造的</w:t>
      </w:r>
    </w:p>
    <w:p w:rsidR="00D468DD" w:rsidRDefault="000C4445">
      <w:pPr>
        <w:pStyle w:val="aff6"/>
        <w:numPr>
          <w:ilvl w:val="0"/>
          <w:numId w:val="15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封装，不暴露程序的内容运作</w:t>
      </w:r>
    </w:p>
    <w:p w:rsidR="00D468DD" w:rsidRDefault="000C4445">
      <w:pPr>
        <w:pStyle w:val="aff6"/>
        <w:numPr>
          <w:ilvl w:val="0"/>
          <w:numId w:val="15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找到功能与复杂度的平衡点</w:t>
      </w:r>
    </w:p>
    <w:p w:rsidR="00D468DD" w:rsidRDefault="000C4445">
      <w:pPr>
        <w:spacing w:before="100" w:beforeAutospacing="1" w:after="100" w:afterAutospacing="1"/>
        <w:ind w:leftChars="200" w:left="4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原则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：为常见的情况而设计</w:t>
      </w:r>
    </w:p>
    <w:p w:rsidR="00D468DD" w:rsidRDefault="000C4445">
      <w:pPr>
        <w:pStyle w:val="aff6"/>
        <w:numPr>
          <w:ilvl w:val="0"/>
          <w:numId w:val="16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保证常见的结果容易实现</w:t>
      </w:r>
    </w:p>
    <w:p w:rsidR="00D468DD" w:rsidRDefault="000C4445">
      <w:pPr>
        <w:pStyle w:val="aff6"/>
        <w:numPr>
          <w:ilvl w:val="0"/>
          <w:numId w:val="16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俩类常见：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很多人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很经常</w:t>
      </w:r>
      <w:r>
        <w:rPr>
          <w:rFonts w:ascii="宋体" w:eastAsia="宋体" w:hAnsi="宋体" w:cs="宋体"/>
          <w:sz w:val="24"/>
          <w:szCs w:val="24"/>
        </w:rPr>
        <w:t>”</w:t>
      </w:r>
    </w:p>
    <w:p w:rsidR="00D468DD" w:rsidRDefault="000C4445">
      <w:pPr>
        <w:pStyle w:val="aff6"/>
        <w:numPr>
          <w:ilvl w:val="0"/>
          <w:numId w:val="16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为核心情况而设计，不要纠结于边缘情况</w:t>
      </w:r>
    </w:p>
    <w:p w:rsidR="00D468DD" w:rsidRDefault="000C4445">
      <w:pPr>
        <w:spacing w:before="100" w:beforeAutospacing="1" w:after="100" w:afterAutospacing="1"/>
        <w:ind w:leftChars="200" w:left="4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原则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：不要把用户的任务复杂化</w:t>
      </w:r>
    </w:p>
    <w:p w:rsidR="00D468DD" w:rsidRDefault="000C4445">
      <w:pPr>
        <w:pStyle w:val="aff6"/>
        <w:numPr>
          <w:ilvl w:val="0"/>
          <w:numId w:val="17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不给用户额外的问题</w:t>
      </w:r>
    </w:p>
    <w:p w:rsidR="00D468DD" w:rsidRDefault="000C4445">
      <w:pPr>
        <w:pStyle w:val="aff6"/>
        <w:numPr>
          <w:ilvl w:val="0"/>
          <w:numId w:val="17"/>
        </w:numPr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清楚那些用户经过琢磨推导才会用的东西</w:t>
      </w:r>
    </w:p>
    <w:p w:rsidR="00D468DD" w:rsidRDefault="000C4445">
      <w:pPr>
        <w:pStyle w:val="12"/>
        <w:rPr>
          <w:color w:val="auto"/>
          <w:sz w:val="30"/>
          <w:szCs w:val="30"/>
        </w:rPr>
      </w:pPr>
      <w:bookmarkStart w:id="48" w:name="_Toc435555011"/>
      <w:bookmarkStart w:id="49" w:name="_Toc12525621"/>
      <w:r>
        <w:rPr>
          <w:rFonts w:hint="eastAsia"/>
          <w:color w:val="auto"/>
          <w:sz w:val="30"/>
          <w:szCs w:val="30"/>
        </w:rPr>
        <w:lastRenderedPageBreak/>
        <w:t>3.2</w:t>
      </w:r>
      <w:r>
        <w:rPr>
          <w:rFonts w:hint="eastAsia"/>
          <w:color w:val="auto"/>
          <w:sz w:val="30"/>
          <w:szCs w:val="30"/>
        </w:rPr>
        <w:t>、静态页面详细设计</w:t>
      </w:r>
      <w:bookmarkEnd w:id="48"/>
      <w:bookmarkEnd w:id="49"/>
    </w:p>
    <w:p w:rsidR="00D468DD" w:rsidRDefault="000C444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作业管理系统静态页面见表</w:t>
      </w:r>
      <w:r w:rsidR="00586929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="00586929">
        <w:rPr>
          <w:rFonts w:ascii="Times New Roman" w:hAnsi="Times New Roman" w:cs="Times New Roman" w:hint="eastAsia"/>
          <w:sz w:val="24"/>
          <w:szCs w:val="24"/>
        </w:rPr>
        <w:t>1</w:t>
      </w:r>
    </w:p>
    <w:p w:rsidR="00D468DD" w:rsidRDefault="000C4445">
      <w:pPr>
        <w:widowControl w:val="0"/>
        <w:spacing w:after="0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1"/>
          <w:szCs w:val="24"/>
        </w:rPr>
        <w:t>表</w:t>
      </w:r>
      <w:r>
        <w:rPr>
          <w:rFonts w:asciiTheme="minorEastAsia" w:hAnsiTheme="minorEastAsia" w:cs="Times New Roman" w:hint="eastAsia"/>
          <w:sz w:val="21"/>
          <w:szCs w:val="24"/>
        </w:rPr>
        <w:t>3-1</w:t>
      </w:r>
      <w:r>
        <w:rPr>
          <w:rFonts w:asciiTheme="minorEastAsia" w:hAnsiTheme="minorEastAsia" w:cs="Times New Roman"/>
          <w:sz w:val="21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1"/>
          <w:szCs w:val="24"/>
        </w:rPr>
        <w:t>页面表现层设计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961"/>
        <w:gridCol w:w="3234"/>
      </w:tblGrid>
      <w:tr w:rsidR="00D468DD">
        <w:trPr>
          <w:jc w:val="center"/>
        </w:trPr>
        <w:tc>
          <w:tcPr>
            <w:tcW w:w="2310" w:type="dxa"/>
            <w:shd w:val="solid" w:color="000080" w:fill="FFFFFF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0" w:name="_Hlk13131563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961" w:type="dxa"/>
            <w:shd w:val="solid" w:color="000080" w:fill="FFFFFF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234" w:type="dxa"/>
            <w:shd w:val="solid" w:color="000080" w:fill="FFFFFF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D468DD">
        <w:trPr>
          <w:jc w:val="center"/>
        </w:trPr>
        <w:tc>
          <w:tcPr>
            <w:tcW w:w="2310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登入页面</w:t>
            </w:r>
          </w:p>
        </w:tc>
        <w:tc>
          <w:tcPr>
            <w:tcW w:w="2961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ogin.jsp</w:t>
            </w:r>
            <w:proofErr w:type="spellEnd"/>
          </w:p>
        </w:tc>
        <w:tc>
          <w:tcPr>
            <w:tcW w:w="3234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负责用户登录</w:t>
            </w:r>
          </w:p>
        </w:tc>
      </w:tr>
      <w:bookmarkEnd w:id="50"/>
      <w:tr w:rsidR="00D468DD">
        <w:trPr>
          <w:jc w:val="center"/>
        </w:trPr>
        <w:tc>
          <w:tcPr>
            <w:tcW w:w="2310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学生个人中心</w:t>
            </w:r>
          </w:p>
        </w:tc>
        <w:tc>
          <w:tcPr>
            <w:tcW w:w="2961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ersonal.jsp</w:t>
            </w:r>
            <w:proofErr w:type="spellEnd"/>
          </w:p>
        </w:tc>
        <w:tc>
          <w:tcPr>
            <w:tcW w:w="3234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负责修改密码</w:t>
            </w:r>
          </w:p>
        </w:tc>
      </w:tr>
      <w:tr w:rsidR="00D468DD">
        <w:trPr>
          <w:jc w:val="center"/>
        </w:trPr>
        <w:tc>
          <w:tcPr>
            <w:tcW w:w="2310" w:type="dxa"/>
            <w:vAlign w:val="center"/>
          </w:tcPr>
          <w:p w:rsidR="00D468DD" w:rsidRDefault="000C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学生作业管理</w:t>
            </w:r>
          </w:p>
        </w:tc>
        <w:tc>
          <w:tcPr>
            <w:tcW w:w="2961" w:type="dxa"/>
            <w:vAlign w:val="center"/>
          </w:tcPr>
          <w:p w:rsidR="00D468DD" w:rsidRDefault="000C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1" w:name="OLE_LINK28"/>
            <w:bookmarkStart w:id="52" w:name="OLE_LINK29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_list.jsp</w:t>
            </w:r>
            <w:bookmarkEnd w:id="51"/>
            <w:bookmarkEnd w:id="52"/>
            <w:proofErr w:type="spellEnd"/>
          </w:p>
        </w:tc>
        <w:tc>
          <w:tcPr>
            <w:tcW w:w="3234" w:type="dxa"/>
            <w:vAlign w:val="center"/>
          </w:tcPr>
          <w:p w:rsidR="00D468DD" w:rsidRDefault="000C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负责管理作业</w:t>
            </w:r>
          </w:p>
        </w:tc>
      </w:tr>
      <w:tr w:rsidR="00D468DD">
        <w:trPr>
          <w:jc w:val="center"/>
        </w:trPr>
        <w:tc>
          <w:tcPr>
            <w:tcW w:w="2310" w:type="dxa"/>
            <w:vAlign w:val="center"/>
          </w:tcPr>
          <w:p w:rsidR="00D468DD" w:rsidRDefault="000C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题库管理</w:t>
            </w:r>
          </w:p>
        </w:tc>
        <w:tc>
          <w:tcPr>
            <w:tcW w:w="2961" w:type="dxa"/>
            <w:vAlign w:val="center"/>
          </w:tcPr>
          <w:p w:rsidR="00D468DD" w:rsidRDefault="00D468D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:rsidR="00D468DD" w:rsidRDefault="000C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负责管理题库</w:t>
            </w:r>
          </w:p>
        </w:tc>
      </w:tr>
      <w:tr w:rsidR="00D468DD">
        <w:trPr>
          <w:jc w:val="center"/>
        </w:trPr>
        <w:tc>
          <w:tcPr>
            <w:tcW w:w="2310" w:type="dxa"/>
            <w:vAlign w:val="center"/>
          </w:tcPr>
          <w:p w:rsidR="00D468DD" w:rsidRDefault="000C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教师作业管理</w:t>
            </w:r>
          </w:p>
        </w:tc>
        <w:tc>
          <w:tcPr>
            <w:tcW w:w="2961" w:type="dxa"/>
            <w:vAlign w:val="center"/>
          </w:tcPr>
          <w:p w:rsidR="00D468DD" w:rsidRDefault="000C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Teacher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_list.jsp</w:t>
            </w:r>
            <w:proofErr w:type="spellEnd"/>
          </w:p>
        </w:tc>
        <w:tc>
          <w:tcPr>
            <w:tcW w:w="3234" w:type="dxa"/>
            <w:vAlign w:val="center"/>
          </w:tcPr>
          <w:p w:rsidR="00D468DD" w:rsidRDefault="00D468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68DD" w:rsidRDefault="000C4445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53" w:name="_Toc12525622"/>
      <w:bookmarkStart w:id="54" w:name="_Toc435555012"/>
      <w:r>
        <w:rPr>
          <w:rFonts w:ascii="Times New Roman" w:eastAsia="黑体" w:hAnsi="Times New Roman" w:hint="eastAsia"/>
          <w:color w:val="auto"/>
          <w:sz w:val="44"/>
          <w:szCs w:val="44"/>
        </w:rPr>
        <w:t>4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、学生端子系统模块详细设计</w:t>
      </w:r>
      <w:bookmarkEnd w:id="53"/>
      <w:bookmarkEnd w:id="54"/>
    </w:p>
    <w:p w:rsidR="00D468DD" w:rsidRDefault="000C4445">
      <w:pPr>
        <w:pStyle w:val="af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学生端子系统主要包括作业提交模块、登录模块、用户信息模块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D468DD" w:rsidRDefault="000C4445">
      <w:pPr>
        <w:pStyle w:val="2"/>
        <w:rPr>
          <w:color w:val="auto"/>
          <w:sz w:val="30"/>
          <w:szCs w:val="30"/>
        </w:rPr>
      </w:pPr>
      <w:bookmarkStart w:id="55" w:name="_Toc12525627"/>
      <w:bookmarkStart w:id="56" w:name="_Toc435555013"/>
      <w:r>
        <w:rPr>
          <w:rFonts w:hint="eastAsia"/>
          <w:color w:val="auto"/>
          <w:sz w:val="30"/>
          <w:szCs w:val="30"/>
        </w:rPr>
        <w:t>4.</w:t>
      </w:r>
      <w:r>
        <w:rPr>
          <w:color w:val="auto"/>
          <w:sz w:val="30"/>
          <w:szCs w:val="30"/>
        </w:rPr>
        <w:t>1</w:t>
      </w:r>
      <w:r>
        <w:rPr>
          <w:rFonts w:hint="eastAsia"/>
          <w:color w:val="auto"/>
          <w:sz w:val="30"/>
          <w:szCs w:val="30"/>
        </w:rPr>
        <w:t>、</w:t>
      </w:r>
      <w:r>
        <w:rPr>
          <w:color w:val="auto"/>
          <w:sz w:val="30"/>
          <w:szCs w:val="30"/>
        </w:rPr>
        <w:t>登录</w:t>
      </w:r>
      <w:r>
        <w:rPr>
          <w:rFonts w:hint="eastAsia"/>
          <w:color w:val="auto"/>
          <w:sz w:val="30"/>
          <w:szCs w:val="30"/>
        </w:rPr>
        <w:t>模块</w:t>
      </w:r>
      <w:bookmarkEnd w:id="55"/>
      <w:bookmarkEnd w:id="56"/>
    </w:p>
    <w:p w:rsidR="00D468DD" w:rsidRDefault="000C4445">
      <w:pPr>
        <w:ind w:firstLineChars="200" w:firstLine="440"/>
      </w:pPr>
      <w:bookmarkStart w:id="57" w:name="OLE_LINK3"/>
      <w:bookmarkStart w:id="58" w:name="OLE_LINK1"/>
      <w:bookmarkStart w:id="59" w:name="OLE_LINK2"/>
      <w:bookmarkStart w:id="60" w:name="OLE_LINK9"/>
      <w:bookmarkStart w:id="61" w:name="OLE_LINK8"/>
      <w:r>
        <w:rPr>
          <w:rFonts w:hint="eastAsia"/>
        </w:rPr>
        <w:t>登录模块负责学生登录使用，接收的参数有学号、密码；其中</w:t>
      </w:r>
      <w:r>
        <w:rPr>
          <w:rFonts w:hint="eastAsia"/>
        </w:rPr>
        <w:t>,</w:t>
      </w:r>
      <w:r>
        <w:rPr>
          <w:rFonts w:hint="eastAsia"/>
        </w:rPr>
        <w:t>学号只允许等于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位，密码不少于</w:t>
      </w:r>
      <w:r>
        <w:rPr>
          <w:rFonts w:hint="eastAsia"/>
        </w:rPr>
        <w:t>6</w:t>
      </w:r>
      <w:r>
        <w:rPr>
          <w:rFonts w:hint="eastAsia"/>
        </w:rPr>
        <w:t>位（不包含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‘</w:t>
      </w:r>
      <w:r>
        <w:rPr>
          <w:rFonts w:hint="eastAsia"/>
        </w:rPr>
        <w:t>”、“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”、“</w:t>
      </w:r>
      <w:r>
        <w:t>=</w:t>
      </w:r>
      <w:r>
        <w:rPr>
          <w:rFonts w:hint="eastAsia"/>
        </w:rPr>
        <w:t>”），具备防止</w:t>
      </w:r>
      <w:r>
        <w:rPr>
          <w:rFonts w:hint="eastAsia"/>
        </w:rPr>
        <w:t>SQL</w:t>
      </w:r>
      <w:r>
        <w:rPr>
          <w:rFonts w:hint="eastAsia"/>
        </w:rPr>
        <w:t>注入的功能。</w:t>
      </w:r>
    </w:p>
    <w:p w:rsidR="00D468DD" w:rsidRDefault="000C4445">
      <w:pPr>
        <w:pStyle w:val="2"/>
        <w:rPr>
          <w:color w:val="auto"/>
          <w:sz w:val="30"/>
          <w:szCs w:val="30"/>
        </w:rPr>
      </w:pPr>
      <w:bookmarkStart w:id="62" w:name="_Toc12525633"/>
      <w:bookmarkEnd w:id="57"/>
      <w:bookmarkEnd w:id="58"/>
      <w:bookmarkEnd w:id="59"/>
      <w:bookmarkEnd w:id="60"/>
      <w:bookmarkEnd w:id="61"/>
      <w:r>
        <w:rPr>
          <w:rFonts w:hint="eastAsia"/>
          <w:color w:val="auto"/>
          <w:sz w:val="30"/>
          <w:szCs w:val="30"/>
        </w:rPr>
        <w:t>4.</w:t>
      </w:r>
      <w:r>
        <w:rPr>
          <w:color w:val="auto"/>
          <w:sz w:val="30"/>
          <w:szCs w:val="30"/>
        </w:rPr>
        <w:t>3</w:t>
      </w:r>
      <w:r>
        <w:rPr>
          <w:rFonts w:hint="eastAsia"/>
          <w:color w:val="auto"/>
          <w:sz w:val="30"/>
          <w:szCs w:val="30"/>
        </w:rPr>
        <w:t>、修改密码模块</w:t>
      </w:r>
      <w:bookmarkEnd w:id="62"/>
    </w:p>
    <w:p w:rsidR="00D468DD" w:rsidRDefault="000C4445">
      <w:pPr>
        <w:ind w:firstLineChars="200" w:firstLine="440"/>
      </w:pPr>
      <w:bookmarkStart w:id="63" w:name="OLE_LINK10"/>
      <w:bookmarkStart w:id="64" w:name="OLE_LINK4"/>
      <w:bookmarkStart w:id="65" w:name="OLE_LINK5"/>
      <w:bookmarkStart w:id="66" w:name="OLE_LINK6"/>
      <w:r>
        <w:rPr>
          <w:rFonts w:hint="eastAsia"/>
        </w:rPr>
        <w:t>修改密码模块负责学生密码使用，接收的参数有新密码；其中</w:t>
      </w:r>
      <w:r>
        <w:rPr>
          <w:rFonts w:hint="eastAsia"/>
        </w:rPr>
        <w:t>,</w:t>
      </w:r>
      <w:r>
        <w:rPr>
          <w:rFonts w:hint="eastAsia"/>
        </w:rPr>
        <w:t>密码不少于</w:t>
      </w:r>
      <w:r>
        <w:rPr>
          <w:rFonts w:hint="eastAsia"/>
        </w:rPr>
        <w:t>6</w:t>
      </w:r>
      <w:r>
        <w:rPr>
          <w:rFonts w:hint="eastAsia"/>
        </w:rPr>
        <w:t>位（不包含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‘</w:t>
      </w:r>
      <w:r>
        <w:rPr>
          <w:rFonts w:hint="eastAsia"/>
        </w:rPr>
        <w:t>”、“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”、“</w:t>
      </w:r>
      <w:r>
        <w:t>=</w:t>
      </w:r>
      <w:r>
        <w:rPr>
          <w:rFonts w:hint="eastAsia"/>
        </w:rPr>
        <w:t>”），具备防止</w:t>
      </w:r>
      <w:r>
        <w:rPr>
          <w:rFonts w:hint="eastAsia"/>
        </w:rPr>
        <w:t>SQL</w:t>
      </w:r>
      <w:r>
        <w:rPr>
          <w:rFonts w:hint="eastAsia"/>
        </w:rPr>
        <w:t>注入的功能。</w:t>
      </w:r>
    </w:p>
    <w:bookmarkEnd w:id="63"/>
    <w:bookmarkEnd w:id="64"/>
    <w:bookmarkEnd w:id="65"/>
    <w:bookmarkEnd w:id="66"/>
    <w:p w:rsidR="00D468DD" w:rsidRDefault="00D468DD">
      <w:pPr>
        <w:ind w:firstLine="420"/>
      </w:pPr>
    </w:p>
    <w:p w:rsidR="00D468DD" w:rsidRDefault="000C4445">
      <w:pPr>
        <w:pStyle w:val="2"/>
        <w:rPr>
          <w:color w:val="auto"/>
          <w:sz w:val="30"/>
          <w:szCs w:val="30"/>
        </w:rPr>
      </w:pPr>
      <w:bookmarkStart w:id="67" w:name="_Toc12525639"/>
      <w:bookmarkStart w:id="68" w:name="_Toc435555021"/>
      <w:r>
        <w:rPr>
          <w:rFonts w:hint="eastAsia"/>
          <w:color w:val="auto"/>
          <w:sz w:val="30"/>
          <w:szCs w:val="30"/>
        </w:rPr>
        <w:t>4</w:t>
      </w:r>
      <w:r>
        <w:rPr>
          <w:color w:val="auto"/>
          <w:sz w:val="30"/>
          <w:szCs w:val="30"/>
        </w:rPr>
        <w:t>.4</w:t>
      </w:r>
      <w:r>
        <w:rPr>
          <w:rFonts w:hint="eastAsia"/>
          <w:color w:val="auto"/>
          <w:sz w:val="30"/>
          <w:szCs w:val="30"/>
        </w:rPr>
        <w:t>、作业提交模块</w:t>
      </w:r>
    </w:p>
    <w:p w:rsidR="00D468DD" w:rsidRDefault="000C4445">
      <w:pPr>
        <w:ind w:firstLineChars="200" w:firstLine="440"/>
      </w:pPr>
      <w:bookmarkStart w:id="69" w:name="OLE_LINK7"/>
      <w:r>
        <w:rPr>
          <w:rFonts w:hint="eastAsia"/>
        </w:rPr>
        <w:t>作业提交模块负责学生提交作业使用，接受的参数有学生答案填写内容、题目名、题目好、题目内容；其中，答案填写不超过</w:t>
      </w:r>
      <w:r>
        <w:t>2048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bookmarkEnd w:id="69"/>
    </w:p>
    <w:p w:rsidR="00D468DD" w:rsidRDefault="000C4445">
      <w:pPr>
        <w:pStyle w:val="2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lastRenderedPageBreak/>
        <w:t>4</w:t>
      </w:r>
      <w:r>
        <w:rPr>
          <w:color w:val="auto"/>
          <w:sz w:val="30"/>
          <w:szCs w:val="30"/>
        </w:rPr>
        <w:t>.5</w:t>
      </w:r>
      <w:r>
        <w:rPr>
          <w:rFonts w:hint="eastAsia"/>
          <w:color w:val="auto"/>
          <w:sz w:val="30"/>
          <w:szCs w:val="30"/>
        </w:rPr>
        <w:t>、作业查询模块</w:t>
      </w:r>
    </w:p>
    <w:p w:rsidR="00D468DD" w:rsidRDefault="000C4445">
      <w:pPr>
        <w:ind w:firstLineChars="200" w:firstLine="440"/>
      </w:pPr>
      <w:r>
        <w:rPr>
          <w:rFonts w:hint="eastAsia"/>
        </w:rPr>
        <w:t>作业查询模块负责学生查询作业使用，接受的参数有发布者、时间段；发布者为有授课关系的老师，时间段</w:t>
      </w:r>
      <w:r>
        <w:rPr>
          <w:rFonts w:hint="eastAsia"/>
        </w:rPr>
        <w:t>3</w:t>
      </w:r>
      <w:r>
        <w:rPr>
          <w:rFonts w:hint="eastAsia"/>
        </w:rPr>
        <w:t>天、</w:t>
      </w:r>
      <w:r>
        <w:rPr>
          <w:rFonts w:hint="eastAsia"/>
        </w:rPr>
        <w:t>1</w:t>
      </w:r>
      <w:r>
        <w:rPr>
          <w:rFonts w:hint="eastAsia"/>
        </w:rPr>
        <w:t>周、</w:t>
      </w:r>
      <w:r>
        <w:rPr>
          <w:rFonts w:hint="eastAsia"/>
        </w:rPr>
        <w:t>1</w:t>
      </w:r>
      <w:r>
        <w:rPr>
          <w:rFonts w:hint="eastAsia"/>
        </w:rPr>
        <w:t>个月、</w:t>
      </w:r>
      <w:r>
        <w:rPr>
          <w:rFonts w:hint="eastAsia"/>
        </w:rPr>
        <w:t>3</w:t>
      </w:r>
      <w:r>
        <w:rPr>
          <w:rFonts w:hint="eastAsia"/>
        </w:rPr>
        <w:t>个月。</w:t>
      </w:r>
    </w:p>
    <w:p w:rsidR="00D468DD" w:rsidRDefault="00D468DD"/>
    <w:p w:rsidR="00D468DD" w:rsidRDefault="000C4445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r>
        <w:rPr>
          <w:rFonts w:ascii="Times New Roman" w:eastAsia="黑体" w:hAnsi="Times New Roman" w:hint="eastAsia"/>
          <w:color w:val="auto"/>
          <w:sz w:val="44"/>
          <w:szCs w:val="44"/>
        </w:rPr>
        <w:t>5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、教师端模块详细设计</w:t>
      </w:r>
      <w:bookmarkEnd w:id="67"/>
      <w:bookmarkEnd w:id="68"/>
    </w:p>
    <w:p w:rsidR="00D468DD" w:rsidRDefault="000C4445">
      <w:pPr>
        <w:pStyle w:val="2"/>
        <w:rPr>
          <w:color w:val="auto"/>
        </w:rPr>
      </w:pPr>
      <w:bookmarkStart w:id="70" w:name="_Toc435555022"/>
      <w:bookmarkStart w:id="71" w:name="_Toc12525640"/>
      <w:r>
        <w:rPr>
          <w:rFonts w:hint="eastAsia"/>
          <w:color w:val="auto"/>
        </w:rPr>
        <w:t>5.1</w:t>
      </w:r>
      <w:r>
        <w:rPr>
          <w:rFonts w:hint="eastAsia"/>
          <w:color w:val="auto"/>
        </w:rPr>
        <w:t>、登陆模块详细设计</w:t>
      </w:r>
      <w:bookmarkEnd w:id="70"/>
      <w:bookmarkEnd w:id="71"/>
    </w:p>
    <w:p w:rsidR="00D468DD" w:rsidRDefault="000C4445">
      <w:pPr>
        <w:ind w:firstLineChars="200" w:firstLine="440"/>
      </w:pPr>
      <w:r>
        <w:rPr>
          <w:rFonts w:hint="eastAsia"/>
        </w:rPr>
        <w:t>登录模块负责教师登录使用</w:t>
      </w:r>
      <w:r>
        <w:rPr>
          <w:rFonts w:hint="eastAsia"/>
        </w:rPr>
        <w:t>，接收的参数有账号、密码；其中</w:t>
      </w:r>
      <w:r>
        <w:rPr>
          <w:rFonts w:hint="eastAsia"/>
        </w:rPr>
        <w:t>,</w:t>
      </w:r>
      <w:r>
        <w:rPr>
          <w:rFonts w:hint="eastAsia"/>
        </w:rPr>
        <w:t>工号只允许等于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位，密码不少于</w:t>
      </w:r>
      <w:r>
        <w:rPr>
          <w:rFonts w:hint="eastAsia"/>
        </w:rPr>
        <w:t>6</w:t>
      </w:r>
      <w:r>
        <w:rPr>
          <w:rFonts w:hint="eastAsia"/>
        </w:rPr>
        <w:t>位（不包含</w:t>
      </w:r>
      <w:r>
        <w:rPr>
          <w:rFonts w:hint="eastAsia"/>
        </w:rPr>
        <w:t xml:space="preserve"> </w:t>
      </w:r>
      <w:r>
        <w:rPr>
          <w:rFonts w:hint="eastAsia"/>
        </w:rPr>
        <w:t>“‘”、“</w:t>
      </w:r>
      <w:r>
        <w:rPr>
          <w:rFonts w:hint="eastAsia"/>
        </w:rPr>
        <w:t>\\</w:t>
      </w:r>
      <w:r>
        <w:rPr>
          <w:rFonts w:hint="eastAsia"/>
        </w:rPr>
        <w:t>”、“</w:t>
      </w:r>
      <w:r>
        <w:rPr>
          <w:rFonts w:hint="eastAsia"/>
        </w:rPr>
        <w:t>=</w:t>
      </w:r>
      <w:r>
        <w:rPr>
          <w:rFonts w:hint="eastAsia"/>
        </w:rPr>
        <w:t>”），具备防止</w:t>
      </w:r>
      <w:r>
        <w:rPr>
          <w:rFonts w:hint="eastAsia"/>
        </w:rPr>
        <w:t>SQL</w:t>
      </w:r>
      <w:r>
        <w:rPr>
          <w:rFonts w:hint="eastAsia"/>
        </w:rPr>
        <w:t>注入的功能。</w:t>
      </w:r>
    </w:p>
    <w:p w:rsidR="00D468DD" w:rsidRDefault="000C4445">
      <w:pPr>
        <w:pStyle w:val="2"/>
        <w:rPr>
          <w:color w:val="auto"/>
          <w:sz w:val="30"/>
          <w:szCs w:val="30"/>
        </w:rPr>
      </w:pPr>
      <w:bookmarkStart w:id="72" w:name="_Toc12525652"/>
      <w:bookmarkStart w:id="73" w:name="_Toc435555024"/>
      <w:r>
        <w:rPr>
          <w:rFonts w:hint="eastAsia"/>
          <w:color w:val="auto"/>
          <w:sz w:val="30"/>
          <w:szCs w:val="30"/>
        </w:rPr>
        <w:t>5</w:t>
      </w:r>
      <w:r>
        <w:rPr>
          <w:color w:val="auto"/>
          <w:sz w:val="30"/>
          <w:szCs w:val="30"/>
        </w:rPr>
        <w:t>.2</w:t>
      </w:r>
      <w:r>
        <w:rPr>
          <w:rFonts w:hint="eastAsia"/>
          <w:color w:val="auto"/>
          <w:sz w:val="30"/>
          <w:szCs w:val="30"/>
        </w:rPr>
        <w:t>、个人信息修改模块</w:t>
      </w:r>
    </w:p>
    <w:p w:rsidR="00D468DD" w:rsidRDefault="000C4445">
      <w:pPr>
        <w:ind w:firstLineChars="200" w:firstLine="440"/>
      </w:pPr>
      <w:bookmarkStart w:id="74" w:name="OLE_LINK11"/>
      <w:bookmarkStart w:id="75" w:name="OLE_LINK12"/>
      <w:bookmarkStart w:id="76" w:name="OLE_LINK13"/>
      <w:r>
        <w:rPr>
          <w:rFonts w:hint="eastAsia"/>
        </w:rPr>
        <w:t>修改密码模块负责教师密码使用，接收的参数有新密码；其中</w:t>
      </w:r>
      <w:r>
        <w:rPr>
          <w:rFonts w:hint="eastAsia"/>
        </w:rPr>
        <w:t>,</w:t>
      </w:r>
      <w:r>
        <w:rPr>
          <w:rFonts w:hint="eastAsia"/>
        </w:rPr>
        <w:t>密码不少于</w:t>
      </w:r>
      <w:r>
        <w:rPr>
          <w:rFonts w:hint="eastAsia"/>
        </w:rPr>
        <w:t>6</w:t>
      </w:r>
      <w:r>
        <w:rPr>
          <w:rFonts w:hint="eastAsia"/>
        </w:rPr>
        <w:t>位（不包含</w:t>
      </w:r>
      <w:r>
        <w:rPr>
          <w:rFonts w:hint="eastAsia"/>
        </w:rPr>
        <w:t xml:space="preserve"> </w:t>
      </w:r>
      <w:r>
        <w:rPr>
          <w:rFonts w:hint="eastAsia"/>
        </w:rPr>
        <w:t>“‘”、“</w:t>
      </w:r>
      <w:r>
        <w:rPr>
          <w:rFonts w:hint="eastAsia"/>
        </w:rPr>
        <w:t>\\</w:t>
      </w:r>
      <w:r>
        <w:rPr>
          <w:rFonts w:hint="eastAsia"/>
        </w:rPr>
        <w:t>”、“</w:t>
      </w:r>
      <w:r>
        <w:rPr>
          <w:rFonts w:hint="eastAsia"/>
        </w:rPr>
        <w:t>=</w:t>
      </w:r>
      <w:r>
        <w:rPr>
          <w:rFonts w:hint="eastAsia"/>
        </w:rPr>
        <w:t>”），具备防止</w:t>
      </w:r>
      <w:r>
        <w:rPr>
          <w:rFonts w:hint="eastAsia"/>
        </w:rPr>
        <w:t>SQL</w:t>
      </w:r>
      <w:r>
        <w:rPr>
          <w:rFonts w:hint="eastAsia"/>
        </w:rPr>
        <w:t>注入的功能。</w:t>
      </w:r>
    </w:p>
    <w:bookmarkEnd w:id="74"/>
    <w:bookmarkEnd w:id="75"/>
    <w:bookmarkEnd w:id="76"/>
    <w:p w:rsidR="00D468DD" w:rsidRDefault="000C4445">
      <w:pPr>
        <w:pStyle w:val="2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5</w:t>
      </w:r>
      <w:r>
        <w:rPr>
          <w:color w:val="auto"/>
          <w:sz w:val="30"/>
          <w:szCs w:val="30"/>
        </w:rPr>
        <w:t>.3</w:t>
      </w:r>
      <w:r>
        <w:rPr>
          <w:rFonts w:hint="eastAsia"/>
          <w:color w:val="auto"/>
          <w:sz w:val="30"/>
          <w:szCs w:val="30"/>
        </w:rPr>
        <w:t>、题库管理模块</w:t>
      </w:r>
    </w:p>
    <w:p w:rsidR="00D468DD" w:rsidRDefault="000C4445">
      <w:pPr>
        <w:ind w:firstLineChars="200" w:firstLine="440"/>
      </w:pPr>
      <w:bookmarkStart w:id="77" w:name="OLE_LINK14"/>
      <w:bookmarkStart w:id="78" w:name="OLE_LINK20"/>
      <w:bookmarkStart w:id="79" w:name="OLE_LINK15"/>
      <w:bookmarkStart w:id="80" w:name="OLE_LINK21"/>
      <w:bookmarkStart w:id="81" w:name="OLE_LINK16"/>
      <w:r>
        <w:rPr>
          <w:rFonts w:hint="eastAsia"/>
        </w:rPr>
        <w:t>题库模块负责教师管理，主要用于处理教师管理题库的业务逻辑。</w:t>
      </w:r>
      <w:bookmarkStart w:id="82" w:name="OLE_LINK22"/>
      <w:r>
        <w:rPr>
          <w:rFonts w:hint="eastAsia"/>
        </w:rPr>
        <w:t>包含题目增加、题目修改、题目查询、题目删除模块。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bookmarkStart w:id="83" w:name="OLE_LINK17"/>
      <w:bookmarkEnd w:id="77"/>
      <w:bookmarkEnd w:id="78"/>
      <w:bookmarkEnd w:id="79"/>
      <w:bookmarkEnd w:id="80"/>
      <w:bookmarkEnd w:id="81"/>
      <w:bookmarkEnd w:id="82"/>
      <w:r>
        <w:rPr>
          <w:rFonts w:hint="eastAsia"/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.3.1</w:t>
      </w:r>
      <w:r>
        <w:rPr>
          <w:rFonts w:hint="eastAsia"/>
          <w:color w:val="auto"/>
          <w:sz w:val="28"/>
          <w:szCs w:val="28"/>
        </w:rPr>
        <w:t>、题库添加模块</w:t>
      </w:r>
    </w:p>
    <w:p w:rsidR="00D468DD" w:rsidRDefault="000C4445">
      <w:pPr>
        <w:ind w:firstLineChars="200" w:firstLine="440"/>
      </w:pPr>
      <w:bookmarkStart w:id="84" w:name="OLE_LINK19"/>
      <w:bookmarkStart w:id="85" w:name="OLE_LINK18"/>
      <w:bookmarkEnd w:id="83"/>
      <w:r>
        <w:rPr>
          <w:rFonts w:hint="eastAsia"/>
        </w:rPr>
        <w:t>题库增加负责教师添加题目使用，接受的参数有题号、题目名、题目内容。其中题目号不超过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个字符，答案内容不超过</w:t>
      </w:r>
      <w:r>
        <w:t>2048</w:t>
      </w:r>
      <w:r>
        <w:rPr>
          <w:rFonts w:hint="eastAsia"/>
        </w:rPr>
        <w:t>个字符、题号不超过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个字符。</w:t>
      </w:r>
    </w:p>
    <w:bookmarkEnd w:id="84"/>
    <w:bookmarkEnd w:id="85"/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.3.2</w:t>
      </w:r>
      <w:r>
        <w:rPr>
          <w:rFonts w:hint="eastAsia"/>
          <w:color w:val="auto"/>
          <w:sz w:val="28"/>
          <w:szCs w:val="28"/>
        </w:rPr>
        <w:t>、题库修改模块</w:t>
      </w:r>
    </w:p>
    <w:p w:rsidR="00D468DD" w:rsidRDefault="000C4445">
      <w:pPr>
        <w:ind w:firstLineChars="200" w:firstLine="440"/>
      </w:pPr>
      <w:bookmarkStart w:id="86" w:name="OLE_LINK25"/>
      <w:bookmarkStart w:id="87" w:name="OLE_LINK31"/>
      <w:bookmarkStart w:id="88" w:name="OLE_LINK23"/>
      <w:bookmarkStart w:id="89" w:name="OLE_LINK30"/>
      <w:bookmarkStart w:id="90" w:name="OLE_LINK24"/>
      <w:bookmarkStart w:id="91" w:name="OLE_LINK32"/>
      <w:bookmarkStart w:id="92" w:name="OLE_LINK33"/>
      <w:r>
        <w:rPr>
          <w:rFonts w:hint="eastAsia"/>
        </w:rPr>
        <w:t>题库修改负责教师修改题目使用，接受的参数有标题、题号、题目内容。其中标题不超过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个字符，答案内容不超过</w:t>
      </w:r>
      <w:r>
        <w:t>2048</w:t>
      </w:r>
      <w:r>
        <w:rPr>
          <w:rFonts w:hint="eastAsia"/>
        </w:rPr>
        <w:t>个字符、题号不超过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个字符。</w:t>
      </w:r>
      <w:bookmarkEnd w:id="86"/>
      <w:bookmarkEnd w:id="87"/>
      <w:bookmarkEnd w:id="88"/>
      <w:bookmarkEnd w:id="89"/>
      <w:bookmarkEnd w:id="90"/>
    </w:p>
    <w:bookmarkEnd w:id="91"/>
    <w:bookmarkEnd w:id="92"/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5</w:t>
      </w:r>
      <w:r>
        <w:rPr>
          <w:color w:val="auto"/>
          <w:sz w:val="28"/>
          <w:szCs w:val="28"/>
        </w:rPr>
        <w:t>.3.3</w:t>
      </w:r>
      <w:r>
        <w:rPr>
          <w:rFonts w:hint="eastAsia"/>
          <w:color w:val="auto"/>
          <w:sz w:val="28"/>
          <w:szCs w:val="28"/>
        </w:rPr>
        <w:t>、题库删除</w:t>
      </w:r>
    </w:p>
    <w:p w:rsidR="00D468DD" w:rsidRDefault="000C4445">
      <w:pPr>
        <w:ind w:firstLineChars="200" w:firstLine="440"/>
      </w:pPr>
      <w:r>
        <w:rPr>
          <w:rFonts w:hint="eastAsia"/>
        </w:rPr>
        <w:t>题库修改负责教师修改题目使用，接受的参数有题号。其中题号不超过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个字符。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.3.4</w:t>
      </w:r>
      <w:r>
        <w:rPr>
          <w:rFonts w:hint="eastAsia"/>
          <w:color w:val="auto"/>
          <w:sz w:val="28"/>
          <w:szCs w:val="28"/>
        </w:rPr>
        <w:t>、题库查询</w:t>
      </w:r>
    </w:p>
    <w:p w:rsidR="00D468DD" w:rsidRDefault="000C4445">
      <w:pPr>
        <w:ind w:firstLineChars="200" w:firstLine="440"/>
      </w:pPr>
      <w:r>
        <w:rPr>
          <w:rFonts w:hint="eastAsia"/>
        </w:rPr>
        <w:t>题库查询负责教师修改题目使用，接受的参数有题名、题目号。其中题名不超过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个字符，题号不超过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个字符。</w:t>
      </w:r>
    </w:p>
    <w:p w:rsidR="00D468DD" w:rsidRDefault="00D468DD"/>
    <w:p w:rsidR="00D468DD" w:rsidRDefault="000C4445">
      <w:pPr>
        <w:pStyle w:val="2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.4</w:t>
      </w:r>
      <w:r>
        <w:rPr>
          <w:rFonts w:hint="eastAsia"/>
          <w:color w:val="auto"/>
          <w:sz w:val="28"/>
          <w:szCs w:val="28"/>
        </w:rPr>
        <w:t>、作业管理模块</w:t>
      </w:r>
    </w:p>
    <w:p w:rsidR="00D468DD" w:rsidRDefault="000C4445">
      <w:pPr>
        <w:ind w:firstLineChars="200" w:firstLine="440"/>
      </w:pPr>
      <w:r>
        <w:rPr>
          <w:rFonts w:hint="eastAsia"/>
        </w:rPr>
        <w:t>作业管理模块负责教师管理作业使用，主要用于处理教师管理作业的业务逻辑。包含题目增加、题目修改、题目查询、题目删除模块。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bookmarkStart w:id="93" w:name="OLE_LINK27"/>
      <w:bookmarkStart w:id="94" w:name="OLE_LINK26"/>
      <w:r>
        <w:rPr>
          <w:rFonts w:hint="eastAsia"/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.4.1</w:t>
      </w:r>
      <w:r>
        <w:rPr>
          <w:rFonts w:hint="eastAsia"/>
          <w:color w:val="auto"/>
          <w:sz w:val="28"/>
          <w:szCs w:val="28"/>
        </w:rPr>
        <w:t>、发布作业</w:t>
      </w:r>
    </w:p>
    <w:p w:rsidR="00D468DD" w:rsidRDefault="000C4445">
      <w:pPr>
        <w:ind w:firstLineChars="200" w:firstLine="440"/>
      </w:pPr>
      <w:bookmarkStart w:id="95" w:name="OLE_LINK35"/>
      <w:bookmarkStart w:id="96" w:name="OLE_LINK34"/>
      <w:bookmarkStart w:id="97" w:name="OLE_LINK36"/>
      <w:bookmarkEnd w:id="93"/>
      <w:bookmarkEnd w:id="94"/>
      <w:r>
        <w:rPr>
          <w:rFonts w:hint="eastAsia"/>
        </w:rPr>
        <w:t>发布作业负责教师发布作业使用，接受的参数有多个题号，题号不超过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个字符，数量不超过</w:t>
      </w:r>
      <w:r>
        <w:rPr>
          <w:rFonts w:hint="eastAsia"/>
        </w:rPr>
        <w:t>100</w:t>
      </w:r>
      <w:r>
        <w:rPr>
          <w:rFonts w:hint="eastAsia"/>
        </w:rPr>
        <w:t>题。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bookmarkStart w:id="98" w:name="OLE_LINK37"/>
      <w:bookmarkEnd w:id="95"/>
      <w:bookmarkEnd w:id="96"/>
      <w:bookmarkEnd w:id="97"/>
      <w:r>
        <w:rPr>
          <w:rFonts w:hint="eastAsia"/>
          <w:color w:val="auto"/>
          <w:sz w:val="28"/>
          <w:szCs w:val="28"/>
        </w:rPr>
        <w:t>5</w:t>
      </w:r>
      <w:r>
        <w:rPr>
          <w:color w:val="auto"/>
          <w:sz w:val="28"/>
          <w:szCs w:val="28"/>
        </w:rPr>
        <w:t>.4.2</w:t>
      </w:r>
      <w:r>
        <w:rPr>
          <w:rFonts w:hint="eastAsia"/>
          <w:color w:val="auto"/>
          <w:sz w:val="28"/>
          <w:szCs w:val="28"/>
        </w:rPr>
        <w:t>、接受作业</w:t>
      </w:r>
    </w:p>
    <w:p w:rsidR="00D468DD" w:rsidRDefault="000C4445">
      <w:pPr>
        <w:ind w:firstLineChars="200" w:firstLine="440"/>
      </w:pPr>
      <w:bookmarkStart w:id="99" w:name="OLE_LINK48"/>
      <w:bookmarkStart w:id="100" w:name="OLE_LINK50"/>
      <w:bookmarkStart w:id="101" w:name="OLE_LINK49"/>
      <w:bookmarkStart w:id="102" w:name="OLE_LINK47"/>
      <w:bookmarkStart w:id="103" w:name="OLE_LINK51"/>
      <w:r>
        <w:rPr>
          <w:rFonts w:hint="eastAsia"/>
        </w:rPr>
        <w:t>接受作业负责教师接受作业使用，接受的参数有题号、题目、题号内容。其中标题不超过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个字符，答案内容不超过</w:t>
      </w:r>
      <w:r>
        <w:t>2048</w:t>
      </w:r>
      <w:r>
        <w:rPr>
          <w:rFonts w:hint="eastAsia"/>
        </w:rPr>
        <w:t>个字</w:t>
      </w:r>
      <w:r>
        <w:rPr>
          <w:rFonts w:hint="eastAsia"/>
        </w:rPr>
        <w:t>符、题号不超过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个字符。</w:t>
      </w:r>
    </w:p>
    <w:bookmarkEnd w:id="98"/>
    <w:bookmarkEnd w:id="99"/>
    <w:bookmarkEnd w:id="100"/>
    <w:bookmarkEnd w:id="101"/>
    <w:bookmarkEnd w:id="102"/>
    <w:bookmarkEnd w:id="103"/>
    <w:p w:rsidR="00D468DD" w:rsidRDefault="00D468DD"/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5.4.3</w:t>
      </w:r>
      <w:r>
        <w:rPr>
          <w:rFonts w:hint="eastAsia"/>
          <w:color w:val="auto"/>
          <w:sz w:val="28"/>
          <w:szCs w:val="28"/>
        </w:rPr>
        <w:t>、作业修改</w:t>
      </w:r>
    </w:p>
    <w:p w:rsidR="00D468DD" w:rsidRDefault="000C4445">
      <w:pPr>
        <w:ind w:firstLineChars="200" w:firstLine="440"/>
      </w:pPr>
      <w:r>
        <w:rPr>
          <w:rFonts w:hint="eastAsia"/>
        </w:rPr>
        <w:t>接受作业负责教师接受作业使用，接受的参数有题号、题目、题号内容。其中标题不超过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个字符，答案内容不超过</w:t>
      </w:r>
      <w:r>
        <w:t>2048</w:t>
      </w:r>
      <w:r>
        <w:rPr>
          <w:rFonts w:hint="eastAsia"/>
        </w:rPr>
        <w:t>个字符、题号不超过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个字符。</w:t>
      </w:r>
    </w:p>
    <w:p w:rsidR="00D468DD" w:rsidRDefault="00D468DD"/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5.4.4</w:t>
      </w:r>
      <w:r>
        <w:rPr>
          <w:rFonts w:hint="eastAsia"/>
          <w:color w:val="auto"/>
          <w:sz w:val="28"/>
          <w:szCs w:val="28"/>
        </w:rPr>
        <w:t>、作业删除</w:t>
      </w:r>
    </w:p>
    <w:p w:rsidR="00D468DD" w:rsidRDefault="000C4445">
      <w:pPr>
        <w:ind w:firstLineChars="200" w:firstLine="440"/>
      </w:pPr>
      <w:r>
        <w:rPr>
          <w:rFonts w:hint="eastAsia"/>
        </w:rPr>
        <w:t>作业删除负责教师接受作业删除，接受的参数有题号。其中作业号不超过</w:t>
      </w:r>
      <w:r>
        <w:t>10</w:t>
      </w:r>
      <w:r>
        <w:rPr>
          <w:rFonts w:hint="eastAsia"/>
        </w:rPr>
        <w:t>个字符，删除作业一次仅限一个。</w:t>
      </w:r>
      <w:r>
        <w:rPr>
          <w:rFonts w:hint="eastAsia"/>
        </w:rPr>
        <w:t xml:space="preserve"> </w:t>
      </w:r>
    </w:p>
    <w:p w:rsidR="00D468DD" w:rsidRDefault="000C4445">
      <w:pPr>
        <w:pStyle w:val="12"/>
      </w:pPr>
      <w:r>
        <w:rPr>
          <w:rFonts w:ascii="Times New Roman" w:eastAsia="黑体" w:hAnsi="Times New Roman" w:hint="eastAsia"/>
          <w:color w:val="auto"/>
          <w:sz w:val="44"/>
          <w:szCs w:val="44"/>
        </w:rPr>
        <w:t>6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、管理端模块详细设计</w:t>
      </w:r>
    </w:p>
    <w:p w:rsidR="00D468DD" w:rsidRDefault="000C4445">
      <w:pPr>
        <w:pStyle w:val="2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6.1</w:t>
      </w:r>
      <w:r>
        <w:rPr>
          <w:rFonts w:hint="eastAsia"/>
          <w:color w:val="auto"/>
          <w:sz w:val="30"/>
          <w:szCs w:val="30"/>
        </w:rPr>
        <w:t>登陆模块详细设计</w:t>
      </w:r>
    </w:p>
    <w:p w:rsidR="00D468DD" w:rsidRDefault="000C4445">
      <w:pPr>
        <w:ind w:firstLineChars="200" w:firstLine="440"/>
      </w:pPr>
      <w:r>
        <w:rPr>
          <w:rFonts w:hint="eastAsia"/>
        </w:rPr>
        <w:t>登录模块负责</w:t>
      </w:r>
      <w:r>
        <w:rPr>
          <w:rFonts w:hint="eastAsia"/>
        </w:rPr>
        <w:t>管理员</w:t>
      </w:r>
      <w:r>
        <w:rPr>
          <w:rFonts w:hint="eastAsia"/>
        </w:rPr>
        <w:t>登录使用，接收的参数有账号、密码；其中</w:t>
      </w:r>
      <w:r>
        <w:rPr>
          <w:rFonts w:hint="eastAsia"/>
        </w:rPr>
        <w:t>,</w:t>
      </w:r>
      <w:r>
        <w:rPr>
          <w:rFonts w:hint="eastAsia"/>
        </w:rPr>
        <w:t>账</w:t>
      </w:r>
      <w:r>
        <w:rPr>
          <w:rFonts w:hint="eastAsia"/>
        </w:rPr>
        <w:t>号只允许等于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位，密码不少于</w:t>
      </w:r>
      <w:r>
        <w:rPr>
          <w:rFonts w:hint="eastAsia"/>
        </w:rPr>
        <w:t>6</w:t>
      </w:r>
      <w:r>
        <w:rPr>
          <w:rFonts w:hint="eastAsia"/>
        </w:rPr>
        <w:t>位（不包含</w:t>
      </w:r>
      <w:r>
        <w:rPr>
          <w:rFonts w:hint="eastAsia"/>
        </w:rPr>
        <w:t xml:space="preserve"> </w:t>
      </w:r>
      <w:r>
        <w:rPr>
          <w:rFonts w:hint="eastAsia"/>
        </w:rPr>
        <w:t>“‘”、“</w:t>
      </w:r>
      <w:r>
        <w:rPr>
          <w:rFonts w:hint="eastAsia"/>
        </w:rPr>
        <w:t>\\</w:t>
      </w:r>
      <w:r>
        <w:rPr>
          <w:rFonts w:hint="eastAsia"/>
        </w:rPr>
        <w:t>”、“</w:t>
      </w:r>
      <w:r>
        <w:rPr>
          <w:rFonts w:hint="eastAsia"/>
        </w:rPr>
        <w:t>=</w:t>
      </w:r>
      <w:r>
        <w:rPr>
          <w:rFonts w:hint="eastAsia"/>
        </w:rPr>
        <w:t>”），具备防止</w:t>
      </w:r>
      <w:r>
        <w:rPr>
          <w:rFonts w:hint="eastAsia"/>
        </w:rPr>
        <w:t>SQL</w:t>
      </w:r>
      <w:r>
        <w:rPr>
          <w:rFonts w:hint="eastAsia"/>
        </w:rPr>
        <w:t>注入的功能。</w:t>
      </w:r>
    </w:p>
    <w:p w:rsidR="00D468DD" w:rsidRDefault="00D468DD"/>
    <w:p w:rsidR="00D468DD" w:rsidRDefault="000C4445">
      <w:pPr>
        <w:pStyle w:val="2"/>
        <w:rPr>
          <w:rFonts w:ascii="Times New Roman" w:eastAsia="黑体" w:hAnsi="Times New Roman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6.2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学院信息管理模块</w:t>
      </w:r>
    </w:p>
    <w:p w:rsidR="00D468DD" w:rsidRDefault="000C4445">
      <w:pPr>
        <w:ind w:firstLineChars="200" w:firstLine="440"/>
      </w:pPr>
      <w:r>
        <w:rPr>
          <w:rFonts w:hint="eastAsia"/>
        </w:rPr>
        <w:t>学院信息</w:t>
      </w:r>
      <w:r>
        <w:rPr>
          <w:rFonts w:hint="eastAsia"/>
        </w:rPr>
        <w:t>管理模块负责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学院信息</w:t>
      </w:r>
      <w:r>
        <w:rPr>
          <w:rFonts w:hint="eastAsia"/>
        </w:rPr>
        <w:t>使用，主要用于处理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学院信息</w:t>
      </w:r>
      <w:r>
        <w:rPr>
          <w:rFonts w:hint="eastAsia"/>
        </w:rPr>
        <w:t>的业务逻辑。包含</w:t>
      </w:r>
      <w:r>
        <w:rPr>
          <w:rFonts w:hint="eastAsia"/>
        </w:rPr>
        <w:t>学院信息</w:t>
      </w:r>
      <w:r>
        <w:rPr>
          <w:rFonts w:hint="eastAsia"/>
        </w:rPr>
        <w:t>增加、</w:t>
      </w:r>
      <w:r>
        <w:rPr>
          <w:rFonts w:hint="eastAsia"/>
        </w:rPr>
        <w:t>学院信息</w:t>
      </w:r>
      <w:r>
        <w:rPr>
          <w:rFonts w:hint="eastAsia"/>
        </w:rPr>
        <w:t>修改模块。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6.2.1</w:t>
      </w:r>
      <w:r>
        <w:rPr>
          <w:rFonts w:hint="eastAsia"/>
          <w:color w:val="auto"/>
          <w:sz w:val="28"/>
          <w:szCs w:val="28"/>
        </w:rPr>
        <w:t>学院信息添加模块</w:t>
      </w:r>
    </w:p>
    <w:p w:rsidR="00D468DD" w:rsidRDefault="000C4445">
      <w:pPr>
        <w:ind w:firstLineChars="200" w:firstLine="440"/>
      </w:pPr>
      <w:r>
        <w:rPr>
          <w:rFonts w:hint="eastAsia"/>
        </w:rPr>
        <w:t>学院信息添加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学院信息</w:t>
      </w:r>
      <w:r>
        <w:rPr>
          <w:rFonts w:hint="eastAsia"/>
        </w:rPr>
        <w:t>使用，接受的参数有</w:t>
      </w:r>
      <w:r>
        <w:rPr>
          <w:rFonts w:hint="eastAsia"/>
        </w:rPr>
        <w:t>学院名、学院号</w:t>
      </w:r>
      <w:r>
        <w:rPr>
          <w:rFonts w:hint="eastAsia"/>
        </w:rPr>
        <w:t>。其中</w:t>
      </w:r>
      <w:r>
        <w:rPr>
          <w:rFonts w:hint="eastAsia"/>
        </w:rPr>
        <w:t>学院名不超过</w:t>
      </w:r>
      <w:r>
        <w:rPr>
          <w:rFonts w:hint="eastAsia"/>
        </w:rPr>
        <w:t>45</w:t>
      </w:r>
      <w:r>
        <w:rPr>
          <w:rFonts w:hint="eastAsia"/>
        </w:rPr>
        <w:t>个字符，学院号不超过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D468DD"/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6.2.2</w:t>
      </w:r>
      <w:r>
        <w:rPr>
          <w:rFonts w:hint="eastAsia"/>
          <w:color w:val="auto"/>
          <w:sz w:val="28"/>
          <w:szCs w:val="28"/>
        </w:rPr>
        <w:t>学院信息修改模块</w:t>
      </w:r>
    </w:p>
    <w:p w:rsidR="00D468DD" w:rsidRDefault="000C4445">
      <w:pPr>
        <w:ind w:firstLineChars="200" w:firstLine="440"/>
      </w:pPr>
      <w:r>
        <w:rPr>
          <w:rFonts w:hint="eastAsia"/>
        </w:rPr>
        <w:t>学院信息修改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学院信息</w:t>
      </w:r>
      <w:r>
        <w:rPr>
          <w:rFonts w:hint="eastAsia"/>
        </w:rPr>
        <w:t>使用，接受的参数有</w:t>
      </w:r>
      <w:r>
        <w:rPr>
          <w:rFonts w:hint="eastAsia"/>
        </w:rPr>
        <w:t>学院名、学院号</w:t>
      </w:r>
      <w:r>
        <w:rPr>
          <w:rFonts w:hint="eastAsia"/>
        </w:rPr>
        <w:t>。其中</w:t>
      </w:r>
      <w:r>
        <w:rPr>
          <w:rFonts w:hint="eastAsia"/>
        </w:rPr>
        <w:t>学院名不超过</w:t>
      </w:r>
      <w:r>
        <w:rPr>
          <w:rFonts w:hint="eastAsia"/>
        </w:rPr>
        <w:t>45</w:t>
      </w:r>
      <w:r>
        <w:rPr>
          <w:rFonts w:hint="eastAsia"/>
        </w:rPr>
        <w:t>个字符，学院号不超过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D468DD"/>
    <w:p w:rsidR="00D468DD" w:rsidRDefault="000C4445">
      <w:pPr>
        <w:pStyle w:val="2"/>
        <w:rPr>
          <w:rFonts w:ascii="Times New Roman" w:eastAsia="黑体" w:hAnsi="Times New Roman"/>
          <w:color w:val="auto"/>
          <w:sz w:val="30"/>
          <w:szCs w:val="30"/>
        </w:rPr>
      </w:pPr>
      <w:r>
        <w:rPr>
          <w:rFonts w:hint="eastAsia"/>
          <w:color w:val="auto"/>
          <w:sz w:val="28"/>
          <w:szCs w:val="28"/>
        </w:rPr>
        <w:t>6.3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班级信息管理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模块</w:t>
      </w:r>
    </w:p>
    <w:p w:rsidR="00D468DD" w:rsidRDefault="000C4445">
      <w:pPr>
        <w:ind w:firstLineChars="200" w:firstLine="440"/>
      </w:pPr>
      <w:r>
        <w:rPr>
          <w:rFonts w:hint="eastAsia"/>
        </w:rPr>
        <w:t>班级信息</w:t>
      </w:r>
      <w:r>
        <w:rPr>
          <w:rFonts w:hint="eastAsia"/>
        </w:rPr>
        <w:t>管理模块负责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班级信息</w:t>
      </w:r>
      <w:r>
        <w:rPr>
          <w:rFonts w:hint="eastAsia"/>
        </w:rPr>
        <w:t>使用，主要用于处理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班级信息</w:t>
      </w:r>
      <w:r>
        <w:rPr>
          <w:rFonts w:hint="eastAsia"/>
        </w:rPr>
        <w:t>的业务逻辑。包含</w:t>
      </w:r>
      <w:r>
        <w:rPr>
          <w:rFonts w:hint="eastAsia"/>
        </w:rPr>
        <w:t>班级信息</w:t>
      </w:r>
      <w:r>
        <w:rPr>
          <w:rFonts w:hint="eastAsia"/>
        </w:rPr>
        <w:t>增加、</w:t>
      </w:r>
      <w:r>
        <w:rPr>
          <w:rFonts w:hint="eastAsia"/>
        </w:rPr>
        <w:t>班级信息</w:t>
      </w:r>
      <w:r>
        <w:rPr>
          <w:rFonts w:hint="eastAsia"/>
        </w:rPr>
        <w:t>修改模块。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6.3.1</w:t>
      </w:r>
      <w:r>
        <w:rPr>
          <w:rFonts w:hint="eastAsia"/>
          <w:color w:val="auto"/>
          <w:sz w:val="28"/>
          <w:szCs w:val="28"/>
        </w:rPr>
        <w:t>班级信息添加模块</w:t>
      </w:r>
    </w:p>
    <w:p w:rsidR="00D468DD" w:rsidRDefault="000C4445">
      <w:pPr>
        <w:ind w:firstLineChars="200" w:firstLine="440"/>
      </w:pPr>
      <w:r>
        <w:rPr>
          <w:rFonts w:hint="eastAsia"/>
        </w:rPr>
        <w:t>班级信息添加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班级信息</w:t>
      </w:r>
      <w:r>
        <w:rPr>
          <w:rFonts w:hint="eastAsia"/>
        </w:rPr>
        <w:t>使用，接受的参数有</w:t>
      </w:r>
      <w:r>
        <w:rPr>
          <w:rFonts w:hint="eastAsia"/>
        </w:rPr>
        <w:t>班号、班级名称、班级人数，</w:t>
      </w:r>
      <w:r>
        <w:rPr>
          <w:rFonts w:hint="eastAsia"/>
        </w:rPr>
        <w:t>其中</w:t>
      </w:r>
      <w:r>
        <w:rPr>
          <w:rFonts w:hint="eastAsia"/>
        </w:rPr>
        <w:t>班号不超过</w:t>
      </w:r>
      <w:r>
        <w:rPr>
          <w:rFonts w:hint="eastAsia"/>
        </w:rPr>
        <w:t>7</w:t>
      </w:r>
      <w:r>
        <w:rPr>
          <w:rFonts w:hint="eastAsia"/>
        </w:rPr>
        <w:t>个字符，班级名称不超过</w:t>
      </w:r>
      <w:r>
        <w:rPr>
          <w:rFonts w:hint="eastAsia"/>
        </w:rPr>
        <w:t>45</w:t>
      </w:r>
      <w:r>
        <w:rPr>
          <w:rFonts w:hint="eastAsia"/>
        </w:rPr>
        <w:t>个字符，班级人数不超过</w:t>
      </w:r>
      <w:r>
        <w:rPr>
          <w:rFonts w:hint="eastAsia"/>
        </w:rPr>
        <w:t>3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6.3.2</w:t>
      </w:r>
      <w:r>
        <w:rPr>
          <w:rFonts w:hint="eastAsia"/>
          <w:color w:val="auto"/>
          <w:sz w:val="28"/>
          <w:szCs w:val="28"/>
        </w:rPr>
        <w:t>班级信息修改模块</w:t>
      </w:r>
    </w:p>
    <w:p w:rsidR="00D468DD" w:rsidRDefault="000C4445">
      <w:pPr>
        <w:ind w:firstLineChars="200" w:firstLine="440"/>
      </w:pPr>
      <w:r>
        <w:rPr>
          <w:rFonts w:hint="eastAsia"/>
        </w:rPr>
        <w:t>班级信息修改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班级信息</w:t>
      </w:r>
      <w:r>
        <w:rPr>
          <w:rFonts w:hint="eastAsia"/>
        </w:rPr>
        <w:t>使用，接受的参数有</w:t>
      </w:r>
      <w:r>
        <w:rPr>
          <w:rFonts w:hint="eastAsia"/>
        </w:rPr>
        <w:t>班号、班级名称、班级人数，</w:t>
      </w:r>
      <w:r>
        <w:rPr>
          <w:rFonts w:hint="eastAsia"/>
        </w:rPr>
        <w:t>其中</w:t>
      </w:r>
      <w:r>
        <w:rPr>
          <w:rFonts w:hint="eastAsia"/>
        </w:rPr>
        <w:t>班号不超过</w:t>
      </w:r>
      <w:r>
        <w:rPr>
          <w:rFonts w:hint="eastAsia"/>
        </w:rPr>
        <w:t>7</w:t>
      </w:r>
      <w:r>
        <w:rPr>
          <w:rFonts w:hint="eastAsia"/>
        </w:rPr>
        <w:t>个字符，班级名称不超过</w:t>
      </w:r>
      <w:r>
        <w:rPr>
          <w:rFonts w:hint="eastAsia"/>
        </w:rPr>
        <w:t>45</w:t>
      </w:r>
      <w:r>
        <w:rPr>
          <w:rFonts w:hint="eastAsia"/>
        </w:rPr>
        <w:t>个字符，班级人数不超过</w:t>
      </w:r>
      <w:r>
        <w:rPr>
          <w:rFonts w:hint="eastAsia"/>
        </w:rPr>
        <w:t>3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0C4445">
      <w:pPr>
        <w:pStyle w:val="2"/>
        <w:rPr>
          <w:rFonts w:ascii="Times New Roman" w:eastAsia="黑体" w:hAnsi="Times New Roman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6.4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教师信息管理</w:t>
      </w:r>
    </w:p>
    <w:p w:rsidR="00D468DD" w:rsidRDefault="000C4445">
      <w:pPr>
        <w:ind w:firstLineChars="200" w:firstLine="440"/>
      </w:pPr>
      <w:r>
        <w:rPr>
          <w:rFonts w:hint="eastAsia"/>
        </w:rPr>
        <w:t>教师信息</w:t>
      </w:r>
      <w:r>
        <w:rPr>
          <w:rFonts w:hint="eastAsia"/>
        </w:rPr>
        <w:t>管理模块负责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教师信息</w:t>
      </w:r>
      <w:r>
        <w:rPr>
          <w:rFonts w:hint="eastAsia"/>
        </w:rPr>
        <w:t>使用，主要用于处理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教师信息</w:t>
      </w:r>
      <w:r>
        <w:rPr>
          <w:rFonts w:hint="eastAsia"/>
        </w:rPr>
        <w:t>的业务逻辑。包含</w:t>
      </w:r>
      <w:r>
        <w:rPr>
          <w:rFonts w:hint="eastAsia"/>
        </w:rPr>
        <w:t>教师信息</w:t>
      </w:r>
      <w:r>
        <w:rPr>
          <w:rFonts w:hint="eastAsia"/>
        </w:rPr>
        <w:t>增加、</w:t>
      </w:r>
      <w:r>
        <w:rPr>
          <w:rFonts w:hint="eastAsia"/>
        </w:rPr>
        <w:t>教师信息</w:t>
      </w:r>
      <w:r>
        <w:rPr>
          <w:rFonts w:hint="eastAsia"/>
        </w:rPr>
        <w:t>修改模块。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6.4.1</w:t>
      </w:r>
      <w:r>
        <w:rPr>
          <w:rFonts w:hint="eastAsia"/>
          <w:color w:val="auto"/>
          <w:sz w:val="28"/>
          <w:szCs w:val="28"/>
        </w:rPr>
        <w:t>教师信息添加模块</w:t>
      </w:r>
    </w:p>
    <w:p w:rsidR="00D468DD" w:rsidRDefault="000C4445">
      <w:pPr>
        <w:ind w:firstLineChars="200" w:firstLine="440"/>
      </w:pPr>
      <w:r>
        <w:rPr>
          <w:rFonts w:hint="eastAsia"/>
        </w:rPr>
        <w:t>教师信息添加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教师信息</w:t>
      </w:r>
      <w:r>
        <w:rPr>
          <w:rFonts w:hint="eastAsia"/>
        </w:rPr>
        <w:t>使用，接受的参数有</w:t>
      </w:r>
      <w:r>
        <w:rPr>
          <w:rFonts w:hint="eastAsia"/>
        </w:rPr>
        <w:t>工号、教师姓名，</w:t>
      </w:r>
      <w:r>
        <w:rPr>
          <w:rFonts w:hint="eastAsia"/>
        </w:rPr>
        <w:t>其中</w:t>
      </w:r>
      <w:r>
        <w:rPr>
          <w:rFonts w:hint="eastAsia"/>
        </w:rPr>
        <w:t>工号不超过</w:t>
      </w:r>
      <w:r>
        <w:rPr>
          <w:rFonts w:hint="eastAsia"/>
        </w:rPr>
        <w:t>12</w:t>
      </w:r>
      <w:r>
        <w:rPr>
          <w:rFonts w:hint="eastAsia"/>
        </w:rPr>
        <w:t>个字符，教师姓名不超过</w:t>
      </w:r>
      <w:r>
        <w:rPr>
          <w:rFonts w:hint="eastAsia"/>
        </w:rPr>
        <w:t>45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D468DD"/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6.4.2</w:t>
      </w:r>
      <w:r>
        <w:rPr>
          <w:rFonts w:hint="eastAsia"/>
          <w:color w:val="auto"/>
          <w:sz w:val="28"/>
          <w:szCs w:val="28"/>
        </w:rPr>
        <w:t>教师信息修改模块</w:t>
      </w:r>
    </w:p>
    <w:p w:rsidR="00D468DD" w:rsidRDefault="000C4445">
      <w:pPr>
        <w:ind w:firstLineChars="200" w:firstLine="440"/>
      </w:pPr>
      <w:r>
        <w:rPr>
          <w:rFonts w:hint="eastAsia"/>
        </w:rPr>
        <w:t>教师信息修改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教师信息</w:t>
      </w:r>
      <w:r>
        <w:rPr>
          <w:rFonts w:hint="eastAsia"/>
        </w:rPr>
        <w:t>使用，接受的参数有</w:t>
      </w:r>
      <w:r>
        <w:rPr>
          <w:rFonts w:hint="eastAsia"/>
        </w:rPr>
        <w:t>工号、教师姓名，</w:t>
      </w:r>
      <w:r>
        <w:rPr>
          <w:rFonts w:hint="eastAsia"/>
        </w:rPr>
        <w:t>其中</w:t>
      </w:r>
      <w:r>
        <w:rPr>
          <w:rFonts w:hint="eastAsia"/>
        </w:rPr>
        <w:t>工号不超过</w:t>
      </w:r>
      <w:r>
        <w:rPr>
          <w:rFonts w:hint="eastAsia"/>
        </w:rPr>
        <w:t>12</w:t>
      </w:r>
      <w:r>
        <w:rPr>
          <w:rFonts w:hint="eastAsia"/>
        </w:rPr>
        <w:t>个字符，教师姓名不超过</w:t>
      </w:r>
      <w:r>
        <w:rPr>
          <w:rFonts w:hint="eastAsia"/>
        </w:rPr>
        <w:t>45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0C4445">
      <w:pPr>
        <w:pStyle w:val="2"/>
        <w:rPr>
          <w:rFonts w:ascii="Times New Roman" w:eastAsia="黑体" w:hAnsi="Times New Roman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6.5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学生信息管理</w:t>
      </w:r>
    </w:p>
    <w:p w:rsidR="00D468DD" w:rsidRDefault="000C4445">
      <w:pPr>
        <w:ind w:firstLineChars="200" w:firstLine="440"/>
      </w:pPr>
      <w:r>
        <w:rPr>
          <w:rFonts w:hint="eastAsia"/>
        </w:rPr>
        <w:t>学生信息</w:t>
      </w:r>
      <w:r>
        <w:rPr>
          <w:rFonts w:hint="eastAsia"/>
        </w:rPr>
        <w:t>管理模块负责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学生信息</w:t>
      </w:r>
      <w:r>
        <w:rPr>
          <w:rFonts w:hint="eastAsia"/>
        </w:rPr>
        <w:t>使用，主要用于处理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学生信息</w:t>
      </w:r>
      <w:r>
        <w:rPr>
          <w:rFonts w:hint="eastAsia"/>
        </w:rPr>
        <w:t>的业务逻辑。包含</w:t>
      </w:r>
      <w:r>
        <w:rPr>
          <w:rFonts w:hint="eastAsia"/>
        </w:rPr>
        <w:t>学生信息</w:t>
      </w:r>
      <w:r>
        <w:rPr>
          <w:rFonts w:hint="eastAsia"/>
        </w:rPr>
        <w:t>增加、</w:t>
      </w:r>
      <w:r>
        <w:rPr>
          <w:rFonts w:hint="eastAsia"/>
        </w:rPr>
        <w:t>学生信息</w:t>
      </w:r>
      <w:r>
        <w:rPr>
          <w:rFonts w:hint="eastAsia"/>
        </w:rPr>
        <w:t>修改模块。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6.5.1</w:t>
      </w:r>
      <w:r>
        <w:rPr>
          <w:rFonts w:hint="eastAsia"/>
          <w:color w:val="auto"/>
          <w:sz w:val="28"/>
          <w:szCs w:val="28"/>
        </w:rPr>
        <w:t>学生信息添加模块</w:t>
      </w:r>
    </w:p>
    <w:p w:rsidR="00D468DD" w:rsidRDefault="000C4445">
      <w:pPr>
        <w:ind w:firstLineChars="200" w:firstLine="440"/>
      </w:pPr>
      <w:r>
        <w:rPr>
          <w:rFonts w:hint="eastAsia"/>
        </w:rPr>
        <w:t>学生信息添加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学生信息</w:t>
      </w:r>
      <w:r>
        <w:rPr>
          <w:rFonts w:hint="eastAsia"/>
        </w:rPr>
        <w:t>使用，接受的参数有</w:t>
      </w:r>
      <w:r>
        <w:rPr>
          <w:rFonts w:hint="eastAsia"/>
        </w:rPr>
        <w:t>学号、学生姓名、班级名称、学院名、性别，</w:t>
      </w:r>
      <w:r>
        <w:rPr>
          <w:rFonts w:hint="eastAsia"/>
        </w:rPr>
        <w:t>其中</w:t>
      </w:r>
      <w:r>
        <w:rPr>
          <w:rFonts w:hint="eastAsia"/>
        </w:rPr>
        <w:t>学号不超</w:t>
      </w:r>
      <w:r>
        <w:rPr>
          <w:rFonts w:hint="eastAsia"/>
        </w:rPr>
        <w:t>12</w:t>
      </w:r>
      <w:r>
        <w:rPr>
          <w:rFonts w:hint="eastAsia"/>
        </w:rPr>
        <w:t>个字符，学生姓名不超过</w:t>
      </w:r>
      <w:r>
        <w:rPr>
          <w:rFonts w:hint="eastAsia"/>
        </w:rPr>
        <w:t>16</w:t>
      </w:r>
      <w:r>
        <w:rPr>
          <w:rFonts w:hint="eastAsia"/>
        </w:rPr>
        <w:t>个字符，班级名称不超过</w:t>
      </w:r>
      <w:r>
        <w:rPr>
          <w:rFonts w:hint="eastAsia"/>
        </w:rPr>
        <w:t>7</w:t>
      </w:r>
      <w:r>
        <w:rPr>
          <w:rFonts w:hint="eastAsia"/>
        </w:rPr>
        <w:t>个字符，学院名不超过</w:t>
      </w:r>
      <w:r>
        <w:rPr>
          <w:rFonts w:hint="eastAsia"/>
        </w:rPr>
        <w:t>45</w:t>
      </w:r>
      <w:r>
        <w:rPr>
          <w:rFonts w:hint="eastAsia"/>
        </w:rPr>
        <w:t>个字符，性别不超过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6.5.2</w:t>
      </w:r>
      <w:r>
        <w:rPr>
          <w:rFonts w:hint="eastAsia"/>
          <w:color w:val="auto"/>
          <w:sz w:val="28"/>
          <w:szCs w:val="28"/>
        </w:rPr>
        <w:t>学生信息修改模块</w:t>
      </w:r>
    </w:p>
    <w:p w:rsidR="00D468DD" w:rsidRDefault="000C4445">
      <w:pPr>
        <w:ind w:firstLineChars="200" w:firstLine="440"/>
      </w:pPr>
      <w:r>
        <w:rPr>
          <w:rFonts w:hint="eastAsia"/>
        </w:rPr>
        <w:t>学生信息修改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学生信息</w:t>
      </w:r>
      <w:r>
        <w:rPr>
          <w:rFonts w:hint="eastAsia"/>
        </w:rPr>
        <w:t>使用，接受的参数有</w:t>
      </w:r>
      <w:r>
        <w:rPr>
          <w:rFonts w:hint="eastAsia"/>
        </w:rPr>
        <w:t>学号、学生姓名、班级名称、学院名、性别，</w:t>
      </w:r>
      <w:r>
        <w:rPr>
          <w:rFonts w:hint="eastAsia"/>
        </w:rPr>
        <w:t>其中</w:t>
      </w:r>
      <w:r>
        <w:rPr>
          <w:rFonts w:hint="eastAsia"/>
        </w:rPr>
        <w:t>学号不超</w:t>
      </w:r>
      <w:r>
        <w:rPr>
          <w:rFonts w:hint="eastAsia"/>
        </w:rPr>
        <w:t>12</w:t>
      </w:r>
      <w:r>
        <w:rPr>
          <w:rFonts w:hint="eastAsia"/>
        </w:rPr>
        <w:t>个字符，学生姓名不超过</w:t>
      </w:r>
      <w:r>
        <w:rPr>
          <w:rFonts w:hint="eastAsia"/>
        </w:rPr>
        <w:t>16</w:t>
      </w:r>
      <w:r>
        <w:rPr>
          <w:rFonts w:hint="eastAsia"/>
        </w:rPr>
        <w:t>个字符，班级名称不超过</w:t>
      </w:r>
      <w:r>
        <w:rPr>
          <w:rFonts w:hint="eastAsia"/>
        </w:rPr>
        <w:t>7</w:t>
      </w:r>
      <w:r>
        <w:rPr>
          <w:rFonts w:hint="eastAsia"/>
        </w:rPr>
        <w:t>个字符，学院名不超过</w:t>
      </w:r>
      <w:r>
        <w:rPr>
          <w:rFonts w:hint="eastAsia"/>
        </w:rPr>
        <w:t>45</w:t>
      </w:r>
      <w:r>
        <w:rPr>
          <w:rFonts w:hint="eastAsia"/>
        </w:rPr>
        <w:t>个字符，性别不超过</w:t>
      </w:r>
      <w:r>
        <w:rPr>
          <w:rFonts w:hint="eastAsia"/>
        </w:rPr>
        <w:t>2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0C4445">
      <w:pPr>
        <w:pStyle w:val="2"/>
        <w:rPr>
          <w:rFonts w:ascii="Times New Roman" w:eastAsia="黑体" w:hAnsi="Times New Roman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6.6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作业信息管理</w:t>
      </w:r>
    </w:p>
    <w:p w:rsidR="00D468DD" w:rsidRDefault="000C4445">
      <w:pPr>
        <w:ind w:firstLineChars="200" w:firstLine="440"/>
      </w:pPr>
      <w:r>
        <w:rPr>
          <w:rFonts w:hint="eastAsia"/>
        </w:rPr>
        <w:t>作业信息</w:t>
      </w:r>
      <w:r>
        <w:rPr>
          <w:rFonts w:hint="eastAsia"/>
        </w:rPr>
        <w:t>管理模块负责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作业信息</w:t>
      </w:r>
      <w:r>
        <w:rPr>
          <w:rFonts w:hint="eastAsia"/>
        </w:rPr>
        <w:t>使用，主要用于处理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作业信息</w:t>
      </w:r>
      <w:r>
        <w:rPr>
          <w:rFonts w:hint="eastAsia"/>
        </w:rPr>
        <w:t>的业务逻辑。包含</w:t>
      </w:r>
      <w:r>
        <w:rPr>
          <w:rFonts w:hint="eastAsia"/>
        </w:rPr>
        <w:t>作业信息</w:t>
      </w:r>
      <w:r>
        <w:rPr>
          <w:rFonts w:hint="eastAsia"/>
        </w:rPr>
        <w:t>增加、</w:t>
      </w:r>
      <w:r>
        <w:rPr>
          <w:rFonts w:hint="eastAsia"/>
        </w:rPr>
        <w:t>作业信息</w:t>
      </w:r>
      <w:r>
        <w:rPr>
          <w:rFonts w:hint="eastAsia"/>
        </w:rPr>
        <w:t>修改模块。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6.6.1</w:t>
      </w:r>
      <w:r>
        <w:rPr>
          <w:rFonts w:hint="eastAsia"/>
          <w:color w:val="auto"/>
          <w:sz w:val="28"/>
          <w:szCs w:val="28"/>
        </w:rPr>
        <w:t>作业信息添加</w:t>
      </w:r>
    </w:p>
    <w:p w:rsidR="00D468DD" w:rsidRDefault="000C4445">
      <w:pPr>
        <w:ind w:firstLineChars="200" w:firstLine="440"/>
      </w:pPr>
      <w:r>
        <w:rPr>
          <w:rFonts w:hint="eastAsia"/>
        </w:rPr>
        <w:t>作业信息添加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作业信息</w:t>
      </w:r>
      <w:r>
        <w:rPr>
          <w:rFonts w:hint="eastAsia"/>
        </w:rPr>
        <w:t>使用，接受的参数</w:t>
      </w:r>
      <w:r>
        <w:rPr>
          <w:rFonts w:hint="eastAsia"/>
        </w:rPr>
        <w:t>有作业号、发布时间、截止时间、作业标题、作业内容，其中作业号不超过</w:t>
      </w:r>
      <w:r>
        <w:rPr>
          <w:rFonts w:hint="eastAsia"/>
        </w:rPr>
        <w:t>10</w:t>
      </w:r>
      <w:r>
        <w:rPr>
          <w:rFonts w:hint="eastAsia"/>
        </w:rPr>
        <w:t>个字符，发布时间、截止时间不超过</w:t>
      </w:r>
      <w:r>
        <w:rPr>
          <w:rFonts w:hint="eastAsia"/>
        </w:rPr>
        <w:t>10</w:t>
      </w:r>
      <w:r>
        <w:rPr>
          <w:rFonts w:hint="eastAsia"/>
        </w:rPr>
        <w:t>个字符，作业标题不超过</w:t>
      </w:r>
      <w:r>
        <w:rPr>
          <w:rFonts w:hint="eastAsia"/>
        </w:rPr>
        <w:t>255</w:t>
      </w:r>
      <w:r>
        <w:rPr>
          <w:rFonts w:hint="eastAsia"/>
        </w:rPr>
        <w:t>个字符，作业内容不超过</w:t>
      </w:r>
      <w:r>
        <w:rPr>
          <w:rFonts w:hint="eastAsia"/>
        </w:rPr>
        <w:t>255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6.6.2</w:t>
      </w:r>
      <w:r>
        <w:rPr>
          <w:rFonts w:hint="eastAsia"/>
          <w:color w:val="auto"/>
          <w:sz w:val="28"/>
          <w:szCs w:val="28"/>
        </w:rPr>
        <w:t>作业信息修改模块</w:t>
      </w:r>
    </w:p>
    <w:p w:rsidR="00D468DD" w:rsidRDefault="000C4445">
      <w:pPr>
        <w:ind w:firstLineChars="200" w:firstLine="440"/>
      </w:pPr>
      <w:r>
        <w:rPr>
          <w:rFonts w:hint="eastAsia"/>
        </w:rPr>
        <w:t>作业信息修改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作业信息</w:t>
      </w:r>
      <w:r>
        <w:rPr>
          <w:rFonts w:hint="eastAsia"/>
        </w:rPr>
        <w:t>使用，接受的参数</w:t>
      </w:r>
      <w:r>
        <w:rPr>
          <w:rFonts w:hint="eastAsia"/>
        </w:rPr>
        <w:t>有作业号、发布时间、截止时间、作业标题、作业内容，其中作业号不超过</w:t>
      </w:r>
      <w:r>
        <w:rPr>
          <w:rFonts w:hint="eastAsia"/>
        </w:rPr>
        <w:t>10</w:t>
      </w:r>
      <w:r>
        <w:rPr>
          <w:rFonts w:hint="eastAsia"/>
        </w:rPr>
        <w:t>个字符，发布时间、截止时间不超过</w:t>
      </w:r>
      <w:r>
        <w:rPr>
          <w:rFonts w:hint="eastAsia"/>
        </w:rPr>
        <w:t>10</w:t>
      </w:r>
      <w:r>
        <w:rPr>
          <w:rFonts w:hint="eastAsia"/>
        </w:rPr>
        <w:t>个字符，作业标题不超过</w:t>
      </w:r>
      <w:r>
        <w:rPr>
          <w:rFonts w:hint="eastAsia"/>
        </w:rPr>
        <w:t>255</w:t>
      </w:r>
      <w:r>
        <w:rPr>
          <w:rFonts w:hint="eastAsia"/>
        </w:rPr>
        <w:t>个字符，作业内容不超过</w:t>
      </w:r>
      <w:r>
        <w:rPr>
          <w:rFonts w:hint="eastAsia"/>
        </w:rPr>
        <w:t>255</w:t>
      </w:r>
      <w:r>
        <w:rPr>
          <w:rFonts w:hint="eastAsia"/>
        </w:rPr>
        <w:t>个字符</w:t>
      </w:r>
      <w:r>
        <w:rPr>
          <w:rFonts w:hint="eastAsia"/>
        </w:rPr>
        <w:t>。</w:t>
      </w:r>
    </w:p>
    <w:p w:rsidR="00D468DD" w:rsidRDefault="000C4445">
      <w:pPr>
        <w:pStyle w:val="2"/>
        <w:rPr>
          <w:rFonts w:ascii="Times New Roman" w:eastAsia="黑体" w:hAnsi="Times New Roman"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6.7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题库信息管理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模块</w:t>
      </w:r>
    </w:p>
    <w:p w:rsidR="00D468DD" w:rsidRDefault="000C4445">
      <w:pPr>
        <w:ind w:firstLineChars="200" w:firstLine="440"/>
      </w:pPr>
      <w:r>
        <w:rPr>
          <w:rFonts w:hint="eastAsia"/>
        </w:rPr>
        <w:t>题库信息</w:t>
      </w:r>
      <w:r>
        <w:rPr>
          <w:rFonts w:hint="eastAsia"/>
        </w:rPr>
        <w:t>管理模块负责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题库信息</w:t>
      </w:r>
      <w:r>
        <w:rPr>
          <w:rFonts w:hint="eastAsia"/>
        </w:rPr>
        <w:t>使用，主要用于处理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题库信息</w:t>
      </w:r>
      <w:r>
        <w:rPr>
          <w:rFonts w:hint="eastAsia"/>
        </w:rPr>
        <w:t>的业务逻辑。包含</w:t>
      </w:r>
      <w:r>
        <w:rPr>
          <w:rFonts w:hint="eastAsia"/>
        </w:rPr>
        <w:t>题库信息</w:t>
      </w:r>
      <w:r>
        <w:rPr>
          <w:rFonts w:hint="eastAsia"/>
        </w:rPr>
        <w:t>增加、</w:t>
      </w:r>
      <w:r>
        <w:rPr>
          <w:rFonts w:hint="eastAsia"/>
        </w:rPr>
        <w:t>题库信息</w:t>
      </w:r>
      <w:r>
        <w:rPr>
          <w:rFonts w:hint="eastAsia"/>
        </w:rPr>
        <w:t>修改模块。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6.7.1</w:t>
      </w:r>
      <w:r>
        <w:rPr>
          <w:rFonts w:hint="eastAsia"/>
          <w:color w:val="auto"/>
          <w:sz w:val="28"/>
          <w:szCs w:val="28"/>
        </w:rPr>
        <w:t>题库信息添加模块</w:t>
      </w:r>
    </w:p>
    <w:p w:rsidR="00D468DD" w:rsidRDefault="000C4445">
      <w:pPr>
        <w:ind w:firstLineChars="200" w:firstLine="440"/>
      </w:pPr>
      <w:r>
        <w:rPr>
          <w:rFonts w:hint="eastAsia"/>
        </w:rPr>
        <w:t>题库信息添加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题库信息</w:t>
      </w:r>
      <w:r>
        <w:rPr>
          <w:rFonts w:hint="eastAsia"/>
        </w:rPr>
        <w:t>使用，接受的参数</w:t>
      </w:r>
      <w:r>
        <w:rPr>
          <w:rFonts w:hint="eastAsia"/>
        </w:rPr>
        <w:t>有题号、题目内容，其中题号不超过</w:t>
      </w:r>
      <w:r>
        <w:rPr>
          <w:rFonts w:hint="eastAsia"/>
        </w:rPr>
        <w:t>10</w:t>
      </w:r>
      <w:r>
        <w:rPr>
          <w:rFonts w:hint="eastAsia"/>
        </w:rPr>
        <w:t>个字符，题目内容不超过</w:t>
      </w:r>
      <w:r>
        <w:rPr>
          <w:rFonts w:hint="eastAsia"/>
        </w:rPr>
        <w:t>255</w:t>
      </w:r>
      <w:r>
        <w:rPr>
          <w:rFonts w:hint="eastAsia"/>
        </w:rPr>
        <w:t>个字符。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6.7.2</w:t>
      </w:r>
      <w:r>
        <w:rPr>
          <w:rFonts w:hint="eastAsia"/>
          <w:color w:val="auto"/>
          <w:sz w:val="28"/>
          <w:szCs w:val="28"/>
        </w:rPr>
        <w:t>题库信息修改模块</w:t>
      </w:r>
    </w:p>
    <w:p w:rsidR="00D468DD" w:rsidRDefault="000C4445">
      <w:pPr>
        <w:ind w:firstLineChars="200" w:firstLine="440"/>
      </w:pPr>
      <w:r>
        <w:rPr>
          <w:rFonts w:hint="eastAsia"/>
        </w:rPr>
        <w:t>题库信息修改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题库信息</w:t>
      </w:r>
      <w:r>
        <w:rPr>
          <w:rFonts w:hint="eastAsia"/>
        </w:rPr>
        <w:t>使用，接受的参数</w:t>
      </w:r>
      <w:r>
        <w:rPr>
          <w:rFonts w:hint="eastAsia"/>
        </w:rPr>
        <w:t>有题号、题目内容，其中题号不超过</w:t>
      </w:r>
      <w:r>
        <w:rPr>
          <w:rFonts w:hint="eastAsia"/>
        </w:rPr>
        <w:t>10</w:t>
      </w:r>
      <w:r>
        <w:rPr>
          <w:rFonts w:hint="eastAsia"/>
        </w:rPr>
        <w:t>个字符，题目内容不超过</w:t>
      </w:r>
      <w:r>
        <w:rPr>
          <w:rFonts w:hint="eastAsia"/>
        </w:rPr>
        <w:t>255</w:t>
      </w:r>
      <w:r>
        <w:rPr>
          <w:rFonts w:hint="eastAsia"/>
        </w:rPr>
        <w:t>个字符。</w:t>
      </w:r>
    </w:p>
    <w:p w:rsidR="00D468DD" w:rsidRDefault="000C4445">
      <w:pPr>
        <w:pStyle w:val="2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</w:rPr>
        <w:t>6.8</w:t>
      </w:r>
      <w:r>
        <w:rPr>
          <w:rFonts w:hint="eastAsia"/>
          <w:color w:val="auto"/>
          <w:sz w:val="30"/>
          <w:szCs w:val="30"/>
        </w:rPr>
        <w:t>答案信息管理模块</w:t>
      </w:r>
    </w:p>
    <w:p w:rsidR="00D468DD" w:rsidRDefault="000C4445">
      <w:pPr>
        <w:ind w:firstLineChars="200" w:firstLine="440"/>
      </w:pPr>
      <w:r>
        <w:rPr>
          <w:rFonts w:hint="eastAsia"/>
        </w:rPr>
        <w:t>答案信息</w:t>
      </w:r>
      <w:r>
        <w:rPr>
          <w:rFonts w:hint="eastAsia"/>
        </w:rPr>
        <w:t>管理模块负责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答案信息</w:t>
      </w:r>
      <w:r>
        <w:rPr>
          <w:rFonts w:hint="eastAsia"/>
        </w:rPr>
        <w:t>使用，主要用于处理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答案信息</w:t>
      </w:r>
      <w:r>
        <w:rPr>
          <w:rFonts w:hint="eastAsia"/>
        </w:rPr>
        <w:t>的业务逻辑。包含</w:t>
      </w:r>
      <w:r>
        <w:rPr>
          <w:rFonts w:hint="eastAsia"/>
        </w:rPr>
        <w:t>答案信息</w:t>
      </w:r>
      <w:r>
        <w:rPr>
          <w:rFonts w:hint="eastAsia"/>
        </w:rPr>
        <w:t>增加、</w:t>
      </w:r>
      <w:r>
        <w:rPr>
          <w:rFonts w:hint="eastAsia"/>
        </w:rPr>
        <w:t>答案信息</w:t>
      </w:r>
      <w:r>
        <w:rPr>
          <w:rFonts w:hint="eastAsia"/>
        </w:rPr>
        <w:t>修改模块。</w:t>
      </w:r>
      <w:r>
        <w:rPr>
          <w:rFonts w:hint="eastAsia"/>
        </w:rPr>
        <w:t xml:space="preserve"> 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6.8.1</w:t>
      </w:r>
      <w:r>
        <w:rPr>
          <w:rFonts w:hint="eastAsia"/>
          <w:color w:val="auto"/>
          <w:sz w:val="28"/>
          <w:szCs w:val="28"/>
        </w:rPr>
        <w:t>答案信息添加模块</w:t>
      </w:r>
    </w:p>
    <w:p w:rsidR="00D468DD" w:rsidRDefault="000C4445">
      <w:pPr>
        <w:ind w:firstLineChars="200" w:firstLine="440"/>
      </w:pPr>
      <w:r>
        <w:rPr>
          <w:rFonts w:hint="eastAsia"/>
        </w:rPr>
        <w:t>答案信息添加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答案信息</w:t>
      </w:r>
      <w:r>
        <w:rPr>
          <w:rFonts w:hint="eastAsia"/>
        </w:rPr>
        <w:t>使用，接受的参数</w:t>
      </w:r>
      <w:r>
        <w:rPr>
          <w:rFonts w:hint="eastAsia"/>
        </w:rPr>
        <w:t>有题号、答案内容，其中题号不超过</w:t>
      </w:r>
      <w:r>
        <w:rPr>
          <w:rFonts w:hint="eastAsia"/>
        </w:rPr>
        <w:t>10</w:t>
      </w:r>
      <w:r>
        <w:rPr>
          <w:rFonts w:hint="eastAsia"/>
        </w:rPr>
        <w:t>个字符，答案内容不超过</w:t>
      </w:r>
      <w:r>
        <w:rPr>
          <w:rFonts w:hint="eastAsia"/>
        </w:rPr>
        <w:t>2048</w:t>
      </w:r>
      <w:r>
        <w:rPr>
          <w:rFonts w:hint="eastAsia"/>
        </w:rPr>
        <w:t>个字符。</w:t>
      </w:r>
    </w:p>
    <w:p w:rsidR="00D468DD" w:rsidRDefault="000C4445">
      <w:pPr>
        <w:pStyle w:val="3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6.8.2</w:t>
      </w:r>
      <w:r>
        <w:rPr>
          <w:rFonts w:hint="eastAsia"/>
          <w:color w:val="auto"/>
          <w:sz w:val="28"/>
          <w:szCs w:val="28"/>
        </w:rPr>
        <w:t>答案信息修改模块</w:t>
      </w:r>
    </w:p>
    <w:p w:rsidR="00D468DD" w:rsidRDefault="000C4445">
      <w:pPr>
        <w:ind w:firstLineChars="200" w:firstLine="440"/>
      </w:pPr>
      <w:r>
        <w:rPr>
          <w:rFonts w:hint="eastAsia"/>
        </w:rPr>
        <w:t>答案信息修改</w:t>
      </w:r>
      <w:r>
        <w:rPr>
          <w:rFonts w:hint="eastAsia"/>
        </w:rPr>
        <w:t>负责</w:t>
      </w: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答案信息</w:t>
      </w:r>
      <w:r>
        <w:rPr>
          <w:rFonts w:hint="eastAsia"/>
        </w:rPr>
        <w:t>使用，接受的参数</w:t>
      </w:r>
      <w:r>
        <w:rPr>
          <w:rFonts w:hint="eastAsia"/>
        </w:rPr>
        <w:t>有题号、答案内容，其中题号不超过</w:t>
      </w:r>
      <w:r>
        <w:rPr>
          <w:rFonts w:hint="eastAsia"/>
        </w:rPr>
        <w:t>10</w:t>
      </w:r>
      <w:r>
        <w:rPr>
          <w:rFonts w:hint="eastAsia"/>
        </w:rPr>
        <w:t>个字符，答案内容不超过</w:t>
      </w:r>
      <w:r>
        <w:rPr>
          <w:rFonts w:hint="eastAsia"/>
        </w:rPr>
        <w:t>2048</w:t>
      </w:r>
      <w:r>
        <w:rPr>
          <w:rFonts w:hint="eastAsia"/>
        </w:rPr>
        <w:t>个字符。</w:t>
      </w:r>
    </w:p>
    <w:p w:rsidR="00D468DD" w:rsidRDefault="000C4445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r>
        <w:rPr>
          <w:rFonts w:ascii="Times New Roman" w:eastAsia="黑体" w:hAnsi="Times New Roman" w:hint="eastAsia"/>
          <w:color w:val="auto"/>
          <w:sz w:val="44"/>
          <w:szCs w:val="44"/>
        </w:rPr>
        <w:t>7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、公共部分模块详细设计</w:t>
      </w:r>
      <w:bookmarkEnd w:id="72"/>
      <w:bookmarkEnd w:id="73"/>
    </w:p>
    <w:p w:rsidR="00D468DD" w:rsidRDefault="000C4445">
      <w:pPr>
        <w:pStyle w:val="2"/>
        <w:rPr>
          <w:color w:val="auto"/>
        </w:rPr>
      </w:pPr>
      <w:bookmarkStart w:id="104" w:name="_Toc435555025"/>
      <w:bookmarkStart w:id="105" w:name="_Toc12525653"/>
      <w:r>
        <w:rPr>
          <w:color w:val="auto"/>
        </w:rPr>
        <w:t>7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</w:rPr>
        <w:t>公共页面</w:t>
      </w:r>
      <w:bookmarkStart w:id="106" w:name="_Toc435555026"/>
      <w:bookmarkEnd w:id="104"/>
      <w:bookmarkEnd w:id="105"/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961"/>
        <w:gridCol w:w="3234"/>
      </w:tblGrid>
      <w:tr w:rsidR="00D468DD">
        <w:trPr>
          <w:jc w:val="center"/>
        </w:trPr>
        <w:tc>
          <w:tcPr>
            <w:tcW w:w="2310" w:type="dxa"/>
            <w:shd w:val="solid" w:color="000080" w:fill="FFFFFF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961" w:type="dxa"/>
            <w:shd w:val="solid" w:color="000080" w:fill="FFFFFF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234" w:type="dxa"/>
            <w:shd w:val="solid" w:color="000080" w:fill="FFFFFF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D468DD">
        <w:trPr>
          <w:jc w:val="center"/>
        </w:trPr>
        <w:tc>
          <w:tcPr>
            <w:tcW w:w="2310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错误页面</w:t>
            </w:r>
          </w:p>
        </w:tc>
        <w:tc>
          <w:tcPr>
            <w:tcW w:w="2961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.jsp</w:t>
            </w:r>
            <w:proofErr w:type="spellEnd"/>
          </w:p>
        </w:tc>
        <w:tc>
          <w:tcPr>
            <w:tcW w:w="3234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负责错误时发现跳转</w:t>
            </w:r>
          </w:p>
        </w:tc>
      </w:tr>
      <w:tr w:rsidR="00D468DD">
        <w:trPr>
          <w:jc w:val="center"/>
        </w:trPr>
        <w:tc>
          <w:tcPr>
            <w:tcW w:w="2310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成功页面</w:t>
            </w:r>
          </w:p>
        </w:tc>
        <w:tc>
          <w:tcPr>
            <w:tcW w:w="2961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Success.jsp</w:t>
            </w:r>
            <w:proofErr w:type="spellEnd"/>
          </w:p>
        </w:tc>
        <w:tc>
          <w:tcPr>
            <w:tcW w:w="3234" w:type="dxa"/>
            <w:vAlign w:val="center"/>
          </w:tcPr>
          <w:p w:rsidR="00D468DD" w:rsidRDefault="000C444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负责提示用户成功操作</w:t>
            </w:r>
          </w:p>
        </w:tc>
      </w:tr>
      <w:bookmarkEnd w:id="106"/>
    </w:tbl>
    <w:p w:rsidR="00D468DD" w:rsidRDefault="00D468DD">
      <w:pPr>
        <w:pStyle w:val="2"/>
        <w:rPr>
          <w:rFonts w:hint="eastAsia"/>
        </w:rPr>
      </w:pPr>
    </w:p>
    <w:sectPr w:rsidR="00D468D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445" w:rsidRDefault="000C4445">
      <w:pPr>
        <w:spacing w:after="0" w:line="240" w:lineRule="auto"/>
      </w:pPr>
      <w:r>
        <w:separator/>
      </w:r>
    </w:p>
  </w:endnote>
  <w:endnote w:type="continuationSeparator" w:id="0">
    <w:p w:rsidR="000C4445" w:rsidRDefault="000C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8DD" w:rsidRDefault="00D468D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445" w:rsidRDefault="000C4445">
      <w:pPr>
        <w:spacing w:after="0" w:line="240" w:lineRule="auto"/>
      </w:pPr>
      <w:r>
        <w:separator/>
      </w:r>
    </w:p>
  </w:footnote>
  <w:footnote w:type="continuationSeparator" w:id="0">
    <w:p w:rsidR="000C4445" w:rsidRDefault="000C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8DD" w:rsidRDefault="000C4445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15F5C9" id="Line 27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3.85pt" to="457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1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1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1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1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1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1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1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1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multilevel"/>
    <w:tmpl w:val="01CA4ECD"/>
    <w:lvl w:ilvl="0">
      <w:start w:val="1"/>
      <w:numFmt w:val="bullet"/>
      <w:pStyle w:val="a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081A7945"/>
    <w:multiLevelType w:val="multilevel"/>
    <w:tmpl w:val="081A794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2CDB7BB0"/>
    <w:multiLevelType w:val="multilevel"/>
    <w:tmpl w:val="2CDB7BB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A82988"/>
    <w:multiLevelType w:val="multilevel"/>
    <w:tmpl w:val="35A829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4" w15:restartNumberingAfterBreak="0">
    <w:nsid w:val="426D1218"/>
    <w:multiLevelType w:val="singleLevel"/>
    <w:tmpl w:val="426D1218"/>
    <w:lvl w:ilvl="0">
      <w:start w:val="1"/>
      <w:numFmt w:val="bullet"/>
      <w:pStyle w:val="1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7089025E"/>
    <w:multiLevelType w:val="singleLevel"/>
    <w:tmpl w:val="7089025E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16" w15:restartNumberingAfterBreak="0">
    <w:nsid w:val="71DD0E15"/>
    <w:multiLevelType w:val="multilevel"/>
    <w:tmpl w:val="71DD0E1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797"/>
    <w:rsid w:val="0000180E"/>
    <w:rsid w:val="00002960"/>
    <w:rsid w:val="00002B3A"/>
    <w:rsid w:val="00007432"/>
    <w:rsid w:val="00007923"/>
    <w:rsid w:val="00012A24"/>
    <w:rsid w:val="00017275"/>
    <w:rsid w:val="0006073B"/>
    <w:rsid w:val="00062FD6"/>
    <w:rsid w:val="00090036"/>
    <w:rsid w:val="00096488"/>
    <w:rsid w:val="000B7725"/>
    <w:rsid w:val="000C19CA"/>
    <w:rsid w:val="000C4445"/>
    <w:rsid w:val="000D2BDD"/>
    <w:rsid w:val="000F0FCA"/>
    <w:rsid w:val="000F46B0"/>
    <w:rsid w:val="0010472E"/>
    <w:rsid w:val="00110642"/>
    <w:rsid w:val="00116373"/>
    <w:rsid w:val="0012084B"/>
    <w:rsid w:val="00126F75"/>
    <w:rsid w:val="001275F6"/>
    <w:rsid w:val="00147049"/>
    <w:rsid w:val="00152803"/>
    <w:rsid w:val="001635F7"/>
    <w:rsid w:val="001737C5"/>
    <w:rsid w:val="0018071D"/>
    <w:rsid w:val="00182CFF"/>
    <w:rsid w:val="00183E68"/>
    <w:rsid w:val="00186498"/>
    <w:rsid w:val="001934AE"/>
    <w:rsid w:val="001A1465"/>
    <w:rsid w:val="001B4743"/>
    <w:rsid w:val="001E20E0"/>
    <w:rsid w:val="001E6FC2"/>
    <w:rsid w:val="001E7E61"/>
    <w:rsid w:val="001F17E2"/>
    <w:rsid w:val="001F6C71"/>
    <w:rsid w:val="00210FDB"/>
    <w:rsid w:val="00220BA1"/>
    <w:rsid w:val="00224AD5"/>
    <w:rsid w:val="00225E6D"/>
    <w:rsid w:val="00247A2F"/>
    <w:rsid w:val="00265B15"/>
    <w:rsid w:val="00290FF1"/>
    <w:rsid w:val="00295DA5"/>
    <w:rsid w:val="002978F9"/>
    <w:rsid w:val="002A2FF8"/>
    <w:rsid w:val="002B547F"/>
    <w:rsid w:val="002E5518"/>
    <w:rsid w:val="002F1B1A"/>
    <w:rsid w:val="003336F6"/>
    <w:rsid w:val="0034316E"/>
    <w:rsid w:val="00350C0E"/>
    <w:rsid w:val="003746EC"/>
    <w:rsid w:val="00390B37"/>
    <w:rsid w:val="003D5436"/>
    <w:rsid w:val="003E6121"/>
    <w:rsid w:val="004019D7"/>
    <w:rsid w:val="00407797"/>
    <w:rsid w:val="004200C1"/>
    <w:rsid w:val="00437D80"/>
    <w:rsid w:val="00441235"/>
    <w:rsid w:val="004472B4"/>
    <w:rsid w:val="00453165"/>
    <w:rsid w:val="004646A9"/>
    <w:rsid w:val="004B07F9"/>
    <w:rsid w:val="004F13BA"/>
    <w:rsid w:val="004F564B"/>
    <w:rsid w:val="00511B2B"/>
    <w:rsid w:val="005260A1"/>
    <w:rsid w:val="0053176D"/>
    <w:rsid w:val="00541045"/>
    <w:rsid w:val="00547BB8"/>
    <w:rsid w:val="00550921"/>
    <w:rsid w:val="005516AC"/>
    <w:rsid w:val="00586929"/>
    <w:rsid w:val="00596E80"/>
    <w:rsid w:val="005C0ED3"/>
    <w:rsid w:val="005C60D6"/>
    <w:rsid w:val="005E386A"/>
    <w:rsid w:val="005F7381"/>
    <w:rsid w:val="00603EDF"/>
    <w:rsid w:val="0061659D"/>
    <w:rsid w:val="0062475A"/>
    <w:rsid w:val="006419FF"/>
    <w:rsid w:val="0064410A"/>
    <w:rsid w:val="00647267"/>
    <w:rsid w:val="006532FD"/>
    <w:rsid w:val="00661626"/>
    <w:rsid w:val="006661FF"/>
    <w:rsid w:val="00683CDB"/>
    <w:rsid w:val="006949B2"/>
    <w:rsid w:val="006A0DC5"/>
    <w:rsid w:val="006A4720"/>
    <w:rsid w:val="006B0C85"/>
    <w:rsid w:val="006B7780"/>
    <w:rsid w:val="006C1272"/>
    <w:rsid w:val="006D618E"/>
    <w:rsid w:val="006E3045"/>
    <w:rsid w:val="006E6724"/>
    <w:rsid w:val="00720FB3"/>
    <w:rsid w:val="00780193"/>
    <w:rsid w:val="00780726"/>
    <w:rsid w:val="007B439F"/>
    <w:rsid w:val="007B780B"/>
    <w:rsid w:val="007C0078"/>
    <w:rsid w:val="007C4F76"/>
    <w:rsid w:val="007D6430"/>
    <w:rsid w:val="007D72DC"/>
    <w:rsid w:val="007E3B50"/>
    <w:rsid w:val="007F62E5"/>
    <w:rsid w:val="008068E4"/>
    <w:rsid w:val="00813868"/>
    <w:rsid w:val="008528B4"/>
    <w:rsid w:val="00852B12"/>
    <w:rsid w:val="008662E1"/>
    <w:rsid w:val="0087229F"/>
    <w:rsid w:val="00877865"/>
    <w:rsid w:val="008943B0"/>
    <w:rsid w:val="008B68BB"/>
    <w:rsid w:val="008C2E37"/>
    <w:rsid w:val="008E5982"/>
    <w:rsid w:val="008E70B9"/>
    <w:rsid w:val="008E710D"/>
    <w:rsid w:val="008E7C2A"/>
    <w:rsid w:val="008F21B6"/>
    <w:rsid w:val="008F58AE"/>
    <w:rsid w:val="0090361B"/>
    <w:rsid w:val="00917A0D"/>
    <w:rsid w:val="00960DFF"/>
    <w:rsid w:val="00964201"/>
    <w:rsid w:val="00972165"/>
    <w:rsid w:val="00980C20"/>
    <w:rsid w:val="00984198"/>
    <w:rsid w:val="00991DA1"/>
    <w:rsid w:val="00995F47"/>
    <w:rsid w:val="009D1EA9"/>
    <w:rsid w:val="009D2770"/>
    <w:rsid w:val="00A00983"/>
    <w:rsid w:val="00A02DAC"/>
    <w:rsid w:val="00A064DA"/>
    <w:rsid w:val="00A16FEF"/>
    <w:rsid w:val="00A20077"/>
    <w:rsid w:val="00A249FF"/>
    <w:rsid w:val="00A26FD3"/>
    <w:rsid w:val="00A37A5B"/>
    <w:rsid w:val="00A51D0C"/>
    <w:rsid w:val="00A62971"/>
    <w:rsid w:val="00A92990"/>
    <w:rsid w:val="00AD27EA"/>
    <w:rsid w:val="00B17029"/>
    <w:rsid w:val="00B2236D"/>
    <w:rsid w:val="00B347A5"/>
    <w:rsid w:val="00B41AD2"/>
    <w:rsid w:val="00B43675"/>
    <w:rsid w:val="00B53681"/>
    <w:rsid w:val="00B638CF"/>
    <w:rsid w:val="00B73F19"/>
    <w:rsid w:val="00B75E26"/>
    <w:rsid w:val="00B76644"/>
    <w:rsid w:val="00B85CB8"/>
    <w:rsid w:val="00B93412"/>
    <w:rsid w:val="00BC4D2D"/>
    <w:rsid w:val="00BD39BF"/>
    <w:rsid w:val="00BD5046"/>
    <w:rsid w:val="00BE1110"/>
    <w:rsid w:val="00BF65D1"/>
    <w:rsid w:val="00BF704E"/>
    <w:rsid w:val="00C36931"/>
    <w:rsid w:val="00C51F5F"/>
    <w:rsid w:val="00C71527"/>
    <w:rsid w:val="00C71CB2"/>
    <w:rsid w:val="00C72CA6"/>
    <w:rsid w:val="00CB4BFF"/>
    <w:rsid w:val="00CC3CE6"/>
    <w:rsid w:val="00CD160C"/>
    <w:rsid w:val="00CF28C5"/>
    <w:rsid w:val="00CF41AC"/>
    <w:rsid w:val="00D35192"/>
    <w:rsid w:val="00D468DD"/>
    <w:rsid w:val="00D54BC2"/>
    <w:rsid w:val="00D60252"/>
    <w:rsid w:val="00D634CD"/>
    <w:rsid w:val="00D6475E"/>
    <w:rsid w:val="00D7078E"/>
    <w:rsid w:val="00D7715F"/>
    <w:rsid w:val="00D8589E"/>
    <w:rsid w:val="00D87781"/>
    <w:rsid w:val="00D9497A"/>
    <w:rsid w:val="00D951BE"/>
    <w:rsid w:val="00DA64E1"/>
    <w:rsid w:val="00DB677F"/>
    <w:rsid w:val="00DD5F4E"/>
    <w:rsid w:val="00DE37BD"/>
    <w:rsid w:val="00E054D7"/>
    <w:rsid w:val="00E06535"/>
    <w:rsid w:val="00E07CDA"/>
    <w:rsid w:val="00E71DC7"/>
    <w:rsid w:val="00E72475"/>
    <w:rsid w:val="00E772D4"/>
    <w:rsid w:val="00E810C3"/>
    <w:rsid w:val="00EC7592"/>
    <w:rsid w:val="00EC7F4E"/>
    <w:rsid w:val="00EE387E"/>
    <w:rsid w:val="00EF11EB"/>
    <w:rsid w:val="00EF67D6"/>
    <w:rsid w:val="00F13110"/>
    <w:rsid w:val="00F22730"/>
    <w:rsid w:val="00F669D1"/>
    <w:rsid w:val="00F702F1"/>
    <w:rsid w:val="00F71892"/>
    <w:rsid w:val="00F72C87"/>
    <w:rsid w:val="00F93B65"/>
    <w:rsid w:val="00FD0282"/>
    <w:rsid w:val="00FD0871"/>
    <w:rsid w:val="00FE1B43"/>
    <w:rsid w:val="00FF22B2"/>
    <w:rsid w:val="09E46B0F"/>
    <w:rsid w:val="304608B8"/>
    <w:rsid w:val="35EF329C"/>
    <w:rsid w:val="4C150C77"/>
    <w:rsid w:val="4F110D9C"/>
    <w:rsid w:val="5C2C4150"/>
    <w:rsid w:val="723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B19E"/>
  <w15:docId w15:val="{0791CD67-E6EF-436B-95C9-C731C235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Normal Indent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iPriority="0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 w:qFormat="1"/>
    <w:lsdException w:name="List Number" w:uiPriority="0" w:unhideWhenUsed="1"/>
    <w:lsdException w:name="List 2" w:semiHidden="1" w:unhideWhenUsed="1"/>
    <w:lsdException w:name="List 3" w:uiPriority="0" w:unhideWhenUsed="1"/>
    <w:lsdException w:name="List 4" w:semiHidden="1" w:unhideWhenUsed="1"/>
    <w:lsdException w:name="List 5" w:semiHidden="1" w:unhideWhenUsed="1"/>
    <w:lsdException w:name="List Bullet 2" w:uiPriority="0" w:unhideWhenUsed="1"/>
    <w:lsdException w:name="List Bullet 3" w:uiPriority="0" w:unhideWhenUsed="1"/>
    <w:lsdException w:name="List Bullet 4" w:uiPriority="0" w:unhideWhenUsed="1"/>
    <w:lsdException w:name="List Bullet 5" w:uiPriority="0" w:unhideWhenUsed="1" w:qFormat="1"/>
    <w:lsdException w:name="List Number 2" w:uiPriority="0" w:unhideWhenUsed="1"/>
    <w:lsdException w:name="List Number 3" w:uiPriority="0" w:unhideWhenUsed="1" w:qFormat="1"/>
    <w:lsdException w:name="List Number 4" w:uiPriority="0" w:unhideWhenUsed="1" w:qFormat="1"/>
    <w:lsdException w:name="List Number 5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 w:qFormat="1"/>
    <w:lsdException w:name="Body Text Indent 2" w:uiPriority="0" w:unhideWhenUsed="1"/>
    <w:lsdException w:name="Body Text Indent 3" w:uiPriority="0" w:unhideWhenUsed="1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heading 1"/>
    <w:basedOn w:val="a0"/>
    <w:next w:val="a0"/>
    <w:link w:val="13"/>
    <w:uiPriority w:val="9"/>
    <w:qFormat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basedOn w:val="a0"/>
    <w:next w:val="a0"/>
    <w:link w:val="32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3">
    <w:name w:val="List 3"/>
    <w:basedOn w:val="a0"/>
    <w:unhideWhenUsed/>
    <w:pPr>
      <w:ind w:leftChars="400" w:left="100" w:hangingChars="200" w:hanging="200"/>
      <w:contextualSpacing/>
    </w:pPr>
  </w:style>
  <w:style w:type="paragraph" w:styleId="TOC7">
    <w:name w:val="toc 7"/>
    <w:basedOn w:val="a0"/>
    <w:next w:val="a0"/>
    <w:uiPriority w:val="39"/>
    <w:qFormat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2">
    <w:name w:val="List Number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42">
    <w:name w:val="List Bullet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a">
    <w:name w:val="List Number"/>
    <w:basedOn w:val="a0"/>
    <w:unhideWhenUsed/>
    <w:pPr>
      <w:numPr>
        <w:numId w:val="1"/>
      </w:numPr>
      <w:contextualSpacing/>
    </w:pPr>
  </w:style>
  <w:style w:type="paragraph" w:styleId="a4">
    <w:name w:val="Normal Indent"/>
    <w:basedOn w:val="a0"/>
    <w:unhideWhenUsed/>
    <w:qFormat/>
    <w:pPr>
      <w:ind w:firstLineChars="200" w:firstLine="420"/>
    </w:pPr>
  </w:style>
  <w:style w:type="paragraph" w:styleId="a5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List Bullet"/>
    <w:basedOn w:val="a0"/>
    <w:unhideWhenUsed/>
    <w:qFormat/>
    <w:pPr>
      <w:tabs>
        <w:tab w:val="left" w:pos="2040"/>
      </w:tabs>
      <w:ind w:leftChars="800" w:left="2040" w:hangingChars="200" w:hanging="360"/>
      <w:contextualSpacing/>
    </w:pPr>
  </w:style>
  <w:style w:type="paragraph" w:styleId="a7">
    <w:name w:val="Document Map"/>
    <w:basedOn w:val="a0"/>
    <w:link w:val="a8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  <w:qFormat/>
  </w:style>
  <w:style w:type="paragraph" w:styleId="34">
    <w:name w:val="Body Text 3"/>
    <w:basedOn w:val="a0"/>
    <w:link w:val="35"/>
    <w:unhideWhenUsed/>
    <w:qFormat/>
    <w:pPr>
      <w:spacing w:after="120"/>
    </w:pPr>
    <w:rPr>
      <w:sz w:val="16"/>
      <w:szCs w:val="16"/>
    </w:rPr>
  </w:style>
  <w:style w:type="paragraph" w:styleId="36">
    <w:name w:val="List Bullet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b">
    <w:name w:val="Body Text"/>
    <w:basedOn w:val="a0"/>
    <w:link w:val="ac"/>
    <w:unhideWhenUsed/>
    <w:pPr>
      <w:spacing w:after="120"/>
    </w:pPr>
  </w:style>
  <w:style w:type="paragraph" w:styleId="ad">
    <w:name w:val="Body Text Indent"/>
    <w:basedOn w:val="a0"/>
    <w:link w:val="ae"/>
    <w:unhideWhenUsed/>
    <w:qFormat/>
    <w:pPr>
      <w:spacing w:after="120"/>
      <w:ind w:leftChars="200" w:left="420"/>
    </w:pPr>
  </w:style>
  <w:style w:type="paragraph" w:styleId="37">
    <w:name w:val="List Number 3"/>
    <w:basedOn w:val="a0"/>
    <w:unhideWhenUsed/>
    <w:qFormat/>
    <w:pPr>
      <w:tabs>
        <w:tab w:val="left" w:pos="780"/>
      </w:tabs>
      <w:ind w:leftChars="200" w:left="780" w:hangingChars="200" w:hanging="360"/>
      <w:contextualSpacing/>
    </w:pPr>
  </w:style>
  <w:style w:type="paragraph" w:styleId="23">
    <w:name w:val="List Bullet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TOC5">
    <w:name w:val="toc 5"/>
    <w:basedOn w:val="a0"/>
    <w:next w:val="a0"/>
    <w:uiPriority w:val="39"/>
    <w:pPr>
      <w:ind w:leftChars="800" w:left="1680"/>
    </w:pPr>
    <w:rPr>
      <w:sz w:val="21"/>
    </w:rPr>
  </w:style>
  <w:style w:type="paragraph" w:styleId="TOC3">
    <w:name w:val="toc 3"/>
    <w:basedOn w:val="a0"/>
    <w:next w:val="a0"/>
    <w:uiPriority w:val="39"/>
    <w:qFormat/>
    <w:pPr>
      <w:ind w:leftChars="400" w:left="840"/>
    </w:pPr>
  </w:style>
  <w:style w:type="paragraph" w:styleId="52">
    <w:name w:val="List Bullet 5"/>
    <w:basedOn w:val="a0"/>
    <w:unhideWhenUsed/>
    <w:qFormat/>
    <w:pPr>
      <w:tabs>
        <w:tab w:val="left" w:pos="1620"/>
      </w:tabs>
      <w:ind w:leftChars="600" w:left="1620" w:hangingChars="200" w:hanging="360"/>
      <w:contextualSpacing/>
    </w:pPr>
  </w:style>
  <w:style w:type="paragraph" w:styleId="43">
    <w:name w:val="List Number 4"/>
    <w:basedOn w:val="a0"/>
    <w:unhideWhenUsed/>
    <w:qFormat/>
    <w:pPr>
      <w:tabs>
        <w:tab w:val="left" w:pos="1200"/>
      </w:tabs>
      <w:ind w:leftChars="400" w:left="1200" w:hangingChars="200" w:hanging="360"/>
      <w:contextualSpacing/>
    </w:pPr>
  </w:style>
  <w:style w:type="paragraph" w:styleId="TOC8">
    <w:name w:val="toc 8"/>
    <w:basedOn w:val="a0"/>
    <w:next w:val="a0"/>
    <w:uiPriority w:val="39"/>
    <w:qFormat/>
    <w:pPr>
      <w:ind w:leftChars="1400" w:left="2940"/>
    </w:pPr>
    <w:rPr>
      <w:sz w:val="21"/>
    </w:rPr>
  </w:style>
  <w:style w:type="paragraph" w:styleId="24">
    <w:name w:val="Body Text Indent 2"/>
    <w:basedOn w:val="a0"/>
    <w:link w:val="25"/>
    <w:unhideWhenUsed/>
    <w:pPr>
      <w:spacing w:after="120" w:line="480" w:lineRule="auto"/>
      <w:ind w:leftChars="200" w:left="420"/>
    </w:pPr>
  </w:style>
  <w:style w:type="paragraph" w:styleId="af">
    <w:name w:val="Balloon Text"/>
    <w:basedOn w:val="a0"/>
    <w:link w:val="af0"/>
    <w:unhideWhenUsed/>
    <w:qFormat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pPr>
      <w:tabs>
        <w:tab w:val="right" w:leader="dot" w:pos="8296"/>
      </w:tabs>
      <w:jc w:val="center"/>
    </w:pPr>
  </w:style>
  <w:style w:type="paragraph" w:styleId="TOC4">
    <w:name w:val="toc 4"/>
    <w:basedOn w:val="a0"/>
    <w:next w:val="a0"/>
    <w:uiPriority w:val="39"/>
    <w:pPr>
      <w:ind w:leftChars="600" w:left="1260"/>
    </w:pPr>
    <w:rPr>
      <w:sz w:val="21"/>
    </w:rPr>
  </w:style>
  <w:style w:type="paragraph" w:styleId="af5">
    <w:name w:val="index heading"/>
    <w:basedOn w:val="a0"/>
    <w:next w:val="a0"/>
    <w:semiHidden/>
  </w:style>
  <w:style w:type="paragraph" w:styleId="af6">
    <w:name w:val="Subtitle"/>
    <w:basedOn w:val="a0"/>
    <w:next w:val="a0"/>
    <w:link w:val="af7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53">
    <w:name w:val="List Number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TOC6">
    <w:name w:val="toc 6"/>
    <w:basedOn w:val="a0"/>
    <w:next w:val="a0"/>
    <w:uiPriority w:val="39"/>
    <w:pPr>
      <w:ind w:leftChars="1000" w:left="2100"/>
    </w:pPr>
    <w:rPr>
      <w:sz w:val="21"/>
    </w:rPr>
  </w:style>
  <w:style w:type="paragraph" w:styleId="38">
    <w:name w:val="Body Text Indent 3"/>
    <w:basedOn w:val="a0"/>
    <w:link w:val="39"/>
    <w:unhideWhenUsed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0"/>
    <w:next w:val="a0"/>
    <w:uiPriority w:val="39"/>
    <w:pPr>
      <w:ind w:leftChars="200" w:left="420"/>
    </w:pPr>
  </w:style>
  <w:style w:type="paragraph" w:styleId="TOC9">
    <w:name w:val="toc 9"/>
    <w:basedOn w:val="a0"/>
    <w:next w:val="a0"/>
    <w:uiPriority w:val="39"/>
    <w:pPr>
      <w:ind w:leftChars="1600" w:left="3360"/>
    </w:pPr>
    <w:rPr>
      <w:sz w:val="21"/>
    </w:rPr>
  </w:style>
  <w:style w:type="paragraph" w:styleId="HTML">
    <w:name w:val="HTML Preformatted"/>
    <w:basedOn w:val="a0"/>
    <w:link w:val="HTML0"/>
    <w:unhideWhenUsed/>
    <w:qFormat/>
    <w:rPr>
      <w:rFonts w:ascii="Courier New" w:hAnsi="Courier New" w:cs="Courier New"/>
      <w:sz w:val="20"/>
      <w:szCs w:val="20"/>
    </w:rPr>
  </w:style>
  <w:style w:type="paragraph" w:styleId="14">
    <w:name w:val="index 1"/>
    <w:basedOn w:val="a0"/>
    <w:next w:val="a0"/>
    <w:semiHidden/>
    <w:unhideWhenUsed/>
  </w:style>
  <w:style w:type="paragraph" w:styleId="af8">
    <w:name w:val="Title"/>
    <w:basedOn w:val="a0"/>
    <w:next w:val="a0"/>
    <w:link w:val="af9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a">
    <w:name w:val="annotation subject"/>
    <w:basedOn w:val="a9"/>
    <w:next w:val="a9"/>
    <w:link w:val="afb"/>
    <w:uiPriority w:val="99"/>
    <w:semiHidden/>
    <w:unhideWhenUsed/>
    <w:rPr>
      <w:b/>
      <w:bCs/>
    </w:rPr>
  </w:style>
  <w:style w:type="table" w:styleId="afc">
    <w:name w:val="Table Grid"/>
    <w:basedOn w:val="a2"/>
    <w:qFormat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  <w:qFormat/>
  </w:style>
  <w:style w:type="character" w:styleId="aff">
    <w:name w:val="Emphasis"/>
    <w:basedOn w:val="a1"/>
    <w:uiPriority w:val="20"/>
    <w:qFormat/>
    <w:rPr>
      <w:i/>
      <w:iCs/>
    </w:rPr>
  </w:style>
  <w:style w:type="character" w:styleId="aff0">
    <w:name w:val="Hyperlink"/>
    <w:uiPriority w:val="99"/>
    <w:qFormat/>
    <w:rPr>
      <w:color w:val="0000FF"/>
      <w:u w:val="single"/>
    </w:rPr>
  </w:style>
  <w:style w:type="character" w:styleId="aff1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H171">
    <w:name w:val="H171"/>
    <w:basedOn w:val="a0"/>
    <w:next w:val="a0"/>
    <w:uiPriority w:val="9"/>
    <w:qFormat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">
    <w:name w:val="标题 71"/>
    <w:basedOn w:val="a0"/>
    <w:next w:val="a0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">
    <w:name w:val="标题 81"/>
    <w:basedOn w:val="a0"/>
    <w:next w:val="a0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">
    <w:name w:val="标题 91"/>
    <w:basedOn w:val="a0"/>
    <w:next w:val="a0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13">
    <w:name w:val="标题 1 字符"/>
    <w:basedOn w:val="a1"/>
    <w:link w:val="12"/>
    <w:uiPriority w:val="9"/>
    <w:qFormat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basedOn w:val="a1"/>
    <w:link w:val="2"/>
    <w:uiPriority w:val="9"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basedOn w:val="a1"/>
    <w:link w:val="30"/>
    <w:uiPriority w:val="9"/>
    <w:qFormat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basedOn w:val="a1"/>
    <w:link w:val="4"/>
    <w:uiPriority w:val="9"/>
    <w:qFormat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basedOn w:val="a1"/>
    <w:link w:val="5"/>
    <w:uiPriority w:val="9"/>
    <w:qFormat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basedOn w:val="a1"/>
    <w:link w:val="6"/>
    <w:uiPriority w:val="9"/>
    <w:qFormat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qFormat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qFormat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qFormat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5">
    <w:name w:val="页眉1"/>
    <w:basedOn w:val="a0"/>
    <w:next w:val="af3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5"/>
    <w:uiPriority w:val="99"/>
    <w:qFormat/>
    <w:rPr>
      <w:kern w:val="0"/>
      <w:sz w:val="18"/>
      <w:szCs w:val="18"/>
    </w:rPr>
  </w:style>
  <w:style w:type="paragraph" w:customStyle="1" w:styleId="16">
    <w:name w:val="页脚1"/>
    <w:basedOn w:val="a0"/>
    <w:next w:val="af1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6"/>
    <w:uiPriority w:val="99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</w:style>
  <w:style w:type="paragraph" w:customStyle="1" w:styleId="HTML1">
    <w:name w:val="HTML 预设格式1"/>
    <w:basedOn w:val="a0"/>
    <w:next w:val="HTML"/>
    <w:link w:val="HTMLChar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qFormat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semiHidden/>
    <w:unhideWhenUsed/>
    <w:qFormat/>
  </w:style>
  <w:style w:type="paragraph" w:customStyle="1" w:styleId="17">
    <w:name w:val="索引标题1"/>
    <w:basedOn w:val="a0"/>
    <w:next w:val="a0"/>
    <w:semiHidden/>
    <w:qFormat/>
  </w:style>
  <w:style w:type="paragraph" w:customStyle="1" w:styleId="qualitytd2">
    <w:name w:val="qualitytd标题2"/>
    <w:basedOn w:val="2"/>
    <w:next w:val="a0"/>
    <w:qFormat/>
  </w:style>
  <w:style w:type="paragraph" w:customStyle="1" w:styleId="qualitytd1">
    <w:name w:val="qualitytd标题1"/>
    <w:basedOn w:val="12"/>
    <w:next w:val="a0"/>
    <w:qFormat/>
  </w:style>
  <w:style w:type="paragraph" w:customStyle="1" w:styleId="111">
    <w:name w:val="目录 11"/>
    <w:basedOn w:val="a0"/>
    <w:next w:val="a0"/>
    <w:uiPriority w:val="39"/>
    <w:qFormat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uiPriority w:val="39"/>
    <w:qFormat/>
    <w:pPr>
      <w:ind w:leftChars="200" w:left="420"/>
    </w:pPr>
  </w:style>
  <w:style w:type="paragraph" w:customStyle="1" w:styleId="BulletList">
    <w:name w:val="Bullet List"/>
    <w:basedOn w:val="a0"/>
    <w:qFormat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8">
    <w:name w:val="正文缩进1"/>
    <w:basedOn w:val="a0"/>
    <w:next w:val="a4"/>
    <w:qFormat/>
    <w:pPr>
      <w:ind w:firstLine="420"/>
    </w:pPr>
    <w:rPr>
      <w:szCs w:val="20"/>
    </w:rPr>
  </w:style>
  <w:style w:type="paragraph" w:customStyle="1" w:styleId="19">
    <w:name w:val="文档结构图1"/>
    <w:basedOn w:val="a0"/>
    <w:next w:val="a7"/>
    <w:link w:val="Char1"/>
    <w:uiPriority w:val="99"/>
    <w:semiHidden/>
    <w:qFormat/>
    <w:pPr>
      <w:shd w:val="clear" w:color="auto" w:fill="000080"/>
    </w:pPr>
  </w:style>
  <w:style w:type="character" w:customStyle="1" w:styleId="Char1">
    <w:name w:val="文档结构图 Char"/>
    <w:basedOn w:val="a1"/>
    <w:link w:val="19"/>
    <w:uiPriority w:val="99"/>
    <w:semiHidden/>
    <w:qFormat/>
    <w:rPr>
      <w:kern w:val="0"/>
      <w:sz w:val="22"/>
      <w:shd w:val="clear" w:color="auto" w:fill="000080"/>
    </w:rPr>
  </w:style>
  <w:style w:type="paragraph" w:customStyle="1" w:styleId="1a">
    <w:name w:val="正文文本缩进1"/>
    <w:basedOn w:val="a0"/>
    <w:next w:val="ad"/>
    <w:link w:val="Char2"/>
    <w:qFormat/>
    <w:pPr>
      <w:tabs>
        <w:tab w:val="left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a"/>
    <w:qFormat/>
    <w:rPr>
      <w:kern w:val="0"/>
    </w:rPr>
  </w:style>
  <w:style w:type="paragraph" w:customStyle="1" w:styleId="TableText">
    <w:name w:val="Table Text"/>
    <w:basedOn w:val="a0"/>
    <w:qFormat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4"/>
    <w:link w:val="2Char"/>
    <w:qFormat/>
    <w:pPr>
      <w:ind w:left="425" w:firstLine="425"/>
    </w:pPr>
  </w:style>
  <w:style w:type="character" w:customStyle="1" w:styleId="2Char">
    <w:name w:val="正文文本缩进 2 Char"/>
    <w:basedOn w:val="a1"/>
    <w:link w:val="212"/>
    <w:qFormat/>
    <w:rPr>
      <w:kern w:val="0"/>
    </w:rPr>
  </w:style>
  <w:style w:type="paragraph" w:customStyle="1" w:styleId="312">
    <w:name w:val="正文文本缩进 31"/>
    <w:basedOn w:val="a0"/>
    <w:next w:val="38"/>
    <w:link w:val="3Char"/>
    <w:qFormat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qFormat/>
    <w:rPr>
      <w:kern w:val="0"/>
    </w:rPr>
  </w:style>
  <w:style w:type="paragraph" w:customStyle="1" w:styleId="313">
    <w:name w:val="目录 31"/>
    <w:basedOn w:val="a0"/>
    <w:next w:val="a0"/>
    <w:uiPriority w:val="39"/>
    <w:qFormat/>
    <w:pPr>
      <w:ind w:leftChars="400" w:left="840"/>
    </w:pPr>
  </w:style>
  <w:style w:type="paragraph" w:customStyle="1" w:styleId="710">
    <w:name w:val="目录 71"/>
    <w:basedOn w:val="a0"/>
    <w:next w:val="a0"/>
    <w:uiPriority w:val="39"/>
    <w:qFormat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b">
    <w:name w:val="标题1"/>
    <w:basedOn w:val="a0"/>
    <w:next w:val="a0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f9">
    <w:name w:val="标题 字符"/>
    <w:basedOn w:val="a1"/>
    <w:link w:val="af8"/>
    <w:uiPriority w:val="10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qFormat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b"/>
    <w:link w:val="Char3"/>
    <w:qFormat/>
    <w:rPr>
      <w:rFonts w:ascii="Arial Narrow" w:hAnsi="Arial Narrow"/>
      <w:color w:val="080808"/>
      <w:szCs w:val="28"/>
    </w:rPr>
  </w:style>
  <w:style w:type="character" w:customStyle="1" w:styleId="Char3">
    <w:name w:val="正文文本 Char"/>
    <w:basedOn w:val="a1"/>
    <w:link w:val="normal1"/>
    <w:qFormat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  <w:qFormat/>
  </w:style>
  <w:style w:type="character" w:customStyle="1" w:styleId="new2">
    <w:name w:val="new2"/>
    <w:qFormat/>
    <w:rPr>
      <w:sz w:val="18"/>
      <w:szCs w:val="18"/>
    </w:rPr>
  </w:style>
  <w:style w:type="paragraph" w:customStyle="1" w:styleId="1">
    <w:name w:val="列表编号1"/>
    <w:basedOn w:val="a0"/>
    <w:next w:val="a"/>
    <w:qFormat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2"/>
    <w:qFormat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7"/>
    <w:qFormat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3"/>
    <w:qFormat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3"/>
    <w:qFormat/>
    <w:pPr>
      <w:numPr>
        <w:numId w:val="6"/>
      </w:numPr>
      <w:tabs>
        <w:tab w:val="clear" w:pos="2040"/>
        <w:tab w:val="left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6"/>
    <w:qFormat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3"/>
    <w:qFormat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qFormat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2"/>
    <w:qFormat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2"/>
    <w:qFormat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qFormat/>
    <w:rPr>
      <w:color w:val="000000"/>
      <w:sz w:val="18"/>
      <w:szCs w:val="18"/>
    </w:rPr>
  </w:style>
  <w:style w:type="character" w:customStyle="1" w:styleId="titlefont1">
    <w:name w:val="titlefont1"/>
    <w:qFormat/>
    <w:rPr>
      <w:color w:val="CC0000"/>
      <w:sz w:val="21"/>
      <w:szCs w:val="21"/>
    </w:rPr>
  </w:style>
  <w:style w:type="paragraph" w:customStyle="1" w:styleId="font">
    <w:name w:val="font"/>
    <w:basedOn w:val="a0"/>
    <w:qFormat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2">
    <w:name w:val="正文格式"/>
    <w:basedOn w:val="a0"/>
    <w:qFormat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qFormat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qFormat/>
    <w:rPr>
      <w:rFonts w:hint="default"/>
      <w:sz w:val="22"/>
      <w:szCs w:val="22"/>
    </w:rPr>
  </w:style>
  <w:style w:type="character" w:customStyle="1" w:styleId="gray1">
    <w:name w:val="gray1"/>
    <w:qFormat/>
    <w:rPr>
      <w:color w:val="7B7B7B"/>
    </w:rPr>
  </w:style>
  <w:style w:type="paragraph" w:customStyle="1" w:styleId="3">
    <w:name w:val="正文3"/>
    <w:basedOn w:val="a0"/>
    <w:qFormat/>
    <w:pPr>
      <w:numPr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0"/>
    <w:qFormat/>
    <w:rPr>
      <w:szCs w:val="20"/>
    </w:rPr>
  </w:style>
  <w:style w:type="paragraph" w:customStyle="1" w:styleId="11">
    <w:name w:val="项目列表符号1"/>
    <w:basedOn w:val="a0"/>
    <w:qFormat/>
    <w:pPr>
      <w:numPr>
        <w:numId w:val="13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qFormat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3">
    <w:name w:val="图表标题"/>
    <w:basedOn w:val="a0"/>
    <w:next w:val="a0"/>
    <w:qFormat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f4">
    <w:name w:val="图中文字"/>
    <w:basedOn w:val="a0"/>
    <w:qFormat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qFormat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5">
    <w:name w:val="无缩进"/>
    <w:basedOn w:val="a0"/>
    <w:qFormat/>
    <w:rPr>
      <w:rFonts w:ascii="Times" w:hAnsi="Times"/>
    </w:rPr>
  </w:style>
  <w:style w:type="character" w:customStyle="1" w:styleId="font101">
    <w:name w:val="font101"/>
    <w:qFormat/>
    <w:rPr>
      <w:sz w:val="21"/>
      <w:szCs w:val="21"/>
    </w:rPr>
  </w:style>
  <w:style w:type="character" w:customStyle="1" w:styleId="f141">
    <w:name w:val="f141"/>
    <w:qFormat/>
    <w:rPr>
      <w:sz w:val="17"/>
      <w:szCs w:val="17"/>
    </w:rPr>
  </w:style>
  <w:style w:type="character" w:customStyle="1" w:styleId="myp112">
    <w:name w:val="myp112"/>
    <w:qFormat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qFormat/>
    <w:rPr>
      <w:sz w:val="18"/>
      <w:szCs w:val="18"/>
    </w:rPr>
  </w:style>
  <w:style w:type="paragraph" w:customStyle="1" w:styleId="q">
    <w:name w:val="q"/>
    <w:basedOn w:val="a0"/>
    <w:qFormat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c">
    <w:name w:val="批注框文本1"/>
    <w:basedOn w:val="a0"/>
    <w:next w:val="af"/>
    <w:link w:val="Char4"/>
    <w:semiHidden/>
    <w:qFormat/>
    <w:rPr>
      <w:sz w:val="18"/>
      <w:szCs w:val="18"/>
    </w:rPr>
  </w:style>
  <w:style w:type="character" w:customStyle="1" w:styleId="Char4">
    <w:name w:val="批注框文本 Char"/>
    <w:basedOn w:val="a1"/>
    <w:link w:val="1c"/>
    <w:semiHidden/>
    <w:qFormat/>
    <w:rPr>
      <w:kern w:val="0"/>
      <w:sz w:val="18"/>
      <w:szCs w:val="18"/>
    </w:rPr>
  </w:style>
  <w:style w:type="paragraph" w:customStyle="1" w:styleId="Figure">
    <w:name w:val="Figure"/>
    <w:basedOn w:val="a0"/>
    <w:qFormat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qFormat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qFormat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qFormat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qFormat/>
    <w:rPr>
      <w:color w:val="000000"/>
      <w:sz w:val="17"/>
      <w:szCs w:val="17"/>
    </w:rPr>
  </w:style>
  <w:style w:type="paragraph" w:customStyle="1" w:styleId="314">
    <w:name w:val="正文文本 31"/>
    <w:basedOn w:val="a0"/>
    <w:next w:val="34"/>
    <w:link w:val="3Char0"/>
    <w:qFormat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qFormat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uiPriority w:val="39"/>
    <w:qFormat/>
    <w:pPr>
      <w:ind w:leftChars="600" w:left="1260"/>
    </w:pPr>
  </w:style>
  <w:style w:type="paragraph" w:customStyle="1" w:styleId="511">
    <w:name w:val="目录 51"/>
    <w:basedOn w:val="a0"/>
    <w:next w:val="a0"/>
    <w:uiPriority w:val="39"/>
    <w:qFormat/>
    <w:pPr>
      <w:ind w:leftChars="800" w:left="1680"/>
    </w:pPr>
  </w:style>
  <w:style w:type="paragraph" w:customStyle="1" w:styleId="61">
    <w:name w:val="目录 61"/>
    <w:basedOn w:val="a0"/>
    <w:next w:val="a0"/>
    <w:uiPriority w:val="39"/>
    <w:qFormat/>
    <w:pPr>
      <w:ind w:leftChars="1000" w:left="2100"/>
    </w:pPr>
  </w:style>
  <w:style w:type="paragraph" w:customStyle="1" w:styleId="810">
    <w:name w:val="目录 81"/>
    <w:basedOn w:val="a0"/>
    <w:next w:val="a0"/>
    <w:uiPriority w:val="39"/>
    <w:qFormat/>
    <w:pPr>
      <w:ind w:leftChars="1400" w:left="2940"/>
    </w:pPr>
  </w:style>
  <w:style w:type="paragraph" w:customStyle="1" w:styleId="910">
    <w:name w:val="目录 91"/>
    <w:basedOn w:val="a0"/>
    <w:next w:val="a0"/>
    <w:uiPriority w:val="39"/>
    <w:qFormat/>
    <w:pPr>
      <w:ind w:leftChars="1600" w:left="3360"/>
    </w:pPr>
  </w:style>
  <w:style w:type="paragraph" w:customStyle="1" w:styleId="1d">
    <w:name w:val="列出段落1"/>
    <w:basedOn w:val="a0"/>
    <w:next w:val="aff6"/>
    <w:uiPriority w:val="34"/>
    <w:qFormat/>
    <w:pPr>
      <w:ind w:left="720"/>
      <w:contextualSpacing/>
    </w:pPr>
  </w:style>
  <w:style w:type="paragraph" w:styleId="aff6">
    <w:name w:val="List Paragraph"/>
    <w:basedOn w:val="a0"/>
    <w:uiPriority w:val="34"/>
    <w:qFormat/>
    <w:pPr>
      <w:ind w:firstLineChars="200" w:firstLine="420"/>
    </w:pPr>
  </w:style>
  <w:style w:type="table" w:customStyle="1" w:styleId="315">
    <w:name w:val="无格式表格 31"/>
    <w:basedOn w:val="a2"/>
    <w:uiPriority w:val="43"/>
    <w:qFormat/>
    <w:pPr>
      <w:spacing w:after="200" w:line="276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0">
    <w:name w:val="TOC 标题1"/>
    <w:basedOn w:val="12"/>
    <w:next w:val="a0"/>
    <w:uiPriority w:val="39"/>
    <w:semiHidden/>
    <w:unhideWhenUsed/>
    <w:qFormat/>
  </w:style>
  <w:style w:type="paragraph" w:customStyle="1" w:styleId="1e">
    <w:name w:val="题注1"/>
    <w:basedOn w:val="a0"/>
    <w:next w:val="a0"/>
    <w:uiPriority w:val="35"/>
    <w:unhideWhenUsed/>
    <w:qFormat/>
    <w:rPr>
      <w:b/>
      <w:bCs/>
      <w:color w:val="4F81BD"/>
      <w:sz w:val="18"/>
      <w:szCs w:val="18"/>
    </w:rPr>
  </w:style>
  <w:style w:type="paragraph" w:customStyle="1" w:styleId="1f">
    <w:name w:val="副标题1"/>
    <w:basedOn w:val="a0"/>
    <w:next w:val="a0"/>
    <w:uiPriority w:val="11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7">
    <w:name w:val="副标题 字符"/>
    <w:basedOn w:val="a1"/>
    <w:link w:val="af6"/>
    <w:uiPriority w:val="11"/>
    <w:qFormat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f0">
    <w:name w:val="无间隔1"/>
    <w:next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f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f1">
    <w:name w:val="引用1"/>
    <w:basedOn w:val="a0"/>
    <w:next w:val="a0"/>
    <w:uiPriority w:val="29"/>
    <w:qFormat/>
    <w:rPr>
      <w:i/>
      <w:iCs/>
      <w:color w:val="000000"/>
    </w:rPr>
  </w:style>
  <w:style w:type="character" w:customStyle="1" w:styleId="aff8">
    <w:name w:val="引用 字符"/>
    <w:basedOn w:val="a1"/>
    <w:link w:val="aff9"/>
    <w:uiPriority w:val="29"/>
    <w:qFormat/>
    <w:rPr>
      <w:i/>
      <w:iCs/>
      <w:color w:val="000000"/>
      <w:kern w:val="0"/>
      <w:sz w:val="22"/>
    </w:rPr>
  </w:style>
  <w:style w:type="paragraph" w:styleId="aff9">
    <w:name w:val="Quote"/>
    <w:basedOn w:val="a0"/>
    <w:next w:val="a0"/>
    <w:link w:val="aff8"/>
    <w:uiPriority w:val="29"/>
    <w:qFormat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f2">
    <w:name w:val="明显引用1"/>
    <w:basedOn w:val="a0"/>
    <w:next w:val="a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a">
    <w:name w:val="明显引用 字符"/>
    <w:basedOn w:val="a1"/>
    <w:link w:val="affb"/>
    <w:uiPriority w:val="30"/>
    <w:qFormat/>
    <w:rPr>
      <w:b/>
      <w:bCs/>
      <w:i/>
      <w:iCs/>
      <w:color w:val="4F81BD"/>
      <w:kern w:val="0"/>
      <w:sz w:val="22"/>
    </w:rPr>
  </w:style>
  <w:style w:type="paragraph" w:styleId="affb">
    <w:name w:val="Intense Quote"/>
    <w:basedOn w:val="a0"/>
    <w:next w:val="a0"/>
    <w:link w:val="aff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f3">
    <w:name w:val="不明显强调1"/>
    <w:basedOn w:val="a1"/>
    <w:uiPriority w:val="19"/>
    <w:qFormat/>
    <w:rPr>
      <w:i/>
      <w:iCs/>
      <w:color w:val="808080"/>
    </w:rPr>
  </w:style>
  <w:style w:type="character" w:customStyle="1" w:styleId="1f4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1f5">
    <w:name w:val="不明显参考1"/>
    <w:basedOn w:val="a1"/>
    <w:uiPriority w:val="31"/>
    <w:qFormat/>
    <w:rPr>
      <w:smallCaps/>
      <w:color w:val="C0504D"/>
      <w:u w:val="single"/>
    </w:rPr>
  </w:style>
  <w:style w:type="character" w:customStyle="1" w:styleId="1f6">
    <w:name w:val="明显参考1"/>
    <w:basedOn w:val="a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f7">
    <w:name w:val="书籍标题1"/>
    <w:basedOn w:val="a1"/>
    <w:uiPriority w:val="33"/>
    <w:qFormat/>
    <w:rPr>
      <w:b/>
      <w:bCs/>
      <w:smallCaps/>
      <w:spacing w:val="5"/>
    </w:rPr>
  </w:style>
  <w:style w:type="table" w:customStyle="1" w:styleId="1f8">
    <w:name w:val="网格型1"/>
    <w:basedOn w:val="a2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"/>
    <w:basedOn w:val="a2"/>
    <w:uiPriority w:val="59"/>
    <w:qFormat/>
    <w:rPr>
      <w:rFonts w:ascii="Cambria" w:hAnsi="Cambria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a">
    <w:name w:val="网格型3"/>
    <w:basedOn w:val="a2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批注文字1"/>
    <w:basedOn w:val="a0"/>
    <w:next w:val="a9"/>
    <w:link w:val="Char5"/>
    <w:uiPriority w:val="99"/>
    <w:semiHidden/>
    <w:unhideWhenUsed/>
    <w:qFormat/>
  </w:style>
  <w:style w:type="character" w:customStyle="1" w:styleId="Char5">
    <w:name w:val="批注文字 Char"/>
    <w:basedOn w:val="a1"/>
    <w:link w:val="1f9"/>
    <w:uiPriority w:val="99"/>
    <w:semiHidden/>
    <w:qFormat/>
  </w:style>
  <w:style w:type="paragraph" w:customStyle="1" w:styleId="1fa">
    <w:name w:val="批注主题1"/>
    <w:basedOn w:val="a9"/>
    <w:next w:val="a9"/>
    <w:uiPriority w:val="99"/>
    <w:semiHidden/>
    <w:unhideWhenUsed/>
    <w:qFormat/>
    <w:rPr>
      <w:b/>
      <w:bCs/>
    </w:rPr>
  </w:style>
  <w:style w:type="character" w:customStyle="1" w:styleId="afb">
    <w:name w:val="批注主题 字符"/>
    <w:basedOn w:val="Char5"/>
    <w:link w:val="afa"/>
    <w:uiPriority w:val="99"/>
    <w:semiHidden/>
    <w:qFormat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qFormat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qFormat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qFormat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qFormat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f4">
    <w:name w:val="页眉 字符"/>
    <w:basedOn w:val="a1"/>
    <w:link w:val="af3"/>
    <w:uiPriority w:val="99"/>
    <w:semiHidden/>
    <w:qFormat/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a8">
    <w:name w:val="文档结构图 字符"/>
    <w:basedOn w:val="a1"/>
    <w:link w:val="a7"/>
    <w:uiPriority w:val="99"/>
    <w:semiHidden/>
    <w:qFormat/>
    <w:rPr>
      <w:rFonts w:ascii="Microsoft YaHei UI" w:eastAsia="Microsoft YaHei UI"/>
      <w:sz w:val="18"/>
      <w:szCs w:val="18"/>
    </w:rPr>
  </w:style>
  <w:style w:type="character" w:customStyle="1" w:styleId="ae">
    <w:name w:val="正文文本缩进 字符"/>
    <w:basedOn w:val="a1"/>
    <w:link w:val="ad"/>
    <w:uiPriority w:val="99"/>
    <w:semiHidden/>
    <w:qFormat/>
  </w:style>
  <w:style w:type="character" w:customStyle="1" w:styleId="25">
    <w:name w:val="正文文本缩进 2 字符"/>
    <w:basedOn w:val="a1"/>
    <w:link w:val="24"/>
    <w:uiPriority w:val="99"/>
    <w:semiHidden/>
    <w:qFormat/>
  </w:style>
  <w:style w:type="character" w:customStyle="1" w:styleId="39">
    <w:name w:val="正文文本缩进 3 字符"/>
    <w:basedOn w:val="a1"/>
    <w:link w:val="38"/>
    <w:uiPriority w:val="99"/>
    <w:semiHidden/>
    <w:qFormat/>
    <w:rPr>
      <w:sz w:val="16"/>
      <w:szCs w:val="16"/>
    </w:rPr>
  </w:style>
  <w:style w:type="character" w:customStyle="1" w:styleId="Char10">
    <w:name w:val="标题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正文文本 字符"/>
    <w:basedOn w:val="a1"/>
    <w:link w:val="ab"/>
    <w:uiPriority w:val="99"/>
    <w:semiHidden/>
  </w:style>
  <w:style w:type="character" w:customStyle="1" w:styleId="af0">
    <w:name w:val="批注框文本 字符"/>
    <w:basedOn w:val="a1"/>
    <w:link w:val="af"/>
    <w:uiPriority w:val="99"/>
    <w:qFormat/>
    <w:rPr>
      <w:sz w:val="18"/>
      <w:szCs w:val="18"/>
    </w:rPr>
  </w:style>
  <w:style w:type="character" w:customStyle="1" w:styleId="35">
    <w:name w:val="正文文本 3 字符"/>
    <w:basedOn w:val="a1"/>
    <w:link w:val="34"/>
    <w:uiPriority w:val="99"/>
    <w:semiHidden/>
    <w:qFormat/>
    <w:rPr>
      <w:sz w:val="16"/>
      <w:szCs w:val="16"/>
    </w:rPr>
  </w:style>
  <w:style w:type="character" w:customStyle="1" w:styleId="Char11">
    <w:name w:val="副标题 Char1"/>
    <w:basedOn w:val="a1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2">
    <w:name w:val="引用 Char1"/>
    <w:basedOn w:val="a1"/>
    <w:uiPriority w:val="29"/>
    <w:qFormat/>
    <w:rPr>
      <w:i/>
      <w:iCs/>
      <w:color w:val="404040" w:themeColor="text1" w:themeTint="BF"/>
    </w:rPr>
  </w:style>
  <w:style w:type="character" w:customStyle="1" w:styleId="Char13">
    <w:name w:val="明显引用 Char1"/>
    <w:basedOn w:val="a1"/>
    <w:uiPriority w:val="30"/>
    <w:qFormat/>
    <w:rPr>
      <w:i/>
      <w:iCs/>
      <w:color w:val="5B9BD5" w:themeColor="accent1"/>
    </w:rPr>
  </w:style>
  <w:style w:type="character" w:customStyle="1" w:styleId="27">
    <w:name w:val="不明显强调2"/>
    <w:basedOn w:val="a1"/>
    <w:uiPriority w:val="19"/>
    <w:qFormat/>
    <w:rPr>
      <w:i/>
      <w:iCs/>
      <w:color w:val="404040" w:themeColor="text1" w:themeTint="BF"/>
    </w:rPr>
  </w:style>
  <w:style w:type="character" w:customStyle="1" w:styleId="28">
    <w:name w:val="明显强调2"/>
    <w:basedOn w:val="a1"/>
    <w:uiPriority w:val="21"/>
    <w:qFormat/>
    <w:rPr>
      <w:i/>
      <w:iCs/>
      <w:color w:val="5B9BD5" w:themeColor="accent1"/>
    </w:rPr>
  </w:style>
  <w:style w:type="character" w:customStyle="1" w:styleId="29">
    <w:name w:val="不明显参考2"/>
    <w:basedOn w:val="a1"/>
    <w:uiPriority w:val="31"/>
    <w:qFormat/>
    <w:rPr>
      <w:smallCaps/>
      <w:color w:val="595959" w:themeColor="text1" w:themeTint="A6"/>
    </w:rPr>
  </w:style>
  <w:style w:type="character" w:customStyle="1" w:styleId="2a">
    <w:name w:val="明显参考2"/>
    <w:basedOn w:val="a1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aa">
    <w:name w:val="批注文字 字符"/>
    <w:basedOn w:val="a1"/>
    <w:link w:val="a9"/>
    <w:uiPriority w:val="99"/>
    <w:semiHidden/>
  </w:style>
  <w:style w:type="character" w:customStyle="1" w:styleId="Char14">
    <w:name w:val="批注主题 Char1"/>
    <w:basedOn w:val="aa"/>
    <w:uiPriority w:val="99"/>
    <w:semiHidden/>
    <w:qFormat/>
    <w:rPr>
      <w:b/>
      <w:bCs/>
    </w:rPr>
  </w:style>
  <w:style w:type="paragraph" w:customStyle="1" w:styleId="TOC20">
    <w:name w:val="TOC 标题2"/>
    <w:basedOn w:val="12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75A2F4-7A0A-4C58-BA2E-C9C463DE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1232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 </cp:lastModifiedBy>
  <cp:revision>159</cp:revision>
  <dcterms:created xsi:type="dcterms:W3CDTF">2016-02-25T14:33:00Z</dcterms:created>
  <dcterms:modified xsi:type="dcterms:W3CDTF">2019-07-04T11:54:00Z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