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C51B" w14:textId="3FB4EEF9" w:rsidR="0063143E" w:rsidRDefault="002F3FD6">
      <w:r>
        <w:rPr>
          <w:rFonts w:hint="eastAsia"/>
        </w:rPr>
        <w:t>在研究梦境迷钟之前，或许我应该先了解模板测试。</w:t>
      </w:r>
      <w:r w:rsidR="009A4C25">
        <w:br/>
      </w:r>
      <w:r w:rsidR="009A4C25">
        <w:rPr>
          <w:rFonts w:hint="eastAsia"/>
        </w:rPr>
        <w:t>参考文章：</w:t>
      </w:r>
    </w:p>
    <w:p w14:paraId="1ADF0370" w14:textId="172771EE" w:rsidR="009A4C25" w:rsidRDefault="009A4C25">
      <w:hyperlink r:id="rId5" w:history="1">
        <w:r w:rsidRPr="00EB4FD2">
          <w:rPr>
            <w:rStyle w:val="ae"/>
          </w:rPr>
          <w:t>https://blog.csdn.net/SliverAsh_/article/details/127427617</w:t>
        </w:r>
      </w:hyperlink>
    </w:p>
    <w:p w14:paraId="54B5FC31" w14:textId="77777777" w:rsidR="009A4C25" w:rsidRDefault="009A4C25"/>
    <w:p w14:paraId="5EB1699B" w14:textId="77777777" w:rsidR="00540A41" w:rsidRDefault="00540A41"/>
    <w:p w14:paraId="7EDEE27D" w14:textId="1F2A0A6D" w:rsidR="00540A41" w:rsidRDefault="008359DE">
      <w:r>
        <w:rPr>
          <w:noProof/>
        </w:rPr>
        <w:drawing>
          <wp:inline distT="0" distB="0" distL="0" distR="0" wp14:anchorId="2ADEB976" wp14:editId="79BE77A1">
            <wp:extent cx="5274310" cy="448310"/>
            <wp:effectExtent l="0" t="0" r="2540" b="8890"/>
            <wp:docPr id="1060258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58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ECBC" w14:textId="77777777" w:rsidR="008359DE" w:rsidRDefault="008359DE"/>
    <w:p w14:paraId="60DCEF2D" w14:textId="34D0E139" w:rsidR="008359DE" w:rsidRDefault="00E53197">
      <w:r>
        <w:rPr>
          <w:noProof/>
        </w:rPr>
        <w:drawing>
          <wp:inline distT="0" distB="0" distL="0" distR="0" wp14:anchorId="4C5D0838" wp14:editId="373470C1">
            <wp:extent cx="3952875" cy="742950"/>
            <wp:effectExtent l="0" t="0" r="9525" b="0"/>
            <wp:docPr id="17426493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93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A7D7" w14:textId="77777777" w:rsidR="00A810CB" w:rsidRDefault="00A810CB"/>
    <w:p w14:paraId="60E7BDE4" w14:textId="0299BA0F" w:rsidR="00A810CB" w:rsidRDefault="00A810CB">
      <w:pPr>
        <w:rPr>
          <w:rFonts w:hint="eastAsia"/>
        </w:rPr>
      </w:pPr>
      <w:r>
        <w:rPr>
          <w:noProof/>
        </w:rPr>
        <w:drawing>
          <wp:inline distT="0" distB="0" distL="0" distR="0" wp14:anchorId="5E8375CA" wp14:editId="583D9E23">
            <wp:extent cx="2714625" cy="1171575"/>
            <wp:effectExtent l="0" t="0" r="9525" b="9525"/>
            <wp:docPr id="95473447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4478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A1E6" w14:textId="77777777" w:rsidR="009432A8" w:rsidRDefault="009432A8"/>
    <w:p w14:paraId="6888BEED" w14:textId="06E762CD" w:rsidR="009432A8" w:rsidRDefault="003E5958">
      <w:pPr>
        <w:rPr>
          <w:rFonts w:hint="eastAsia"/>
        </w:rPr>
      </w:pPr>
      <w:r>
        <w:rPr>
          <w:noProof/>
        </w:rPr>
        <w:drawing>
          <wp:inline distT="0" distB="0" distL="0" distR="0" wp14:anchorId="75C60C04" wp14:editId="521A9753">
            <wp:extent cx="5274310" cy="2922270"/>
            <wp:effectExtent l="0" t="0" r="2540" b="0"/>
            <wp:docPr id="829435734" name="图片 1" descr="电脑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5734" name="图片 1" descr="电脑屏幕的截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B46" w14:textId="77777777" w:rsidR="00E53197" w:rsidRDefault="00E53197"/>
    <w:p w14:paraId="74F8BCED" w14:textId="048AA421" w:rsidR="003E5958" w:rsidRDefault="00B273AF">
      <w:r>
        <w:rPr>
          <w:noProof/>
        </w:rPr>
        <w:lastRenderedPageBreak/>
        <w:drawing>
          <wp:inline distT="0" distB="0" distL="0" distR="0" wp14:anchorId="55C73FE8" wp14:editId="65068252">
            <wp:extent cx="5274310" cy="2753360"/>
            <wp:effectExtent l="0" t="0" r="2540" b="8890"/>
            <wp:docPr id="1208328343" name="图片 1" descr="电脑屏幕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28343" name="图片 1" descr="电脑屏幕的手机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79AF" w14:textId="77777777" w:rsidR="003E5958" w:rsidRDefault="003E5958">
      <w:pPr>
        <w:rPr>
          <w:rFonts w:hint="eastAsia"/>
        </w:rPr>
      </w:pPr>
    </w:p>
    <w:p w14:paraId="48863A95" w14:textId="03A2D265" w:rsidR="00E53197" w:rsidRDefault="003A6762">
      <w:r>
        <w:rPr>
          <w:rFonts w:hint="eastAsia"/>
        </w:rPr>
        <w:t>一般来说，直接写死比较合适，除非有特殊需求，比如需要在C#中动态修改这些值。</w:t>
      </w:r>
    </w:p>
    <w:p w14:paraId="54142072" w14:textId="77777777" w:rsidR="003A6762" w:rsidRDefault="003A6762"/>
    <w:p w14:paraId="0BD85012" w14:textId="0C2410E5" w:rsidR="00D642BE" w:rsidRDefault="00D642BE">
      <w:r>
        <w:rPr>
          <w:rFonts w:hint="eastAsia"/>
        </w:rPr>
        <w:t>需首先知道，unity中stecil ref默认为0。</w:t>
      </w:r>
    </w:p>
    <w:p w14:paraId="6F7E30DC" w14:textId="77777777" w:rsidR="00D642BE" w:rsidRDefault="00D642BE" w:rsidP="00D642BE">
      <w:r>
        <w:rPr>
          <w:rFonts w:hint="eastAsia"/>
        </w:rPr>
        <w:t>对于梦境迷钟而言。</w:t>
      </w:r>
    </w:p>
    <w:p w14:paraId="0CB74406" w14:textId="7F1B7085" w:rsidR="00D642BE" w:rsidRDefault="00D642BE">
      <w:r>
        <w:rPr>
          <w:rFonts w:hint="eastAsia"/>
        </w:rPr>
        <w:t>存在四种对象，</w:t>
      </w:r>
    </w:p>
    <w:p w14:paraId="1BDDE5E6" w14:textId="5827F0FA" w:rsidR="00D642BE" w:rsidRDefault="00D642BE" w:rsidP="00D642BE">
      <w:pPr>
        <w:pStyle w:val="a9"/>
        <w:numPr>
          <w:ilvl w:val="0"/>
          <w:numId w:val="1"/>
        </w:numPr>
      </w:pPr>
      <w:r>
        <w:rPr>
          <w:rFonts w:hint="eastAsia"/>
        </w:rPr>
        <w:t>镜子</w:t>
      </w:r>
    </w:p>
    <w:p w14:paraId="1341A371" w14:textId="462E1C74" w:rsidR="00D642BE" w:rsidRDefault="00D642BE" w:rsidP="00D642BE">
      <w:pPr>
        <w:pStyle w:val="a9"/>
        <w:numPr>
          <w:ilvl w:val="0"/>
          <w:numId w:val="1"/>
        </w:numPr>
      </w:pPr>
      <w:r>
        <w:rPr>
          <w:rFonts w:hint="eastAsia"/>
        </w:rPr>
        <w:t>镜子前的对象，不用处理。</w:t>
      </w:r>
    </w:p>
    <w:p w14:paraId="7C3169F2" w14:textId="5B95A7C2" w:rsidR="00D642BE" w:rsidRDefault="00D642BE" w:rsidP="00D642BE">
      <w:pPr>
        <w:pStyle w:val="a9"/>
        <w:numPr>
          <w:ilvl w:val="0"/>
          <w:numId w:val="1"/>
        </w:numPr>
      </w:pPr>
      <w:r>
        <w:rPr>
          <w:rFonts w:hint="eastAsia"/>
        </w:rPr>
        <w:t>镜子后的对象，分为两种。</w:t>
      </w:r>
    </w:p>
    <w:p w14:paraId="317720F8" w14:textId="3CFC364C" w:rsidR="00D642BE" w:rsidRDefault="00D642BE" w:rsidP="00D642BE">
      <w:r>
        <w:rPr>
          <w:rFonts w:hint="eastAsia"/>
        </w:rPr>
        <w:t>3.1、仅在镜子以外区域显示的对象。</w:t>
      </w:r>
    </w:p>
    <w:p w14:paraId="6BE73C0F" w14:textId="27C63235" w:rsidR="00D642BE" w:rsidRDefault="00D642BE" w:rsidP="00D642BE">
      <w:r>
        <w:rPr>
          <w:rFonts w:hint="eastAsia"/>
        </w:rPr>
        <w:t>3.2、仅在镜子中显示的对象。</w:t>
      </w:r>
    </w:p>
    <w:p w14:paraId="5E53C46C" w14:textId="77777777" w:rsidR="00D642BE" w:rsidRDefault="00D642BE" w:rsidP="00D642BE"/>
    <w:p w14:paraId="76BB50B4" w14:textId="77777777" w:rsidR="00582520" w:rsidRDefault="00582520" w:rsidP="00D642BE">
      <w:r>
        <w:rPr>
          <w:rFonts w:hint="eastAsia"/>
        </w:rPr>
        <w:t>对于镜子可以设置</w:t>
      </w:r>
    </w:p>
    <w:p w14:paraId="69817B84" w14:textId="385D84C5" w:rsidR="00D642BE" w:rsidRDefault="00582520" w:rsidP="00D642BE">
      <w:pPr>
        <w:rPr>
          <w:rFonts w:hint="eastAsia"/>
        </w:rPr>
      </w:pPr>
      <w:r>
        <w:rPr>
          <w:rFonts w:hint="eastAsia"/>
        </w:rPr>
        <w:t>stencil ref为 2 ， comp 为 always ， 即始终显示</w:t>
      </w:r>
    </w:p>
    <w:p w14:paraId="72EB626F" w14:textId="5E27D881" w:rsidR="00582520" w:rsidRDefault="00582520" w:rsidP="00D642BE">
      <w:r>
        <w:rPr>
          <w:rFonts w:hint="eastAsia"/>
        </w:rPr>
        <w:t>仅在镜子以外显示的对象可以设置</w:t>
      </w:r>
    </w:p>
    <w:p w14:paraId="3CC0C91A" w14:textId="7CB5BAF2" w:rsidR="00582520" w:rsidRDefault="00582520" w:rsidP="00582520">
      <w:r>
        <w:rPr>
          <w:rFonts w:hint="eastAsia"/>
        </w:rPr>
        <w:t xml:space="preserve">stencil ref为 </w:t>
      </w:r>
      <w:r>
        <w:rPr>
          <w:rFonts w:hint="eastAsia"/>
        </w:rPr>
        <w:t>1</w:t>
      </w:r>
      <w:r>
        <w:rPr>
          <w:rFonts w:hint="eastAsia"/>
        </w:rPr>
        <w:t xml:space="preserve"> ， comp 为 </w:t>
      </w:r>
      <w:r>
        <w:rPr>
          <w:rFonts w:hint="eastAsia"/>
        </w:rPr>
        <w:t>greater</w:t>
      </w:r>
      <w:r>
        <w:rPr>
          <w:rFonts w:hint="eastAsia"/>
        </w:rPr>
        <w:t xml:space="preserve">， </w:t>
      </w:r>
      <w:r>
        <w:rPr>
          <w:rFonts w:hint="eastAsia"/>
        </w:rPr>
        <w:t>模板测试时，1大于unity的默认值0，即可通过测试，而如果存在镜子（ref=2），则无法通过模板测试，舍弃当前片元.</w:t>
      </w:r>
    </w:p>
    <w:p w14:paraId="24DF87CA" w14:textId="76E998F6" w:rsidR="00582520" w:rsidRDefault="00582520" w:rsidP="00582520">
      <w:r>
        <w:rPr>
          <w:rFonts w:hint="eastAsia"/>
        </w:rPr>
        <w:t>仅在镜子内显示的对象可以设置</w:t>
      </w:r>
    </w:p>
    <w:p w14:paraId="19F3FEBA" w14:textId="4A68742C" w:rsidR="00582520" w:rsidRDefault="00582520" w:rsidP="00582520">
      <w:pPr>
        <w:rPr>
          <w:rFonts w:hint="eastAsia"/>
        </w:rPr>
      </w:pPr>
      <w:r>
        <w:rPr>
          <w:rFonts w:hint="eastAsia"/>
        </w:rPr>
        <w:t>stencil ref为2 ， comp 为 equal ， 模板测试时，2 ≠ 0 ，无法通过测试，而当存在镜子（ref=2）时，2 = 2，则通过模板测试，达到期望效果。</w:t>
      </w:r>
    </w:p>
    <w:p w14:paraId="29019513" w14:textId="34068DE6" w:rsidR="00582520" w:rsidRPr="009A4C25" w:rsidRDefault="00457A8A" w:rsidP="00D642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7E6F31" wp14:editId="1D4CC142">
            <wp:extent cx="5274310" cy="2721610"/>
            <wp:effectExtent l="0" t="0" r="2540" b="2540"/>
            <wp:docPr id="195487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20" w:rsidRPr="009A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85868"/>
    <w:multiLevelType w:val="hybridMultilevel"/>
    <w:tmpl w:val="931AF72C"/>
    <w:lvl w:ilvl="0" w:tplc="8F0AD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7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4"/>
    <w:rsid w:val="00117D50"/>
    <w:rsid w:val="00225CBA"/>
    <w:rsid w:val="0022668C"/>
    <w:rsid w:val="00252FB0"/>
    <w:rsid w:val="002F3FD6"/>
    <w:rsid w:val="00393879"/>
    <w:rsid w:val="003A6762"/>
    <w:rsid w:val="003E5958"/>
    <w:rsid w:val="00457A8A"/>
    <w:rsid w:val="00540A41"/>
    <w:rsid w:val="00582520"/>
    <w:rsid w:val="0063143E"/>
    <w:rsid w:val="008359DE"/>
    <w:rsid w:val="009432A8"/>
    <w:rsid w:val="009618B4"/>
    <w:rsid w:val="009A4C25"/>
    <w:rsid w:val="00A810CB"/>
    <w:rsid w:val="00B273AF"/>
    <w:rsid w:val="00C14ECD"/>
    <w:rsid w:val="00D340FF"/>
    <w:rsid w:val="00D642BE"/>
    <w:rsid w:val="00E53197"/>
    <w:rsid w:val="00E74C47"/>
    <w:rsid w:val="00F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C1CE"/>
  <w15:chartTrackingRefBased/>
  <w15:docId w15:val="{D6DE04D7-38F3-492C-B2A9-B592F55D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5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8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8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8B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8B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8B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8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8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8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9618B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1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18B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18B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18B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18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18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18B4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9618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6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961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18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18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18B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1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18B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18B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A4C2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A4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SliverAsh_/article/details/12742761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18</cp:revision>
  <dcterms:created xsi:type="dcterms:W3CDTF">2024-12-26T11:30:00Z</dcterms:created>
  <dcterms:modified xsi:type="dcterms:W3CDTF">2024-12-26T14:04:00Z</dcterms:modified>
</cp:coreProperties>
</file>