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62D5D" w14:textId="77777777" w:rsidR="00540FAA" w:rsidRDefault="00951687">
      <w:pPr>
        <w:spacing w:after="0" w:line="259" w:lineRule="auto"/>
        <w:ind w:left="200" w:firstLine="0"/>
        <w:jc w:val="center"/>
      </w:pPr>
      <w:r>
        <w:rPr>
          <w:color w:val="390F25"/>
          <w:sz w:val="40"/>
        </w:rPr>
        <w:t xml:space="preserve"> </w:t>
      </w:r>
    </w:p>
    <w:p w14:paraId="7C57362D" w14:textId="77777777" w:rsidR="00540FAA" w:rsidRDefault="00951687">
      <w:pPr>
        <w:spacing w:after="196" w:line="259" w:lineRule="auto"/>
        <w:ind w:left="0" w:firstLine="0"/>
      </w:pPr>
      <w:r>
        <w:t xml:space="preserve"> </w:t>
      </w:r>
    </w:p>
    <w:p w14:paraId="38C6640B" w14:textId="77777777" w:rsidR="00540FAA" w:rsidRDefault="00951687">
      <w:pPr>
        <w:spacing w:after="199" w:line="259" w:lineRule="auto"/>
        <w:ind w:left="0" w:firstLine="0"/>
      </w:pPr>
      <w:r>
        <w:t xml:space="preserve"> </w:t>
      </w:r>
    </w:p>
    <w:p w14:paraId="2DF8D20A" w14:textId="77777777" w:rsidR="00540FAA" w:rsidRDefault="00951687">
      <w:pPr>
        <w:spacing w:after="196" w:line="259" w:lineRule="auto"/>
        <w:ind w:left="0" w:firstLine="0"/>
      </w:pPr>
      <w:r>
        <w:t xml:space="preserve"> </w:t>
      </w:r>
    </w:p>
    <w:p w14:paraId="3D9E8D85" w14:textId="77777777" w:rsidR="00540FAA" w:rsidRDefault="00951687">
      <w:pPr>
        <w:spacing w:after="199" w:line="259" w:lineRule="auto"/>
        <w:ind w:left="0" w:firstLine="0"/>
      </w:pPr>
      <w:r>
        <w:t xml:space="preserve"> </w:t>
      </w:r>
    </w:p>
    <w:p w14:paraId="06A7F086" w14:textId="77777777" w:rsidR="00540FAA" w:rsidRDefault="00951687">
      <w:pPr>
        <w:spacing w:after="196" w:line="259" w:lineRule="auto"/>
        <w:ind w:left="0" w:firstLine="0"/>
      </w:pPr>
      <w:r>
        <w:t xml:space="preserve"> </w:t>
      </w:r>
    </w:p>
    <w:p w14:paraId="73C309E9" w14:textId="77777777" w:rsidR="00540FAA" w:rsidRDefault="00951687">
      <w:pPr>
        <w:spacing w:after="199" w:line="259" w:lineRule="auto"/>
        <w:ind w:left="0" w:firstLine="0"/>
      </w:pPr>
      <w:r>
        <w:t xml:space="preserve"> </w:t>
      </w:r>
    </w:p>
    <w:p w14:paraId="1C60298E" w14:textId="77777777" w:rsidR="00540FAA" w:rsidRDefault="00951687">
      <w:pPr>
        <w:spacing w:after="0" w:line="259" w:lineRule="auto"/>
        <w:ind w:left="0" w:firstLine="0"/>
      </w:pPr>
      <w:r>
        <w:t xml:space="preserve"> </w:t>
      </w:r>
    </w:p>
    <w:p w14:paraId="3026F472" w14:textId="77777777" w:rsidR="00540FAA" w:rsidRDefault="00951687">
      <w:pPr>
        <w:spacing w:after="333" w:line="259" w:lineRule="auto"/>
        <w:ind w:left="-29" w:right="-11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E136FED" wp14:editId="7AB9D499">
                <wp:extent cx="5768340" cy="9144"/>
                <wp:effectExtent l="0" t="0" r="0" b="0"/>
                <wp:docPr id="4047" name="Group 4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9144"/>
                          <a:chOff x="0" y="0"/>
                          <a:chExt cx="5768340" cy="9144"/>
                        </a:xfrm>
                      </wpg:grpSpPr>
                      <wps:wsp>
                        <wps:cNvPr id="5936" name="Shape 5936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3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47" style="width:454.2pt;height:0.719971pt;mso-position-horizontal-relative:char;mso-position-vertical-relative:line" coordsize="57683,91">
                <v:shape id="Shape 5937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b1314a"/>
                </v:shape>
              </v:group>
            </w:pict>
          </mc:Fallback>
        </mc:AlternateContent>
      </w:r>
    </w:p>
    <w:p w14:paraId="617C744E" w14:textId="77777777" w:rsidR="00540FAA" w:rsidRDefault="00951687">
      <w:pPr>
        <w:spacing w:after="0" w:line="259" w:lineRule="auto"/>
        <w:ind w:left="0" w:right="2596" w:firstLine="0"/>
        <w:jc w:val="right"/>
      </w:pPr>
      <w:r>
        <w:rPr>
          <w:color w:val="393939"/>
          <w:sz w:val="72"/>
        </w:rPr>
        <w:t>COMP5202</w:t>
      </w:r>
      <w:r w:rsidR="00B4291D">
        <w:rPr>
          <w:color w:val="393939"/>
          <w:sz w:val="72"/>
        </w:rPr>
        <w:t xml:space="preserve"> Assignment</w:t>
      </w:r>
      <w:r>
        <w:rPr>
          <w:color w:val="393939"/>
          <w:sz w:val="72"/>
        </w:rPr>
        <w:t xml:space="preserve"> </w:t>
      </w:r>
    </w:p>
    <w:p w14:paraId="7E86CBB1" w14:textId="77777777" w:rsidR="00540FAA" w:rsidRDefault="00951687">
      <w:pPr>
        <w:spacing w:after="468" w:line="259" w:lineRule="auto"/>
        <w:ind w:left="-29" w:right="-11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1DFB60" wp14:editId="07416D37">
                <wp:extent cx="5768340" cy="9144"/>
                <wp:effectExtent l="0" t="0" r="0" b="0"/>
                <wp:docPr id="4048" name="Group 4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9144"/>
                          <a:chOff x="0" y="0"/>
                          <a:chExt cx="5768340" cy="9144"/>
                        </a:xfrm>
                      </wpg:grpSpPr>
                      <wps:wsp>
                        <wps:cNvPr id="5938" name="Shape 5938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3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48" style="width:454.2pt;height:0.720001pt;mso-position-horizontal-relative:char;mso-position-vertical-relative:line" coordsize="57683,91">
                <v:shape id="Shape 5939" style="position:absolute;width:57683;height:91;left:0;top:0;" coordsize="5768340,9144" path="m0,0l5768340,0l5768340,9144l0,9144l0,0">
                  <v:stroke weight="0pt" endcap="flat" joinstyle="miter" miterlimit="10" on="false" color="#000000" opacity="0"/>
                  <v:fill on="true" color="#b1314a"/>
                </v:shape>
              </v:group>
            </w:pict>
          </mc:Fallback>
        </mc:AlternateContent>
      </w:r>
    </w:p>
    <w:p w14:paraId="14415311" w14:textId="77777777" w:rsidR="00B4291D" w:rsidRDefault="00B4291D" w:rsidP="00B4291D">
      <w:pPr>
        <w:pStyle w:val="Heading1"/>
        <w:jc w:val="left"/>
      </w:pPr>
      <w:r>
        <w:t>Test plan for:</w:t>
      </w:r>
    </w:p>
    <w:p w14:paraId="291C8021" w14:textId="77777777" w:rsidR="00540FAA" w:rsidRDefault="00B4291D" w:rsidP="00B4291D">
      <w:pPr>
        <w:pStyle w:val="Heading1"/>
        <w:jc w:val="left"/>
      </w:pPr>
      <w:r>
        <w:t>Rotorua holiday park staff login</w:t>
      </w:r>
    </w:p>
    <w:p w14:paraId="456C3A5E" w14:textId="77777777" w:rsidR="00540FAA" w:rsidRDefault="00951687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color w:val="390F25"/>
        </w:rPr>
        <w:t xml:space="preserve"> </w:t>
      </w:r>
      <w:r>
        <w:br w:type="page"/>
      </w:r>
    </w:p>
    <w:p w14:paraId="640813D2" w14:textId="77777777" w:rsidR="00540FAA" w:rsidRDefault="00951687">
      <w:pPr>
        <w:pStyle w:val="Heading2"/>
        <w:ind w:left="103" w:right="2"/>
      </w:pPr>
      <w:r>
        <w:lastRenderedPageBreak/>
        <w:t xml:space="preserve">Introduction </w:t>
      </w:r>
    </w:p>
    <w:p w14:paraId="24ED39CE" w14:textId="77777777" w:rsidR="00540FAA" w:rsidRDefault="00951687">
      <w:pPr>
        <w:spacing w:after="475" w:line="294" w:lineRule="auto"/>
        <w:ind w:left="0" w:firstLine="0"/>
      </w:pPr>
      <w:r>
        <w:rPr>
          <w:sz w:val="22"/>
        </w:rPr>
        <w:t xml:space="preserve">This test plan describes the testing process for the </w:t>
      </w:r>
      <w:r w:rsidR="00B4291D">
        <w:rPr>
          <w:sz w:val="22"/>
        </w:rPr>
        <w:t>Rotorua holiday park staff login system</w:t>
      </w:r>
      <w:r>
        <w:rPr>
          <w:sz w:val="22"/>
        </w:rPr>
        <w:t xml:space="preserve">. It is designed to ensure the appropriate information is displayed and test for inappropriate inputs from the user.  </w:t>
      </w:r>
    </w:p>
    <w:p w14:paraId="3BCF577F" w14:textId="77777777" w:rsidR="00540FAA" w:rsidRDefault="00951687">
      <w:pPr>
        <w:pStyle w:val="Heading2"/>
        <w:ind w:left="103" w:right="2"/>
      </w:pPr>
      <w:r>
        <w:t xml:space="preserve">Test Items </w:t>
      </w:r>
    </w:p>
    <w:p w14:paraId="1C5C7DCD" w14:textId="77777777" w:rsidR="00540FAA" w:rsidRDefault="00B4291D">
      <w:pPr>
        <w:ind w:left="-5"/>
      </w:pPr>
      <w:r>
        <w:t>Rotorua holiday park staff login system</w:t>
      </w:r>
      <w:r w:rsidR="00951687">
        <w:t xml:space="preserve"> v0.1a (Alpha release) </w:t>
      </w:r>
    </w:p>
    <w:p w14:paraId="2352F312" w14:textId="77777777" w:rsidR="00540FAA" w:rsidRDefault="00951687">
      <w:pPr>
        <w:spacing w:after="505"/>
        <w:ind w:left="-5"/>
      </w:pPr>
      <w:r>
        <w:t xml:space="preserve">The application consists of </w:t>
      </w:r>
      <w:r w:rsidR="00B4291D">
        <w:t xml:space="preserve">a visual studio code file built within the .NET Framework 4.6.1 </w:t>
      </w:r>
      <w:r>
        <w:t xml:space="preserve">required for the application to execute.  </w:t>
      </w:r>
    </w:p>
    <w:p w14:paraId="4043CBF6" w14:textId="77777777" w:rsidR="00540FAA" w:rsidRDefault="00951687">
      <w:pPr>
        <w:pStyle w:val="Heading2"/>
        <w:ind w:left="103" w:right="3"/>
      </w:pPr>
      <w:r>
        <w:t xml:space="preserve">Test Environment </w:t>
      </w:r>
    </w:p>
    <w:p w14:paraId="03F46EB8" w14:textId="77777777" w:rsidR="00540FAA" w:rsidRDefault="00951687">
      <w:pPr>
        <w:spacing w:after="269"/>
        <w:ind w:left="-5"/>
      </w:pPr>
      <w:r>
        <w:t>The application is designed to run</w:t>
      </w:r>
      <w:r w:rsidR="00B4291D">
        <w:t xml:space="preserve"> in visual studio</w:t>
      </w:r>
      <w:r>
        <w:t xml:space="preserve"> and utilises th</w:t>
      </w:r>
      <w:r w:rsidR="00B4291D">
        <w:t>e console app</w:t>
      </w:r>
      <w:r>
        <w:t xml:space="preserve">. </w:t>
      </w:r>
    </w:p>
    <w:p w14:paraId="53482DDC" w14:textId="77777777" w:rsidR="00540FAA" w:rsidRDefault="00951687">
      <w:pPr>
        <w:spacing w:after="513"/>
        <w:ind w:left="-5"/>
      </w:pPr>
      <w:r>
        <w:t xml:space="preserve">No other specific systems required for testing. </w:t>
      </w:r>
    </w:p>
    <w:p w14:paraId="1314206D" w14:textId="77777777" w:rsidR="00540FAA" w:rsidRDefault="00951687">
      <w:pPr>
        <w:pStyle w:val="Heading2"/>
        <w:ind w:left="103" w:right="2"/>
      </w:pPr>
      <w:r>
        <w:t xml:space="preserve">Scenario </w:t>
      </w:r>
    </w:p>
    <w:p w14:paraId="062C9E5D" w14:textId="77777777" w:rsidR="00540FAA" w:rsidRDefault="00951687" w:rsidP="00630336">
      <w:pPr>
        <w:spacing w:line="240" w:lineRule="auto"/>
        <w:ind w:left="-6" w:hanging="11"/>
      </w:pPr>
      <w:r>
        <w:t xml:space="preserve">Scenario 1 </w:t>
      </w:r>
      <w:r w:rsidR="00C62CA1">
        <w:t>-</w:t>
      </w:r>
      <w:r>
        <w:t>Test what will happen if a user inputs</w:t>
      </w:r>
      <w:r w:rsidR="009321EC">
        <w:t xml:space="preserve"> a username with a string of all numbers as opposed to an expected username of all letters of a combination of letters and numbers.</w:t>
      </w:r>
    </w:p>
    <w:p w14:paraId="78C40211" w14:textId="77777777" w:rsidR="00630336" w:rsidRDefault="00951687" w:rsidP="00630336">
      <w:pPr>
        <w:spacing w:after="510" w:line="240" w:lineRule="auto"/>
        <w:ind w:left="-6" w:hanging="11"/>
      </w:pPr>
      <w:r>
        <w:t xml:space="preserve">Scenario 2 </w:t>
      </w:r>
      <w:r w:rsidR="00C62CA1">
        <w:t>-</w:t>
      </w:r>
      <w:r>
        <w:t>Test what happens</w:t>
      </w:r>
      <w:r w:rsidR="00C62CA1">
        <w:t xml:space="preserve"> if the user enters a username that is less than 8 characters.</w:t>
      </w:r>
    </w:p>
    <w:p w14:paraId="12902D6E" w14:textId="77777777" w:rsidR="00C62CA1" w:rsidRDefault="00C62CA1" w:rsidP="00630336">
      <w:pPr>
        <w:spacing w:after="510" w:line="240" w:lineRule="auto"/>
        <w:ind w:left="-6" w:hanging="11"/>
      </w:pPr>
      <w:r>
        <w:t>Scenario 3 – Test what will happen if the user inputs a special character (</w:t>
      </w:r>
      <w:proofErr w:type="gramStart"/>
      <w:r>
        <w:t>i.e. !</w:t>
      </w:r>
      <w:proofErr w:type="gramEnd"/>
      <w:r>
        <w:t>) within the password</w:t>
      </w:r>
    </w:p>
    <w:p w14:paraId="402B9420" w14:textId="77777777" w:rsidR="00C62CA1" w:rsidRDefault="00C62CA1" w:rsidP="00630336">
      <w:pPr>
        <w:spacing w:after="510" w:line="240" w:lineRule="auto"/>
        <w:ind w:left="-6" w:hanging="11"/>
      </w:pPr>
      <w:r>
        <w:t>Scenario 4 – Test what will happen if the second password does not match the first password.</w:t>
      </w:r>
    </w:p>
    <w:p w14:paraId="62DE6E2F" w14:textId="77777777" w:rsidR="00540FAA" w:rsidRDefault="00951687">
      <w:pPr>
        <w:pStyle w:val="Heading2"/>
        <w:ind w:left="103" w:right="2"/>
      </w:pPr>
      <w:r>
        <w:t xml:space="preserve">Testing Method </w:t>
      </w:r>
    </w:p>
    <w:p w14:paraId="0A35E3C2" w14:textId="5C07AEE2" w:rsidR="00540FAA" w:rsidRDefault="00951687">
      <w:pPr>
        <w:spacing w:after="276"/>
        <w:ind w:left="-5"/>
      </w:pPr>
      <w:r>
        <w:t>The testing for this project will involve</w:t>
      </w:r>
      <w:r w:rsidR="00CA24F0">
        <w:t xml:space="preserve"> one </w:t>
      </w:r>
      <w:r>
        <w:t xml:space="preserve">type of testing: </w:t>
      </w:r>
    </w:p>
    <w:p w14:paraId="506F456B" w14:textId="77777777" w:rsidR="00540FAA" w:rsidRDefault="00951687">
      <w:pPr>
        <w:numPr>
          <w:ilvl w:val="0"/>
          <w:numId w:val="2"/>
        </w:numPr>
        <w:spacing w:after="96"/>
        <w:ind w:hanging="360"/>
      </w:pPr>
      <w:r>
        <w:t xml:space="preserve">Black box Testing – Check the inputs and outputs are appropriate </w:t>
      </w:r>
    </w:p>
    <w:p w14:paraId="57C6FFB3" w14:textId="77777777" w:rsidR="00540FAA" w:rsidRDefault="00630336">
      <w:pPr>
        <w:spacing w:after="215"/>
        <w:ind w:left="-5"/>
      </w:pPr>
      <w:r>
        <w:t xml:space="preserve">This testing </w:t>
      </w:r>
      <w:r w:rsidR="00951687">
        <w:t xml:space="preserve">will require user input from the tester and will then evaluate the resulting conditions. </w:t>
      </w:r>
    </w:p>
    <w:p w14:paraId="084C4A1A" w14:textId="73A324D2" w:rsidR="00540FAA" w:rsidRDefault="00951687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71C37347" w14:textId="77777777" w:rsidR="00540FAA" w:rsidRDefault="00630336">
      <w:pPr>
        <w:pStyle w:val="Heading2"/>
        <w:ind w:left="103" w:right="2"/>
      </w:pPr>
      <w:r>
        <w:t>Success</w:t>
      </w:r>
      <w:r w:rsidR="00951687">
        <w:t xml:space="preserve"> / </w:t>
      </w:r>
      <w:r>
        <w:t>Error</w:t>
      </w:r>
      <w:r w:rsidR="00951687">
        <w:t xml:space="preserve"> Criteria </w:t>
      </w:r>
    </w:p>
    <w:p w14:paraId="797F3F86" w14:textId="69DF46B5" w:rsidR="00540FAA" w:rsidRDefault="00540FAA">
      <w:pPr>
        <w:spacing w:after="196" w:line="259" w:lineRule="auto"/>
        <w:ind w:left="0" w:firstLine="0"/>
      </w:pPr>
    </w:p>
    <w:p w14:paraId="21B4F1E4" w14:textId="57EA8D24" w:rsidR="00540FAA" w:rsidRDefault="00951687">
      <w:pPr>
        <w:spacing w:after="0"/>
        <w:ind w:left="-5"/>
      </w:pPr>
      <w:bookmarkStart w:id="0" w:name="_Hlk10632119"/>
      <w:r>
        <w:t xml:space="preserve">Scenario </w:t>
      </w:r>
      <w:r w:rsidR="00EF46EB">
        <w:t>1</w:t>
      </w:r>
    </w:p>
    <w:tbl>
      <w:tblPr>
        <w:tblStyle w:val="TableGrid"/>
        <w:tblW w:w="9017" w:type="dxa"/>
        <w:tblInd w:w="5" w:type="dxa"/>
        <w:tblCellMar>
          <w:top w:w="32" w:type="dxa"/>
          <w:right w:w="49" w:type="dxa"/>
        </w:tblCellMar>
        <w:tblLook w:val="04A0" w:firstRow="1" w:lastRow="0" w:firstColumn="1" w:lastColumn="0" w:noHBand="0" w:noVBand="1"/>
      </w:tblPr>
      <w:tblGrid>
        <w:gridCol w:w="1469"/>
        <w:gridCol w:w="821"/>
        <w:gridCol w:w="110"/>
        <w:gridCol w:w="2050"/>
        <w:gridCol w:w="1558"/>
        <w:gridCol w:w="1334"/>
        <w:gridCol w:w="1675"/>
      </w:tblGrid>
      <w:tr w:rsidR="00540FAA" w14:paraId="0F0DAEF4" w14:textId="77777777" w:rsidTr="00EF46EB">
        <w:trPr>
          <w:trHeight w:val="288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B07532" w14:textId="77777777" w:rsidR="00540FAA" w:rsidRDefault="00540FAA">
            <w:pPr>
              <w:spacing w:after="160" w:line="259" w:lineRule="auto"/>
              <w:ind w:left="0" w:firstLine="0"/>
            </w:pP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D8CCFF0" w14:textId="77777777" w:rsidR="00540FAA" w:rsidRDefault="00540FAA">
            <w:pPr>
              <w:spacing w:after="160" w:line="259" w:lineRule="auto"/>
              <w:ind w:left="0" w:firstLine="0"/>
            </w:pPr>
          </w:p>
        </w:tc>
        <w:tc>
          <w:tcPr>
            <w:tcW w:w="1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11FCAF" w14:textId="77777777" w:rsidR="00540FAA" w:rsidRDefault="00540FAA">
            <w:pPr>
              <w:spacing w:after="160" w:line="259" w:lineRule="auto"/>
              <w:ind w:left="0" w:firstLine="0"/>
            </w:pPr>
          </w:p>
        </w:tc>
        <w:tc>
          <w:tcPr>
            <w:tcW w:w="2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179EE5" w14:textId="77777777" w:rsidR="00540FAA" w:rsidRDefault="00951687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 xml:space="preserve">Inputs 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375816" w14:textId="77777777" w:rsidR="00540FAA" w:rsidRDefault="00540FAA">
            <w:pPr>
              <w:spacing w:after="160" w:line="259" w:lineRule="auto"/>
              <w:ind w:left="0" w:firstLine="0"/>
            </w:pPr>
          </w:p>
        </w:tc>
        <w:tc>
          <w:tcPr>
            <w:tcW w:w="1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3B13DF" w14:textId="77777777" w:rsidR="00540FAA" w:rsidRDefault="00540FAA">
            <w:pPr>
              <w:spacing w:after="160" w:line="259" w:lineRule="auto"/>
              <w:ind w:left="0" w:firstLine="0"/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0E42" w14:textId="77777777" w:rsidR="00540FAA" w:rsidRDefault="00951687">
            <w:pPr>
              <w:spacing w:after="0" w:line="259" w:lineRule="auto"/>
              <w:ind w:left="46" w:firstLine="0"/>
              <w:jc w:val="center"/>
            </w:pPr>
            <w:r>
              <w:rPr>
                <w:b/>
                <w:sz w:val="24"/>
              </w:rPr>
              <w:t xml:space="preserve">Outputs </w:t>
            </w:r>
          </w:p>
        </w:tc>
      </w:tr>
      <w:tr w:rsidR="00540FAA" w14:paraId="33E0FE9D" w14:textId="77777777" w:rsidTr="00EF46EB">
        <w:trPr>
          <w:trHeight w:val="288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FD8A3B" w14:textId="77777777" w:rsidR="00540FAA" w:rsidRDefault="00540FAA">
            <w:pPr>
              <w:spacing w:after="160" w:line="259" w:lineRule="auto"/>
              <w:ind w:left="0" w:firstLine="0"/>
            </w:pP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ACA6C5" w14:textId="77777777" w:rsidR="00540FAA" w:rsidRDefault="00951687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8682EB" w14:textId="77777777" w:rsidR="00540FAA" w:rsidRDefault="00540FAA">
            <w:pPr>
              <w:spacing w:after="160" w:line="259" w:lineRule="auto"/>
              <w:ind w:left="0" w:firstLine="0"/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969C8" w14:textId="71A607AB" w:rsidR="00540FAA" w:rsidRDefault="00EF46EB">
            <w:pPr>
              <w:spacing w:after="0" w:line="259" w:lineRule="auto"/>
              <w:ind w:left="46" w:firstLine="0"/>
              <w:jc w:val="center"/>
            </w:pPr>
            <w:r>
              <w:rPr>
                <w:b/>
                <w:sz w:val="24"/>
              </w:rPr>
              <w:t>Username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F399" w14:textId="012FE799" w:rsidR="00540FAA" w:rsidRDefault="00EF46EB">
            <w:pPr>
              <w:spacing w:after="0" w:line="259" w:lineRule="auto"/>
              <w:ind w:left="46" w:firstLine="0"/>
              <w:jc w:val="center"/>
            </w:pPr>
            <w:r>
              <w:rPr>
                <w:b/>
                <w:sz w:val="24"/>
              </w:rPr>
              <w:t>First Password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1B88" w14:textId="04F94208" w:rsidR="00540FAA" w:rsidRDefault="00EF46EB">
            <w:pPr>
              <w:spacing w:after="0" w:line="259" w:lineRule="auto"/>
              <w:ind w:left="48" w:firstLine="0"/>
              <w:jc w:val="center"/>
            </w:pPr>
            <w:r>
              <w:rPr>
                <w:b/>
                <w:sz w:val="24"/>
              </w:rPr>
              <w:t>Second Password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62046" w14:textId="7F3686D3" w:rsidR="00540FAA" w:rsidRDefault="00EF46EB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sz w:val="24"/>
              </w:rPr>
              <w:t>Result</w:t>
            </w:r>
          </w:p>
        </w:tc>
      </w:tr>
      <w:tr w:rsidR="00540FAA" w14:paraId="04B57703" w14:textId="77777777" w:rsidTr="00EF46EB">
        <w:trPr>
          <w:trHeight w:val="254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949710" w14:textId="77777777" w:rsidR="00540FAA" w:rsidRDefault="00951687" w:rsidP="00EF46EB">
            <w:pPr>
              <w:spacing w:after="0" w:line="259" w:lineRule="auto"/>
            </w:pPr>
            <w:r>
              <w:t xml:space="preserve">Expected 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742C56" w14:textId="77777777" w:rsidR="00540FAA" w:rsidRDefault="00540FAA">
            <w:pPr>
              <w:spacing w:after="160" w:line="259" w:lineRule="auto"/>
              <w:ind w:left="0" w:firstLine="0"/>
            </w:pPr>
          </w:p>
        </w:tc>
        <w:tc>
          <w:tcPr>
            <w:tcW w:w="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D5ABD1" w14:textId="77777777" w:rsidR="00540FAA" w:rsidRDefault="00540FAA">
            <w:pPr>
              <w:spacing w:after="160" w:line="259" w:lineRule="auto"/>
              <w:ind w:left="0" w:firstLine="0"/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25CB" w14:textId="648B5E1A" w:rsidR="00540FAA" w:rsidRDefault="00EF46EB">
            <w:pPr>
              <w:spacing w:after="0" w:line="259" w:lineRule="auto"/>
              <w:ind w:left="52" w:firstLine="0"/>
              <w:jc w:val="center"/>
            </w:pPr>
            <w:r>
              <w:t>String of letters and numbers</w:t>
            </w:r>
          </w:p>
          <w:p w14:paraId="0B2D6332" w14:textId="398C3EB8" w:rsidR="00EF46EB" w:rsidRDefault="00EF46EB">
            <w:pPr>
              <w:spacing w:after="0" w:line="259" w:lineRule="auto"/>
              <w:ind w:left="52" w:firstLine="0"/>
              <w:jc w:val="center"/>
            </w:pPr>
            <w:r>
              <w:t>“Benjamin123”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28B6" w14:textId="6AE86AA1" w:rsidR="00540FAA" w:rsidRDefault="00EF46EB">
            <w:pPr>
              <w:spacing w:after="0" w:line="259" w:lineRule="auto"/>
              <w:ind w:left="47" w:firstLine="0"/>
              <w:jc w:val="center"/>
            </w:pPr>
            <w:r>
              <w:t>N/A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CD20" w14:textId="5C84EE27" w:rsidR="00540FAA" w:rsidRDefault="00EF46EB">
            <w:pPr>
              <w:spacing w:after="0" w:line="259" w:lineRule="auto"/>
              <w:ind w:left="54" w:firstLine="0"/>
              <w:jc w:val="center"/>
            </w:pPr>
            <w:r>
              <w:t>N/A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F387" w14:textId="7164EFBE" w:rsidR="00540FAA" w:rsidRDefault="00EF46EB">
            <w:pPr>
              <w:spacing w:after="0" w:line="259" w:lineRule="auto"/>
              <w:ind w:left="48" w:firstLine="0"/>
              <w:jc w:val="center"/>
            </w:pPr>
            <w:r>
              <w:t>Success</w:t>
            </w:r>
            <w:r w:rsidR="00951687">
              <w:t xml:space="preserve"> </w:t>
            </w:r>
          </w:p>
        </w:tc>
      </w:tr>
      <w:tr w:rsidR="00540FAA" w14:paraId="65E5472F" w14:textId="77777777" w:rsidTr="00EF46EB">
        <w:trPr>
          <w:trHeight w:val="254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A35008" w14:textId="76A1AFFC" w:rsidR="00540FAA" w:rsidRDefault="00EF46EB">
            <w:pPr>
              <w:spacing w:after="160" w:line="259" w:lineRule="auto"/>
              <w:ind w:left="0" w:firstLine="0"/>
            </w:pPr>
            <w:r>
              <w:t>Test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42279C" w14:textId="77777777" w:rsidR="00540FAA" w:rsidRDefault="00540FAA">
            <w:pPr>
              <w:spacing w:after="160" w:line="259" w:lineRule="auto"/>
              <w:ind w:left="0" w:firstLine="0"/>
            </w:pPr>
          </w:p>
        </w:tc>
        <w:tc>
          <w:tcPr>
            <w:tcW w:w="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F66A4F" w14:textId="3723694C" w:rsidR="00540FAA" w:rsidRDefault="00951687">
            <w:pPr>
              <w:spacing w:after="0" w:line="259" w:lineRule="auto"/>
              <w:ind w:left="0" w:firstLine="0"/>
              <w:jc w:val="both"/>
            </w:pPr>
            <w: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5BED4" w14:textId="77777777" w:rsidR="00540FAA" w:rsidRDefault="00EF46EB">
            <w:pPr>
              <w:spacing w:after="0" w:line="259" w:lineRule="auto"/>
              <w:ind w:left="52" w:firstLine="0"/>
              <w:jc w:val="center"/>
            </w:pPr>
            <w:r>
              <w:t>String of only numbers</w:t>
            </w:r>
          </w:p>
          <w:p w14:paraId="70591BFB" w14:textId="46A0E8D2" w:rsidR="00EF46EB" w:rsidRDefault="00EF46EB">
            <w:pPr>
              <w:spacing w:after="0" w:line="259" w:lineRule="auto"/>
              <w:ind w:left="52" w:firstLine="0"/>
              <w:jc w:val="center"/>
            </w:pPr>
            <w:r>
              <w:t>“12345678”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370BC" w14:textId="7EFCA031" w:rsidR="00540FAA" w:rsidRDefault="00EF46EB">
            <w:pPr>
              <w:spacing w:after="0" w:line="259" w:lineRule="auto"/>
              <w:ind w:left="47" w:firstLine="0"/>
              <w:jc w:val="center"/>
            </w:pPr>
            <w:r>
              <w:t>N/A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89C36" w14:textId="67BC03CD" w:rsidR="00540FAA" w:rsidRDefault="00EF46EB">
            <w:pPr>
              <w:spacing w:after="0" w:line="259" w:lineRule="auto"/>
              <w:ind w:left="52" w:firstLine="0"/>
              <w:jc w:val="center"/>
            </w:pPr>
            <w:r>
              <w:t>N/A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9B21" w14:textId="5415D94B" w:rsidR="00540FAA" w:rsidRDefault="00EF46EB">
            <w:pPr>
              <w:spacing w:after="0" w:line="259" w:lineRule="auto"/>
              <w:ind w:left="47" w:firstLine="0"/>
              <w:jc w:val="center"/>
            </w:pPr>
            <w:r w:rsidRPr="00EF46EB">
              <w:t>Success</w:t>
            </w:r>
          </w:p>
        </w:tc>
      </w:tr>
    </w:tbl>
    <w:bookmarkEnd w:id="0"/>
    <w:p w14:paraId="20957E6C" w14:textId="3374CA54" w:rsidR="00540FAA" w:rsidRDefault="00951687">
      <w:pPr>
        <w:spacing w:after="518" w:line="259" w:lineRule="auto"/>
        <w:ind w:left="0" w:firstLine="0"/>
      </w:pPr>
      <w:r>
        <w:t xml:space="preserve"> </w:t>
      </w:r>
    </w:p>
    <w:p w14:paraId="052C842F" w14:textId="27750017" w:rsidR="00EF46EB" w:rsidRDefault="00EF46EB" w:rsidP="00EF46EB">
      <w:pPr>
        <w:spacing w:after="0"/>
        <w:ind w:left="-5"/>
      </w:pPr>
      <w:r>
        <w:t xml:space="preserve">Scenario </w:t>
      </w:r>
      <w:r>
        <w:t>2</w:t>
      </w:r>
    </w:p>
    <w:tbl>
      <w:tblPr>
        <w:tblStyle w:val="TableGrid"/>
        <w:tblW w:w="9017" w:type="dxa"/>
        <w:tblInd w:w="5" w:type="dxa"/>
        <w:tblCellMar>
          <w:top w:w="32" w:type="dxa"/>
          <w:right w:w="49" w:type="dxa"/>
        </w:tblCellMar>
        <w:tblLook w:val="04A0" w:firstRow="1" w:lastRow="0" w:firstColumn="1" w:lastColumn="0" w:noHBand="0" w:noVBand="1"/>
      </w:tblPr>
      <w:tblGrid>
        <w:gridCol w:w="1469"/>
        <w:gridCol w:w="821"/>
        <w:gridCol w:w="110"/>
        <w:gridCol w:w="2050"/>
        <w:gridCol w:w="1558"/>
        <w:gridCol w:w="1334"/>
        <w:gridCol w:w="1675"/>
      </w:tblGrid>
      <w:tr w:rsidR="00EF46EB" w14:paraId="20AB49B5" w14:textId="77777777" w:rsidTr="000965AE">
        <w:trPr>
          <w:trHeight w:val="288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D7A8F6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79AD73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1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FFE494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2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0C666" w14:textId="77777777" w:rsidR="00EF46EB" w:rsidRDefault="00EF46EB" w:rsidP="000965AE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 xml:space="preserve">Inputs 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F81F94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1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CE05997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D41D" w14:textId="77777777" w:rsidR="00EF46EB" w:rsidRDefault="00EF46EB" w:rsidP="000965AE">
            <w:pPr>
              <w:spacing w:after="0" w:line="259" w:lineRule="auto"/>
              <w:ind w:left="46" w:firstLine="0"/>
              <w:jc w:val="center"/>
            </w:pPr>
            <w:r>
              <w:rPr>
                <w:b/>
                <w:sz w:val="24"/>
              </w:rPr>
              <w:t xml:space="preserve">Outputs </w:t>
            </w:r>
          </w:p>
        </w:tc>
      </w:tr>
      <w:tr w:rsidR="00EF46EB" w14:paraId="11DA3D61" w14:textId="77777777" w:rsidTr="000965AE">
        <w:trPr>
          <w:trHeight w:val="288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37712E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FDD609" w14:textId="77777777" w:rsidR="00EF46EB" w:rsidRDefault="00EF46EB" w:rsidP="000965AE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091FCA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606C" w14:textId="77777777" w:rsidR="00EF46EB" w:rsidRDefault="00EF46EB" w:rsidP="000965AE">
            <w:pPr>
              <w:spacing w:after="0" w:line="259" w:lineRule="auto"/>
              <w:ind w:left="46" w:firstLine="0"/>
              <w:jc w:val="center"/>
            </w:pPr>
            <w:r>
              <w:rPr>
                <w:b/>
                <w:sz w:val="24"/>
              </w:rPr>
              <w:t>Username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F97C" w14:textId="77777777" w:rsidR="00EF46EB" w:rsidRDefault="00EF46EB" w:rsidP="000965AE">
            <w:pPr>
              <w:spacing w:after="0" w:line="259" w:lineRule="auto"/>
              <w:ind w:left="46" w:firstLine="0"/>
              <w:jc w:val="center"/>
            </w:pPr>
            <w:r>
              <w:rPr>
                <w:b/>
                <w:sz w:val="24"/>
              </w:rPr>
              <w:t>First Password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D341" w14:textId="77777777" w:rsidR="00EF46EB" w:rsidRDefault="00EF46EB" w:rsidP="000965AE">
            <w:pPr>
              <w:spacing w:after="0" w:line="259" w:lineRule="auto"/>
              <w:ind w:left="48" w:firstLine="0"/>
              <w:jc w:val="center"/>
            </w:pPr>
            <w:r>
              <w:rPr>
                <w:b/>
                <w:sz w:val="24"/>
              </w:rPr>
              <w:t>Second Password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29DA" w14:textId="77777777" w:rsidR="00EF46EB" w:rsidRDefault="00EF46EB" w:rsidP="000965AE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sz w:val="24"/>
              </w:rPr>
              <w:t>Result</w:t>
            </w:r>
          </w:p>
        </w:tc>
      </w:tr>
      <w:tr w:rsidR="00EF46EB" w14:paraId="2A3927E2" w14:textId="77777777" w:rsidTr="000965AE">
        <w:trPr>
          <w:trHeight w:val="254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17A04" w14:textId="77777777" w:rsidR="00EF46EB" w:rsidRDefault="00EF46EB" w:rsidP="00EF46EB">
            <w:pPr>
              <w:spacing w:after="0" w:line="259" w:lineRule="auto"/>
            </w:pPr>
            <w:r>
              <w:t xml:space="preserve">Expected 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62EC1B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089D00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60FE" w14:textId="1A7FCEDC" w:rsidR="00EF46EB" w:rsidRDefault="00EF46EB" w:rsidP="000965AE">
            <w:pPr>
              <w:spacing w:after="0" w:line="259" w:lineRule="auto"/>
              <w:ind w:left="52" w:firstLine="0"/>
              <w:jc w:val="center"/>
            </w:pPr>
            <w:r>
              <w:t>Username is at least 8 characters or more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A746" w14:textId="77777777" w:rsidR="00EF46EB" w:rsidRDefault="00EF46EB" w:rsidP="000965AE">
            <w:pPr>
              <w:spacing w:after="0" w:line="259" w:lineRule="auto"/>
              <w:ind w:left="47" w:firstLine="0"/>
              <w:jc w:val="center"/>
            </w:pPr>
            <w:r>
              <w:t>N/A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5E857" w14:textId="77777777" w:rsidR="00EF46EB" w:rsidRDefault="00EF46EB" w:rsidP="000965AE">
            <w:pPr>
              <w:spacing w:after="0" w:line="259" w:lineRule="auto"/>
              <w:ind w:left="54" w:firstLine="0"/>
              <w:jc w:val="center"/>
            </w:pPr>
            <w:r>
              <w:t>N/A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4F7B" w14:textId="77777777" w:rsidR="00EF46EB" w:rsidRDefault="00EF46EB" w:rsidP="000965AE">
            <w:pPr>
              <w:spacing w:after="0" w:line="259" w:lineRule="auto"/>
              <w:ind w:left="48" w:firstLine="0"/>
              <w:jc w:val="center"/>
            </w:pPr>
            <w:r>
              <w:t xml:space="preserve">Success </w:t>
            </w:r>
          </w:p>
        </w:tc>
      </w:tr>
      <w:tr w:rsidR="00EF46EB" w14:paraId="655CD486" w14:textId="77777777" w:rsidTr="000965AE">
        <w:trPr>
          <w:trHeight w:val="254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BBC8DD" w14:textId="33E9497D" w:rsidR="00EF46EB" w:rsidRDefault="00EF46EB" w:rsidP="000965AE">
            <w:pPr>
              <w:spacing w:after="160" w:line="259" w:lineRule="auto"/>
              <w:ind w:left="0" w:firstLine="0"/>
            </w:pPr>
            <w:r>
              <w:t xml:space="preserve"> Test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15B63A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FCB74B" w14:textId="77777777" w:rsidR="00EF46EB" w:rsidRDefault="00EF46EB" w:rsidP="000965AE">
            <w:pPr>
              <w:spacing w:after="0" w:line="259" w:lineRule="auto"/>
              <w:ind w:left="0" w:firstLine="0"/>
              <w:jc w:val="both"/>
            </w:pPr>
            <w: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AB7D" w14:textId="2A95D136" w:rsidR="00EF46EB" w:rsidRDefault="00EF46EB" w:rsidP="00EF46EB">
            <w:pPr>
              <w:spacing w:after="0" w:line="259" w:lineRule="auto"/>
              <w:ind w:left="52" w:firstLine="0"/>
              <w:jc w:val="center"/>
            </w:pPr>
            <w:r>
              <w:t>Username is less than 8 characters</w:t>
            </w:r>
          </w:p>
          <w:p w14:paraId="178F9BD3" w14:textId="1E308791" w:rsidR="00EF46EB" w:rsidRDefault="00EF46EB" w:rsidP="000965AE">
            <w:pPr>
              <w:spacing w:after="0" w:line="259" w:lineRule="auto"/>
              <w:ind w:left="52" w:firstLine="0"/>
              <w:jc w:val="center"/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9B714" w14:textId="77777777" w:rsidR="00EF46EB" w:rsidRDefault="00EF46EB" w:rsidP="000965AE">
            <w:pPr>
              <w:spacing w:after="0" w:line="259" w:lineRule="auto"/>
              <w:ind w:left="47" w:firstLine="0"/>
              <w:jc w:val="center"/>
            </w:pPr>
            <w:r>
              <w:t>N/A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7AC5" w14:textId="77777777" w:rsidR="00EF46EB" w:rsidRDefault="00EF46EB" w:rsidP="000965AE">
            <w:pPr>
              <w:spacing w:after="0" w:line="259" w:lineRule="auto"/>
              <w:ind w:left="52" w:firstLine="0"/>
              <w:jc w:val="center"/>
            </w:pPr>
            <w:r>
              <w:t>N/A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F9ED2" w14:textId="20B82C8C" w:rsidR="00EF46EB" w:rsidRDefault="00EF46EB" w:rsidP="000965AE">
            <w:pPr>
              <w:spacing w:after="0" w:line="259" w:lineRule="auto"/>
              <w:ind w:left="47" w:firstLine="0"/>
              <w:jc w:val="center"/>
            </w:pPr>
            <w:r w:rsidRPr="00EF46EB">
              <w:rPr>
                <w:color w:val="FF0000"/>
              </w:rPr>
              <w:t>Error</w:t>
            </w:r>
          </w:p>
        </w:tc>
      </w:tr>
    </w:tbl>
    <w:p w14:paraId="2282B955" w14:textId="4E912CE0" w:rsidR="00EF46EB" w:rsidRDefault="00EF46EB">
      <w:pPr>
        <w:spacing w:after="518" w:line="259" w:lineRule="auto"/>
        <w:ind w:left="0" w:firstLine="0"/>
      </w:pPr>
    </w:p>
    <w:p w14:paraId="433EDC3D" w14:textId="77777777" w:rsidR="00EF46EB" w:rsidRDefault="00EF46EB" w:rsidP="00EF46EB">
      <w:pPr>
        <w:spacing w:after="0"/>
        <w:ind w:left="-5"/>
      </w:pPr>
    </w:p>
    <w:p w14:paraId="112B3527" w14:textId="77777777" w:rsidR="00EF46EB" w:rsidRDefault="00EF46EB" w:rsidP="00EF46EB">
      <w:pPr>
        <w:spacing w:after="0"/>
        <w:ind w:left="-5"/>
      </w:pPr>
    </w:p>
    <w:p w14:paraId="213ABD75" w14:textId="77777777" w:rsidR="00EF46EB" w:rsidRDefault="00EF46EB" w:rsidP="00EF46EB">
      <w:pPr>
        <w:spacing w:after="0"/>
        <w:ind w:left="-5"/>
      </w:pPr>
    </w:p>
    <w:p w14:paraId="696944EC" w14:textId="77777777" w:rsidR="00EF46EB" w:rsidRDefault="00EF46EB" w:rsidP="00EF46EB">
      <w:pPr>
        <w:spacing w:after="0"/>
        <w:ind w:left="-5"/>
      </w:pPr>
    </w:p>
    <w:p w14:paraId="5EBBC942" w14:textId="77777777" w:rsidR="00EF46EB" w:rsidRDefault="00EF46EB" w:rsidP="00EF46EB">
      <w:pPr>
        <w:spacing w:after="0"/>
        <w:ind w:left="-5"/>
      </w:pPr>
    </w:p>
    <w:p w14:paraId="4EE816DF" w14:textId="77777777" w:rsidR="00EF46EB" w:rsidRDefault="00EF46EB" w:rsidP="00EF46EB">
      <w:pPr>
        <w:spacing w:after="0"/>
        <w:ind w:left="-5"/>
      </w:pPr>
    </w:p>
    <w:p w14:paraId="11DB9C3B" w14:textId="77777777" w:rsidR="00EF46EB" w:rsidRDefault="00EF46EB" w:rsidP="00EF46EB">
      <w:pPr>
        <w:spacing w:after="0"/>
        <w:ind w:left="-5"/>
      </w:pPr>
    </w:p>
    <w:p w14:paraId="2F4963A1" w14:textId="77777777" w:rsidR="00EF46EB" w:rsidRDefault="00EF46EB" w:rsidP="00EF46EB">
      <w:pPr>
        <w:spacing w:after="0"/>
        <w:ind w:left="-5"/>
      </w:pPr>
    </w:p>
    <w:p w14:paraId="1EC1C78E" w14:textId="77777777" w:rsidR="00EF46EB" w:rsidRDefault="00EF46EB" w:rsidP="00EF46EB">
      <w:pPr>
        <w:spacing w:after="0"/>
        <w:ind w:left="-5"/>
      </w:pPr>
    </w:p>
    <w:p w14:paraId="1EDCA1AA" w14:textId="62C44B09" w:rsidR="00EF46EB" w:rsidRDefault="00EF46EB" w:rsidP="00EF46EB">
      <w:pPr>
        <w:spacing w:after="0"/>
        <w:ind w:left="-5"/>
      </w:pPr>
      <w:r>
        <w:lastRenderedPageBreak/>
        <w:t xml:space="preserve">Scenario </w:t>
      </w:r>
      <w:r>
        <w:t>3</w:t>
      </w:r>
    </w:p>
    <w:tbl>
      <w:tblPr>
        <w:tblStyle w:val="TableGrid"/>
        <w:tblW w:w="7476" w:type="dxa"/>
        <w:tblInd w:w="5" w:type="dxa"/>
        <w:tblCellMar>
          <w:top w:w="32" w:type="dxa"/>
          <w:right w:w="49" w:type="dxa"/>
        </w:tblCellMar>
        <w:tblLook w:val="04A0" w:firstRow="1" w:lastRow="0" w:firstColumn="1" w:lastColumn="0" w:noHBand="0" w:noVBand="1"/>
      </w:tblPr>
      <w:tblGrid>
        <w:gridCol w:w="1447"/>
        <w:gridCol w:w="789"/>
        <w:gridCol w:w="108"/>
        <w:gridCol w:w="2017"/>
        <w:gridCol w:w="1541"/>
        <w:gridCol w:w="69"/>
        <w:gridCol w:w="1505"/>
      </w:tblGrid>
      <w:tr w:rsidR="00977AC1" w14:paraId="6C173DBF" w14:textId="77777777" w:rsidTr="00977AC1">
        <w:trPr>
          <w:trHeight w:val="288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32C6EF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7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067FEF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1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66EE1B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20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C96C6E" w14:textId="77777777" w:rsidR="00EF46EB" w:rsidRDefault="00EF46EB" w:rsidP="000965AE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 xml:space="preserve">Inputs </w:t>
            </w:r>
          </w:p>
        </w:tc>
        <w:tc>
          <w:tcPr>
            <w:tcW w:w="15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51A401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0DB7B8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E356" w14:textId="51129FC0" w:rsidR="00EF46EB" w:rsidRDefault="00977AC1" w:rsidP="00977AC1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   </w:t>
            </w:r>
            <w:r w:rsidR="00EF46EB">
              <w:rPr>
                <w:b/>
                <w:sz w:val="24"/>
              </w:rPr>
              <w:t xml:space="preserve">Outputs </w:t>
            </w:r>
          </w:p>
        </w:tc>
      </w:tr>
      <w:tr w:rsidR="00977AC1" w14:paraId="64C5C9DB" w14:textId="77777777" w:rsidTr="00977AC1">
        <w:trPr>
          <w:trHeight w:val="288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A8AA9E" w14:textId="77777777" w:rsidR="00977AC1" w:rsidRDefault="00977AC1" w:rsidP="000965AE">
            <w:pPr>
              <w:spacing w:after="160" w:line="259" w:lineRule="auto"/>
              <w:ind w:left="0" w:firstLine="0"/>
            </w:pPr>
          </w:p>
        </w:tc>
        <w:tc>
          <w:tcPr>
            <w:tcW w:w="7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A64E56" w14:textId="77777777" w:rsidR="00977AC1" w:rsidRDefault="00977AC1" w:rsidP="000965AE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17F20A" w14:textId="77777777" w:rsidR="00977AC1" w:rsidRDefault="00977AC1" w:rsidP="000965AE">
            <w:pPr>
              <w:spacing w:after="160" w:line="259" w:lineRule="auto"/>
              <w:ind w:left="0" w:firstLine="0"/>
            </w:pP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3754" w14:textId="77777777" w:rsidR="00977AC1" w:rsidRDefault="00977AC1" w:rsidP="000965AE">
            <w:pPr>
              <w:spacing w:after="0" w:line="259" w:lineRule="auto"/>
              <w:ind w:left="46" w:firstLine="0"/>
              <w:jc w:val="center"/>
            </w:pPr>
            <w:r>
              <w:rPr>
                <w:b/>
                <w:sz w:val="24"/>
              </w:rPr>
              <w:t>Username</w:t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D997" w14:textId="5E25FCDE" w:rsidR="00977AC1" w:rsidRDefault="00977AC1" w:rsidP="000965AE">
            <w:pPr>
              <w:spacing w:after="0" w:line="259" w:lineRule="auto"/>
              <w:ind w:left="48" w:firstLine="0"/>
              <w:jc w:val="center"/>
            </w:pPr>
            <w:r>
              <w:rPr>
                <w:b/>
                <w:sz w:val="24"/>
              </w:rPr>
              <w:t>Password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6541D" w14:textId="77777777" w:rsidR="00977AC1" w:rsidRDefault="00977AC1" w:rsidP="000965AE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sz w:val="24"/>
              </w:rPr>
              <w:t>Result</w:t>
            </w:r>
          </w:p>
        </w:tc>
      </w:tr>
      <w:tr w:rsidR="00977AC1" w14:paraId="36EDE487" w14:textId="77777777" w:rsidTr="00977AC1">
        <w:trPr>
          <w:trHeight w:val="254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DDB0ED" w14:textId="77777777" w:rsidR="00977AC1" w:rsidRDefault="00977AC1" w:rsidP="000965AE">
            <w:pPr>
              <w:spacing w:after="0" w:line="259" w:lineRule="auto"/>
              <w:ind w:left="108" w:firstLine="0"/>
            </w:pPr>
            <w:r>
              <w:t xml:space="preserve">Expected </w:t>
            </w:r>
          </w:p>
        </w:tc>
        <w:tc>
          <w:tcPr>
            <w:tcW w:w="7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D929D2" w14:textId="77777777" w:rsidR="00977AC1" w:rsidRDefault="00977AC1" w:rsidP="000965AE">
            <w:pPr>
              <w:spacing w:after="160" w:line="259" w:lineRule="auto"/>
              <w:ind w:left="0" w:firstLine="0"/>
            </w:pPr>
          </w:p>
        </w:tc>
        <w:tc>
          <w:tcPr>
            <w:tcW w:w="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264031" w14:textId="77777777" w:rsidR="00977AC1" w:rsidRDefault="00977AC1" w:rsidP="000965AE">
            <w:pPr>
              <w:spacing w:after="160" w:line="259" w:lineRule="auto"/>
              <w:ind w:left="0" w:firstLine="0"/>
            </w:pP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03FA1" w14:textId="7CD4D701" w:rsidR="00977AC1" w:rsidRDefault="00977AC1" w:rsidP="000965AE">
            <w:pPr>
              <w:spacing w:after="0" w:line="259" w:lineRule="auto"/>
              <w:ind w:left="52" w:firstLine="0"/>
              <w:jc w:val="center"/>
            </w:pPr>
            <w:r>
              <w:t>N/A</w:t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154C" w14:textId="77777777" w:rsidR="00977AC1" w:rsidRDefault="00977AC1" w:rsidP="00977AC1">
            <w:pPr>
              <w:spacing w:after="0" w:line="259" w:lineRule="auto"/>
              <w:ind w:left="52" w:firstLine="0"/>
              <w:jc w:val="center"/>
            </w:pPr>
            <w:r>
              <w:t>Password does not contain special character</w:t>
            </w:r>
          </w:p>
          <w:p w14:paraId="5BA1CD2D" w14:textId="35F4DDDA" w:rsidR="00977AC1" w:rsidRDefault="00977AC1" w:rsidP="00977AC1">
            <w:pPr>
              <w:spacing w:after="0" w:line="259" w:lineRule="auto"/>
              <w:ind w:left="54" w:firstLine="0"/>
              <w:jc w:val="center"/>
            </w:pPr>
            <w:r>
              <w:t>“Password123”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92A6F" w14:textId="77777777" w:rsidR="00977AC1" w:rsidRDefault="00977AC1" w:rsidP="000965AE">
            <w:pPr>
              <w:spacing w:after="0" w:line="259" w:lineRule="auto"/>
              <w:ind w:left="48" w:firstLine="0"/>
              <w:jc w:val="center"/>
            </w:pPr>
            <w:r>
              <w:t xml:space="preserve">Success </w:t>
            </w:r>
          </w:p>
        </w:tc>
      </w:tr>
      <w:tr w:rsidR="00977AC1" w14:paraId="0CA4E9F7" w14:textId="77777777" w:rsidTr="00977AC1">
        <w:trPr>
          <w:trHeight w:val="254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64E0B7" w14:textId="77777777" w:rsidR="00977AC1" w:rsidRDefault="00977AC1" w:rsidP="000965AE">
            <w:pPr>
              <w:spacing w:after="160" w:line="259" w:lineRule="auto"/>
              <w:ind w:left="0" w:firstLine="0"/>
            </w:pPr>
            <w:r>
              <w:t xml:space="preserve"> Test</w:t>
            </w:r>
          </w:p>
        </w:tc>
        <w:tc>
          <w:tcPr>
            <w:tcW w:w="7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0DA5DF" w14:textId="77777777" w:rsidR="00977AC1" w:rsidRDefault="00977AC1" w:rsidP="000965AE">
            <w:pPr>
              <w:spacing w:after="160" w:line="259" w:lineRule="auto"/>
              <w:ind w:left="0" w:firstLine="0"/>
            </w:pPr>
          </w:p>
        </w:tc>
        <w:tc>
          <w:tcPr>
            <w:tcW w:w="1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A12A3C" w14:textId="77777777" w:rsidR="00977AC1" w:rsidRDefault="00977AC1" w:rsidP="000965AE">
            <w:pPr>
              <w:spacing w:after="0" w:line="259" w:lineRule="auto"/>
              <w:ind w:left="0" w:firstLine="0"/>
              <w:jc w:val="both"/>
            </w:pPr>
            <w:r>
              <w:t xml:space="preserve">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AA10" w14:textId="6E513D6D" w:rsidR="00977AC1" w:rsidRDefault="00977AC1" w:rsidP="000965AE">
            <w:pPr>
              <w:spacing w:after="0" w:line="259" w:lineRule="auto"/>
              <w:ind w:left="52" w:firstLine="0"/>
              <w:jc w:val="center"/>
            </w:pPr>
            <w:r>
              <w:t>N/A</w:t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845D" w14:textId="77777777" w:rsidR="00977AC1" w:rsidRDefault="00977AC1" w:rsidP="00977AC1">
            <w:pPr>
              <w:spacing w:after="0" w:line="259" w:lineRule="auto"/>
              <w:ind w:left="52" w:firstLine="0"/>
              <w:jc w:val="center"/>
            </w:pPr>
            <w:r>
              <w:t>Password does contain special character</w:t>
            </w:r>
          </w:p>
          <w:p w14:paraId="15BFFF60" w14:textId="4C15D706" w:rsidR="00977AC1" w:rsidRDefault="00977AC1" w:rsidP="00977AC1">
            <w:pPr>
              <w:spacing w:after="0" w:line="259" w:lineRule="auto"/>
              <w:ind w:left="52" w:firstLine="0"/>
              <w:jc w:val="center"/>
            </w:pPr>
            <w:r>
              <w:t>“Password123!”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B589" w14:textId="77777777" w:rsidR="00977AC1" w:rsidRDefault="00977AC1" w:rsidP="000965AE">
            <w:pPr>
              <w:spacing w:after="0" w:line="259" w:lineRule="auto"/>
              <w:ind w:left="47" w:firstLine="0"/>
              <w:jc w:val="center"/>
            </w:pPr>
            <w:r w:rsidRPr="00EF46EB">
              <w:t>Success</w:t>
            </w:r>
          </w:p>
        </w:tc>
      </w:tr>
    </w:tbl>
    <w:p w14:paraId="327361E5" w14:textId="6D09F5D0" w:rsidR="00EF46EB" w:rsidRDefault="00EF46EB">
      <w:pPr>
        <w:spacing w:after="518" w:line="259" w:lineRule="auto"/>
        <w:ind w:left="0" w:firstLine="0"/>
      </w:pPr>
    </w:p>
    <w:p w14:paraId="05D3F309" w14:textId="79B0922A" w:rsidR="00EF46EB" w:rsidRDefault="00EF46EB" w:rsidP="00EF46EB">
      <w:pPr>
        <w:spacing w:after="0"/>
        <w:ind w:left="-5"/>
      </w:pPr>
      <w:r>
        <w:t xml:space="preserve">Scenario </w:t>
      </w:r>
      <w:r>
        <w:t>4</w:t>
      </w:r>
    </w:p>
    <w:tbl>
      <w:tblPr>
        <w:tblStyle w:val="TableGrid"/>
        <w:tblW w:w="9017" w:type="dxa"/>
        <w:tblInd w:w="5" w:type="dxa"/>
        <w:tblCellMar>
          <w:top w:w="32" w:type="dxa"/>
          <w:right w:w="49" w:type="dxa"/>
        </w:tblCellMar>
        <w:tblLook w:val="04A0" w:firstRow="1" w:lastRow="0" w:firstColumn="1" w:lastColumn="0" w:noHBand="0" w:noVBand="1"/>
      </w:tblPr>
      <w:tblGrid>
        <w:gridCol w:w="1469"/>
        <w:gridCol w:w="821"/>
        <w:gridCol w:w="110"/>
        <w:gridCol w:w="2050"/>
        <w:gridCol w:w="1558"/>
        <w:gridCol w:w="1334"/>
        <w:gridCol w:w="1675"/>
      </w:tblGrid>
      <w:tr w:rsidR="00EF46EB" w14:paraId="20A62A01" w14:textId="77777777" w:rsidTr="000965AE">
        <w:trPr>
          <w:trHeight w:val="288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1F6368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355D07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1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3EC3FD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2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F190B5" w14:textId="77777777" w:rsidR="00EF46EB" w:rsidRDefault="00EF46EB" w:rsidP="000965AE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 xml:space="preserve">Inputs </w:t>
            </w:r>
          </w:p>
        </w:tc>
        <w:tc>
          <w:tcPr>
            <w:tcW w:w="15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495AC0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13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2B6047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9462D" w14:textId="77777777" w:rsidR="00EF46EB" w:rsidRDefault="00EF46EB" w:rsidP="000965AE">
            <w:pPr>
              <w:spacing w:after="0" w:line="259" w:lineRule="auto"/>
              <w:ind w:left="46" w:firstLine="0"/>
              <w:jc w:val="center"/>
            </w:pPr>
            <w:r>
              <w:rPr>
                <w:b/>
                <w:sz w:val="24"/>
              </w:rPr>
              <w:t xml:space="preserve">Outputs </w:t>
            </w:r>
          </w:p>
        </w:tc>
      </w:tr>
      <w:tr w:rsidR="00EF46EB" w14:paraId="2322EDCD" w14:textId="77777777" w:rsidTr="000965AE">
        <w:trPr>
          <w:trHeight w:val="288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A6335E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0D702C" w14:textId="77777777" w:rsidR="00EF46EB" w:rsidRDefault="00EF46EB" w:rsidP="000965AE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95055A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B1E78" w14:textId="77777777" w:rsidR="00EF46EB" w:rsidRDefault="00EF46EB" w:rsidP="000965AE">
            <w:pPr>
              <w:spacing w:after="0" w:line="259" w:lineRule="auto"/>
              <w:ind w:left="46" w:firstLine="0"/>
              <w:jc w:val="center"/>
            </w:pPr>
            <w:r>
              <w:rPr>
                <w:b/>
                <w:sz w:val="24"/>
              </w:rPr>
              <w:t>Username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C1BB" w14:textId="77777777" w:rsidR="00EF46EB" w:rsidRDefault="00EF46EB" w:rsidP="000965AE">
            <w:pPr>
              <w:spacing w:after="0" w:line="259" w:lineRule="auto"/>
              <w:ind w:left="46" w:firstLine="0"/>
              <w:jc w:val="center"/>
            </w:pPr>
            <w:r>
              <w:rPr>
                <w:b/>
                <w:sz w:val="24"/>
              </w:rPr>
              <w:t>First Password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D822" w14:textId="77777777" w:rsidR="00EF46EB" w:rsidRDefault="00EF46EB" w:rsidP="000965AE">
            <w:pPr>
              <w:spacing w:after="0" w:line="259" w:lineRule="auto"/>
              <w:ind w:left="48" w:firstLine="0"/>
              <w:jc w:val="center"/>
            </w:pPr>
            <w:r>
              <w:rPr>
                <w:b/>
                <w:sz w:val="24"/>
              </w:rPr>
              <w:t>Second Password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68D8" w14:textId="77777777" w:rsidR="00EF46EB" w:rsidRDefault="00EF46EB" w:rsidP="000965AE">
            <w:pPr>
              <w:spacing w:after="0" w:line="259" w:lineRule="auto"/>
              <w:ind w:left="47" w:firstLine="0"/>
              <w:jc w:val="center"/>
            </w:pPr>
            <w:r>
              <w:rPr>
                <w:b/>
                <w:sz w:val="24"/>
              </w:rPr>
              <w:t>Result</w:t>
            </w:r>
          </w:p>
        </w:tc>
      </w:tr>
      <w:tr w:rsidR="00EF46EB" w14:paraId="5E699232" w14:textId="77777777" w:rsidTr="000965AE">
        <w:trPr>
          <w:trHeight w:val="254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09A851" w14:textId="77777777" w:rsidR="00EF46EB" w:rsidRDefault="00EF46EB" w:rsidP="00977AC1">
            <w:pPr>
              <w:spacing w:after="0" w:line="259" w:lineRule="auto"/>
            </w:pPr>
            <w:r>
              <w:t xml:space="preserve">Expected 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8AF2E9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959310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B441" w14:textId="5F36D301" w:rsidR="00EF46EB" w:rsidRDefault="00977AC1" w:rsidP="000965AE">
            <w:pPr>
              <w:spacing w:after="0" w:line="259" w:lineRule="auto"/>
              <w:ind w:left="52" w:firstLine="0"/>
              <w:jc w:val="center"/>
            </w:pPr>
            <w:r>
              <w:t>N/A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D9CF" w14:textId="788C685F" w:rsidR="00EF46EB" w:rsidRDefault="00977AC1" w:rsidP="000965AE">
            <w:pPr>
              <w:spacing w:after="0" w:line="259" w:lineRule="auto"/>
              <w:ind w:left="47" w:firstLine="0"/>
              <w:jc w:val="center"/>
            </w:pPr>
            <w:r>
              <w:t>Inputted password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7BCE1" w14:textId="72B9B217" w:rsidR="00EF46EB" w:rsidRDefault="00977AC1" w:rsidP="000965AE">
            <w:pPr>
              <w:spacing w:after="0" w:line="259" w:lineRule="auto"/>
              <w:ind w:left="54" w:firstLine="0"/>
              <w:jc w:val="center"/>
            </w:pPr>
            <w:r>
              <w:t>Password matches first password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FD0C" w14:textId="77777777" w:rsidR="00EF46EB" w:rsidRDefault="00EF46EB" w:rsidP="000965AE">
            <w:pPr>
              <w:spacing w:after="0" w:line="259" w:lineRule="auto"/>
              <w:ind w:left="48" w:firstLine="0"/>
              <w:jc w:val="center"/>
            </w:pPr>
            <w:r>
              <w:t xml:space="preserve">Success </w:t>
            </w:r>
          </w:p>
        </w:tc>
      </w:tr>
      <w:tr w:rsidR="00EF46EB" w14:paraId="7E16DBBD" w14:textId="77777777" w:rsidTr="000965AE">
        <w:trPr>
          <w:trHeight w:val="254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1A6407" w14:textId="77777777" w:rsidR="00EF46EB" w:rsidRDefault="00EF46EB" w:rsidP="000965AE">
            <w:pPr>
              <w:spacing w:after="160" w:line="259" w:lineRule="auto"/>
              <w:ind w:left="0" w:firstLine="0"/>
            </w:pPr>
            <w:r>
              <w:t xml:space="preserve"> Test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7C2E8A" w14:textId="77777777" w:rsidR="00EF46EB" w:rsidRDefault="00EF46EB" w:rsidP="000965AE">
            <w:pPr>
              <w:spacing w:after="160" w:line="259" w:lineRule="auto"/>
              <w:ind w:left="0" w:firstLine="0"/>
            </w:pPr>
          </w:p>
        </w:tc>
        <w:tc>
          <w:tcPr>
            <w:tcW w:w="1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1267B6" w14:textId="77777777" w:rsidR="00EF46EB" w:rsidRDefault="00EF46EB" w:rsidP="000965AE">
            <w:pPr>
              <w:spacing w:after="0" w:line="259" w:lineRule="auto"/>
              <w:ind w:left="0" w:firstLine="0"/>
              <w:jc w:val="both"/>
            </w:pPr>
            <w: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36F7A" w14:textId="1F848318" w:rsidR="00EF46EB" w:rsidRDefault="00977AC1" w:rsidP="000965AE">
            <w:pPr>
              <w:spacing w:after="0" w:line="259" w:lineRule="auto"/>
              <w:ind w:left="52" w:firstLine="0"/>
              <w:jc w:val="center"/>
            </w:pPr>
            <w:r>
              <w:t>N/A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7A8D" w14:textId="6283D12E" w:rsidR="00EF46EB" w:rsidRDefault="00977AC1" w:rsidP="000965AE">
            <w:pPr>
              <w:spacing w:after="0" w:line="259" w:lineRule="auto"/>
              <w:ind w:left="47" w:firstLine="0"/>
              <w:jc w:val="center"/>
            </w:pPr>
            <w:r>
              <w:t>Inputted password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26E42" w14:textId="7B47EF21" w:rsidR="00EF46EB" w:rsidRDefault="00977AC1" w:rsidP="000965AE">
            <w:pPr>
              <w:spacing w:after="0" w:line="259" w:lineRule="auto"/>
              <w:ind w:left="52" w:firstLine="0"/>
              <w:jc w:val="center"/>
            </w:pPr>
            <w:r>
              <w:t>Password does not match first password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C9759" w14:textId="35614B1D" w:rsidR="00EF46EB" w:rsidRDefault="00977AC1" w:rsidP="000965AE">
            <w:pPr>
              <w:spacing w:after="0" w:line="259" w:lineRule="auto"/>
              <w:ind w:left="47" w:firstLine="0"/>
              <w:jc w:val="center"/>
            </w:pPr>
            <w:r w:rsidRPr="00977AC1">
              <w:rPr>
                <w:color w:val="FF0000"/>
              </w:rPr>
              <w:t>Error</w:t>
            </w:r>
          </w:p>
        </w:tc>
      </w:tr>
    </w:tbl>
    <w:p w14:paraId="32281A2F" w14:textId="77777777" w:rsidR="00EF46EB" w:rsidRDefault="00EF46EB">
      <w:pPr>
        <w:spacing w:after="518" w:line="259" w:lineRule="auto"/>
        <w:ind w:left="0" w:firstLine="0"/>
      </w:pPr>
    </w:p>
    <w:p w14:paraId="65CCC282" w14:textId="77777777" w:rsidR="00EF46EB" w:rsidRDefault="00EF46EB">
      <w:pPr>
        <w:spacing w:after="518" w:line="259" w:lineRule="auto"/>
        <w:ind w:left="0" w:firstLine="0"/>
      </w:pPr>
    </w:p>
    <w:p w14:paraId="221FBDB1" w14:textId="77777777" w:rsidR="00540FAA" w:rsidRDefault="00951687">
      <w:pPr>
        <w:pStyle w:val="Heading2"/>
        <w:ind w:left="103"/>
      </w:pPr>
      <w:r>
        <w:t xml:space="preserve">Modification Notes </w:t>
      </w:r>
    </w:p>
    <w:p w14:paraId="36BCFB94" w14:textId="7C9B5EB8" w:rsidR="00540FAA" w:rsidRDefault="00951687">
      <w:pPr>
        <w:ind w:left="-5"/>
      </w:pPr>
      <w:r>
        <w:t>Scenario</w:t>
      </w:r>
      <w:r w:rsidR="00CA24F0">
        <w:t>s</w:t>
      </w:r>
      <w:r>
        <w:t xml:space="preserve"> 1</w:t>
      </w:r>
      <w:r w:rsidR="00CA24F0">
        <w:t>-4</w:t>
      </w:r>
      <w:r>
        <w:t xml:space="preserve"> –</w:t>
      </w:r>
      <w:r w:rsidR="00977AC1">
        <w:t>No issues encountered with all 4 scenarios. Application runs as it should. Chur!</w:t>
      </w:r>
      <w:bookmarkStart w:id="1" w:name="_GoBack"/>
      <w:bookmarkEnd w:id="1"/>
    </w:p>
    <w:p w14:paraId="0B0C3329" w14:textId="708B5C51" w:rsidR="00540FAA" w:rsidRDefault="00540FAA">
      <w:pPr>
        <w:ind w:left="-5"/>
      </w:pPr>
    </w:p>
    <w:sectPr w:rsidR="00540F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94" w:right="1531" w:bottom="4485" w:left="1440" w:header="735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EDDDF" w14:textId="77777777" w:rsidR="007A470E" w:rsidRDefault="007A470E">
      <w:pPr>
        <w:spacing w:after="0" w:line="240" w:lineRule="auto"/>
      </w:pPr>
      <w:r>
        <w:separator/>
      </w:r>
    </w:p>
  </w:endnote>
  <w:endnote w:type="continuationSeparator" w:id="0">
    <w:p w14:paraId="207B7688" w14:textId="77777777" w:rsidR="007A470E" w:rsidRDefault="007A4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015" w:tblpY="15413"/>
      <w:tblOverlap w:val="never"/>
      <w:tblW w:w="451" w:type="dxa"/>
      <w:tblInd w:w="0" w:type="dxa"/>
      <w:tblCellMar>
        <w:left w:w="115" w:type="dxa"/>
        <w:right w:w="114" w:type="dxa"/>
      </w:tblCellMar>
      <w:tblLook w:val="04A0" w:firstRow="1" w:lastRow="0" w:firstColumn="1" w:lastColumn="0" w:noHBand="0" w:noVBand="1"/>
    </w:tblPr>
    <w:tblGrid>
      <w:gridCol w:w="451"/>
    </w:tblGrid>
    <w:tr w:rsidR="00540FAA" w14:paraId="7342F2EE" w14:textId="77777777">
      <w:trPr>
        <w:trHeight w:val="473"/>
      </w:trPr>
      <w:tc>
        <w:tcPr>
          <w:tcW w:w="451" w:type="dxa"/>
          <w:tcBorders>
            <w:top w:val="nil"/>
            <w:left w:val="nil"/>
            <w:bottom w:val="nil"/>
            <w:right w:val="nil"/>
          </w:tcBorders>
          <w:shd w:val="clear" w:color="auto" w:fill="903062"/>
          <w:vAlign w:val="center"/>
        </w:tcPr>
        <w:p w14:paraId="349FD88A" w14:textId="77777777" w:rsidR="00540FAA" w:rsidRDefault="00951687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6A6E9BA1" w14:textId="77777777" w:rsidR="00540FAA" w:rsidRDefault="00951687">
    <w:pPr>
      <w:spacing w:after="91" w:line="259" w:lineRule="auto"/>
      <w:ind w:left="0" w:right="473" w:firstLine="0"/>
      <w:jc w:val="right"/>
    </w:pPr>
    <w:r>
      <w:t xml:space="preserve">JACOB VAN SILFHOUT </w:t>
    </w:r>
  </w:p>
  <w:p w14:paraId="30556367" w14:textId="77777777" w:rsidR="00540FAA" w:rsidRDefault="00951687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015" w:tblpY="15413"/>
      <w:tblOverlap w:val="never"/>
      <w:tblW w:w="451" w:type="dxa"/>
      <w:tblInd w:w="0" w:type="dxa"/>
      <w:tblCellMar>
        <w:left w:w="115" w:type="dxa"/>
        <w:right w:w="114" w:type="dxa"/>
      </w:tblCellMar>
      <w:tblLook w:val="04A0" w:firstRow="1" w:lastRow="0" w:firstColumn="1" w:lastColumn="0" w:noHBand="0" w:noVBand="1"/>
    </w:tblPr>
    <w:tblGrid>
      <w:gridCol w:w="451"/>
    </w:tblGrid>
    <w:tr w:rsidR="00540FAA" w14:paraId="451A50CE" w14:textId="77777777">
      <w:trPr>
        <w:trHeight w:val="473"/>
      </w:trPr>
      <w:tc>
        <w:tcPr>
          <w:tcW w:w="451" w:type="dxa"/>
          <w:tcBorders>
            <w:top w:val="nil"/>
            <w:left w:val="nil"/>
            <w:bottom w:val="nil"/>
            <w:right w:val="nil"/>
          </w:tcBorders>
          <w:shd w:val="clear" w:color="auto" w:fill="903062"/>
          <w:vAlign w:val="center"/>
        </w:tcPr>
        <w:p w14:paraId="015215C8" w14:textId="77777777" w:rsidR="00540FAA" w:rsidRDefault="00951687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1D9ABCB1" w14:textId="77777777" w:rsidR="00540FAA" w:rsidRDefault="00B4291D">
    <w:pPr>
      <w:spacing w:after="91" w:line="259" w:lineRule="auto"/>
      <w:ind w:left="0" w:right="473" w:firstLine="0"/>
      <w:jc w:val="right"/>
    </w:pPr>
    <w:r>
      <w:t>Ben de Rijk</w:t>
    </w:r>
  </w:p>
  <w:p w14:paraId="544586AD" w14:textId="77777777" w:rsidR="00540FAA" w:rsidRDefault="00951687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015" w:tblpY="15413"/>
      <w:tblOverlap w:val="never"/>
      <w:tblW w:w="451" w:type="dxa"/>
      <w:tblInd w:w="0" w:type="dxa"/>
      <w:tblCellMar>
        <w:left w:w="115" w:type="dxa"/>
        <w:right w:w="114" w:type="dxa"/>
      </w:tblCellMar>
      <w:tblLook w:val="04A0" w:firstRow="1" w:lastRow="0" w:firstColumn="1" w:lastColumn="0" w:noHBand="0" w:noVBand="1"/>
    </w:tblPr>
    <w:tblGrid>
      <w:gridCol w:w="451"/>
    </w:tblGrid>
    <w:tr w:rsidR="00540FAA" w14:paraId="3CAACAAF" w14:textId="77777777">
      <w:trPr>
        <w:trHeight w:val="473"/>
      </w:trPr>
      <w:tc>
        <w:tcPr>
          <w:tcW w:w="451" w:type="dxa"/>
          <w:tcBorders>
            <w:top w:val="nil"/>
            <w:left w:val="nil"/>
            <w:bottom w:val="nil"/>
            <w:right w:val="nil"/>
          </w:tcBorders>
          <w:shd w:val="clear" w:color="auto" w:fill="903062"/>
          <w:vAlign w:val="center"/>
        </w:tcPr>
        <w:p w14:paraId="4904151D" w14:textId="77777777" w:rsidR="00540FAA" w:rsidRDefault="00951687">
          <w:pPr>
            <w:spacing w:after="0" w:line="259" w:lineRule="auto"/>
            <w:ind w:left="0" w:right="1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7F2E6A8C" w14:textId="77777777" w:rsidR="00540FAA" w:rsidRDefault="00951687">
    <w:pPr>
      <w:spacing w:after="91" w:line="259" w:lineRule="auto"/>
      <w:ind w:left="0" w:right="473" w:firstLine="0"/>
      <w:jc w:val="right"/>
    </w:pPr>
    <w:r>
      <w:t xml:space="preserve">JACOB VAN SILFHOUT </w:t>
    </w:r>
  </w:p>
  <w:p w14:paraId="32BA67EF" w14:textId="77777777" w:rsidR="00540FAA" w:rsidRDefault="00951687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64750" w14:textId="77777777" w:rsidR="007A470E" w:rsidRDefault="007A470E">
      <w:pPr>
        <w:spacing w:after="0" w:line="240" w:lineRule="auto"/>
      </w:pPr>
      <w:r>
        <w:separator/>
      </w:r>
    </w:p>
  </w:footnote>
  <w:footnote w:type="continuationSeparator" w:id="0">
    <w:p w14:paraId="42C42AB9" w14:textId="77777777" w:rsidR="007A470E" w:rsidRDefault="007A4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91A25" w14:textId="77777777" w:rsidR="00540FAA" w:rsidRDefault="00951687">
    <w:pPr>
      <w:spacing w:after="0" w:line="259" w:lineRule="auto"/>
      <w:ind w:left="0" w:firstLine="0"/>
    </w:pPr>
    <w:r>
      <w:t xml:space="preserve">Example Test Plan </w:t>
    </w:r>
  </w:p>
  <w:p w14:paraId="671CFB65" w14:textId="77777777" w:rsidR="00540FAA" w:rsidRDefault="00951687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7FB93" w14:textId="77777777" w:rsidR="00540FAA" w:rsidRDefault="00540FAA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477CF" w14:textId="77777777" w:rsidR="00540FAA" w:rsidRDefault="00951687">
    <w:pPr>
      <w:spacing w:after="0" w:line="259" w:lineRule="auto"/>
      <w:ind w:left="0" w:firstLine="0"/>
    </w:pPr>
    <w:r>
      <w:t xml:space="preserve">Example Test Plan </w:t>
    </w:r>
  </w:p>
  <w:p w14:paraId="0AA512EC" w14:textId="77777777" w:rsidR="00540FAA" w:rsidRDefault="00951687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B46D5"/>
    <w:multiLevelType w:val="hybridMultilevel"/>
    <w:tmpl w:val="22E86DDE"/>
    <w:lvl w:ilvl="0" w:tplc="4EC43E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48ED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6C66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7183E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1D432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21843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890BD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24C1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E580A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6D517D"/>
    <w:multiLevelType w:val="hybridMultilevel"/>
    <w:tmpl w:val="EE168B9C"/>
    <w:lvl w:ilvl="0" w:tplc="515232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B3AC1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C7094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51A8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04AD0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6CEEA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F8E19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9D2A6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7584D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FAA"/>
    <w:rsid w:val="00540FAA"/>
    <w:rsid w:val="00630336"/>
    <w:rsid w:val="007A470E"/>
    <w:rsid w:val="007E35BA"/>
    <w:rsid w:val="009321EC"/>
    <w:rsid w:val="00951687"/>
    <w:rsid w:val="00977AC1"/>
    <w:rsid w:val="00B4291D"/>
    <w:rsid w:val="00C62CA1"/>
    <w:rsid w:val="00CA24F0"/>
    <w:rsid w:val="00E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AEF5"/>
  <w15:docId w15:val="{70438886-D7DE-46E8-BBF2-DD53E9EE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6EB"/>
    <w:pPr>
      <w:spacing w:after="189" w:line="265" w:lineRule="auto"/>
      <w:ind w:left="10" w:hanging="10"/>
    </w:pPr>
    <w:rPr>
      <w:rFonts w:ascii="Gill Sans MT" w:eastAsia="Gill Sans MT" w:hAnsi="Gill Sans MT" w:cs="Gill Sans MT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997"/>
      <w:jc w:val="right"/>
      <w:outlineLvl w:val="0"/>
    </w:pPr>
    <w:rPr>
      <w:rFonts w:ascii="Gill Sans MT" w:eastAsia="Gill Sans MT" w:hAnsi="Gill Sans MT" w:cs="Gill Sans MT"/>
      <w:color w:val="390F25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1" w:hanging="10"/>
      <w:jc w:val="center"/>
      <w:outlineLvl w:val="1"/>
    </w:pPr>
    <w:rPr>
      <w:rFonts w:ascii="Gill Sans MT" w:eastAsia="Gill Sans MT" w:hAnsi="Gill Sans MT" w:cs="Gill Sans MT"/>
      <w:color w:val="390F25"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ill Sans MT" w:eastAsia="Gill Sans MT" w:hAnsi="Gill Sans MT" w:cs="Gill Sans MT"/>
      <w:color w:val="390F25"/>
      <w:sz w:val="40"/>
    </w:rPr>
  </w:style>
  <w:style w:type="character" w:customStyle="1" w:styleId="Heading1Char">
    <w:name w:val="Heading 1 Char"/>
    <w:link w:val="Heading1"/>
    <w:rPr>
      <w:rFonts w:ascii="Gill Sans MT" w:eastAsia="Gill Sans MT" w:hAnsi="Gill Sans MT" w:cs="Gill Sans MT"/>
      <w:color w:val="390F25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Van Silfhout</dc:creator>
  <cp:keywords/>
  <cp:lastModifiedBy>Ben de Rijk</cp:lastModifiedBy>
  <cp:revision>4</cp:revision>
  <dcterms:created xsi:type="dcterms:W3CDTF">2019-06-05T00:56:00Z</dcterms:created>
  <dcterms:modified xsi:type="dcterms:W3CDTF">2019-06-05T01:12:00Z</dcterms:modified>
</cp:coreProperties>
</file>