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596B5" w14:textId="31E9B726" w:rsidR="00222D87" w:rsidRDefault="009A7048" w:rsidP="009A7048">
      <w:pPr>
        <w:jc w:val="center"/>
        <w:rPr>
          <w:b/>
          <w:bCs/>
          <w:sz w:val="40"/>
          <w:szCs w:val="40"/>
          <w:u w:val="single"/>
        </w:rPr>
      </w:pPr>
      <w:r>
        <w:rPr>
          <w:b/>
          <w:bCs/>
          <w:sz w:val="40"/>
          <w:szCs w:val="40"/>
          <w:u w:val="single"/>
        </w:rPr>
        <w:t>ISA</w:t>
      </w:r>
    </w:p>
    <w:p w14:paraId="3CC1C961" w14:textId="08123561" w:rsidR="00F04499" w:rsidRDefault="00F04499" w:rsidP="009A7048">
      <w:pPr>
        <w:jc w:val="both"/>
        <w:rPr>
          <w:sz w:val="24"/>
          <w:szCs w:val="24"/>
        </w:rPr>
      </w:pPr>
      <w:r>
        <w:rPr>
          <w:sz w:val="24"/>
          <w:szCs w:val="24"/>
        </w:rPr>
        <w:t xml:space="preserve">Il livello ISA ha una rilevanza particolare che lo rende importante per i progettisti di sistemi infatti costituisce l’interfaccia tra il software e l’hardware. </w:t>
      </w:r>
      <w:r w:rsidR="00502DCC">
        <w:rPr>
          <w:sz w:val="24"/>
          <w:szCs w:val="24"/>
        </w:rPr>
        <w:t>Dato che il livello ISA è l’interfaccia tra hardware e software dovrebbe soddisfare sia i progettisti di hardware sia quelli di software.</w:t>
      </w:r>
    </w:p>
    <w:p w14:paraId="5B365C75" w14:textId="33A6AD51" w:rsidR="009A7048" w:rsidRDefault="009A7048" w:rsidP="009A7048">
      <w:pPr>
        <w:jc w:val="both"/>
        <w:rPr>
          <w:sz w:val="24"/>
          <w:szCs w:val="24"/>
        </w:rPr>
      </w:pPr>
      <w:r w:rsidRPr="009A7048">
        <w:rPr>
          <w:noProof/>
          <w:sz w:val="24"/>
          <w:szCs w:val="24"/>
        </w:rPr>
        <w:drawing>
          <wp:anchor distT="0" distB="0" distL="114300" distR="114300" simplePos="0" relativeHeight="251658240" behindDoc="0" locked="0" layoutInCell="1" allowOverlap="1" wp14:anchorId="49686E52" wp14:editId="2649F841">
            <wp:simplePos x="0" y="0"/>
            <wp:positionH relativeFrom="column">
              <wp:posOffset>3810</wp:posOffset>
            </wp:positionH>
            <wp:positionV relativeFrom="paragraph">
              <wp:posOffset>-635</wp:posOffset>
            </wp:positionV>
            <wp:extent cx="2447925" cy="1400175"/>
            <wp:effectExtent l="0" t="0" r="9525" b="9525"/>
            <wp:wrapSquare wrapText="bothSides"/>
            <wp:docPr id="10244" name="Picture 4" descr="5-01">
              <a:extLst xmlns:a="http://schemas.openxmlformats.org/drawingml/2006/main">
                <a:ext uri="{FF2B5EF4-FFF2-40B4-BE49-F238E27FC236}">
                  <a16:creationId xmlns:a16="http://schemas.microsoft.com/office/drawing/2014/main" id="{208A9E0F-E071-46B7-B574-B4245439AA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5-01">
                      <a:extLst>
                        <a:ext uri="{FF2B5EF4-FFF2-40B4-BE49-F238E27FC236}">
                          <a16:creationId xmlns:a16="http://schemas.microsoft.com/office/drawing/2014/main" id="{208A9E0F-E071-46B7-B574-B4245439AA58}"/>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r="5469"/>
                    <a:stretch>
                      <a:fillRect/>
                    </a:stretch>
                  </pic:blipFill>
                  <pic:spPr bwMode="auto">
                    <a:xfrm>
                      <a:off x="0" y="0"/>
                      <a:ext cx="2447925" cy="1400175"/>
                    </a:xfrm>
                    <a:prstGeom prst="rect">
                      <a:avLst/>
                    </a:prstGeom>
                    <a:noFill/>
                    <a:ln>
                      <a:noFill/>
                    </a:ln>
                  </pic:spPr>
                </pic:pic>
              </a:graphicData>
            </a:graphic>
          </wp:anchor>
        </w:drawing>
      </w:r>
    </w:p>
    <w:p w14:paraId="6026F916" w14:textId="379B6EFE" w:rsidR="009A7048" w:rsidRPr="009A7048" w:rsidRDefault="00F04499" w:rsidP="009A7048">
      <w:pPr>
        <w:jc w:val="both"/>
        <w:rPr>
          <w:sz w:val="24"/>
          <w:szCs w:val="24"/>
        </w:rPr>
      </w:pPr>
      <w:r>
        <w:rPr>
          <w:sz w:val="24"/>
          <w:szCs w:val="24"/>
        </w:rPr>
        <w:t xml:space="preserve">Tale livello (ISA) si trova tra quello della microarchitettura e il sistema operativo.  </w:t>
      </w:r>
    </w:p>
    <w:p w14:paraId="2D2691F0" w14:textId="7EC5AF73" w:rsidR="009A7048" w:rsidRDefault="009A7048" w:rsidP="009A7048">
      <w:pPr>
        <w:jc w:val="both"/>
        <w:rPr>
          <w:sz w:val="24"/>
          <w:szCs w:val="24"/>
        </w:rPr>
      </w:pPr>
    </w:p>
    <w:p w14:paraId="00E8C6D1" w14:textId="7D1FF319" w:rsidR="00F04499" w:rsidRDefault="00F04499" w:rsidP="009A7048">
      <w:pPr>
        <w:jc w:val="both"/>
        <w:rPr>
          <w:sz w:val="24"/>
          <w:szCs w:val="24"/>
        </w:rPr>
      </w:pPr>
    </w:p>
    <w:p w14:paraId="4DBE089C" w14:textId="60FDDB3E" w:rsidR="00F04499" w:rsidRDefault="00F04499" w:rsidP="009A7048">
      <w:pPr>
        <w:jc w:val="both"/>
        <w:rPr>
          <w:sz w:val="24"/>
          <w:szCs w:val="24"/>
        </w:rPr>
      </w:pPr>
      <w:r>
        <w:rPr>
          <w:sz w:val="24"/>
          <w:szCs w:val="24"/>
        </w:rPr>
        <w:t>L’approccio prediletto dalla quasi totalità dei progettisti di sistemi è quello di partire da vari linguaggi di alto livello per poi tradurli in una forma intermedia comune, il livello ISA, e quindi costruire l’hardware in grado di eseguire direttamente i programmi di alto livello ISA. Tale livello è l’interfaccia tra programmatore e macchina poiché è il linguaggio che entrambi possono comprendere.</w:t>
      </w:r>
    </w:p>
    <w:p w14:paraId="05D0B29E" w14:textId="5657D7F9" w:rsidR="00F04499" w:rsidRDefault="00F04499" w:rsidP="009A7048">
      <w:pPr>
        <w:jc w:val="both"/>
        <w:rPr>
          <w:sz w:val="24"/>
          <w:szCs w:val="24"/>
        </w:rPr>
      </w:pPr>
      <w:r>
        <w:rPr>
          <w:sz w:val="24"/>
          <w:szCs w:val="24"/>
        </w:rPr>
        <w:t xml:space="preserve">Una caratteristica fondamentale del livello ISA è la </w:t>
      </w:r>
      <w:r w:rsidRPr="00502DCC">
        <w:rPr>
          <w:b/>
          <w:bCs/>
          <w:sz w:val="24"/>
          <w:szCs w:val="24"/>
        </w:rPr>
        <w:t>retrocompatibilità</w:t>
      </w:r>
      <w:r>
        <w:rPr>
          <w:sz w:val="24"/>
          <w:szCs w:val="24"/>
        </w:rPr>
        <w:t xml:space="preserve"> cioè </w:t>
      </w:r>
      <w:r w:rsidR="00502DCC">
        <w:rPr>
          <w:sz w:val="24"/>
          <w:szCs w:val="24"/>
        </w:rPr>
        <w:t xml:space="preserve">bisogna </w:t>
      </w:r>
      <w:proofErr w:type="gramStart"/>
      <w:r w:rsidR="00502DCC">
        <w:rPr>
          <w:sz w:val="24"/>
          <w:szCs w:val="24"/>
        </w:rPr>
        <w:t>chiedersi ”il</w:t>
      </w:r>
      <w:proofErr w:type="gramEnd"/>
      <w:r w:rsidR="00502DCC">
        <w:rPr>
          <w:sz w:val="24"/>
          <w:szCs w:val="24"/>
        </w:rPr>
        <w:t xml:space="preserve"> nuovo progetto del livello ISA è compatibile con il predecessore?”.</w:t>
      </w:r>
    </w:p>
    <w:p w14:paraId="03055E7A" w14:textId="5E7CEC12" w:rsidR="00502DCC" w:rsidRDefault="00502DCC" w:rsidP="00502DCC">
      <w:pPr>
        <w:rPr>
          <w:b/>
          <w:bCs/>
          <w:sz w:val="24"/>
          <w:szCs w:val="24"/>
        </w:rPr>
      </w:pPr>
      <w:r>
        <w:rPr>
          <w:b/>
          <w:bCs/>
          <w:sz w:val="24"/>
          <w:szCs w:val="24"/>
        </w:rPr>
        <w:t>Che cosa rende un ISA un buon’’ISA’’?</w:t>
      </w:r>
    </w:p>
    <w:p w14:paraId="01B74EF3" w14:textId="14E264B6" w:rsidR="00502DCC" w:rsidRDefault="00502DCC" w:rsidP="00502DCC">
      <w:pPr>
        <w:jc w:val="both"/>
        <w:rPr>
          <w:sz w:val="24"/>
          <w:szCs w:val="24"/>
        </w:rPr>
      </w:pPr>
      <w:r>
        <w:rPr>
          <w:sz w:val="24"/>
          <w:szCs w:val="24"/>
        </w:rPr>
        <w:t xml:space="preserve">Ci sono </w:t>
      </w:r>
      <w:proofErr w:type="gramStart"/>
      <w:r>
        <w:rPr>
          <w:sz w:val="24"/>
          <w:szCs w:val="24"/>
        </w:rPr>
        <w:t>2</w:t>
      </w:r>
      <w:proofErr w:type="gramEnd"/>
      <w:r>
        <w:rPr>
          <w:sz w:val="24"/>
          <w:szCs w:val="24"/>
        </w:rPr>
        <w:t xml:space="preserve"> fattori. </w:t>
      </w:r>
      <w:proofErr w:type="gramStart"/>
      <w:r>
        <w:rPr>
          <w:sz w:val="24"/>
          <w:szCs w:val="24"/>
        </w:rPr>
        <w:t>In primo luogo</w:t>
      </w:r>
      <w:proofErr w:type="gramEnd"/>
      <w:r>
        <w:rPr>
          <w:sz w:val="24"/>
          <w:szCs w:val="24"/>
        </w:rPr>
        <w:t xml:space="preserve"> un buon ISA dovrebbe definire un insieme d’istruzioni che può essere implementato efficientemente da tecnologie presenti e future, il che risulta in progetti duraturi e dunque economicamente vantaggiosi. Il secondo luogo, un buon ISA dovrebbe favorire una compilazione del codice ‘’pulita’’.</w:t>
      </w:r>
    </w:p>
    <w:p w14:paraId="4C3E4C52" w14:textId="20D0DF51" w:rsidR="00502DCC" w:rsidRDefault="00393EBB" w:rsidP="00502DCC">
      <w:pPr>
        <w:jc w:val="both"/>
        <w:rPr>
          <w:b/>
          <w:bCs/>
          <w:sz w:val="24"/>
          <w:szCs w:val="24"/>
        </w:rPr>
      </w:pPr>
      <w:r>
        <w:rPr>
          <w:b/>
          <w:bCs/>
          <w:sz w:val="24"/>
          <w:szCs w:val="24"/>
        </w:rPr>
        <w:t>Proprietà del livello ISA</w:t>
      </w:r>
    </w:p>
    <w:p w14:paraId="0813E2E6" w14:textId="7A3CF56D" w:rsidR="00393EBB" w:rsidRDefault="00393EBB" w:rsidP="00502DCC">
      <w:pPr>
        <w:jc w:val="both"/>
        <w:rPr>
          <w:sz w:val="24"/>
          <w:szCs w:val="24"/>
        </w:rPr>
      </w:pPr>
      <w:r>
        <w:rPr>
          <w:sz w:val="24"/>
          <w:szCs w:val="24"/>
        </w:rPr>
        <w:t xml:space="preserve">Il codice di livello ISA è l’output di un compilatore. Al fine di produrre il codice di livello ISA, il progettista del compilatore deve conoscere il modello di memoria, quali registri ci sono, quali sono i tipi di dati e d’istruzioni disponibili, ecc.  L’insieme di tutte queste informazioni definisce il livello ISA. Un’altra proprietà </w:t>
      </w:r>
      <w:r w:rsidR="00393904">
        <w:rPr>
          <w:sz w:val="24"/>
          <w:szCs w:val="24"/>
        </w:rPr>
        <w:t xml:space="preserve">importante è che la maggior parte dei processori è dotata di almeno due modalità di esecuzioni. La </w:t>
      </w:r>
      <w:r w:rsidR="00393904">
        <w:rPr>
          <w:b/>
          <w:bCs/>
          <w:sz w:val="24"/>
          <w:szCs w:val="24"/>
        </w:rPr>
        <w:t>modalità kernel</w:t>
      </w:r>
      <w:r w:rsidR="00393904">
        <w:rPr>
          <w:sz w:val="24"/>
          <w:szCs w:val="24"/>
        </w:rPr>
        <w:t xml:space="preserve"> serve a eseguire il sistema operativo e permette l’esecuzione di tutte le istruzioni. La </w:t>
      </w:r>
      <w:r w:rsidR="00393904">
        <w:rPr>
          <w:b/>
          <w:bCs/>
          <w:sz w:val="24"/>
          <w:szCs w:val="24"/>
        </w:rPr>
        <w:t>modalità utente</w:t>
      </w:r>
      <w:r w:rsidR="00393904">
        <w:rPr>
          <w:sz w:val="24"/>
          <w:szCs w:val="24"/>
        </w:rPr>
        <w:t xml:space="preserve"> ha lo scopo di eseguire i programmi applicativi e non consente l’esecuzione di certe istruzioni come ad esempio quelle che manipolano direttamente la cache.</w:t>
      </w:r>
    </w:p>
    <w:p w14:paraId="0FA0444C" w14:textId="41EDB8B0" w:rsidR="00393904" w:rsidRDefault="00393904" w:rsidP="00502DCC">
      <w:pPr>
        <w:jc w:val="both"/>
        <w:rPr>
          <w:b/>
          <w:bCs/>
          <w:sz w:val="24"/>
          <w:szCs w:val="24"/>
        </w:rPr>
      </w:pPr>
      <w:r>
        <w:rPr>
          <w:b/>
          <w:bCs/>
          <w:sz w:val="24"/>
          <w:szCs w:val="24"/>
        </w:rPr>
        <w:t>Modelli di memoria</w:t>
      </w:r>
    </w:p>
    <w:p w14:paraId="3B47D388" w14:textId="713C161C" w:rsidR="00FF2CEF" w:rsidRDefault="00FF2CEF" w:rsidP="00502DCC">
      <w:pPr>
        <w:jc w:val="both"/>
        <w:rPr>
          <w:sz w:val="24"/>
          <w:szCs w:val="24"/>
        </w:rPr>
      </w:pPr>
      <w:r>
        <w:rPr>
          <w:sz w:val="24"/>
          <w:szCs w:val="24"/>
        </w:rPr>
        <w:t xml:space="preserve">Tutti i computer suddividono la memoria in celle indirizzate in modo consecutivo. Al momento la dimensione più comune delle celle è di 8 bit. Una cella di 8 bit si chiama byte (o ottetto). La ragione per prediligere i byte è che i caratteri nella tabella ASCII occupano 7 bit, cosi che un carattere ASCII più un bit di parità riempiono esattamente un byte. </w:t>
      </w:r>
    </w:p>
    <w:p w14:paraId="43F39FAC" w14:textId="429B3253" w:rsidR="001B1E90" w:rsidRDefault="00FF2CEF" w:rsidP="00502DCC">
      <w:pPr>
        <w:jc w:val="both"/>
        <w:rPr>
          <w:sz w:val="24"/>
          <w:szCs w:val="24"/>
        </w:rPr>
      </w:pPr>
      <w:r>
        <w:rPr>
          <w:sz w:val="24"/>
          <w:szCs w:val="24"/>
        </w:rPr>
        <w:t xml:space="preserve">In genere i byte vengono raggruppati in parole di 4 byte (32 bit) o di 8 byte (64 bit). Molte architetture esigono che le parole siano allineate lungo le loro estremità e così, per esempio, una parola di 4 byte può cominciare agli indirizzi 0, 4, 8 ma non agli indirizzi 1 ,2,3 ecc. Spesso </w:t>
      </w:r>
      <w:r>
        <w:rPr>
          <w:sz w:val="24"/>
          <w:szCs w:val="24"/>
        </w:rPr>
        <w:lastRenderedPageBreak/>
        <w:t>l’allineamento è richiesto perché in tal modo la memoria riesce a funzionare in modo più efficiente</w:t>
      </w:r>
      <w:r w:rsidR="001B1E90">
        <w:rPr>
          <w:sz w:val="24"/>
          <w:szCs w:val="24"/>
        </w:rPr>
        <w:t>. La capacità di leggere parole che cominciano a indirizzi arbitrari richiede nel chip funzionalità logiche supplementari, il che lo rende più grande e più costoso. Ma d’altro canto queste funzionalità sono necessarie poiché interessano ai clienti.</w:t>
      </w:r>
    </w:p>
    <w:p w14:paraId="1EDB9850" w14:textId="77777777" w:rsidR="006A16AD" w:rsidRDefault="001B1E90" w:rsidP="00502DCC">
      <w:pPr>
        <w:jc w:val="both"/>
        <w:rPr>
          <w:sz w:val="24"/>
          <w:szCs w:val="24"/>
        </w:rPr>
      </w:pPr>
      <w:r>
        <w:rPr>
          <w:sz w:val="24"/>
          <w:szCs w:val="24"/>
        </w:rPr>
        <w:t xml:space="preserve">Gran parte dei processori a livello ISA dispone di un solo spazio lineare degli </w:t>
      </w:r>
      <w:r w:rsidR="006A16AD">
        <w:rPr>
          <w:sz w:val="24"/>
          <w:szCs w:val="24"/>
        </w:rPr>
        <w:t xml:space="preserve">indirizzi, che si estende dall’indirizzo 0 fino a un certo massimo, generalmente 2^32 o 2^64 byte. Esistono tuttavia macchine dispongono di spazi degli indirizzi separati per le istruzioni e per i dati, di modo che il </w:t>
      </w:r>
      <w:proofErr w:type="spellStart"/>
      <w:r w:rsidR="006A16AD">
        <w:rPr>
          <w:sz w:val="24"/>
          <w:szCs w:val="24"/>
        </w:rPr>
        <w:t>fetch</w:t>
      </w:r>
      <w:proofErr w:type="spellEnd"/>
      <w:r w:rsidR="006A16AD">
        <w:rPr>
          <w:sz w:val="24"/>
          <w:szCs w:val="24"/>
        </w:rPr>
        <w:t xml:space="preserve"> di un’istruzione all’indirizzo 8 proviene da un diverso spazio </w:t>
      </w:r>
      <w:proofErr w:type="gramStart"/>
      <w:r w:rsidR="006A16AD">
        <w:rPr>
          <w:sz w:val="24"/>
          <w:szCs w:val="24"/>
        </w:rPr>
        <w:t>degli rispetto</w:t>
      </w:r>
      <w:proofErr w:type="gramEnd"/>
      <w:r w:rsidR="006A16AD">
        <w:rPr>
          <w:sz w:val="24"/>
          <w:szCs w:val="24"/>
        </w:rPr>
        <w:t xml:space="preserve"> al </w:t>
      </w:r>
      <w:proofErr w:type="spellStart"/>
      <w:r w:rsidR="006A16AD">
        <w:rPr>
          <w:sz w:val="24"/>
          <w:szCs w:val="24"/>
        </w:rPr>
        <w:t>fetch</w:t>
      </w:r>
      <w:proofErr w:type="spellEnd"/>
      <w:r w:rsidR="006A16AD">
        <w:rPr>
          <w:sz w:val="24"/>
          <w:szCs w:val="24"/>
        </w:rPr>
        <w:t xml:space="preserve"> di un dato all’indirizzo 8. La separazione dello spazio delle istruzioni da quello dei dati rende inoltre più difficili gli attacchi dei malware, perché il software “maligno” non può accedere al programma.</w:t>
      </w:r>
    </w:p>
    <w:p w14:paraId="17838A2A" w14:textId="77777777" w:rsidR="00B36293" w:rsidRDefault="00B36293" w:rsidP="00B36293">
      <w:pPr>
        <w:jc w:val="both"/>
        <w:rPr>
          <w:sz w:val="24"/>
          <w:szCs w:val="24"/>
        </w:rPr>
      </w:pPr>
      <w:r w:rsidRPr="00B36293">
        <w:rPr>
          <w:sz w:val="24"/>
          <w:szCs w:val="24"/>
        </w:rPr>
        <w:t>Un’altra caratteristica importante del livello ISA è la “semantica” delle operazioni di accesso alla memoria.</w:t>
      </w:r>
    </w:p>
    <w:p w14:paraId="28AD393C" w14:textId="54906F0A" w:rsidR="00B36293" w:rsidRPr="00B36293" w:rsidRDefault="00B36293" w:rsidP="00B36293">
      <w:pPr>
        <w:jc w:val="both"/>
        <w:rPr>
          <w:sz w:val="24"/>
          <w:szCs w:val="24"/>
        </w:rPr>
      </w:pPr>
      <w:r>
        <w:rPr>
          <w:sz w:val="24"/>
          <w:szCs w:val="24"/>
        </w:rPr>
        <w:t>La s</w:t>
      </w:r>
      <w:r w:rsidRPr="00B36293">
        <w:rPr>
          <w:sz w:val="24"/>
          <w:szCs w:val="24"/>
        </w:rPr>
        <w:t>icurezza della esecuzione corretta di una LOAD che segue una STORE: problemi nel caso di istruzioni non eseguite in sequenza; tre possibili approcci (via via pi</w:t>
      </w:r>
      <w:r>
        <w:rPr>
          <w:sz w:val="24"/>
          <w:szCs w:val="24"/>
        </w:rPr>
        <w:t>ù</w:t>
      </w:r>
      <w:r w:rsidRPr="00B36293">
        <w:rPr>
          <w:sz w:val="24"/>
          <w:szCs w:val="24"/>
        </w:rPr>
        <w:t xml:space="preserve"> restrittivi):</w:t>
      </w:r>
    </w:p>
    <w:p w14:paraId="18796A06" w14:textId="5D442D19" w:rsidR="00B36293" w:rsidRPr="00B36293" w:rsidRDefault="00B36293" w:rsidP="00B36293">
      <w:pPr>
        <w:jc w:val="both"/>
        <w:rPr>
          <w:sz w:val="24"/>
          <w:szCs w:val="24"/>
        </w:rPr>
      </w:pPr>
      <w:r>
        <w:rPr>
          <w:sz w:val="24"/>
          <w:szCs w:val="24"/>
        </w:rPr>
        <w:t>*</w:t>
      </w:r>
      <w:r w:rsidRPr="00B36293">
        <w:rPr>
          <w:sz w:val="24"/>
          <w:szCs w:val="24"/>
        </w:rPr>
        <w:t>Lasciare al programmatore (al compilatore) la responsabilità di assicurare l’effettiva memorizzazione dei dati tramite una SYNC</w:t>
      </w:r>
      <w:r>
        <w:rPr>
          <w:sz w:val="24"/>
          <w:szCs w:val="24"/>
        </w:rPr>
        <w:t>.</w:t>
      </w:r>
    </w:p>
    <w:p w14:paraId="04E516A4" w14:textId="7253C3F5" w:rsidR="00B36293" w:rsidRPr="00B36293" w:rsidRDefault="00B36293" w:rsidP="00B36293">
      <w:pPr>
        <w:jc w:val="both"/>
        <w:rPr>
          <w:sz w:val="24"/>
          <w:szCs w:val="24"/>
        </w:rPr>
      </w:pPr>
      <w:r>
        <w:rPr>
          <w:sz w:val="24"/>
          <w:szCs w:val="24"/>
        </w:rPr>
        <w:t>*</w:t>
      </w:r>
      <w:r w:rsidRPr="00B36293">
        <w:rPr>
          <w:sz w:val="24"/>
          <w:szCs w:val="24"/>
        </w:rPr>
        <w:t>Realizzare in hardware la verifica automatica della presenza di RAW (Read After Write) o di WAR (Write After Read) nell’esecuzione di LOAD/STORE</w:t>
      </w:r>
      <w:r>
        <w:rPr>
          <w:sz w:val="24"/>
          <w:szCs w:val="24"/>
        </w:rPr>
        <w:t>.</w:t>
      </w:r>
    </w:p>
    <w:p w14:paraId="63A2365E" w14:textId="3BEB6EAA" w:rsidR="00B36293" w:rsidRPr="00B36293" w:rsidRDefault="00B36293" w:rsidP="00B36293">
      <w:pPr>
        <w:jc w:val="both"/>
        <w:rPr>
          <w:sz w:val="24"/>
          <w:szCs w:val="24"/>
        </w:rPr>
      </w:pPr>
      <w:r>
        <w:rPr>
          <w:sz w:val="24"/>
          <w:szCs w:val="24"/>
        </w:rPr>
        <w:t>*</w:t>
      </w:r>
      <w:proofErr w:type="spellStart"/>
      <w:r w:rsidRPr="00B36293">
        <w:rPr>
          <w:sz w:val="24"/>
          <w:szCs w:val="24"/>
        </w:rPr>
        <w:t>Sequenzializzare</w:t>
      </w:r>
      <w:proofErr w:type="spellEnd"/>
      <w:r w:rsidRPr="00B36293">
        <w:rPr>
          <w:sz w:val="24"/>
          <w:szCs w:val="24"/>
        </w:rPr>
        <w:t xml:space="preserve"> tutte le LOAD/STORE</w:t>
      </w:r>
      <w:r>
        <w:rPr>
          <w:sz w:val="24"/>
          <w:szCs w:val="24"/>
        </w:rPr>
        <w:t>.</w:t>
      </w:r>
    </w:p>
    <w:p w14:paraId="1CC33146" w14:textId="07C0BD97" w:rsidR="006A16AD" w:rsidRDefault="00B36293" w:rsidP="00502DCC">
      <w:pPr>
        <w:jc w:val="both"/>
        <w:rPr>
          <w:b/>
          <w:bCs/>
          <w:sz w:val="24"/>
          <w:szCs w:val="24"/>
        </w:rPr>
      </w:pPr>
      <w:r>
        <w:rPr>
          <w:b/>
          <w:bCs/>
          <w:sz w:val="24"/>
          <w:szCs w:val="24"/>
        </w:rPr>
        <w:t>Registri</w:t>
      </w:r>
    </w:p>
    <w:p w14:paraId="0835F4DE" w14:textId="313AFB2B" w:rsidR="00B36293" w:rsidRDefault="00B36293" w:rsidP="00502DCC">
      <w:pPr>
        <w:jc w:val="both"/>
        <w:rPr>
          <w:sz w:val="24"/>
          <w:szCs w:val="24"/>
        </w:rPr>
      </w:pPr>
      <w:r>
        <w:rPr>
          <w:sz w:val="24"/>
          <w:szCs w:val="24"/>
        </w:rPr>
        <w:t>Tutti i calcolatori dispongono di registri su cui lavora la ALU.</w:t>
      </w:r>
      <w:r w:rsidR="000D6390">
        <w:rPr>
          <w:sz w:val="24"/>
          <w:szCs w:val="24"/>
        </w:rPr>
        <w:t xml:space="preserve"> Il loro compito è il contenimento dei risultati temporanei, il controllo dell’esecuzione del programma o altro. I registri del livello ISA possono essere divisi in due categorie: </w:t>
      </w:r>
      <w:r w:rsidR="000D6390" w:rsidRPr="000D6390">
        <w:rPr>
          <w:b/>
          <w:bCs/>
          <w:sz w:val="24"/>
          <w:szCs w:val="24"/>
        </w:rPr>
        <w:t xml:space="preserve">registri specializzati </w:t>
      </w:r>
      <w:r w:rsidR="000D6390">
        <w:rPr>
          <w:sz w:val="24"/>
          <w:szCs w:val="24"/>
        </w:rPr>
        <w:t xml:space="preserve">e </w:t>
      </w:r>
      <w:r w:rsidR="000D6390" w:rsidRPr="000D6390">
        <w:rPr>
          <w:b/>
          <w:bCs/>
          <w:sz w:val="24"/>
          <w:szCs w:val="24"/>
        </w:rPr>
        <w:t>registri d’uso generale</w:t>
      </w:r>
      <w:r w:rsidR="000D6390">
        <w:rPr>
          <w:sz w:val="24"/>
          <w:szCs w:val="24"/>
        </w:rPr>
        <w:t xml:space="preserve">. I primi comprendono il </w:t>
      </w:r>
      <w:proofErr w:type="spellStart"/>
      <w:r w:rsidR="000D6390">
        <w:rPr>
          <w:sz w:val="24"/>
          <w:szCs w:val="24"/>
        </w:rPr>
        <w:t>program</w:t>
      </w:r>
      <w:proofErr w:type="spellEnd"/>
      <w:r w:rsidR="000D6390">
        <w:rPr>
          <w:sz w:val="24"/>
          <w:szCs w:val="24"/>
        </w:rPr>
        <w:t xml:space="preserve"> counter, il puntatore alla cima dello </w:t>
      </w:r>
      <w:proofErr w:type="spellStart"/>
      <w:r w:rsidR="000D6390">
        <w:rPr>
          <w:sz w:val="24"/>
          <w:szCs w:val="24"/>
        </w:rPr>
        <w:t>stack</w:t>
      </w:r>
      <w:proofErr w:type="spellEnd"/>
      <w:r w:rsidR="000D6390">
        <w:rPr>
          <w:sz w:val="24"/>
          <w:szCs w:val="24"/>
        </w:rPr>
        <w:t xml:space="preserve"> e altri registri con funzioni specifiche. I registri d’uso generale sono destinati invece a contenere le variabili locali più importanti e i risultati parziali del calcolo. La loro funzione principale è di consentire un accesso rapido a dati usati in modo rincorrente.</w:t>
      </w:r>
    </w:p>
    <w:p w14:paraId="59817132" w14:textId="6BBA62C4" w:rsidR="000D6390" w:rsidRPr="000D6390" w:rsidRDefault="000D6390" w:rsidP="000D6390">
      <w:pPr>
        <w:jc w:val="both"/>
        <w:rPr>
          <w:sz w:val="24"/>
          <w:szCs w:val="24"/>
        </w:rPr>
      </w:pPr>
      <w:r w:rsidRPr="000D6390">
        <w:rPr>
          <w:sz w:val="24"/>
          <w:szCs w:val="24"/>
        </w:rPr>
        <w:t xml:space="preserve">Un registro particolare presente in tutte le architetture è il </w:t>
      </w:r>
      <w:r w:rsidR="00701822" w:rsidRPr="00701822">
        <w:rPr>
          <w:b/>
          <w:bCs/>
          <w:sz w:val="24"/>
          <w:szCs w:val="24"/>
        </w:rPr>
        <w:t>registro di flag</w:t>
      </w:r>
      <w:r w:rsidRPr="000D6390">
        <w:rPr>
          <w:sz w:val="24"/>
          <w:szCs w:val="24"/>
        </w:rPr>
        <w:t xml:space="preserve"> o </w:t>
      </w:r>
      <w:r w:rsidRPr="000D6390">
        <w:rPr>
          <w:b/>
          <w:bCs/>
          <w:sz w:val="24"/>
          <w:szCs w:val="24"/>
        </w:rPr>
        <w:t>PSW</w:t>
      </w:r>
      <w:r w:rsidRPr="000D6390">
        <w:rPr>
          <w:sz w:val="24"/>
          <w:szCs w:val="24"/>
        </w:rPr>
        <w:t xml:space="preserve"> (Program </w:t>
      </w:r>
      <w:proofErr w:type="spellStart"/>
      <w:r w:rsidRPr="000D6390">
        <w:rPr>
          <w:sz w:val="24"/>
          <w:szCs w:val="24"/>
        </w:rPr>
        <w:t>Stauts</w:t>
      </w:r>
      <w:proofErr w:type="spellEnd"/>
      <w:r w:rsidRPr="000D6390">
        <w:rPr>
          <w:sz w:val="24"/>
          <w:szCs w:val="24"/>
        </w:rPr>
        <w:t xml:space="preserve"> Word) che contiene i </w:t>
      </w:r>
      <w:r w:rsidR="00701822">
        <w:rPr>
          <w:sz w:val="24"/>
          <w:szCs w:val="24"/>
        </w:rPr>
        <w:t>codici di condizione</w:t>
      </w:r>
      <w:r w:rsidRPr="000D6390">
        <w:rPr>
          <w:i/>
          <w:iCs/>
          <w:sz w:val="24"/>
          <w:szCs w:val="24"/>
        </w:rPr>
        <w:t xml:space="preserve"> </w:t>
      </w:r>
      <w:r w:rsidRPr="000D6390">
        <w:rPr>
          <w:sz w:val="24"/>
          <w:szCs w:val="24"/>
        </w:rPr>
        <w:t>che sono asseriti dalla ALU:</w:t>
      </w:r>
    </w:p>
    <w:p w14:paraId="55E08080" w14:textId="7BBAE7ED" w:rsidR="000D6390" w:rsidRPr="000D6390" w:rsidRDefault="000D6390" w:rsidP="000D6390">
      <w:pPr>
        <w:jc w:val="both"/>
        <w:rPr>
          <w:sz w:val="24"/>
          <w:szCs w:val="24"/>
        </w:rPr>
      </w:pPr>
      <w:r w:rsidRPr="000D6390">
        <w:rPr>
          <w:sz w:val="24"/>
          <w:szCs w:val="24"/>
        </w:rPr>
        <w:t xml:space="preserve">N – </w:t>
      </w:r>
      <w:r w:rsidR="00701822">
        <w:rPr>
          <w:sz w:val="24"/>
          <w:szCs w:val="24"/>
        </w:rPr>
        <w:t>a 1</w:t>
      </w:r>
      <w:r w:rsidRPr="000D6390">
        <w:rPr>
          <w:sz w:val="24"/>
          <w:szCs w:val="24"/>
        </w:rPr>
        <w:t xml:space="preserve"> quando il risultato è negativo</w:t>
      </w:r>
    </w:p>
    <w:p w14:paraId="20AE9993" w14:textId="4185DF1D" w:rsidR="000D6390" w:rsidRPr="000D6390" w:rsidRDefault="000D6390" w:rsidP="000D6390">
      <w:pPr>
        <w:jc w:val="both"/>
        <w:rPr>
          <w:sz w:val="24"/>
          <w:szCs w:val="24"/>
        </w:rPr>
      </w:pPr>
      <w:r w:rsidRPr="000D6390">
        <w:rPr>
          <w:sz w:val="24"/>
          <w:szCs w:val="24"/>
        </w:rPr>
        <w:t xml:space="preserve">Z – </w:t>
      </w:r>
      <w:r w:rsidR="00701822">
        <w:rPr>
          <w:sz w:val="24"/>
          <w:szCs w:val="24"/>
        </w:rPr>
        <w:t xml:space="preserve">a 1 quando </w:t>
      </w:r>
      <w:r w:rsidRPr="000D6390">
        <w:rPr>
          <w:sz w:val="24"/>
          <w:szCs w:val="24"/>
        </w:rPr>
        <w:t>il risultato è zero</w:t>
      </w:r>
    </w:p>
    <w:p w14:paraId="65466588" w14:textId="1F53DEA6" w:rsidR="000D6390" w:rsidRPr="000D6390" w:rsidRDefault="000D6390" w:rsidP="000D6390">
      <w:pPr>
        <w:jc w:val="both"/>
        <w:rPr>
          <w:sz w:val="24"/>
          <w:szCs w:val="24"/>
        </w:rPr>
      </w:pPr>
      <w:r w:rsidRPr="000D6390">
        <w:rPr>
          <w:sz w:val="24"/>
          <w:szCs w:val="24"/>
        </w:rPr>
        <w:t xml:space="preserve">V – </w:t>
      </w:r>
      <w:r w:rsidR="00701822">
        <w:rPr>
          <w:sz w:val="24"/>
          <w:szCs w:val="24"/>
        </w:rPr>
        <w:t xml:space="preserve">a 1 quando </w:t>
      </w:r>
      <w:r w:rsidRPr="000D6390">
        <w:rPr>
          <w:sz w:val="24"/>
          <w:szCs w:val="24"/>
        </w:rPr>
        <w:t>il risultato causa overflow</w:t>
      </w:r>
    </w:p>
    <w:p w14:paraId="58B1F709" w14:textId="02FDE698" w:rsidR="000D6390" w:rsidRPr="000D6390" w:rsidRDefault="000D6390" w:rsidP="000D6390">
      <w:pPr>
        <w:jc w:val="both"/>
        <w:rPr>
          <w:sz w:val="24"/>
          <w:szCs w:val="24"/>
        </w:rPr>
      </w:pPr>
      <w:r w:rsidRPr="000D6390">
        <w:rPr>
          <w:sz w:val="24"/>
          <w:szCs w:val="24"/>
        </w:rPr>
        <w:t xml:space="preserve">C – </w:t>
      </w:r>
      <w:r w:rsidR="00701822">
        <w:rPr>
          <w:sz w:val="24"/>
          <w:szCs w:val="24"/>
        </w:rPr>
        <w:t xml:space="preserve">a 1 quando </w:t>
      </w:r>
      <w:r w:rsidRPr="000D6390">
        <w:rPr>
          <w:sz w:val="24"/>
          <w:szCs w:val="24"/>
        </w:rPr>
        <w:t>il risultato produce un riporto</w:t>
      </w:r>
    </w:p>
    <w:p w14:paraId="3EC27A03" w14:textId="3327046E" w:rsidR="000D6390" w:rsidRDefault="00701822" w:rsidP="00502DCC">
      <w:pPr>
        <w:jc w:val="both"/>
        <w:rPr>
          <w:sz w:val="24"/>
          <w:szCs w:val="24"/>
        </w:rPr>
      </w:pPr>
      <w:r>
        <w:rPr>
          <w:sz w:val="24"/>
          <w:szCs w:val="24"/>
        </w:rPr>
        <w:t>I codici di condizione sono importanti perché sono utilizzati dalle istruzioni di confronto e di salto condizionato.</w:t>
      </w:r>
    </w:p>
    <w:p w14:paraId="7AE1AF32" w14:textId="77777777" w:rsidR="00701822" w:rsidRPr="00B36293" w:rsidRDefault="00701822" w:rsidP="00502DCC">
      <w:pPr>
        <w:jc w:val="both"/>
        <w:rPr>
          <w:sz w:val="24"/>
          <w:szCs w:val="24"/>
        </w:rPr>
      </w:pPr>
    </w:p>
    <w:p w14:paraId="56E65F76" w14:textId="261207D5" w:rsidR="001B1E90" w:rsidRDefault="006A16AD" w:rsidP="00502DCC">
      <w:pPr>
        <w:jc w:val="both"/>
        <w:rPr>
          <w:sz w:val="24"/>
          <w:szCs w:val="24"/>
        </w:rPr>
      </w:pPr>
      <w:r>
        <w:rPr>
          <w:sz w:val="24"/>
          <w:szCs w:val="24"/>
        </w:rPr>
        <w:t xml:space="preserve"> </w:t>
      </w:r>
    </w:p>
    <w:p w14:paraId="123DE62E" w14:textId="1877F3DD" w:rsidR="00393904" w:rsidRPr="00701822" w:rsidRDefault="00701822" w:rsidP="00502DCC">
      <w:pPr>
        <w:jc w:val="both"/>
        <w:rPr>
          <w:b/>
          <w:bCs/>
          <w:sz w:val="28"/>
          <w:szCs w:val="28"/>
        </w:rPr>
      </w:pPr>
      <w:r w:rsidRPr="00701822">
        <w:rPr>
          <w:b/>
          <w:bCs/>
          <w:sz w:val="28"/>
          <w:szCs w:val="28"/>
        </w:rPr>
        <w:lastRenderedPageBreak/>
        <w:t>Tipi di dato</w:t>
      </w:r>
    </w:p>
    <w:p w14:paraId="6A304FE2" w14:textId="7CF9DBF3" w:rsidR="00701822" w:rsidRPr="00701822" w:rsidRDefault="00701822" w:rsidP="00701822">
      <w:pPr>
        <w:jc w:val="both"/>
        <w:rPr>
          <w:sz w:val="24"/>
          <w:szCs w:val="24"/>
        </w:rPr>
      </w:pPr>
      <w:r w:rsidRPr="00701822">
        <w:rPr>
          <w:sz w:val="24"/>
          <w:szCs w:val="24"/>
        </w:rPr>
        <w:t xml:space="preserve">Una data architettura può gestire direttamente diversi tipi di dati (nel senso che hanno istruzioni specifiche per trattare tali tipi di dati). Tipicamente tutte le ISA gestiscono gli interi (normalmente rappresentati in complemento a 2), ma possono esserci istruzioni specifiche dedicate alle operazioni su tipi non interi </w:t>
      </w:r>
      <w:proofErr w:type="spellStart"/>
      <w:r w:rsidRPr="00701822">
        <w:rPr>
          <w:sz w:val="24"/>
          <w:szCs w:val="24"/>
        </w:rPr>
        <w:t>Floating</w:t>
      </w:r>
      <w:proofErr w:type="spellEnd"/>
      <w:r w:rsidRPr="00701822">
        <w:rPr>
          <w:sz w:val="24"/>
          <w:szCs w:val="24"/>
        </w:rPr>
        <w:t xml:space="preserve"> Point, su tipi booleani (cioè sui singoli bit di un byte o di una parola), su (stringhe di) caratteri (es. copia di una stringa di caratteri da un punto ad un altro in memoria). </w:t>
      </w:r>
      <w:proofErr w:type="gramStart"/>
      <w:r w:rsidRPr="00701822">
        <w:rPr>
          <w:sz w:val="24"/>
          <w:szCs w:val="24"/>
        </w:rPr>
        <w:t>Infine</w:t>
      </w:r>
      <w:proofErr w:type="gramEnd"/>
      <w:r w:rsidRPr="00701822">
        <w:rPr>
          <w:sz w:val="24"/>
          <w:szCs w:val="24"/>
        </w:rPr>
        <w:t xml:space="preserve"> si devono poter esprimere indirizzi, per cui è previsto l’uso di puntatori (vedere più avanti modalità di indirizzamento). Possiamo avere anche registri dedicati a tipi di dati diversi, tipicamente vi sono insiemi di registri distinti per i dati INTERI per i dati FLOATING POINT.</w:t>
      </w:r>
    </w:p>
    <w:p w14:paraId="05936BBF" w14:textId="3E4DF220" w:rsidR="00701822" w:rsidRDefault="006E4B55" w:rsidP="00502DCC">
      <w:pPr>
        <w:jc w:val="both"/>
        <w:rPr>
          <w:b/>
          <w:bCs/>
          <w:sz w:val="24"/>
          <w:szCs w:val="24"/>
        </w:rPr>
      </w:pPr>
      <w:r>
        <w:rPr>
          <w:b/>
          <w:bCs/>
          <w:sz w:val="24"/>
          <w:szCs w:val="24"/>
        </w:rPr>
        <w:t>B</w:t>
      </w:r>
      <w:r w:rsidR="00701822">
        <w:rPr>
          <w:b/>
          <w:bCs/>
          <w:sz w:val="24"/>
          <w:szCs w:val="24"/>
        </w:rPr>
        <w:t>ooleani</w:t>
      </w:r>
    </w:p>
    <w:p w14:paraId="3786C718" w14:textId="2DF804FC" w:rsidR="00701822" w:rsidRPr="00701822" w:rsidRDefault="00701822" w:rsidP="00701822">
      <w:pPr>
        <w:jc w:val="both"/>
        <w:rPr>
          <w:sz w:val="24"/>
          <w:szCs w:val="24"/>
        </w:rPr>
      </w:pPr>
      <w:r w:rsidRPr="00701822">
        <w:rPr>
          <w:sz w:val="24"/>
          <w:szCs w:val="24"/>
        </w:rPr>
        <w:t>A cosa servono i tipi booleani</w:t>
      </w:r>
      <w:r>
        <w:rPr>
          <w:sz w:val="24"/>
          <w:szCs w:val="24"/>
        </w:rPr>
        <w:t>?</w:t>
      </w:r>
    </w:p>
    <w:p w14:paraId="73940AD1" w14:textId="46D3B7CA" w:rsidR="00701822" w:rsidRPr="00701822" w:rsidRDefault="00701822" w:rsidP="00701822">
      <w:pPr>
        <w:jc w:val="both"/>
        <w:rPr>
          <w:sz w:val="24"/>
          <w:szCs w:val="24"/>
        </w:rPr>
      </w:pPr>
      <w:r w:rsidRPr="00701822">
        <w:rPr>
          <w:sz w:val="24"/>
          <w:szCs w:val="24"/>
        </w:rPr>
        <w:t>In teoria un singolo bit e sufficiente a rappresentare i valori possibili di un dato booleano; in pratica vengono spesso utilizzati un intero byte o addirittura un’intera parola.</w:t>
      </w:r>
      <w:r>
        <w:rPr>
          <w:sz w:val="24"/>
          <w:szCs w:val="24"/>
        </w:rPr>
        <w:t xml:space="preserve"> </w:t>
      </w:r>
      <w:r w:rsidRPr="00701822">
        <w:rPr>
          <w:sz w:val="24"/>
          <w:szCs w:val="24"/>
        </w:rPr>
        <w:t>La ragione di questa scelta poco efficiente è l’impossibilità (e la non-convenienza) di indirizzare il singolo bit; per convenzione, in questi casi, 0 significa FALSO, mentre qualunque altro valore viene interpretato come VERO.</w:t>
      </w:r>
    </w:p>
    <w:p w14:paraId="52731C9B" w14:textId="520A2020" w:rsidR="006E4B55" w:rsidRPr="00701822" w:rsidRDefault="006E4B55" w:rsidP="00502DCC">
      <w:pPr>
        <w:jc w:val="both"/>
        <w:rPr>
          <w:b/>
          <w:bCs/>
          <w:sz w:val="24"/>
          <w:szCs w:val="24"/>
        </w:rPr>
      </w:pPr>
      <w:r>
        <w:rPr>
          <w:b/>
          <w:bCs/>
          <w:sz w:val="24"/>
          <w:szCs w:val="24"/>
        </w:rPr>
        <w:t>Puntatori</w:t>
      </w:r>
    </w:p>
    <w:p w14:paraId="21C29E14" w14:textId="6B073D43" w:rsidR="006E4B55" w:rsidRPr="006E4B55" w:rsidRDefault="006E4B55" w:rsidP="006E4B55">
      <w:pPr>
        <w:jc w:val="both"/>
        <w:rPr>
          <w:sz w:val="24"/>
          <w:szCs w:val="24"/>
        </w:rPr>
      </w:pPr>
      <w:r w:rsidRPr="006E4B55">
        <w:rPr>
          <w:sz w:val="24"/>
          <w:szCs w:val="24"/>
        </w:rPr>
        <w:t>I puntatori sono di fatto indirizzi di memoria. La possibilità di usare puntatori nelle istruzioni permette di fare riferimento a locazioni di memoria diverse con la stessa istruzione (utile per esempio per scorrere un vettore in un ciclo).</w:t>
      </w:r>
    </w:p>
    <w:p w14:paraId="7A29A599" w14:textId="7ADFF1EC" w:rsidR="00393904" w:rsidRDefault="006E4B55" w:rsidP="00502DCC">
      <w:pPr>
        <w:jc w:val="both"/>
        <w:rPr>
          <w:b/>
          <w:bCs/>
          <w:sz w:val="28"/>
          <w:szCs w:val="28"/>
        </w:rPr>
      </w:pPr>
      <w:r>
        <w:rPr>
          <w:b/>
          <w:bCs/>
          <w:sz w:val="28"/>
          <w:szCs w:val="28"/>
        </w:rPr>
        <w:t>Istruzioni</w:t>
      </w:r>
    </w:p>
    <w:p w14:paraId="74AC1677" w14:textId="77777777" w:rsidR="006E4B55" w:rsidRPr="006E4B55" w:rsidRDefault="006E4B55" w:rsidP="006E4B55">
      <w:pPr>
        <w:jc w:val="both"/>
        <w:rPr>
          <w:sz w:val="24"/>
          <w:szCs w:val="24"/>
        </w:rPr>
      </w:pPr>
      <w:r w:rsidRPr="006E4B55">
        <w:rPr>
          <w:sz w:val="24"/>
          <w:szCs w:val="24"/>
        </w:rPr>
        <w:t>Infine, l’aspetto più importante del livello ISA è rappresentato dall’insieme di istruzioni fornite:</w:t>
      </w:r>
    </w:p>
    <w:p w14:paraId="4B22620B" w14:textId="559FF5F8" w:rsidR="006E4B55" w:rsidRPr="006E4B55" w:rsidRDefault="006E4B55" w:rsidP="006E4B55">
      <w:pPr>
        <w:jc w:val="both"/>
        <w:rPr>
          <w:sz w:val="24"/>
          <w:szCs w:val="24"/>
        </w:rPr>
      </w:pPr>
      <w:r w:rsidRPr="006E4B55">
        <w:rPr>
          <w:b/>
          <w:bCs/>
          <w:sz w:val="24"/>
          <w:szCs w:val="24"/>
        </w:rPr>
        <w:t xml:space="preserve">LOAD e STORE </w:t>
      </w:r>
      <w:r w:rsidRPr="006E4B55">
        <w:rPr>
          <w:sz w:val="24"/>
          <w:szCs w:val="24"/>
        </w:rPr>
        <w:t>// trasferimento dati da memoria a registro e viceversa</w:t>
      </w:r>
    </w:p>
    <w:p w14:paraId="0118108C" w14:textId="77777777" w:rsidR="006E4B55" w:rsidRPr="006E4B55" w:rsidRDefault="006E4B55" w:rsidP="006E4B55">
      <w:pPr>
        <w:jc w:val="both"/>
        <w:rPr>
          <w:sz w:val="24"/>
          <w:szCs w:val="24"/>
        </w:rPr>
      </w:pPr>
      <w:r w:rsidRPr="006E4B55">
        <w:rPr>
          <w:b/>
          <w:bCs/>
          <w:sz w:val="24"/>
          <w:szCs w:val="24"/>
        </w:rPr>
        <w:t xml:space="preserve">MOVE </w:t>
      </w:r>
      <w:r w:rsidRPr="006E4B55">
        <w:rPr>
          <w:sz w:val="24"/>
          <w:szCs w:val="24"/>
        </w:rPr>
        <w:t>// copia di dati da un registro ad un altro</w:t>
      </w:r>
    </w:p>
    <w:p w14:paraId="133F8874" w14:textId="77777777" w:rsidR="006E4B55" w:rsidRPr="006E4B55" w:rsidRDefault="006E4B55" w:rsidP="006E4B55">
      <w:pPr>
        <w:jc w:val="both"/>
        <w:rPr>
          <w:sz w:val="24"/>
          <w:szCs w:val="24"/>
        </w:rPr>
      </w:pPr>
      <w:r w:rsidRPr="0031630B">
        <w:rPr>
          <w:b/>
          <w:bCs/>
          <w:sz w:val="24"/>
          <w:szCs w:val="24"/>
        </w:rPr>
        <w:t xml:space="preserve">ARITHMETIC </w:t>
      </w:r>
      <w:r w:rsidRPr="0031630B">
        <w:rPr>
          <w:sz w:val="24"/>
          <w:szCs w:val="24"/>
        </w:rPr>
        <w:t>// operazioni aritmetico-logiche</w:t>
      </w:r>
      <w:r w:rsidRPr="0031630B">
        <w:rPr>
          <w:b/>
          <w:bCs/>
          <w:sz w:val="24"/>
          <w:szCs w:val="24"/>
        </w:rPr>
        <w:t xml:space="preserve"> </w:t>
      </w:r>
    </w:p>
    <w:p w14:paraId="07628976" w14:textId="77777777" w:rsidR="006E4B55" w:rsidRPr="006E4B55" w:rsidRDefault="006E4B55" w:rsidP="006E4B55">
      <w:pPr>
        <w:jc w:val="both"/>
        <w:rPr>
          <w:sz w:val="24"/>
          <w:szCs w:val="24"/>
        </w:rPr>
      </w:pPr>
      <w:r w:rsidRPr="006E4B55">
        <w:rPr>
          <w:b/>
          <w:bCs/>
          <w:sz w:val="24"/>
          <w:szCs w:val="24"/>
        </w:rPr>
        <w:t xml:space="preserve">BOOLEAN </w:t>
      </w:r>
      <w:r w:rsidRPr="006E4B55">
        <w:rPr>
          <w:sz w:val="24"/>
          <w:szCs w:val="24"/>
        </w:rPr>
        <w:t>// operazioni su variabili booleane (codificate su un byte o parola: 0 = FALSO, non 0 =VERO), oppure raggruppate in parole che giocano il ruolo di “mappe di bit”.</w:t>
      </w:r>
    </w:p>
    <w:p w14:paraId="6A401F23" w14:textId="5C666617" w:rsidR="006E4B55" w:rsidRDefault="006E4B55" w:rsidP="006E4B55">
      <w:pPr>
        <w:jc w:val="both"/>
        <w:rPr>
          <w:sz w:val="24"/>
          <w:szCs w:val="24"/>
        </w:rPr>
      </w:pPr>
      <w:r w:rsidRPr="006E4B55">
        <w:rPr>
          <w:b/>
          <w:bCs/>
          <w:sz w:val="24"/>
          <w:szCs w:val="24"/>
        </w:rPr>
        <w:t xml:space="preserve">CONFRONTO E SALTO </w:t>
      </w:r>
      <w:r w:rsidRPr="006E4B55">
        <w:rPr>
          <w:sz w:val="24"/>
          <w:szCs w:val="24"/>
        </w:rPr>
        <w:t>// per controllare il flusso di esecuzione delle istruzioni: il confronto imposta i bit nella PSW, il salto viene deciso in base a tali bit</w:t>
      </w:r>
      <w:r>
        <w:rPr>
          <w:sz w:val="24"/>
          <w:szCs w:val="24"/>
        </w:rPr>
        <w:t>.</w:t>
      </w:r>
    </w:p>
    <w:p w14:paraId="5F67734B" w14:textId="3B1962D3" w:rsidR="006E4B55" w:rsidRDefault="006E4B55" w:rsidP="006E4B55">
      <w:pPr>
        <w:jc w:val="both"/>
        <w:rPr>
          <w:b/>
          <w:bCs/>
          <w:sz w:val="28"/>
          <w:szCs w:val="28"/>
        </w:rPr>
      </w:pPr>
      <w:r>
        <w:rPr>
          <w:b/>
          <w:bCs/>
          <w:sz w:val="28"/>
          <w:szCs w:val="28"/>
        </w:rPr>
        <w:t>Formato istruzioni</w:t>
      </w:r>
    </w:p>
    <w:p w14:paraId="701C45CF" w14:textId="77777777" w:rsidR="002E4A99" w:rsidRDefault="006E4B55" w:rsidP="006E4B55">
      <w:pPr>
        <w:jc w:val="both"/>
        <w:rPr>
          <w:sz w:val="24"/>
          <w:szCs w:val="24"/>
        </w:rPr>
      </w:pPr>
      <w:r w:rsidRPr="006E4B55">
        <w:rPr>
          <w:sz w:val="24"/>
          <w:szCs w:val="24"/>
        </w:rPr>
        <w:t xml:space="preserve">La codifica binaria delle istruzioni è formata da un </w:t>
      </w:r>
      <w:r w:rsidRPr="006E4B55">
        <w:rPr>
          <w:b/>
          <w:bCs/>
          <w:sz w:val="24"/>
          <w:szCs w:val="24"/>
        </w:rPr>
        <w:t>codice operativo</w:t>
      </w:r>
      <w:r w:rsidRPr="006E4B55">
        <w:rPr>
          <w:sz w:val="24"/>
          <w:szCs w:val="24"/>
        </w:rPr>
        <w:t xml:space="preserve"> a cui si possono aggiungere uno o più campi per indicare da dove prelevare i dati e dove memorizzare i risultati (</w:t>
      </w:r>
      <w:r w:rsidRPr="006E4B55">
        <w:rPr>
          <w:b/>
          <w:bCs/>
          <w:sz w:val="24"/>
          <w:szCs w:val="24"/>
        </w:rPr>
        <w:t xml:space="preserve">i </w:t>
      </w:r>
      <w:proofErr w:type="spellStart"/>
      <w:r w:rsidRPr="006E4B55">
        <w:rPr>
          <w:b/>
          <w:bCs/>
          <w:sz w:val="24"/>
          <w:szCs w:val="24"/>
        </w:rPr>
        <w:t>cosi’</w:t>
      </w:r>
      <w:proofErr w:type="spellEnd"/>
      <w:r w:rsidRPr="006E4B55">
        <w:rPr>
          <w:b/>
          <w:bCs/>
          <w:sz w:val="24"/>
          <w:szCs w:val="24"/>
        </w:rPr>
        <w:t xml:space="preserve"> detti </w:t>
      </w:r>
      <w:r w:rsidRPr="006E4B55">
        <w:rPr>
          <w:b/>
          <w:bCs/>
          <w:i/>
          <w:iCs/>
          <w:sz w:val="24"/>
          <w:szCs w:val="24"/>
        </w:rPr>
        <w:t>operandi</w:t>
      </w:r>
      <w:r w:rsidRPr="006E4B55">
        <w:rPr>
          <w:sz w:val="24"/>
          <w:szCs w:val="24"/>
        </w:rPr>
        <w:t>)</w:t>
      </w:r>
      <w:r>
        <w:rPr>
          <w:sz w:val="24"/>
          <w:szCs w:val="24"/>
        </w:rPr>
        <w:t xml:space="preserve">. </w:t>
      </w:r>
      <w:r w:rsidRPr="006E4B55">
        <w:rPr>
          <w:sz w:val="24"/>
          <w:szCs w:val="24"/>
        </w:rPr>
        <w:t xml:space="preserve">Il problema generale della indicazione del luogo da cui prelevare o in cui memorizzare i risultati è chiamato </w:t>
      </w:r>
      <w:r w:rsidRPr="006E4B55">
        <w:rPr>
          <w:b/>
          <w:bCs/>
          <w:sz w:val="24"/>
          <w:szCs w:val="24"/>
        </w:rPr>
        <w:t>indirizzamento</w:t>
      </w:r>
      <w:r>
        <w:rPr>
          <w:b/>
          <w:bCs/>
          <w:sz w:val="24"/>
          <w:szCs w:val="24"/>
        </w:rPr>
        <w:t xml:space="preserve"> </w:t>
      </w:r>
      <w:r>
        <w:rPr>
          <w:sz w:val="24"/>
          <w:szCs w:val="24"/>
        </w:rPr>
        <w:t>(cioè dove è come prelevare i dati)</w:t>
      </w:r>
      <w:r w:rsidRPr="006E4B55">
        <w:rPr>
          <w:i/>
          <w:iCs/>
          <w:sz w:val="24"/>
          <w:szCs w:val="24"/>
        </w:rPr>
        <w:t xml:space="preserve">. </w:t>
      </w:r>
      <w:r w:rsidRPr="006E4B55">
        <w:rPr>
          <w:sz w:val="24"/>
          <w:szCs w:val="24"/>
        </w:rPr>
        <w:t>Per quanto riguarda il numero di indirizzi specificati in una istruzione le possibili alternative sono:</w:t>
      </w:r>
      <w:r w:rsidR="002E4A99">
        <w:rPr>
          <w:sz w:val="24"/>
          <w:szCs w:val="24"/>
        </w:rPr>
        <w:t xml:space="preserve"> </w:t>
      </w:r>
      <w:r w:rsidRPr="006E4B55">
        <w:rPr>
          <w:sz w:val="24"/>
          <w:szCs w:val="24"/>
        </w:rPr>
        <w:t>zero indirizzi, un indirizzo, due indirizzi, tre indirizzi</w:t>
      </w:r>
      <w:r w:rsidR="002E4A99">
        <w:rPr>
          <w:sz w:val="24"/>
          <w:szCs w:val="24"/>
        </w:rPr>
        <w:t xml:space="preserve">. </w:t>
      </w:r>
    </w:p>
    <w:p w14:paraId="16211029" w14:textId="35A7595E" w:rsidR="006E4B55" w:rsidRDefault="006E4B55" w:rsidP="006E4B55">
      <w:pPr>
        <w:jc w:val="both"/>
        <w:rPr>
          <w:sz w:val="24"/>
          <w:szCs w:val="24"/>
        </w:rPr>
      </w:pPr>
      <w:r w:rsidRPr="006E4B55">
        <w:rPr>
          <w:sz w:val="24"/>
          <w:szCs w:val="24"/>
        </w:rPr>
        <w:lastRenderedPageBreak/>
        <w:t xml:space="preserve">Un problema importante nella scelta del formato delle istruzioni è la loro lunghezza (quanti bit sono necessari per specificarle). C’è bisogno quindi </w:t>
      </w:r>
      <w:r>
        <w:rPr>
          <w:sz w:val="24"/>
          <w:szCs w:val="24"/>
        </w:rPr>
        <w:t>di un c</w:t>
      </w:r>
      <w:r w:rsidRPr="006E4B55">
        <w:rPr>
          <w:sz w:val="24"/>
          <w:szCs w:val="24"/>
        </w:rPr>
        <w:t>ompromesso tra espressività</w:t>
      </w:r>
      <w:r>
        <w:rPr>
          <w:sz w:val="24"/>
          <w:szCs w:val="24"/>
        </w:rPr>
        <w:t xml:space="preserve"> (quindi la loro lunghezza)</w:t>
      </w:r>
      <w:r w:rsidRPr="006E4B55">
        <w:rPr>
          <w:sz w:val="24"/>
          <w:szCs w:val="24"/>
        </w:rPr>
        <w:t xml:space="preserve"> e velocità di prelievo</w:t>
      </w:r>
      <w:r>
        <w:rPr>
          <w:sz w:val="24"/>
          <w:szCs w:val="24"/>
        </w:rPr>
        <w:t xml:space="preserve"> delle istruzioni</w:t>
      </w:r>
      <w:r w:rsidRPr="006E4B55">
        <w:rPr>
          <w:sz w:val="24"/>
          <w:szCs w:val="24"/>
        </w:rPr>
        <w:t>.</w:t>
      </w:r>
    </w:p>
    <w:p w14:paraId="40252F65" w14:textId="56219368" w:rsidR="00155676" w:rsidRPr="00155676" w:rsidRDefault="00155676" w:rsidP="00155676">
      <w:pPr>
        <w:jc w:val="both"/>
        <w:rPr>
          <w:sz w:val="24"/>
          <w:szCs w:val="24"/>
        </w:rPr>
      </w:pPr>
      <w:r w:rsidRPr="00155676">
        <w:rPr>
          <w:sz w:val="24"/>
          <w:szCs w:val="24"/>
        </w:rPr>
        <w:t xml:space="preserve">L’efficienza di una architettura a livello ISA dipende fortemente dal tipo di tecnologia con cui è realizzata e di cui si deve tenere conto nelle </w:t>
      </w:r>
      <w:r w:rsidRPr="00155676">
        <w:rPr>
          <w:b/>
          <w:bCs/>
          <w:sz w:val="24"/>
          <w:szCs w:val="24"/>
        </w:rPr>
        <w:t>scelte per il formato delle istruzioni.</w:t>
      </w:r>
    </w:p>
    <w:p w14:paraId="6D9816B9" w14:textId="6833E622" w:rsidR="00155676" w:rsidRPr="00155676" w:rsidRDefault="00155676" w:rsidP="00155676">
      <w:pPr>
        <w:jc w:val="both"/>
        <w:rPr>
          <w:b/>
          <w:bCs/>
          <w:sz w:val="24"/>
          <w:szCs w:val="24"/>
        </w:rPr>
      </w:pPr>
      <w:r w:rsidRPr="00155676">
        <w:rPr>
          <w:b/>
          <w:bCs/>
          <w:sz w:val="24"/>
          <w:szCs w:val="24"/>
        </w:rPr>
        <w:t>Dimensione dell’istruzione (a lunghezza fissa vs. variabile)</w:t>
      </w:r>
      <w:r w:rsidR="00AF0D3E">
        <w:rPr>
          <w:b/>
          <w:bCs/>
          <w:sz w:val="24"/>
          <w:szCs w:val="24"/>
        </w:rPr>
        <w:t>.</w:t>
      </w:r>
    </w:p>
    <w:p w14:paraId="5B8F6EA5" w14:textId="3FB66662" w:rsidR="00155676" w:rsidRPr="00AF0D3E" w:rsidRDefault="00AF0D3E" w:rsidP="00155676">
      <w:pPr>
        <w:jc w:val="both"/>
        <w:rPr>
          <w:sz w:val="24"/>
          <w:szCs w:val="24"/>
        </w:rPr>
      </w:pPr>
      <w:r w:rsidRPr="00AF0D3E">
        <w:rPr>
          <w:sz w:val="24"/>
          <w:szCs w:val="24"/>
        </w:rPr>
        <w:t>*</w:t>
      </w:r>
      <w:r w:rsidR="00155676" w:rsidRPr="00155676">
        <w:rPr>
          <w:sz w:val="24"/>
          <w:szCs w:val="24"/>
        </w:rPr>
        <w:t>Istruzioni corte sono preferibili a causa del minor spazio di memoria richiesto e della capacità di trasferimento CPU-Memoria che esse richiedono</w:t>
      </w:r>
      <w:r>
        <w:rPr>
          <w:sz w:val="24"/>
          <w:szCs w:val="24"/>
        </w:rPr>
        <w:t>.</w:t>
      </w:r>
    </w:p>
    <w:p w14:paraId="30039C8A" w14:textId="21309131" w:rsidR="00155676" w:rsidRPr="00155676" w:rsidRDefault="00155676" w:rsidP="00155676">
      <w:pPr>
        <w:jc w:val="both"/>
        <w:rPr>
          <w:sz w:val="24"/>
          <w:szCs w:val="24"/>
        </w:rPr>
      </w:pPr>
      <w:r w:rsidRPr="00AF0D3E">
        <w:rPr>
          <w:sz w:val="24"/>
          <w:szCs w:val="24"/>
        </w:rPr>
        <w:t>*</w:t>
      </w:r>
      <w:r w:rsidRPr="00155676">
        <w:rPr>
          <w:sz w:val="24"/>
          <w:szCs w:val="24"/>
        </w:rPr>
        <w:t xml:space="preserve">Istruzioni corte riducono la possibilità che la CPU rimanga in attesa del </w:t>
      </w:r>
      <w:proofErr w:type="spellStart"/>
      <w:r w:rsidRPr="00155676">
        <w:rPr>
          <w:sz w:val="24"/>
          <w:szCs w:val="24"/>
        </w:rPr>
        <w:t>fetch</w:t>
      </w:r>
      <w:proofErr w:type="spellEnd"/>
      <w:r w:rsidRPr="00155676">
        <w:rPr>
          <w:sz w:val="24"/>
          <w:szCs w:val="24"/>
        </w:rPr>
        <w:t xml:space="preserve"> di nuove istruzioni; ma</w:t>
      </w:r>
      <w:r w:rsidRPr="00AF0D3E">
        <w:rPr>
          <w:sz w:val="24"/>
          <w:szCs w:val="24"/>
        </w:rPr>
        <w:t>, i</w:t>
      </w:r>
      <w:r w:rsidRPr="00155676">
        <w:rPr>
          <w:sz w:val="24"/>
          <w:szCs w:val="24"/>
        </w:rPr>
        <w:t>struzioni corte sono (in generale) più difficili da decodificare</w:t>
      </w:r>
      <w:r w:rsidR="00AF0D3E">
        <w:rPr>
          <w:sz w:val="24"/>
          <w:szCs w:val="24"/>
        </w:rPr>
        <w:t>.</w:t>
      </w:r>
    </w:p>
    <w:p w14:paraId="15992BCF" w14:textId="5A72264B" w:rsidR="00155676" w:rsidRPr="00155676" w:rsidRDefault="00155676" w:rsidP="00155676">
      <w:pPr>
        <w:jc w:val="both"/>
        <w:rPr>
          <w:b/>
          <w:bCs/>
          <w:sz w:val="24"/>
          <w:szCs w:val="24"/>
        </w:rPr>
      </w:pPr>
      <w:r w:rsidRPr="00155676">
        <w:rPr>
          <w:b/>
          <w:bCs/>
          <w:sz w:val="24"/>
          <w:szCs w:val="24"/>
        </w:rPr>
        <w:t>Dimensione del campo destinato al codice operativo</w:t>
      </w:r>
      <w:r w:rsidR="00AF0D3E">
        <w:rPr>
          <w:b/>
          <w:bCs/>
          <w:sz w:val="24"/>
          <w:szCs w:val="24"/>
        </w:rPr>
        <w:t>.</w:t>
      </w:r>
    </w:p>
    <w:p w14:paraId="3032573A" w14:textId="7058FEB6" w:rsidR="00155676" w:rsidRPr="00155676" w:rsidRDefault="00155676" w:rsidP="00AF0D3E">
      <w:pPr>
        <w:jc w:val="both"/>
        <w:rPr>
          <w:sz w:val="24"/>
          <w:szCs w:val="24"/>
        </w:rPr>
      </w:pPr>
      <w:r w:rsidRPr="00155676">
        <w:rPr>
          <w:sz w:val="24"/>
          <w:szCs w:val="24"/>
        </w:rPr>
        <w:t>Deve essere possibile rappresentare sufficienti codici operativi diversi (ed eventualmente poterne aggiungere nel tempo)</w:t>
      </w:r>
      <w:r w:rsidR="00AF0D3E">
        <w:rPr>
          <w:sz w:val="24"/>
          <w:szCs w:val="24"/>
        </w:rPr>
        <w:t>.</w:t>
      </w:r>
    </w:p>
    <w:p w14:paraId="16491A4C" w14:textId="4D166CCE" w:rsidR="00155676" w:rsidRPr="00155676" w:rsidRDefault="00155676" w:rsidP="00155676">
      <w:pPr>
        <w:jc w:val="both"/>
        <w:rPr>
          <w:b/>
          <w:bCs/>
          <w:sz w:val="24"/>
          <w:szCs w:val="24"/>
        </w:rPr>
      </w:pPr>
      <w:r w:rsidRPr="00155676">
        <w:rPr>
          <w:b/>
          <w:bCs/>
          <w:sz w:val="24"/>
          <w:szCs w:val="24"/>
        </w:rPr>
        <w:t>Dimensione dei campi di indirizzamento (e numero di campi)</w:t>
      </w:r>
      <w:r w:rsidR="00AF0D3E" w:rsidRPr="00AF0D3E">
        <w:rPr>
          <w:b/>
          <w:bCs/>
          <w:sz w:val="24"/>
          <w:szCs w:val="24"/>
        </w:rPr>
        <w:t>.</w:t>
      </w:r>
    </w:p>
    <w:p w14:paraId="0D82A15E" w14:textId="2A108CDB" w:rsidR="00155676" w:rsidRDefault="00155676" w:rsidP="00AF0D3E">
      <w:pPr>
        <w:jc w:val="both"/>
        <w:rPr>
          <w:sz w:val="24"/>
          <w:szCs w:val="24"/>
        </w:rPr>
      </w:pPr>
      <w:r w:rsidRPr="00155676">
        <w:rPr>
          <w:sz w:val="24"/>
          <w:szCs w:val="24"/>
        </w:rPr>
        <w:t>Dipende dalla dimensione della memoria (e quindi dall’unità di indirizzamento della memoria), ma anche dal tipo di indirizzamento</w:t>
      </w:r>
      <w:r w:rsidR="00AF0D3E" w:rsidRPr="00AF0D3E">
        <w:rPr>
          <w:sz w:val="24"/>
          <w:szCs w:val="24"/>
        </w:rPr>
        <w:t>.</w:t>
      </w:r>
    </w:p>
    <w:p w14:paraId="733CF2C5" w14:textId="77777777" w:rsidR="002E4A99" w:rsidRPr="002E4A99" w:rsidRDefault="002E4A99" w:rsidP="002E4A99">
      <w:pPr>
        <w:jc w:val="both"/>
        <w:rPr>
          <w:b/>
          <w:bCs/>
          <w:sz w:val="24"/>
          <w:szCs w:val="24"/>
        </w:rPr>
      </w:pPr>
      <w:r w:rsidRPr="002E4A99">
        <w:rPr>
          <w:b/>
          <w:bCs/>
          <w:sz w:val="24"/>
          <w:szCs w:val="24"/>
        </w:rPr>
        <w:t xml:space="preserve">Scelta del formato </w:t>
      </w:r>
    </w:p>
    <w:p w14:paraId="5AB565A7" w14:textId="515A44D4" w:rsidR="002E4A99" w:rsidRPr="002E4A99" w:rsidRDefault="002E4A99" w:rsidP="002E4A99">
      <w:pPr>
        <w:jc w:val="both"/>
        <w:rPr>
          <w:sz w:val="24"/>
          <w:szCs w:val="24"/>
        </w:rPr>
      </w:pPr>
      <w:r>
        <w:rPr>
          <w:sz w:val="24"/>
          <w:szCs w:val="24"/>
        </w:rPr>
        <w:t>C</w:t>
      </w:r>
      <w:r w:rsidRPr="002E4A99">
        <w:rPr>
          <w:sz w:val="24"/>
          <w:szCs w:val="24"/>
        </w:rPr>
        <w:t>ompromesso tra lunghezza dei codici operativi ed ampiezza dei campi di indirizzamento.</w:t>
      </w:r>
    </w:p>
    <w:p w14:paraId="563E8C79" w14:textId="52F65D93" w:rsidR="002E4A99" w:rsidRDefault="002E4A99" w:rsidP="002E4A99">
      <w:pPr>
        <w:jc w:val="both"/>
        <w:rPr>
          <w:sz w:val="24"/>
          <w:szCs w:val="24"/>
        </w:rPr>
      </w:pPr>
      <w:r w:rsidRPr="002E4A99">
        <w:rPr>
          <w:sz w:val="24"/>
          <w:szCs w:val="24"/>
        </w:rPr>
        <w:t>Codici operativi corti (e regolari) danno luogo a</w:t>
      </w:r>
      <w:r>
        <w:rPr>
          <w:sz w:val="24"/>
          <w:szCs w:val="24"/>
        </w:rPr>
        <w:t xml:space="preserve"> 1) una </w:t>
      </w:r>
      <w:r w:rsidRPr="002E4A99">
        <w:rPr>
          <w:sz w:val="24"/>
          <w:szCs w:val="24"/>
        </w:rPr>
        <w:t>decodifica veloce</w:t>
      </w:r>
      <w:r>
        <w:rPr>
          <w:sz w:val="24"/>
          <w:szCs w:val="24"/>
        </w:rPr>
        <w:t xml:space="preserve">, 2) </w:t>
      </w:r>
      <w:r w:rsidRPr="002E4A99">
        <w:rPr>
          <w:sz w:val="24"/>
          <w:szCs w:val="24"/>
        </w:rPr>
        <w:t>grande spazio di indirizzamento</w:t>
      </w:r>
      <w:r>
        <w:rPr>
          <w:sz w:val="24"/>
          <w:szCs w:val="24"/>
        </w:rPr>
        <w:t xml:space="preserve">, 3) </w:t>
      </w:r>
      <w:r w:rsidRPr="002E4A99">
        <w:rPr>
          <w:sz w:val="24"/>
          <w:szCs w:val="24"/>
        </w:rPr>
        <w:t>Conviene assegnare codici operativi brevi (veloci da decodificare) a istruzioni frequenti o a istruzioni che richiedono grande spazio di indirizzamento e assegnare codici operativi lunghi a istruzioni eseguite raramente o a istruzioni che non richiedono grande spazio di indirizzamento</w:t>
      </w:r>
      <w:r>
        <w:rPr>
          <w:sz w:val="24"/>
          <w:szCs w:val="24"/>
        </w:rPr>
        <w:t>.</w:t>
      </w:r>
      <w:r w:rsidR="003B3DB0">
        <w:rPr>
          <w:sz w:val="24"/>
          <w:szCs w:val="24"/>
        </w:rPr>
        <w:t xml:space="preserve"> </w:t>
      </w:r>
      <w:r w:rsidRPr="002E4A99">
        <w:rPr>
          <w:sz w:val="24"/>
          <w:szCs w:val="24"/>
        </w:rPr>
        <w:t>Istruzioni di lunghezza fissa sono pi</w:t>
      </w:r>
      <w:r>
        <w:rPr>
          <w:sz w:val="24"/>
          <w:szCs w:val="24"/>
        </w:rPr>
        <w:t xml:space="preserve">ù </w:t>
      </w:r>
      <w:r w:rsidRPr="002E4A99">
        <w:rPr>
          <w:sz w:val="24"/>
          <w:szCs w:val="24"/>
        </w:rPr>
        <w:t>efficienti da gestire di quelle a lunghezza variabile</w:t>
      </w:r>
      <w:r>
        <w:rPr>
          <w:sz w:val="24"/>
          <w:szCs w:val="24"/>
        </w:rPr>
        <w:t>.</w:t>
      </w:r>
    </w:p>
    <w:p w14:paraId="5E8C0F2C" w14:textId="4FC0305C" w:rsidR="002E4A99" w:rsidRPr="002E4A99" w:rsidRDefault="002E4A99" w:rsidP="002E4A99">
      <w:pPr>
        <w:jc w:val="both"/>
        <w:rPr>
          <w:sz w:val="24"/>
          <w:szCs w:val="24"/>
        </w:rPr>
      </w:pPr>
      <w:r w:rsidRPr="002E4A99">
        <w:rPr>
          <w:sz w:val="24"/>
          <w:szCs w:val="24"/>
        </w:rPr>
        <w:t xml:space="preserve">La complessità del formato di un’istruzione dipende fortemente, oltre che dalla scelta della rappresentazione del codice operativo, anche dalla </w:t>
      </w:r>
      <w:r w:rsidRPr="002E4A99">
        <w:rPr>
          <w:b/>
          <w:bCs/>
          <w:sz w:val="24"/>
          <w:szCs w:val="24"/>
        </w:rPr>
        <w:t>modalità di indirizzamento</w:t>
      </w:r>
      <w:r w:rsidRPr="002E4A99">
        <w:rPr>
          <w:sz w:val="24"/>
          <w:szCs w:val="24"/>
        </w:rPr>
        <w:t xml:space="preserve"> cioè la modalità con cui si specifica dove si trovano gli operandi (chiamiamo operandi sia gli operandi veri e propri sia la destinazione del risultato)</w:t>
      </w:r>
      <w:r>
        <w:rPr>
          <w:sz w:val="24"/>
          <w:szCs w:val="24"/>
        </w:rPr>
        <w:t xml:space="preserve">. </w:t>
      </w:r>
      <w:r w:rsidRPr="002E4A99">
        <w:rPr>
          <w:sz w:val="24"/>
          <w:szCs w:val="24"/>
        </w:rPr>
        <w:t>Per ridurre la lunghezza dell’istruzione è bene, per quanto possibile, fare riferimento ai registri:</w:t>
      </w:r>
    </w:p>
    <w:p w14:paraId="3E2EF89B" w14:textId="77AF7A04" w:rsidR="002E4A99" w:rsidRPr="002E4A99" w:rsidRDefault="002E4A99" w:rsidP="002E4A99">
      <w:pPr>
        <w:jc w:val="both"/>
        <w:rPr>
          <w:sz w:val="24"/>
          <w:szCs w:val="24"/>
        </w:rPr>
      </w:pPr>
      <w:r>
        <w:rPr>
          <w:sz w:val="24"/>
          <w:szCs w:val="24"/>
        </w:rPr>
        <w:t>1)</w:t>
      </w:r>
      <w:r w:rsidRPr="002E4A99">
        <w:rPr>
          <w:sz w:val="24"/>
          <w:szCs w:val="24"/>
        </w:rPr>
        <w:t>portando i dati di uso più frequente in registri di lavoro</w:t>
      </w:r>
    </w:p>
    <w:p w14:paraId="58A030AD" w14:textId="1717141B" w:rsidR="002E4A99" w:rsidRPr="002E4A99" w:rsidRDefault="002E4A99" w:rsidP="002E4A99">
      <w:pPr>
        <w:jc w:val="both"/>
        <w:rPr>
          <w:sz w:val="24"/>
          <w:szCs w:val="24"/>
        </w:rPr>
      </w:pPr>
      <w:r>
        <w:rPr>
          <w:sz w:val="24"/>
          <w:szCs w:val="24"/>
        </w:rPr>
        <w:t>2)</w:t>
      </w:r>
      <w:r w:rsidRPr="002E4A99">
        <w:rPr>
          <w:sz w:val="24"/>
          <w:szCs w:val="24"/>
        </w:rPr>
        <w:t>utilizzando dei registri per “muoversi” all’interno della memoria</w:t>
      </w:r>
      <w:r w:rsidR="003B3DB0">
        <w:rPr>
          <w:sz w:val="24"/>
          <w:szCs w:val="24"/>
        </w:rPr>
        <w:t xml:space="preserve"> </w:t>
      </w:r>
      <w:r w:rsidRPr="002E4A99">
        <w:rPr>
          <w:sz w:val="24"/>
          <w:szCs w:val="24"/>
        </w:rPr>
        <w:t xml:space="preserve">(registri che contengono indirizzi di memoria, cioè </w:t>
      </w:r>
      <w:r w:rsidRPr="002E4A99">
        <w:rPr>
          <w:i/>
          <w:iCs/>
          <w:sz w:val="24"/>
          <w:szCs w:val="24"/>
        </w:rPr>
        <w:t>puntatori</w:t>
      </w:r>
      <w:r w:rsidRPr="002E4A99">
        <w:rPr>
          <w:sz w:val="24"/>
          <w:szCs w:val="24"/>
        </w:rPr>
        <w:t>)</w:t>
      </w:r>
      <w:r w:rsidR="003B3DB0">
        <w:rPr>
          <w:sz w:val="24"/>
          <w:szCs w:val="24"/>
        </w:rPr>
        <w:t>.</w:t>
      </w:r>
    </w:p>
    <w:p w14:paraId="14784141" w14:textId="77777777" w:rsidR="002E4A99" w:rsidRPr="002E4A99" w:rsidRDefault="002E4A99" w:rsidP="003B3DB0">
      <w:pPr>
        <w:jc w:val="both"/>
        <w:rPr>
          <w:sz w:val="24"/>
          <w:szCs w:val="24"/>
        </w:rPr>
      </w:pPr>
      <w:r w:rsidRPr="002E4A99">
        <w:rPr>
          <w:sz w:val="24"/>
          <w:szCs w:val="24"/>
        </w:rPr>
        <w:t>In alternativa è possibile ridurre la lunghezza dell’istruzione anche facendo uso di operandi impliciti:</w:t>
      </w:r>
    </w:p>
    <w:p w14:paraId="646C1D5F" w14:textId="5ED50E80" w:rsidR="002E4A99" w:rsidRPr="002E4A99" w:rsidRDefault="003B3DB0" w:rsidP="003B3DB0">
      <w:pPr>
        <w:jc w:val="both"/>
        <w:rPr>
          <w:sz w:val="24"/>
          <w:szCs w:val="24"/>
        </w:rPr>
      </w:pPr>
      <w:r>
        <w:rPr>
          <w:sz w:val="24"/>
          <w:szCs w:val="24"/>
        </w:rPr>
        <w:t>1)</w:t>
      </w:r>
      <w:r w:rsidR="002E4A99" w:rsidRPr="002E4A99">
        <w:rPr>
          <w:sz w:val="24"/>
          <w:szCs w:val="24"/>
        </w:rPr>
        <w:t>il medesimo operando utilizzato in input e in output (2 indirizzi)</w:t>
      </w:r>
    </w:p>
    <w:p w14:paraId="2636BEF1" w14:textId="01D92A5D" w:rsidR="003B3DB0" w:rsidRDefault="003B3DB0" w:rsidP="003B3DB0">
      <w:pPr>
        <w:jc w:val="both"/>
        <w:rPr>
          <w:sz w:val="24"/>
          <w:szCs w:val="24"/>
        </w:rPr>
      </w:pPr>
      <w:r>
        <w:rPr>
          <w:sz w:val="24"/>
          <w:szCs w:val="24"/>
        </w:rPr>
        <w:t>2)</w:t>
      </w:r>
      <w:r w:rsidR="002E4A99" w:rsidRPr="002E4A99">
        <w:rPr>
          <w:sz w:val="24"/>
          <w:szCs w:val="24"/>
        </w:rPr>
        <w:t xml:space="preserve">uso di registri specializzati (per esempio l’accumulatore </w:t>
      </w:r>
      <w:r>
        <w:rPr>
          <w:sz w:val="24"/>
          <w:szCs w:val="24"/>
        </w:rPr>
        <w:t>(</w:t>
      </w:r>
      <w:r w:rsidR="002E4A99" w:rsidRPr="002E4A99">
        <w:rPr>
          <w:sz w:val="24"/>
          <w:szCs w:val="24"/>
        </w:rPr>
        <w:t>1 indirizzo</w:t>
      </w:r>
      <w:r>
        <w:rPr>
          <w:sz w:val="24"/>
          <w:szCs w:val="24"/>
        </w:rPr>
        <w:t>)</w:t>
      </w:r>
    </w:p>
    <w:p w14:paraId="4B57F9A1" w14:textId="07C0FFAA" w:rsidR="002E4A99" w:rsidRPr="002E4A99" w:rsidRDefault="003B3DB0" w:rsidP="003B3DB0">
      <w:pPr>
        <w:jc w:val="both"/>
        <w:rPr>
          <w:sz w:val="24"/>
          <w:szCs w:val="24"/>
        </w:rPr>
      </w:pPr>
      <w:r>
        <w:rPr>
          <w:sz w:val="24"/>
          <w:szCs w:val="24"/>
        </w:rPr>
        <w:t>3)</w:t>
      </w:r>
      <w:r w:rsidR="002E4A99" w:rsidRPr="002E4A99">
        <w:rPr>
          <w:sz w:val="24"/>
          <w:szCs w:val="24"/>
        </w:rPr>
        <w:t xml:space="preserve">uso della </w:t>
      </w:r>
      <w:proofErr w:type="spellStart"/>
      <w:r w:rsidR="002E4A99" w:rsidRPr="002E4A99">
        <w:rPr>
          <w:sz w:val="24"/>
          <w:szCs w:val="24"/>
        </w:rPr>
        <w:t>stack</w:t>
      </w:r>
      <w:proofErr w:type="spellEnd"/>
      <w:r w:rsidR="002E4A99" w:rsidRPr="002E4A99">
        <w:rPr>
          <w:sz w:val="24"/>
          <w:szCs w:val="24"/>
        </w:rPr>
        <w:t xml:space="preserve"> (zero indirizzi)</w:t>
      </w:r>
    </w:p>
    <w:p w14:paraId="3F3977D4" w14:textId="5C191D7E" w:rsidR="002E4A99" w:rsidRDefault="006E1D1C" w:rsidP="002E4A99">
      <w:pPr>
        <w:jc w:val="both"/>
        <w:rPr>
          <w:b/>
          <w:bCs/>
          <w:sz w:val="28"/>
          <w:szCs w:val="28"/>
        </w:rPr>
      </w:pPr>
      <w:r>
        <w:rPr>
          <w:b/>
          <w:bCs/>
          <w:sz w:val="28"/>
          <w:szCs w:val="28"/>
        </w:rPr>
        <w:lastRenderedPageBreak/>
        <w:t>Codice operativo espansibile</w:t>
      </w:r>
    </w:p>
    <w:p w14:paraId="6B5100CD" w14:textId="2E4DCFE7" w:rsidR="0073226D" w:rsidRDefault="00642F28" w:rsidP="002E4A99">
      <w:pPr>
        <w:jc w:val="both"/>
        <w:rPr>
          <w:sz w:val="24"/>
          <w:szCs w:val="24"/>
        </w:rPr>
      </w:pPr>
      <w:r>
        <w:rPr>
          <w:sz w:val="24"/>
          <w:szCs w:val="24"/>
        </w:rPr>
        <w:t>Si consideri un’istruzione lunga (</w:t>
      </w:r>
      <w:proofErr w:type="spellStart"/>
      <w:r>
        <w:rPr>
          <w:sz w:val="24"/>
          <w:szCs w:val="24"/>
        </w:rPr>
        <w:t>n+k</w:t>
      </w:r>
      <w:proofErr w:type="spellEnd"/>
      <w:r>
        <w:rPr>
          <w:sz w:val="24"/>
          <w:szCs w:val="24"/>
        </w:rPr>
        <w:t xml:space="preserve">) bit, composta da un </w:t>
      </w:r>
      <w:proofErr w:type="spellStart"/>
      <w:r>
        <w:rPr>
          <w:sz w:val="24"/>
          <w:szCs w:val="24"/>
        </w:rPr>
        <w:t>opcode</w:t>
      </w:r>
      <w:proofErr w:type="spellEnd"/>
      <w:r>
        <w:rPr>
          <w:sz w:val="24"/>
          <w:szCs w:val="24"/>
        </w:rPr>
        <w:t xml:space="preserve"> di k bit e da un solo indirizzo di n bit. Un’ istruzione fatta così consente 2</w:t>
      </w:r>
      <w:r>
        <w:rPr>
          <w:sz w:val="24"/>
          <w:szCs w:val="24"/>
          <w:vertAlign w:val="superscript"/>
        </w:rPr>
        <w:t>k</w:t>
      </w:r>
      <w:r>
        <w:rPr>
          <w:sz w:val="24"/>
          <w:szCs w:val="24"/>
        </w:rPr>
        <w:t xml:space="preserve"> operazioni diverse e permette d’indirizzare 2</w:t>
      </w:r>
      <w:r>
        <w:rPr>
          <w:sz w:val="24"/>
          <w:szCs w:val="24"/>
          <w:vertAlign w:val="superscript"/>
        </w:rPr>
        <w:t>n</w:t>
      </w:r>
      <w:r>
        <w:rPr>
          <w:sz w:val="24"/>
          <w:szCs w:val="24"/>
        </w:rPr>
        <w:t xml:space="preserve"> celle di memoria. In alternativa gli stessi (</w:t>
      </w:r>
      <w:proofErr w:type="spellStart"/>
      <w:r>
        <w:rPr>
          <w:sz w:val="24"/>
          <w:szCs w:val="24"/>
        </w:rPr>
        <w:t>n+k</w:t>
      </w:r>
      <w:proofErr w:type="spellEnd"/>
      <w:r>
        <w:rPr>
          <w:sz w:val="24"/>
          <w:szCs w:val="24"/>
        </w:rPr>
        <w:t xml:space="preserve">) bit potrebbero essere spezzati in (k-1) bit di </w:t>
      </w:r>
      <w:proofErr w:type="spellStart"/>
      <w:r>
        <w:rPr>
          <w:sz w:val="24"/>
          <w:szCs w:val="24"/>
        </w:rPr>
        <w:t>opcode</w:t>
      </w:r>
      <w:proofErr w:type="spellEnd"/>
      <w:r>
        <w:rPr>
          <w:sz w:val="24"/>
          <w:szCs w:val="24"/>
        </w:rPr>
        <w:t xml:space="preserve"> e (n+1) bit d’indirizzo, dimezzando il numero d’istruzioni, ma al contempo raddoppiando la dimensione della memoria raggiungibile.</w:t>
      </w:r>
    </w:p>
    <w:p w14:paraId="7A2D9639" w14:textId="3EADA376" w:rsidR="00642F28" w:rsidRPr="00642F28" w:rsidRDefault="00642F28" w:rsidP="002E4A99">
      <w:pPr>
        <w:jc w:val="both"/>
        <w:rPr>
          <w:sz w:val="24"/>
          <w:szCs w:val="24"/>
        </w:rPr>
      </w:pPr>
      <w:r>
        <w:rPr>
          <w:sz w:val="24"/>
          <w:szCs w:val="24"/>
        </w:rPr>
        <w:t xml:space="preserve">Introduciamo ora il concetto di </w:t>
      </w:r>
      <w:r>
        <w:rPr>
          <w:b/>
          <w:bCs/>
          <w:sz w:val="24"/>
          <w:szCs w:val="24"/>
        </w:rPr>
        <w:t>codice operativo espansibile</w:t>
      </w:r>
      <w:r>
        <w:rPr>
          <w:sz w:val="24"/>
          <w:szCs w:val="24"/>
        </w:rPr>
        <w:t xml:space="preserve">, che descriviamo mediante un esempio. Si consideri una macchina in cui le istruzioni sono lunghe 16 bit e gli indirizzi 4 bit. Questa situazione potrebbe essere ragionevole per una macchina che ha 16 registri (dunque indirizzabile con 4 bit), sufficiente per lo svolgimento di tutte le operazioni aritmetiche. Un’architettura possibile sarebbe quella di comporre ogni istruzione con 4 bit di </w:t>
      </w:r>
      <w:proofErr w:type="spellStart"/>
      <w:r>
        <w:rPr>
          <w:sz w:val="24"/>
          <w:szCs w:val="24"/>
        </w:rPr>
        <w:t>opcode</w:t>
      </w:r>
      <w:proofErr w:type="spellEnd"/>
      <w:r>
        <w:rPr>
          <w:sz w:val="24"/>
          <w:szCs w:val="24"/>
        </w:rPr>
        <w:t xml:space="preserve"> e tre indirizzi, per un totale di 16 bit.  </w:t>
      </w:r>
    </w:p>
    <w:p w14:paraId="4A8D4B22" w14:textId="24159710" w:rsidR="002E4A99" w:rsidRDefault="006E1D1C" w:rsidP="002E4A99">
      <w:pPr>
        <w:jc w:val="both"/>
        <w:rPr>
          <w:b/>
          <w:bCs/>
          <w:sz w:val="28"/>
          <w:szCs w:val="28"/>
        </w:rPr>
      </w:pPr>
      <w:r>
        <w:rPr>
          <w:b/>
          <w:bCs/>
          <w:sz w:val="28"/>
          <w:szCs w:val="28"/>
        </w:rPr>
        <w:t>Indirizzamento</w:t>
      </w:r>
    </w:p>
    <w:p w14:paraId="3C6C6E77" w14:textId="710457A3" w:rsidR="002E4A99" w:rsidRDefault="006E1D1C" w:rsidP="002E4A99">
      <w:pPr>
        <w:jc w:val="both"/>
        <w:rPr>
          <w:sz w:val="24"/>
          <w:szCs w:val="24"/>
        </w:rPr>
      </w:pPr>
      <w:r>
        <w:rPr>
          <w:sz w:val="24"/>
          <w:szCs w:val="24"/>
        </w:rPr>
        <w:t xml:space="preserve">Molte istruzioni contengono operandi e si pone il problema di come specificarne la posizione. L’indirizzamento è l’argomento che tratta </w:t>
      </w:r>
      <w:r w:rsidR="00AA5976">
        <w:rPr>
          <w:sz w:val="24"/>
          <w:szCs w:val="24"/>
        </w:rPr>
        <w:t>queste problematiche che ora affrontiamo.</w:t>
      </w:r>
    </w:p>
    <w:p w14:paraId="4EA2FBAE" w14:textId="6CC818E2" w:rsidR="002E4A99" w:rsidRDefault="00AA5976" w:rsidP="002E4A99">
      <w:pPr>
        <w:jc w:val="both"/>
        <w:rPr>
          <w:b/>
          <w:bCs/>
          <w:sz w:val="24"/>
          <w:szCs w:val="24"/>
        </w:rPr>
      </w:pPr>
      <w:r>
        <w:rPr>
          <w:b/>
          <w:bCs/>
          <w:sz w:val="24"/>
          <w:szCs w:val="24"/>
        </w:rPr>
        <w:t>Indirizzamento immediato</w:t>
      </w:r>
    </w:p>
    <w:p w14:paraId="6C4450BC" w14:textId="3C21C64B" w:rsidR="00AA5976" w:rsidRPr="00AA5976" w:rsidRDefault="00AA5976" w:rsidP="00AA5976">
      <w:pPr>
        <w:jc w:val="both"/>
        <w:rPr>
          <w:b/>
          <w:bCs/>
          <w:sz w:val="24"/>
          <w:szCs w:val="24"/>
        </w:rPr>
      </w:pPr>
      <w:r w:rsidRPr="00AA5976">
        <w:rPr>
          <w:sz w:val="24"/>
          <w:szCs w:val="24"/>
        </w:rPr>
        <w:t>L’operando è contenuto nell’istruzione</w:t>
      </w:r>
      <w:r w:rsidRPr="00AA5976">
        <w:rPr>
          <w:b/>
          <w:bCs/>
          <w:sz w:val="24"/>
          <w:szCs w:val="24"/>
        </w:rPr>
        <w:t xml:space="preserve"> (BIPUSH 10) </w:t>
      </w:r>
      <w:r w:rsidRPr="00AA5976">
        <w:rPr>
          <w:b/>
          <w:bCs/>
          <w:i/>
          <w:iCs/>
          <w:sz w:val="24"/>
          <w:szCs w:val="24"/>
        </w:rPr>
        <w:t>IJVM</w:t>
      </w:r>
    </w:p>
    <w:p w14:paraId="536F8418" w14:textId="6672013A" w:rsidR="002E4A99" w:rsidRDefault="00AA5976" w:rsidP="002E4A99">
      <w:pPr>
        <w:jc w:val="both"/>
        <w:rPr>
          <w:b/>
          <w:bCs/>
          <w:sz w:val="24"/>
          <w:szCs w:val="24"/>
        </w:rPr>
      </w:pPr>
      <w:r>
        <w:rPr>
          <w:b/>
          <w:bCs/>
          <w:sz w:val="24"/>
          <w:szCs w:val="24"/>
        </w:rPr>
        <w:t>Indirizzamento diretto</w:t>
      </w:r>
    </w:p>
    <w:p w14:paraId="4B496717" w14:textId="1E6C4F0F" w:rsidR="00AA5976" w:rsidRPr="00AA5976" w:rsidRDefault="00AA5976" w:rsidP="00AA5976">
      <w:pPr>
        <w:jc w:val="both"/>
        <w:rPr>
          <w:sz w:val="24"/>
          <w:szCs w:val="24"/>
        </w:rPr>
      </w:pPr>
      <w:r>
        <w:rPr>
          <w:sz w:val="24"/>
          <w:szCs w:val="24"/>
        </w:rPr>
        <w:t>L</w:t>
      </w:r>
      <w:r w:rsidRPr="00AA5976">
        <w:rPr>
          <w:sz w:val="24"/>
          <w:szCs w:val="24"/>
        </w:rPr>
        <w:t>’operando è all’indirizzo di memoria specificato nell’istruzione</w:t>
      </w:r>
      <w:r>
        <w:rPr>
          <w:sz w:val="24"/>
          <w:szCs w:val="24"/>
        </w:rPr>
        <w:t>. Usato per accedere a variabili globali.</w:t>
      </w:r>
    </w:p>
    <w:p w14:paraId="5A04B7DE" w14:textId="1489D5D2" w:rsidR="00AA5976" w:rsidRPr="0031630B" w:rsidRDefault="00AA5976" w:rsidP="00AA5976">
      <w:pPr>
        <w:jc w:val="both"/>
        <w:rPr>
          <w:sz w:val="24"/>
          <w:szCs w:val="24"/>
        </w:rPr>
      </w:pPr>
      <w:r w:rsidRPr="0031630B">
        <w:rPr>
          <w:b/>
          <w:bCs/>
          <w:sz w:val="24"/>
          <w:szCs w:val="24"/>
        </w:rPr>
        <w:t>LOAD R1</w:t>
      </w:r>
      <w:r w:rsidRPr="0031630B">
        <w:rPr>
          <w:sz w:val="24"/>
          <w:szCs w:val="24"/>
        </w:rPr>
        <w:t>, 0x102930</w:t>
      </w:r>
      <w:r w:rsidRPr="0031630B">
        <w:rPr>
          <w:sz w:val="24"/>
          <w:szCs w:val="24"/>
        </w:rPr>
        <w:tab/>
      </w:r>
      <w:r w:rsidRPr="0031630B">
        <w:rPr>
          <w:sz w:val="24"/>
          <w:szCs w:val="24"/>
        </w:rPr>
        <w:tab/>
      </w:r>
      <w:r w:rsidRPr="0031630B">
        <w:rPr>
          <w:b/>
          <w:bCs/>
          <w:sz w:val="24"/>
          <w:szCs w:val="24"/>
        </w:rPr>
        <w:t>semantica:</w:t>
      </w:r>
      <w:r w:rsidRPr="0031630B">
        <w:rPr>
          <w:sz w:val="24"/>
          <w:szCs w:val="24"/>
        </w:rPr>
        <w:t xml:space="preserve"> R1 </w:t>
      </w:r>
      <w:r w:rsidRPr="00AA5976">
        <w:rPr>
          <w:sz w:val="24"/>
          <w:szCs w:val="24"/>
          <w:lang w:val="en-GB"/>
        </w:rPr>
        <w:sym w:font="Symbol" w:char="F0AC"/>
      </w:r>
      <w:r w:rsidRPr="0031630B">
        <w:rPr>
          <w:sz w:val="24"/>
          <w:szCs w:val="24"/>
        </w:rPr>
        <w:t xml:space="preserve"> m[0x102930]</w:t>
      </w:r>
    </w:p>
    <w:p w14:paraId="3EA601AF" w14:textId="196DF28A" w:rsidR="002E4A99" w:rsidRPr="002E4A99" w:rsidRDefault="00AA5976" w:rsidP="002E4A99">
      <w:pPr>
        <w:jc w:val="both"/>
        <w:rPr>
          <w:b/>
          <w:bCs/>
          <w:sz w:val="24"/>
          <w:szCs w:val="24"/>
        </w:rPr>
      </w:pPr>
      <w:r w:rsidRPr="00AA5976">
        <w:rPr>
          <w:b/>
          <w:bCs/>
          <w:sz w:val="24"/>
          <w:szCs w:val="24"/>
        </w:rPr>
        <w:t>Indirizzamento a registro (modalità a registro)</w:t>
      </w:r>
    </w:p>
    <w:p w14:paraId="57F8739E" w14:textId="63E51712" w:rsidR="00AF0D3E" w:rsidRPr="00AA5976" w:rsidRDefault="00AA5976" w:rsidP="00AF0D3E">
      <w:pPr>
        <w:jc w:val="both"/>
        <w:rPr>
          <w:sz w:val="24"/>
          <w:szCs w:val="24"/>
        </w:rPr>
      </w:pPr>
      <w:r>
        <w:rPr>
          <w:sz w:val="24"/>
          <w:szCs w:val="24"/>
        </w:rPr>
        <w:t>L’indirizzamento a registro è concettualmente analogo all’indirizzamento diretto, ma specifica un registro invece di una locazione di memoria.</w:t>
      </w:r>
    </w:p>
    <w:p w14:paraId="520D11D6" w14:textId="75905E42" w:rsidR="00155676" w:rsidRDefault="00AA5976" w:rsidP="00AF0D3E">
      <w:pPr>
        <w:jc w:val="both"/>
        <w:rPr>
          <w:b/>
          <w:bCs/>
          <w:sz w:val="24"/>
          <w:szCs w:val="24"/>
        </w:rPr>
      </w:pPr>
      <w:r>
        <w:rPr>
          <w:sz w:val="24"/>
          <w:szCs w:val="24"/>
        </w:rPr>
        <w:t>Istruzione</w:t>
      </w:r>
      <w:r w:rsidRPr="00AA5976">
        <w:rPr>
          <w:b/>
          <w:bCs/>
          <w:sz w:val="24"/>
          <w:szCs w:val="24"/>
        </w:rPr>
        <w:t xml:space="preserve"> ADD</w:t>
      </w:r>
    </w:p>
    <w:p w14:paraId="3E7D127F" w14:textId="78173D92" w:rsidR="00155676" w:rsidRDefault="00AA5976" w:rsidP="00AF0D3E">
      <w:pPr>
        <w:jc w:val="both"/>
        <w:rPr>
          <w:b/>
          <w:bCs/>
          <w:sz w:val="24"/>
          <w:szCs w:val="24"/>
        </w:rPr>
      </w:pPr>
      <w:r>
        <w:rPr>
          <w:b/>
          <w:bCs/>
          <w:sz w:val="24"/>
          <w:szCs w:val="24"/>
        </w:rPr>
        <w:t>Indirizzamento a registro indiretto</w:t>
      </w:r>
    </w:p>
    <w:p w14:paraId="2EA1F929" w14:textId="0BAF2E90" w:rsidR="00155676" w:rsidRDefault="00AA5976" w:rsidP="00AF0D3E">
      <w:pPr>
        <w:jc w:val="both"/>
        <w:rPr>
          <w:sz w:val="24"/>
          <w:szCs w:val="24"/>
        </w:rPr>
      </w:pPr>
      <w:r>
        <w:rPr>
          <w:sz w:val="24"/>
          <w:szCs w:val="24"/>
        </w:rPr>
        <w:t>In questa modalità l’operando in esame proviene o è destinato alla memoria, ma il suo indirizzo non è incorporato nell’istruzione.</w:t>
      </w:r>
      <w:r w:rsidR="0073226D">
        <w:rPr>
          <w:sz w:val="24"/>
          <w:szCs w:val="24"/>
        </w:rPr>
        <w:t xml:space="preserve"> Un grande vantaggio dell’indirizzamento a registro indiretto è che può referenziare la memoria senza dover necessariamente incorporare un intero indirizzo di memoria all’interno dell’istruzione.</w:t>
      </w:r>
    </w:p>
    <w:p w14:paraId="2D85B1CC" w14:textId="4573EA7A" w:rsidR="00155676" w:rsidRPr="0073226D" w:rsidRDefault="00AA5976" w:rsidP="00AF0D3E">
      <w:pPr>
        <w:jc w:val="both"/>
        <w:rPr>
          <w:b/>
          <w:bCs/>
          <w:sz w:val="24"/>
          <w:szCs w:val="24"/>
        </w:rPr>
      </w:pPr>
      <w:r w:rsidRPr="0073226D">
        <w:rPr>
          <w:sz w:val="24"/>
          <w:szCs w:val="24"/>
        </w:rPr>
        <w:t xml:space="preserve">Istruzione </w:t>
      </w:r>
      <w:r w:rsidRPr="0073226D">
        <w:rPr>
          <w:b/>
          <w:bCs/>
          <w:sz w:val="24"/>
          <w:szCs w:val="24"/>
        </w:rPr>
        <w:t>MOVE</w:t>
      </w:r>
    </w:p>
    <w:p w14:paraId="0AF7152D" w14:textId="6F3D93D4" w:rsidR="00155676" w:rsidRPr="0073226D" w:rsidRDefault="00AA5976" w:rsidP="00AF0D3E">
      <w:pPr>
        <w:jc w:val="both"/>
        <w:rPr>
          <w:b/>
          <w:bCs/>
          <w:sz w:val="24"/>
          <w:szCs w:val="24"/>
        </w:rPr>
      </w:pPr>
      <w:r w:rsidRPr="0073226D">
        <w:rPr>
          <w:b/>
          <w:bCs/>
          <w:sz w:val="24"/>
          <w:szCs w:val="24"/>
        </w:rPr>
        <w:t>Indirizzamento indicizzato</w:t>
      </w:r>
    </w:p>
    <w:p w14:paraId="285D25C7" w14:textId="402577DA" w:rsidR="00155676" w:rsidRDefault="0073226D" w:rsidP="00AF0D3E">
      <w:pPr>
        <w:jc w:val="both"/>
        <w:rPr>
          <w:b/>
          <w:bCs/>
          <w:sz w:val="24"/>
          <w:szCs w:val="24"/>
        </w:rPr>
      </w:pPr>
      <w:r>
        <w:rPr>
          <w:sz w:val="24"/>
          <w:szCs w:val="24"/>
        </w:rPr>
        <w:t xml:space="preserve">L’indirizzamento alla memoria che si ottiene specificando un registro (in via esplicita o implicita), più uno spiazzamento costante, si dice </w:t>
      </w:r>
      <w:r>
        <w:rPr>
          <w:b/>
          <w:bCs/>
          <w:sz w:val="24"/>
          <w:szCs w:val="24"/>
        </w:rPr>
        <w:t>indirizzamento indicizzato.</w:t>
      </w:r>
    </w:p>
    <w:p w14:paraId="010480F9" w14:textId="77777777" w:rsidR="00642F28" w:rsidRDefault="00642F28" w:rsidP="00AF0D3E">
      <w:pPr>
        <w:jc w:val="both"/>
        <w:rPr>
          <w:b/>
          <w:bCs/>
          <w:sz w:val="24"/>
          <w:szCs w:val="24"/>
        </w:rPr>
      </w:pPr>
    </w:p>
    <w:p w14:paraId="0A2EFE79" w14:textId="77777777" w:rsidR="00642F28" w:rsidRDefault="00642F28" w:rsidP="00AF0D3E">
      <w:pPr>
        <w:jc w:val="both"/>
        <w:rPr>
          <w:b/>
          <w:bCs/>
          <w:sz w:val="24"/>
          <w:szCs w:val="24"/>
        </w:rPr>
      </w:pPr>
    </w:p>
    <w:p w14:paraId="7873B2FE" w14:textId="24D49398" w:rsidR="00155676" w:rsidRDefault="0073226D" w:rsidP="00AF0D3E">
      <w:pPr>
        <w:jc w:val="both"/>
        <w:rPr>
          <w:b/>
          <w:bCs/>
          <w:sz w:val="24"/>
          <w:szCs w:val="24"/>
        </w:rPr>
      </w:pPr>
      <w:r>
        <w:rPr>
          <w:b/>
          <w:bCs/>
          <w:sz w:val="24"/>
          <w:szCs w:val="24"/>
        </w:rPr>
        <w:lastRenderedPageBreak/>
        <w:t>Indirizzamento indicizzato esteso</w:t>
      </w:r>
    </w:p>
    <w:p w14:paraId="5338EC47" w14:textId="7821A6C7" w:rsidR="00155676" w:rsidRDefault="0073226D" w:rsidP="00AF0D3E">
      <w:pPr>
        <w:jc w:val="both"/>
        <w:rPr>
          <w:sz w:val="24"/>
          <w:szCs w:val="24"/>
        </w:rPr>
      </w:pPr>
      <w:r>
        <w:rPr>
          <w:sz w:val="24"/>
          <w:szCs w:val="24"/>
        </w:rPr>
        <w:t>Alcune macchine dispongono della cosiddetta modalità d’indirizzamento indicizzato esteso, in cui l’indirizzo di memoria è calcolato sommando tra loro il contenuto di due registri più un offset (opzionale). Un registro funge da base e l’altro da indice.</w:t>
      </w:r>
    </w:p>
    <w:p w14:paraId="3E081C13" w14:textId="77E701E0" w:rsidR="0031630B" w:rsidRDefault="0031630B" w:rsidP="00AF0D3E">
      <w:pPr>
        <w:jc w:val="both"/>
        <w:rPr>
          <w:b/>
          <w:bCs/>
          <w:sz w:val="24"/>
          <w:szCs w:val="24"/>
        </w:rPr>
      </w:pPr>
      <w:r>
        <w:rPr>
          <w:b/>
          <w:bCs/>
          <w:sz w:val="24"/>
          <w:szCs w:val="24"/>
        </w:rPr>
        <w:t xml:space="preserve">Indirizzamento a </w:t>
      </w:r>
      <w:proofErr w:type="spellStart"/>
      <w:r>
        <w:rPr>
          <w:b/>
          <w:bCs/>
          <w:sz w:val="24"/>
          <w:szCs w:val="24"/>
        </w:rPr>
        <w:t>stack</w:t>
      </w:r>
      <w:proofErr w:type="spellEnd"/>
    </w:p>
    <w:p w14:paraId="5E629285" w14:textId="77777777" w:rsidR="0031630B" w:rsidRDefault="0031630B" w:rsidP="00AF0D3E">
      <w:pPr>
        <w:jc w:val="both"/>
        <w:rPr>
          <w:sz w:val="24"/>
          <w:szCs w:val="24"/>
        </w:rPr>
      </w:pPr>
      <w:r>
        <w:rPr>
          <w:sz w:val="24"/>
          <w:szCs w:val="24"/>
        </w:rPr>
        <w:t xml:space="preserve">Abbiamo visto che è consigliabile rendere le istruzioni macchina quanto più corte possibili. Il limite alla riduzione della lunghezza degli indirizzi equivale a non averne per nulla. Le istruzioni senza indirizzi, come l’istruzione IADD è possibile solo in associazione con uno </w:t>
      </w:r>
      <w:proofErr w:type="spellStart"/>
      <w:r>
        <w:rPr>
          <w:sz w:val="24"/>
          <w:szCs w:val="24"/>
        </w:rPr>
        <w:t>stack</w:t>
      </w:r>
      <w:proofErr w:type="spellEnd"/>
      <w:r>
        <w:rPr>
          <w:sz w:val="24"/>
          <w:szCs w:val="24"/>
        </w:rPr>
        <w:t>.</w:t>
      </w:r>
    </w:p>
    <w:p w14:paraId="594FE6E1" w14:textId="69592CFD" w:rsidR="0031630B" w:rsidRDefault="0031630B" w:rsidP="00AF0D3E">
      <w:pPr>
        <w:jc w:val="both"/>
        <w:rPr>
          <w:sz w:val="24"/>
          <w:szCs w:val="24"/>
        </w:rPr>
      </w:pPr>
      <w:r>
        <w:rPr>
          <w:sz w:val="24"/>
          <w:szCs w:val="24"/>
        </w:rPr>
        <w:t>In matematica è tradizione, indicare l’operatore in mezzo agli operandi (</w:t>
      </w:r>
      <w:proofErr w:type="spellStart"/>
      <w:r>
        <w:rPr>
          <w:sz w:val="24"/>
          <w:szCs w:val="24"/>
        </w:rPr>
        <w:t>x+y</w:t>
      </w:r>
      <w:proofErr w:type="spellEnd"/>
      <w:r>
        <w:rPr>
          <w:sz w:val="24"/>
          <w:szCs w:val="24"/>
        </w:rPr>
        <w:t>), invece che dopo gli operandi (</w:t>
      </w:r>
      <w:proofErr w:type="spellStart"/>
      <w:r>
        <w:rPr>
          <w:sz w:val="24"/>
          <w:szCs w:val="24"/>
        </w:rPr>
        <w:t>xy</w:t>
      </w:r>
      <w:proofErr w:type="spellEnd"/>
      <w:r>
        <w:rPr>
          <w:sz w:val="24"/>
          <w:szCs w:val="24"/>
        </w:rPr>
        <w:t xml:space="preserve">+). La forma con l’operatore in mezzo è chiamata </w:t>
      </w:r>
      <w:r>
        <w:rPr>
          <w:b/>
          <w:bCs/>
          <w:sz w:val="24"/>
          <w:szCs w:val="24"/>
        </w:rPr>
        <w:t>postfissa</w:t>
      </w:r>
      <w:r>
        <w:rPr>
          <w:sz w:val="24"/>
          <w:szCs w:val="24"/>
        </w:rPr>
        <w:t xml:space="preserve">, mentre la forma con l’operatore dopo gli operandi si chiama </w:t>
      </w:r>
      <w:r>
        <w:rPr>
          <w:b/>
          <w:bCs/>
          <w:sz w:val="24"/>
          <w:szCs w:val="24"/>
        </w:rPr>
        <w:t xml:space="preserve">postfissa </w:t>
      </w:r>
      <w:r>
        <w:rPr>
          <w:sz w:val="24"/>
          <w:szCs w:val="24"/>
        </w:rPr>
        <w:t xml:space="preserve">o </w:t>
      </w:r>
      <w:r>
        <w:rPr>
          <w:b/>
          <w:bCs/>
          <w:sz w:val="24"/>
          <w:szCs w:val="24"/>
        </w:rPr>
        <w:t>notazione polacca inversa</w:t>
      </w:r>
      <w:r>
        <w:rPr>
          <w:sz w:val="24"/>
          <w:szCs w:val="24"/>
        </w:rPr>
        <w:t xml:space="preserve">. Le espressioni in notazione polacca hanno un vantaggio sono facilmente eseguibili da una architettura a </w:t>
      </w:r>
      <w:proofErr w:type="spellStart"/>
      <w:r>
        <w:rPr>
          <w:sz w:val="24"/>
          <w:szCs w:val="24"/>
        </w:rPr>
        <w:t>stack</w:t>
      </w:r>
      <w:proofErr w:type="spellEnd"/>
      <w:r>
        <w:rPr>
          <w:sz w:val="24"/>
          <w:szCs w:val="24"/>
        </w:rPr>
        <w:t>.</w:t>
      </w:r>
    </w:p>
    <w:p w14:paraId="1E993DDD" w14:textId="58B58C57" w:rsidR="0031630B" w:rsidRDefault="0031630B" w:rsidP="00AF0D3E">
      <w:pPr>
        <w:jc w:val="both"/>
        <w:rPr>
          <w:sz w:val="24"/>
          <w:szCs w:val="24"/>
        </w:rPr>
      </w:pPr>
      <w:r>
        <w:rPr>
          <w:sz w:val="24"/>
          <w:szCs w:val="24"/>
        </w:rPr>
        <w:t xml:space="preserve"> </w:t>
      </w:r>
      <w:r>
        <w:rPr>
          <w:noProof/>
          <w:sz w:val="24"/>
          <w:szCs w:val="24"/>
        </w:rPr>
        <w:drawing>
          <wp:inline distT="0" distB="0" distL="0" distR="0" wp14:anchorId="72B1A5B5" wp14:editId="5E99E267">
            <wp:extent cx="1733550" cy="504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504825"/>
                    </a:xfrm>
                    <a:prstGeom prst="rect">
                      <a:avLst/>
                    </a:prstGeom>
                    <a:noFill/>
                    <a:ln>
                      <a:noFill/>
                    </a:ln>
                  </pic:spPr>
                </pic:pic>
              </a:graphicData>
            </a:graphic>
          </wp:inline>
        </w:drawing>
      </w:r>
      <w:r>
        <w:rPr>
          <w:noProof/>
          <w:sz w:val="24"/>
          <w:szCs w:val="24"/>
        </w:rPr>
        <w:drawing>
          <wp:inline distT="0" distB="0" distL="0" distR="0" wp14:anchorId="0448184D" wp14:editId="24CA8B6B">
            <wp:extent cx="3629025" cy="1924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924050"/>
                    </a:xfrm>
                    <a:prstGeom prst="rect">
                      <a:avLst/>
                    </a:prstGeom>
                    <a:noFill/>
                    <a:ln>
                      <a:noFill/>
                    </a:ln>
                  </pic:spPr>
                </pic:pic>
              </a:graphicData>
            </a:graphic>
          </wp:inline>
        </w:drawing>
      </w:r>
    </w:p>
    <w:p w14:paraId="6D6298E5" w14:textId="52F9BB6E" w:rsidR="00EF59D7" w:rsidRDefault="00EF59D7" w:rsidP="00EF59D7">
      <w:pPr>
        <w:jc w:val="both"/>
        <w:rPr>
          <w:sz w:val="24"/>
          <w:szCs w:val="24"/>
        </w:rPr>
      </w:pPr>
      <w:r w:rsidRPr="00EF59D7">
        <w:rPr>
          <w:sz w:val="24"/>
          <w:szCs w:val="24"/>
        </w:rPr>
        <w:t xml:space="preserve">Se tutte le modalità di indirizzamento si possono applicare a tutti gli operandi indipendentemente dal codice operativo utilizzato si dice che c’è </w:t>
      </w:r>
      <w:r w:rsidRPr="00EF59D7">
        <w:rPr>
          <w:b/>
          <w:bCs/>
          <w:sz w:val="24"/>
          <w:szCs w:val="24"/>
        </w:rPr>
        <w:t xml:space="preserve">ORTOGONALITA’ tra </w:t>
      </w:r>
      <w:proofErr w:type="spellStart"/>
      <w:r w:rsidRPr="00EF59D7">
        <w:rPr>
          <w:b/>
          <w:bCs/>
          <w:sz w:val="24"/>
          <w:szCs w:val="24"/>
        </w:rPr>
        <w:t>opcode</w:t>
      </w:r>
      <w:proofErr w:type="spellEnd"/>
      <w:r w:rsidRPr="00EF59D7">
        <w:rPr>
          <w:sz w:val="24"/>
          <w:szCs w:val="24"/>
        </w:rPr>
        <w:t xml:space="preserve"> (cioè tipo di operazione da compiere) e modalità di indirizzamento (cioè come si specifica dove si trovano gli operandi)</w:t>
      </w:r>
      <w:r>
        <w:rPr>
          <w:sz w:val="24"/>
          <w:szCs w:val="24"/>
        </w:rPr>
        <w:t xml:space="preserve">. </w:t>
      </w:r>
      <w:r w:rsidRPr="00EF59D7">
        <w:rPr>
          <w:sz w:val="24"/>
          <w:szCs w:val="24"/>
        </w:rPr>
        <w:t>Questa caratteristica facilita molto il compito del compilatore.</w:t>
      </w:r>
    </w:p>
    <w:p w14:paraId="51984B9E" w14:textId="7EB3A979" w:rsidR="00EF59D7" w:rsidRDefault="00013164" w:rsidP="00EF59D7">
      <w:pPr>
        <w:jc w:val="both"/>
        <w:rPr>
          <w:sz w:val="24"/>
          <w:szCs w:val="24"/>
        </w:rPr>
      </w:pPr>
      <w:r w:rsidRPr="00013164">
        <w:rPr>
          <w:noProof/>
          <w:sz w:val="24"/>
          <w:szCs w:val="24"/>
        </w:rPr>
        <w:drawing>
          <wp:inline distT="0" distB="0" distL="0" distR="0" wp14:anchorId="543FC6F8" wp14:editId="5868D0F4">
            <wp:extent cx="6120130" cy="1255395"/>
            <wp:effectExtent l="0" t="0" r="0" b="1905"/>
            <wp:docPr id="53252" name="Picture 4" descr="Ortogonalita">
              <a:extLst xmlns:a="http://schemas.openxmlformats.org/drawingml/2006/main">
                <a:ext uri="{FF2B5EF4-FFF2-40B4-BE49-F238E27FC236}">
                  <a16:creationId xmlns:a16="http://schemas.microsoft.com/office/drawing/2014/main" id="{0C9220C8-F670-46FB-8F39-E49DD1249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4" descr="Ortogonalita">
                      <a:extLst>
                        <a:ext uri="{FF2B5EF4-FFF2-40B4-BE49-F238E27FC236}">
                          <a16:creationId xmlns:a16="http://schemas.microsoft.com/office/drawing/2014/main" id="{0C9220C8-F670-46FB-8F39-E49DD124916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255395"/>
                    </a:xfrm>
                    <a:prstGeom prst="rect">
                      <a:avLst/>
                    </a:prstGeom>
                    <a:noFill/>
                    <a:ln>
                      <a:noFill/>
                    </a:ln>
                  </pic:spPr>
                </pic:pic>
              </a:graphicData>
            </a:graphic>
          </wp:inline>
        </w:drawing>
      </w:r>
    </w:p>
    <w:p w14:paraId="4D799026" w14:textId="57671000" w:rsidR="00013164" w:rsidRDefault="00013164" w:rsidP="00EF59D7">
      <w:pPr>
        <w:jc w:val="both"/>
        <w:rPr>
          <w:sz w:val="24"/>
          <w:szCs w:val="24"/>
        </w:rPr>
      </w:pPr>
      <w:r>
        <w:rPr>
          <w:sz w:val="24"/>
          <w:szCs w:val="24"/>
        </w:rPr>
        <w:t xml:space="preserve">Si consideri ora il progetto di una macchina a </w:t>
      </w:r>
      <w:proofErr w:type="gramStart"/>
      <w:r>
        <w:rPr>
          <w:sz w:val="24"/>
          <w:szCs w:val="24"/>
        </w:rPr>
        <w:t>2</w:t>
      </w:r>
      <w:proofErr w:type="gramEnd"/>
      <w:r>
        <w:rPr>
          <w:sz w:val="24"/>
          <w:szCs w:val="24"/>
        </w:rPr>
        <w:t xml:space="preserve"> indirizzi, che può specificare </w:t>
      </w:r>
      <w:r w:rsidR="00232F74">
        <w:rPr>
          <w:sz w:val="24"/>
          <w:szCs w:val="24"/>
        </w:rPr>
        <w:t xml:space="preserve">parole di memoria per entrambi gli operandi. Una tale macchina è in grado di sommare una parola di memoria a un registro, oppure sommare tra di loro </w:t>
      </w:r>
      <w:proofErr w:type="gramStart"/>
      <w:r w:rsidR="00232F74">
        <w:rPr>
          <w:sz w:val="24"/>
          <w:szCs w:val="24"/>
        </w:rPr>
        <w:t>2</w:t>
      </w:r>
      <w:proofErr w:type="gramEnd"/>
      <w:r w:rsidR="00232F74">
        <w:rPr>
          <w:sz w:val="24"/>
          <w:szCs w:val="24"/>
        </w:rPr>
        <w:t xml:space="preserve"> parole di memoria. In questo schema i bit per il codice operativo sono 8, e abbiamo a disposizione 12 bit per specificare la sorgente e altri 12 per la destinazione. Ciascuna modalità ha 3 bit per la modalità d’indirizzamento, 5 per i registri e 4 per l’offset. Con 3 bit possiamo gestire tutte le modalità, immediata, diretta, a registro, a registro indiretto, indicizzata, a </w:t>
      </w:r>
      <w:proofErr w:type="spellStart"/>
      <w:r w:rsidR="00232F74">
        <w:rPr>
          <w:sz w:val="24"/>
          <w:szCs w:val="24"/>
        </w:rPr>
        <w:t>stack</w:t>
      </w:r>
      <w:proofErr w:type="spellEnd"/>
      <w:r w:rsidR="00232F74">
        <w:rPr>
          <w:sz w:val="24"/>
          <w:szCs w:val="24"/>
        </w:rPr>
        <w:t xml:space="preserve"> e avremmo spazio per altre 2 modalità.</w:t>
      </w:r>
    </w:p>
    <w:p w14:paraId="644B796A" w14:textId="77777777" w:rsidR="00232F74" w:rsidRDefault="00232F74" w:rsidP="00EF59D7">
      <w:pPr>
        <w:jc w:val="both"/>
        <w:rPr>
          <w:b/>
          <w:bCs/>
          <w:sz w:val="24"/>
          <w:szCs w:val="24"/>
        </w:rPr>
      </w:pPr>
    </w:p>
    <w:p w14:paraId="27DDB96D" w14:textId="2569BB84" w:rsidR="00232F74" w:rsidRDefault="00232F74" w:rsidP="00EF59D7">
      <w:pPr>
        <w:jc w:val="both"/>
        <w:rPr>
          <w:b/>
          <w:bCs/>
          <w:sz w:val="24"/>
          <w:szCs w:val="24"/>
        </w:rPr>
      </w:pPr>
      <w:r>
        <w:rPr>
          <w:b/>
          <w:bCs/>
          <w:sz w:val="24"/>
          <w:szCs w:val="24"/>
        </w:rPr>
        <w:lastRenderedPageBreak/>
        <w:t>Modalità d’indirizzamento per istruzioni di salto</w:t>
      </w:r>
    </w:p>
    <w:p w14:paraId="08B91665" w14:textId="6980D434" w:rsidR="003E3F86" w:rsidRDefault="00145C1F" w:rsidP="00EF59D7">
      <w:pPr>
        <w:jc w:val="both"/>
        <w:rPr>
          <w:sz w:val="24"/>
          <w:szCs w:val="24"/>
        </w:rPr>
      </w:pPr>
      <w:r>
        <w:rPr>
          <w:sz w:val="24"/>
          <w:szCs w:val="24"/>
        </w:rPr>
        <w:t>Anche le istruzioni di salto necessitano di modalità di indirizzamento per specificare l’indirizzo di destinazione. Le modalità affrontate finora funzionano anche per i salti.</w:t>
      </w:r>
      <w:r w:rsidR="00291F0B">
        <w:rPr>
          <w:sz w:val="24"/>
          <w:szCs w:val="24"/>
        </w:rPr>
        <w:t xml:space="preserve"> </w:t>
      </w:r>
      <w:proofErr w:type="gramStart"/>
      <w:r w:rsidR="00291F0B">
        <w:rPr>
          <w:sz w:val="24"/>
          <w:szCs w:val="24"/>
        </w:rPr>
        <w:t xml:space="preserve">Per </w:t>
      </w:r>
      <w:r>
        <w:rPr>
          <w:sz w:val="24"/>
          <w:szCs w:val="24"/>
        </w:rPr>
        <w:t>esempio</w:t>
      </w:r>
      <w:proofErr w:type="gramEnd"/>
      <w:r>
        <w:rPr>
          <w:sz w:val="24"/>
          <w:szCs w:val="24"/>
        </w:rPr>
        <w:t xml:space="preserve"> l’indirizzamento diretto è di certo un’opzione, secondo cui l’indirizzo di destinazione viene semplicemente riportato per intero all’interno dell’istruzione.</w:t>
      </w:r>
    </w:p>
    <w:p w14:paraId="27814611" w14:textId="34850EF7" w:rsidR="00232F74" w:rsidRDefault="00E53A72" w:rsidP="00EF59D7">
      <w:pPr>
        <w:jc w:val="both"/>
        <w:rPr>
          <w:b/>
          <w:bCs/>
          <w:sz w:val="24"/>
          <w:szCs w:val="24"/>
        </w:rPr>
      </w:pPr>
      <w:r>
        <w:rPr>
          <w:b/>
          <w:bCs/>
          <w:sz w:val="24"/>
          <w:szCs w:val="24"/>
        </w:rPr>
        <w:t xml:space="preserve">Input e Output </w:t>
      </w:r>
    </w:p>
    <w:p w14:paraId="325E3790" w14:textId="5A8B4C54" w:rsidR="00C50522" w:rsidRPr="00C50522" w:rsidRDefault="00E53A72" w:rsidP="00C50522">
      <w:pPr>
        <w:jc w:val="both"/>
        <w:rPr>
          <w:sz w:val="24"/>
          <w:szCs w:val="24"/>
        </w:rPr>
      </w:pPr>
      <w:r>
        <w:rPr>
          <w:sz w:val="24"/>
          <w:szCs w:val="24"/>
        </w:rPr>
        <w:t xml:space="preserve">Le operazioni di input e output rappresentano una variazione del flusso. Queste variazioni </w:t>
      </w:r>
      <w:r w:rsidR="00353332">
        <w:rPr>
          <w:sz w:val="24"/>
          <w:szCs w:val="24"/>
        </w:rPr>
        <w:t>d</w:t>
      </w:r>
      <w:r>
        <w:rPr>
          <w:sz w:val="24"/>
          <w:szCs w:val="24"/>
        </w:rPr>
        <w:t>el flusso di controllo devono essere previste dal programma (salti, chiamate a procedura) e possono essere dovute ad eventi eccezionali prodotti dal programma (</w:t>
      </w:r>
      <w:proofErr w:type="spellStart"/>
      <w:r>
        <w:rPr>
          <w:sz w:val="24"/>
          <w:szCs w:val="24"/>
        </w:rPr>
        <w:t>trap</w:t>
      </w:r>
      <w:proofErr w:type="spellEnd"/>
      <w:r>
        <w:rPr>
          <w:sz w:val="24"/>
          <w:szCs w:val="24"/>
        </w:rPr>
        <w:t>) o dovute ad eventi esterni al programma (interrupt).</w:t>
      </w:r>
      <w:r w:rsidR="00186DB5">
        <w:rPr>
          <w:sz w:val="24"/>
          <w:szCs w:val="24"/>
        </w:rPr>
        <w:t xml:space="preserve"> </w:t>
      </w:r>
      <w:r w:rsidR="00C50522" w:rsidRPr="00C50522">
        <w:rPr>
          <w:sz w:val="24"/>
          <w:szCs w:val="24"/>
        </w:rPr>
        <w:t>Ogni dispositivo è collegato al bus di sistema tramite un’interfaccia</w:t>
      </w:r>
      <w:r w:rsidR="00186DB5">
        <w:rPr>
          <w:sz w:val="24"/>
          <w:szCs w:val="24"/>
        </w:rPr>
        <w:t xml:space="preserve"> </w:t>
      </w:r>
      <w:r w:rsidR="00C50522" w:rsidRPr="00C50522">
        <w:rPr>
          <w:sz w:val="24"/>
          <w:szCs w:val="24"/>
        </w:rPr>
        <w:t xml:space="preserve">dove risiedono alcuni registri (di controllo, per permettere la sincronizzazione CPU-Dispositivo, buffer per contenere i dati in ingresso/uscita).  Questa interfaccia </w:t>
      </w:r>
      <w:r w:rsidR="00C50522">
        <w:rPr>
          <w:sz w:val="24"/>
          <w:szCs w:val="24"/>
        </w:rPr>
        <w:t>è</w:t>
      </w:r>
      <w:r w:rsidR="00C50522" w:rsidRPr="00C50522">
        <w:rPr>
          <w:sz w:val="24"/>
          <w:szCs w:val="24"/>
        </w:rPr>
        <w:t xml:space="preserve"> chiamata </w:t>
      </w:r>
      <w:r w:rsidR="00C50522" w:rsidRPr="00C50522">
        <w:rPr>
          <w:b/>
          <w:bCs/>
          <w:sz w:val="24"/>
          <w:szCs w:val="24"/>
        </w:rPr>
        <w:t>controller</w:t>
      </w:r>
      <w:r w:rsidR="00C50522" w:rsidRPr="00C50522">
        <w:rPr>
          <w:sz w:val="24"/>
          <w:szCs w:val="24"/>
        </w:rPr>
        <w:t>.</w:t>
      </w:r>
    </w:p>
    <w:p w14:paraId="638650CC" w14:textId="77777777" w:rsidR="00C50522" w:rsidRPr="00C50522" w:rsidRDefault="00C50522" w:rsidP="00C50522">
      <w:pPr>
        <w:jc w:val="both"/>
        <w:rPr>
          <w:sz w:val="24"/>
          <w:szCs w:val="24"/>
        </w:rPr>
      </w:pPr>
      <w:r w:rsidRPr="00C50522">
        <w:rPr>
          <w:sz w:val="24"/>
          <w:szCs w:val="24"/>
        </w:rPr>
        <w:t>La CPU colloquia con il controller scrivendo/leggendo i suoi registri in uno dei seguenti modi:</w:t>
      </w:r>
    </w:p>
    <w:p w14:paraId="32D698DF" w14:textId="7A67BB74" w:rsidR="00C50522" w:rsidRPr="00C50522" w:rsidRDefault="00C50522" w:rsidP="00C50522">
      <w:pPr>
        <w:jc w:val="both"/>
        <w:rPr>
          <w:sz w:val="24"/>
          <w:szCs w:val="24"/>
        </w:rPr>
      </w:pPr>
      <w:r>
        <w:rPr>
          <w:sz w:val="24"/>
          <w:szCs w:val="24"/>
        </w:rPr>
        <w:t>1.</w:t>
      </w:r>
      <w:r w:rsidRPr="00C50522">
        <w:rPr>
          <w:sz w:val="24"/>
          <w:szCs w:val="24"/>
        </w:rPr>
        <w:t>utilizzando apposite istruzioni (IN / OUT) che avranno come parametro un “indirizzo” che identifica un particolare controller</w:t>
      </w:r>
      <w:r w:rsidR="00186DB5">
        <w:rPr>
          <w:sz w:val="24"/>
          <w:szCs w:val="24"/>
        </w:rPr>
        <w:t>.</w:t>
      </w:r>
    </w:p>
    <w:p w14:paraId="6DB37907" w14:textId="2CFC22C2" w:rsidR="00C50522" w:rsidRPr="00C50522" w:rsidRDefault="00C50522" w:rsidP="00C50522">
      <w:pPr>
        <w:jc w:val="both"/>
        <w:rPr>
          <w:sz w:val="24"/>
          <w:szCs w:val="24"/>
        </w:rPr>
      </w:pPr>
      <w:r>
        <w:rPr>
          <w:sz w:val="24"/>
          <w:szCs w:val="24"/>
        </w:rPr>
        <w:t>2.</w:t>
      </w:r>
      <w:r w:rsidRPr="00C50522">
        <w:rPr>
          <w:sz w:val="24"/>
          <w:szCs w:val="24"/>
        </w:rPr>
        <w:t xml:space="preserve">utilizzando normali istruzioni LOAD/STORE a indirizzi associati ai registri del controller: questa </w:t>
      </w:r>
      <w:r>
        <w:rPr>
          <w:sz w:val="24"/>
          <w:szCs w:val="24"/>
        </w:rPr>
        <w:t xml:space="preserve">   t</w:t>
      </w:r>
      <w:r w:rsidRPr="00C50522">
        <w:rPr>
          <w:sz w:val="24"/>
          <w:szCs w:val="24"/>
        </w:rPr>
        <w:t xml:space="preserve">ecnica si chiama Memory </w:t>
      </w:r>
      <w:proofErr w:type="spellStart"/>
      <w:r w:rsidRPr="00C50522">
        <w:rPr>
          <w:sz w:val="24"/>
          <w:szCs w:val="24"/>
        </w:rPr>
        <w:t>Mapped</w:t>
      </w:r>
      <w:proofErr w:type="spellEnd"/>
      <w:r w:rsidRPr="00C50522">
        <w:rPr>
          <w:sz w:val="24"/>
          <w:szCs w:val="24"/>
        </w:rPr>
        <w:t xml:space="preserve"> I/O</w:t>
      </w:r>
      <w:r w:rsidR="00186DB5">
        <w:rPr>
          <w:sz w:val="24"/>
          <w:szCs w:val="24"/>
        </w:rPr>
        <w:t>.</w:t>
      </w:r>
    </w:p>
    <w:p w14:paraId="0F888264" w14:textId="68887401" w:rsidR="00186DB5" w:rsidRDefault="00186DB5" w:rsidP="00186DB5">
      <w:pPr>
        <w:jc w:val="both"/>
        <w:rPr>
          <w:sz w:val="24"/>
          <w:szCs w:val="24"/>
        </w:rPr>
      </w:pPr>
      <w:r>
        <w:rPr>
          <w:sz w:val="24"/>
          <w:szCs w:val="24"/>
        </w:rPr>
        <w:t>Nessun raggruppamento delle istruzioni manifesta la stessa variabilità tra macchine diverse come le istruzioni di I/O. Attualmente i calcolatori usano tre schemi diversi di I/O:</w:t>
      </w:r>
    </w:p>
    <w:p w14:paraId="02FEE2EA" w14:textId="77777777" w:rsidR="00186DB5" w:rsidRDefault="00186DB5" w:rsidP="00186DB5">
      <w:pPr>
        <w:pStyle w:val="Paragrafoelenco"/>
        <w:numPr>
          <w:ilvl w:val="0"/>
          <w:numId w:val="10"/>
        </w:numPr>
        <w:jc w:val="both"/>
        <w:rPr>
          <w:sz w:val="24"/>
          <w:szCs w:val="24"/>
        </w:rPr>
      </w:pPr>
      <w:r>
        <w:rPr>
          <w:sz w:val="24"/>
          <w:szCs w:val="24"/>
        </w:rPr>
        <w:t>I/O programmato con attesa attiva</w:t>
      </w:r>
    </w:p>
    <w:p w14:paraId="0753E169" w14:textId="77777777" w:rsidR="00186DB5" w:rsidRDefault="00186DB5" w:rsidP="00186DB5">
      <w:pPr>
        <w:pStyle w:val="Paragrafoelenco"/>
        <w:numPr>
          <w:ilvl w:val="0"/>
          <w:numId w:val="10"/>
        </w:numPr>
        <w:jc w:val="both"/>
        <w:rPr>
          <w:sz w:val="24"/>
          <w:szCs w:val="24"/>
        </w:rPr>
      </w:pPr>
      <w:r>
        <w:rPr>
          <w:sz w:val="24"/>
          <w:szCs w:val="24"/>
        </w:rPr>
        <w:t xml:space="preserve">I/O interrupt </w:t>
      </w:r>
      <w:proofErr w:type="spellStart"/>
      <w:r>
        <w:rPr>
          <w:sz w:val="24"/>
          <w:szCs w:val="24"/>
        </w:rPr>
        <w:t>driven</w:t>
      </w:r>
      <w:proofErr w:type="spellEnd"/>
      <w:r>
        <w:rPr>
          <w:sz w:val="24"/>
          <w:szCs w:val="24"/>
        </w:rPr>
        <w:t xml:space="preserve"> (cioè innescato dagli interrupt)</w:t>
      </w:r>
    </w:p>
    <w:p w14:paraId="37FB27AE" w14:textId="512558D3" w:rsidR="00186DB5" w:rsidRDefault="00186DB5" w:rsidP="00186DB5">
      <w:pPr>
        <w:pStyle w:val="Paragrafoelenco"/>
        <w:numPr>
          <w:ilvl w:val="0"/>
          <w:numId w:val="10"/>
        </w:numPr>
        <w:jc w:val="both"/>
        <w:rPr>
          <w:sz w:val="24"/>
          <w:szCs w:val="24"/>
        </w:rPr>
      </w:pPr>
      <w:r>
        <w:rPr>
          <w:sz w:val="24"/>
          <w:szCs w:val="24"/>
        </w:rPr>
        <w:t>I/O con DMA.</w:t>
      </w:r>
    </w:p>
    <w:p w14:paraId="20CD70F1" w14:textId="2A588008" w:rsidR="00353332" w:rsidRPr="00234649" w:rsidRDefault="00234649" w:rsidP="00353332">
      <w:pPr>
        <w:jc w:val="both"/>
        <w:rPr>
          <w:sz w:val="24"/>
          <w:szCs w:val="24"/>
        </w:rPr>
      </w:pPr>
      <w:r>
        <w:rPr>
          <w:sz w:val="24"/>
          <w:szCs w:val="24"/>
        </w:rPr>
        <w:t xml:space="preserve">Il metodo di I/O più semplice possibile è quello </w:t>
      </w:r>
      <w:r>
        <w:rPr>
          <w:b/>
          <w:bCs/>
          <w:sz w:val="24"/>
          <w:szCs w:val="24"/>
        </w:rPr>
        <w:t xml:space="preserve">programmato </w:t>
      </w:r>
      <w:r>
        <w:rPr>
          <w:sz w:val="24"/>
          <w:szCs w:val="24"/>
        </w:rPr>
        <w:t>impiegato di solito nei microprocessori di fascia bassa come, per esempio, i sistemi integrati oppure i sistemi che devono rispondere agli stimoli esterni (sistemi in tempo reale).</w:t>
      </w:r>
    </w:p>
    <w:p w14:paraId="609D2626" w14:textId="38897F3E" w:rsidR="00186DB5" w:rsidRDefault="00186DB5" w:rsidP="00186DB5">
      <w:pPr>
        <w:jc w:val="both"/>
        <w:rPr>
          <w:sz w:val="24"/>
          <w:szCs w:val="24"/>
        </w:rPr>
      </w:pPr>
      <w:r w:rsidRPr="00186DB5">
        <w:rPr>
          <w:b/>
          <w:bCs/>
          <w:sz w:val="24"/>
          <w:szCs w:val="24"/>
        </w:rPr>
        <w:t xml:space="preserve">Memory </w:t>
      </w:r>
      <w:proofErr w:type="spellStart"/>
      <w:r w:rsidRPr="00186DB5">
        <w:rPr>
          <w:b/>
          <w:bCs/>
          <w:sz w:val="24"/>
          <w:szCs w:val="24"/>
        </w:rPr>
        <w:t>mapped</w:t>
      </w:r>
      <w:proofErr w:type="spellEnd"/>
      <w:r w:rsidRPr="00186DB5">
        <w:rPr>
          <w:b/>
          <w:bCs/>
          <w:sz w:val="24"/>
          <w:szCs w:val="24"/>
        </w:rPr>
        <w:t xml:space="preserve"> I/O</w:t>
      </w:r>
      <w:r w:rsidRPr="00186DB5">
        <w:rPr>
          <w:sz w:val="24"/>
          <w:szCs w:val="24"/>
        </w:rPr>
        <w:t>: il controller contiene un decodificatore di indirizzi che riconosce gli indirizzi assegnati ad esso (quando viene rilevata una richiesta di lettura/scrittura riferita a tali indirizzi restituisce o recepisce i dati nei suoi registri)</w:t>
      </w:r>
      <w:r>
        <w:rPr>
          <w:sz w:val="24"/>
          <w:szCs w:val="24"/>
        </w:rPr>
        <w:t>.</w:t>
      </w:r>
    </w:p>
    <w:p w14:paraId="37EE7B37" w14:textId="20347CF0" w:rsidR="00EF59D7" w:rsidRPr="00C50522" w:rsidRDefault="00186DB5" w:rsidP="00C50522">
      <w:pPr>
        <w:jc w:val="both"/>
        <w:rPr>
          <w:sz w:val="24"/>
          <w:szCs w:val="24"/>
        </w:rPr>
      </w:pPr>
      <w:r>
        <w:rPr>
          <w:noProof/>
          <w:sz w:val="24"/>
          <w:szCs w:val="24"/>
        </w:rPr>
        <w:drawing>
          <wp:inline distT="0" distB="0" distL="0" distR="0" wp14:anchorId="0EABD31F" wp14:editId="3BF8DA5B">
            <wp:extent cx="3552825" cy="21431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143125"/>
                    </a:xfrm>
                    <a:prstGeom prst="rect">
                      <a:avLst/>
                    </a:prstGeom>
                    <a:noFill/>
                    <a:ln>
                      <a:noFill/>
                    </a:ln>
                  </pic:spPr>
                </pic:pic>
              </a:graphicData>
            </a:graphic>
          </wp:inline>
        </w:drawing>
      </w:r>
    </w:p>
    <w:p w14:paraId="6AB1207E" w14:textId="15A5EB4D" w:rsidR="00353332" w:rsidRPr="00353332" w:rsidRDefault="00353332" w:rsidP="00AF0D3E">
      <w:pPr>
        <w:jc w:val="both"/>
        <w:rPr>
          <w:b/>
          <w:bCs/>
          <w:sz w:val="24"/>
          <w:szCs w:val="24"/>
        </w:rPr>
      </w:pPr>
      <w:r w:rsidRPr="00353332">
        <w:rPr>
          <w:b/>
          <w:bCs/>
          <w:sz w:val="24"/>
          <w:szCs w:val="24"/>
        </w:rPr>
        <w:lastRenderedPageBreak/>
        <w:t>Esempio di I/O programmato</w:t>
      </w:r>
      <w:r>
        <w:rPr>
          <w:b/>
          <w:bCs/>
          <w:sz w:val="24"/>
          <w:szCs w:val="24"/>
        </w:rPr>
        <w:t xml:space="preserve"> </w:t>
      </w:r>
      <w:r w:rsidR="00034D3C">
        <w:rPr>
          <w:b/>
          <w:bCs/>
          <w:sz w:val="24"/>
          <w:szCs w:val="24"/>
        </w:rPr>
        <w:t xml:space="preserve">con </w:t>
      </w:r>
      <w:proofErr w:type="gramStart"/>
      <w:r w:rsidR="00034D3C">
        <w:rPr>
          <w:b/>
          <w:bCs/>
          <w:sz w:val="24"/>
          <w:szCs w:val="24"/>
        </w:rPr>
        <w:t xml:space="preserve">approccio </w:t>
      </w:r>
      <w:r>
        <w:rPr>
          <w:b/>
          <w:bCs/>
          <w:sz w:val="24"/>
          <w:szCs w:val="24"/>
        </w:rPr>
        <w:t xml:space="preserve"> </w:t>
      </w:r>
      <w:proofErr w:type="spellStart"/>
      <w:r>
        <w:rPr>
          <w:b/>
          <w:bCs/>
          <w:sz w:val="24"/>
          <w:szCs w:val="24"/>
        </w:rPr>
        <w:t>busy</w:t>
      </w:r>
      <w:proofErr w:type="spellEnd"/>
      <w:proofErr w:type="gramEnd"/>
      <w:r>
        <w:rPr>
          <w:b/>
          <w:bCs/>
          <w:sz w:val="24"/>
          <w:szCs w:val="24"/>
        </w:rPr>
        <w:t xml:space="preserve"> </w:t>
      </w:r>
      <w:proofErr w:type="spellStart"/>
      <w:r>
        <w:rPr>
          <w:b/>
          <w:bCs/>
          <w:sz w:val="24"/>
          <w:szCs w:val="24"/>
        </w:rPr>
        <w:t>waiting</w:t>
      </w:r>
      <w:proofErr w:type="spellEnd"/>
      <w:r w:rsidR="00034D3C">
        <w:rPr>
          <w:b/>
          <w:bCs/>
          <w:sz w:val="24"/>
          <w:szCs w:val="24"/>
        </w:rPr>
        <w:t xml:space="preserve"> cioè con attesa attiva.</w:t>
      </w:r>
    </w:p>
    <w:p w14:paraId="4AA8E5FF" w14:textId="66B862A7" w:rsidR="00353332" w:rsidRPr="0031630B" w:rsidRDefault="00353332" w:rsidP="00AF0D3E">
      <w:pPr>
        <w:jc w:val="both"/>
        <w:rPr>
          <w:sz w:val="24"/>
          <w:szCs w:val="24"/>
        </w:rPr>
      </w:pPr>
      <w:r w:rsidRPr="00353332">
        <w:rPr>
          <w:sz w:val="24"/>
          <w:szCs w:val="24"/>
        </w:rPr>
        <w:drawing>
          <wp:anchor distT="0" distB="0" distL="114300" distR="114300" simplePos="0" relativeHeight="251659264" behindDoc="1" locked="0" layoutInCell="1" allowOverlap="1" wp14:anchorId="4AAD9FE5" wp14:editId="77363FCE">
            <wp:simplePos x="0" y="0"/>
            <wp:positionH relativeFrom="column">
              <wp:posOffset>3810</wp:posOffset>
            </wp:positionH>
            <wp:positionV relativeFrom="paragraph">
              <wp:posOffset>-1905</wp:posOffset>
            </wp:positionV>
            <wp:extent cx="3848100" cy="1662430"/>
            <wp:effectExtent l="0" t="0" r="0" b="0"/>
            <wp:wrapThrough wrapText="bothSides">
              <wp:wrapPolygon edited="0">
                <wp:start x="0" y="0"/>
                <wp:lineTo x="0" y="21286"/>
                <wp:lineTo x="21493" y="21286"/>
                <wp:lineTo x="21493" y="0"/>
                <wp:lineTo x="0" y="0"/>
              </wp:wrapPolygon>
            </wp:wrapThrough>
            <wp:docPr id="69635" name="Picture 3" descr="RegistriIO">
              <a:extLst xmlns:a="http://schemas.openxmlformats.org/drawingml/2006/main">
                <a:ext uri="{FF2B5EF4-FFF2-40B4-BE49-F238E27FC236}">
                  <a16:creationId xmlns:a16="http://schemas.microsoft.com/office/drawing/2014/main" id="{55C32060-DD3F-485E-BB2F-ADF56BE1E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Picture 3" descr="RegistriIO">
                      <a:extLst>
                        <a:ext uri="{FF2B5EF4-FFF2-40B4-BE49-F238E27FC236}">
                          <a16:creationId xmlns:a16="http://schemas.microsoft.com/office/drawing/2014/main" id="{55C32060-DD3F-485E-BB2F-ADF56BE1E77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662430"/>
                    </a:xfrm>
                    <a:prstGeom prst="rect">
                      <a:avLst/>
                    </a:prstGeom>
                    <a:noFill/>
                    <a:ln>
                      <a:noFill/>
                    </a:ln>
                  </pic:spPr>
                </pic:pic>
              </a:graphicData>
            </a:graphic>
          </wp:anchor>
        </w:drawing>
      </w:r>
    </w:p>
    <w:p w14:paraId="7C50D61A" w14:textId="676C15A7" w:rsidR="006E4B55" w:rsidRPr="00AA5976" w:rsidRDefault="006E4B55" w:rsidP="00502DCC">
      <w:pPr>
        <w:jc w:val="both"/>
        <w:rPr>
          <w:sz w:val="24"/>
          <w:szCs w:val="24"/>
        </w:rPr>
      </w:pPr>
    </w:p>
    <w:p w14:paraId="0DA23C88" w14:textId="23F8F57D" w:rsidR="00393904" w:rsidRPr="00AA5976" w:rsidRDefault="00393904" w:rsidP="00502DCC">
      <w:pPr>
        <w:jc w:val="both"/>
        <w:rPr>
          <w:sz w:val="24"/>
          <w:szCs w:val="24"/>
        </w:rPr>
      </w:pPr>
    </w:p>
    <w:p w14:paraId="20EE8C36" w14:textId="7A85B840" w:rsidR="00393904" w:rsidRPr="00AA5976" w:rsidRDefault="00393904" w:rsidP="00502DCC">
      <w:pPr>
        <w:jc w:val="both"/>
        <w:rPr>
          <w:sz w:val="24"/>
          <w:szCs w:val="24"/>
        </w:rPr>
      </w:pPr>
    </w:p>
    <w:p w14:paraId="76FA57C6" w14:textId="7D062FC0" w:rsidR="00393904" w:rsidRPr="00AA5976" w:rsidRDefault="00393904" w:rsidP="00502DCC">
      <w:pPr>
        <w:jc w:val="both"/>
        <w:rPr>
          <w:sz w:val="24"/>
          <w:szCs w:val="24"/>
        </w:rPr>
      </w:pPr>
    </w:p>
    <w:p w14:paraId="7162DD72" w14:textId="4477CAE9" w:rsidR="00393904" w:rsidRDefault="00393904" w:rsidP="00502DCC">
      <w:pPr>
        <w:jc w:val="both"/>
        <w:rPr>
          <w:sz w:val="24"/>
          <w:szCs w:val="24"/>
        </w:rPr>
      </w:pPr>
    </w:p>
    <w:p w14:paraId="5A55D49A" w14:textId="77777777" w:rsidR="00DA637B" w:rsidRDefault="00234649" w:rsidP="00502DCC">
      <w:pPr>
        <w:jc w:val="both"/>
        <w:rPr>
          <w:sz w:val="24"/>
          <w:szCs w:val="24"/>
        </w:rPr>
      </w:pPr>
      <w:r>
        <w:rPr>
          <w:sz w:val="24"/>
          <w:szCs w:val="24"/>
        </w:rPr>
        <w:t xml:space="preserve">Consideriamo un semplice terminale con 4 registri di 1 byte. Due registri sono utilizzati per lo stato e i dati in input, mentre gli altri due sono usati per lo stato e i dati in output. Ogni registro ha un indirizzo unico. </w:t>
      </w:r>
      <w:r w:rsidR="00DA637B">
        <w:rPr>
          <w:sz w:val="24"/>
          <w:szCs w:val="24"/>
        </w:rPr>
        <w:t>Se l’I/O è mappato in memoria, i 4 registri fanno parte dello spazio degli indirizzi della memoria del computer e possono essere letti e scritti mediante le istruzioni ordinarie. In caso contrario ci sono istruzioni speciali di I/O, che chiamiamo IN e OUT, per la lettura e la scrittura dei registri. In entrambi i casi l’I/O avviene tramite il trasferimento dati del loro stato tra la CPU e questi registri.</w:t>
      </w:r>
    </w:p>
    <w:p w14:paraId="42B0188C" w14:textId="5DF71789" w:rsidR="00234649" w:rsidRDefault="00DA637B" w:rsidP="00955982">
      <w:pPr>
        <w:autoSpaceDE w:val="0"/>
        <w:autoSpaceDN w:val="0"/>
        <w:adjustRightInd w:val="0"/>
        <w:spacing w:after="0" w:line="240" w:lineRule="auto"/>
        <w:jc w:val="both"/>
        <w:rPr>
          <w:b/>
          <w:bCs/>
          <w:sz w:val="24"/>
          <w:szCs w:val="24"/>
        </w:rPr>
      </w:pPr>
      <w:r>
        <w:rPr>
          <w:sz w:val="24"/>
          <w:szCs w:val="24"/>
        </w:rPr>
        <w:t xml:space="preserve">Il registro dello stato della tastiera utilizza 2 soli bit degli 8 disponibili: il bit più significativo è posto a 1 via hardware ogniqualvolta arriva un carattere; questo evento solleva un interrupt se e solo se il </w:t>
      </w:r>
      <w:r w:rsidR="00955982">
        <w:rPr>
          <w:sz w:val="24"/>
          <w:szCs w:val="24"/>
        </w:rPr>
        <w:t>sesto</w:t>
      </w:r>
      <w:r>
        <w:rPr>
          <w:sz w:val="24"/>
          <w:szCs w:val="24"/>
        </w:rPr>
        <w:t xml:space="preserve"> </w:t>
      </w:r>
      <w:r w:rsidR="00955982">
        <w:rPr>
          <w:sz w:val="24"/>
          <w:szCs w:val="24"/>
        </w:rPr>
        <w:t xml:space="preserve">bit </w:t>
      </w:r>
      <w:r>
        <w:rPr>
          <w:sz w:val="24"/>
          <w:szCs w:val="24"/>
        </w:rPr>
        <w:t xml:space="preserve">era stato asserito precedentemente </w:t>
      </w:r>
      <w:r w:rsidR="00955982">
        <w:rPr>
          <w:sz w:val="24"/>
          <w:szCs w:val="24"/>
        </w:rPr>
        <w:t xml:space="preserve">via software. Nel caso dell’I/O programmato la CPU aspetta dati in ingresso effettuando un ciclo serrato e ripetuto di letture sul registro di stato della tastiera, aspettando che il bit 7 assuma il valore 1. Non appena ciò si verifica, il software legge il carattere del registro buffer della tastiera. La lettura del registro dati della tastiera causa l’azzeramento del </w:t>
      </w:r>
      <w:r w:rsidR="00955982" w:rsidRPr="00955982">
        <w:rPr>
          <w:b/>
          <w:bCs/>
          <w:sz w:val="24"/>
          <w:szCs w:val="24"/>
        </w:rPr>
        <w:t>bit carattere disponibile.</w:t>
      </w:r>
      <w:r w:rsidR="00955982">
        <w:rPr>
          <w:b/>
          <w:bCs/>
          <w:sz w:val="24"/>
          <w:szCs w:val="24"/>
        </w:rPr>
        <w:t xml:space="preserve"> </w:t>
      </w:r>
    </w:p>
    <w:p w14:paraId="6B4EC9A5" w14:textId="3ADF2CF8" w:rsidR="00955982" w:rsidRDefault="00955982" w:rsidP="00955982">
      <w:pPr>
        <w:autoSpaceDE w:val="0"/>
        <w:autoSpaceDN w:val="0"/>
        <w:adjustRightInd w:val="0"/>
        <w:spacing w:after="0" w:line="240" w:lineRule="auto"/>
        <w:jc w:val="both"/>
        <w:rPr>
          <w:rFonts w:cstheme="minorHAnsi"/>
          <w:sz w:val="24"/>
          <w:szCs w:val="24"/>
        </w:rPr>
      </w:pPr>
      <w:r>
        <w:rPr>
          <w:rFonts w:cstheme="minorHAnsi"/>
          <w:sz w:val="24"/>
          <w:szCs w:val="24"/>
        </w:rPr>
        <w:t>Per visualizzare un carattere sullo schermo il software per prima cosa legge il registro di stato dello schermo per assicurarsi che il bit PRONTO valga 1 e in caso negativo si ripete finché il bit non viene asserito a indicare che il dispositivo è pronto ad accettare un carattere. Non appena il terminale è pronto, il software scrive un carattere nel registro buffer dello schermo, il che provoca la sua trasmissione allo schermo e anche l’azzeramento del bit PRONTO nel registro di stato dello schermo. Dopo la visualizzazione del carattere, il controllore imposta automaticamente a 1 il bit PRONTO non appena il dispositivo è preparato a trattare il carattere successivo.</w:t>
      </w:r>
    </w:p>
    <w:p w14:paraId="1ECD0B53" w14:textId="3B3831D7" w:rsidR="00BB76EF" w:rsidRDefault="00BB76EF" w:rsidP="00955982">
      <w:pPr>
        <w:autoSpaceDE w:val="0"/>
        <w:autoSpaceDN w:val="0"/>
        <w:adjustRightInd w:val="0"/>
        <w:spacing w:after="0" w:line="240" w:lineRule="auto"/>
        <w:jc w:val="both"/>
        <w:rPr>
          <w:rFonts w:cstheme="minorHAnsi"/>
          <w:sz w:val="24"/>
          <w:szCs w:val="24"/>
        </w:rPr>
      </w:pPr>
    </w:p>
    <w:p w14:paraId="75DCD1E7" w14:textId="455775A9" w:rsidR="00BB76EF" w:rsidRDefault="00BB76EF" w:rsidP="00955982">
      <w:pPr>
        <w:autoSpaceDE w:val="0"/>
        <w:autoSpaceDN w:val="0"/>
        <w:adjustRightInd w:val="0"/>
        <w:spacing w:after="0" w:line="240" w:lineRule="auto"/>
        <w:jc w:val="both"/>
        <w:rPr>
          <w:rFonts w:cstheme="minorHAnsi"/>
          <w:b/>
          <w:bCs/>
          <w:sz w:val="28"/>
          <w:szCs w:val="28"/>
        </w:rPr>
      </w:pPr>
      <w:r>
        <w:rPr>
          <w:rFonts w:cstheme="minorHAnsi"/>
          <w:b/>
          <w:bCs/>
          <w:sz w:val="28"/>
          <w:szCs w:val="28"/>
        </w:rPr>
        <w:t>I/O programmato con attesa attiva nell’emulatore di MIC-1</w:t>
      </w:r>
    </w:p>
    <w:p w14:paraId="09617831" w14:textId="204D24B3"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Anche nell’emulatore di MIC-1 usiamo questo approccio per l’I/O. Nel linguaggio abbiamo due istruzioni particolari IN e OUT per effettuare l’input (da tastiera) e l’output (su display). Nel nostro caso la IN legge sia il bit di stato sia il carattere: se il bit di stato è 0 la IN restituisce sul top-of-</w:t>
      </w:r>
      <w:proofErr w:type="spellStart"/>
      <w:r w:rsidRPr="00BB76EF">
        <w:rPr>
          <w:rFonts w:cstheme="minorHAnsi"/>
          <w:sz w:val="24"/>
          <w:szCs w:val="24"/>
        </w:rPr>
        <w:t>stack</w:t>
      </w:r>
      <w:proofErr w:type="spellEnd"/>
      <w:r w:rsidRPr="00BB76EF">
        <w:rPr>
          <w:rFonts w:cstheme="minorHAnsi"/>
          <w:sz w:val="24"/>
          <w:szCs w:val="24"/>
        </w:rPr>
        <w:t xml:space="preserve"> e dobbiamo ripetere la lettura; se la IN restituisce un valore diverso da zero sullo </w:t>
      </w:r>
      <w:proofErr w:type="spellStart"/>
      <w:r w:rsidRPr="00BB76EF">
        <w:rPr>
          <w:rFonts w:cstheme="minorHAnsi"/>
          <w:sz w:val="24"/>
          <w:szCs w:val="24"/>
        </w:rPr>
        <w:t>stack</w:t>
      </w:r>
      <w:proofErr w:type="spellEnd"/>
      <w:r w:rsidRPr="00BB76EF">
        <w:rPr>
          <w:rFonts w:cstheme="minorHAnsi"/>
          <w:sz w:val="24"/>
          <w:szCs w:val="24"/>
        </w:rPr>
        <w:t xml:space="preserve"> allora questo è il codice del tasto appena premuto. </w:t>
      </w:r>
    </w:p>
    <w:p w14:paraId="7B4CB16F"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t xml:space="preserve">input: </w:t>
      </w:r>
      <w:r w:rsidRPr="00BB76EF">
        <w:rPr>
          <w:rFonts w:cstheme="minorHAnsi"/>
          <w:sz w:val="24"/>
          <w:szCs w:val="24"/>
        </w:rPr>
        <w:tab/>
        <w:t>IN</w:t>
      </w:r>
    </w:p>
    <w:p w14:paraId="483FF406"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t xml:space="preserve">           </w:t>
      </w:r>
      <w:r w:rsidRPr="00BB76EF">
        <w:rPr>
          <w:rFonts w:cstheme="minorHAnsi"/>
          <w:sz w:val="24"/>
          <w:szCs w:val="24"/>
        </w:rPr>
        <w:tab/>
        <w:t>DUP</w:t>
      </w:r>
    </w:p>
    <w:p w14:paraId="58815807" w14:textId="4A85AB96"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t xml:space="preserve">          </w:t>
      </w:r>
      <w:r w:rsidRPr="00BB76EF">
        <w:rPr>
          <w:rFonts w:cstheme="minorHAnsi"/>
          <w:sz w:val="24"/>
          <w:szCs w:val="24"/>
        </w:rPr>
        <w:tab/>
        <w:t xml:space="preserve">IFEQ </w:t>
      </w:r>
      <w:proofErr w:type="spellStart"/>
      <w:r w:rsidRPr="00BB76EF">
        <w:rPr>
          <w:rFonts w:cstheme="minorHAnsi"/>
          <w:sz w:val="24"/>
          <w:szCs w:val="24"/>
        </w:rPr>
        <w:t>nessuncarattere</w:t>
      </w:r>
      <w:proofErr w:type="spellEnd"/>
    </w:p>
    <w:p w14:paraId="751AFA2D"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t xml:space="preserve">           </w:t>
      </w:r>
      <w:r w:rsidRPr="00BB76EF">
        <w:rPr>
          <w:rFonts w:cstheme="minorHAnsi"/>
          <w:sz w:val="24"/>
          <w:szCs w:val="24"/>
        </w:rPr>
        <w:tab/>
        <w:t>ISTORE c</w:t>
      </w:r>
    </w:p>
    <w:p w14:paraId="26FC974C"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r>
      <w:r w:rsidRPr="00BB76EF">
        <w:rPr>
          <w:rFonts w:cstheme="minorHAnsi"/>
          <w:sz w:val="24"/>
          <w:szCs w:val="24"/>
        </w:rPr>
        <w:tab/>
        <w:t>…</w:t>
      </w:r>
    </w:p>
    <w:p w14:paraId="4344F755"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r>
      <w:proofErr w:type="spellStart"/>
      <w:r w:rsidRPr="00BB76EF">
        <w:rPr>
          <w:rFonts w:cstheme="minorHAnsi"/>
          <w:sz w:val="24"/>
          <w:szCs w:val="24"/>
        </w:rPr>
        <w:t>nessuncarattere</w:t>
      </w:r>
      <w:proofErr w:type="spellEnd"/>
      <w:r w:rsidRPr="00BB76EF">
        <w:rPr>
          <w:rFonts w:cstheme="minorHAnsi"/>
          <w:sz w:val="24"/>
          <w:szCs w:val="24"/>
        </w:rPr>
        <w:t>:</w:t>
      </w:r>
    </w:p>
    <w:p w14:paraId="47D13E9C"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t xml:space="preserve">            </w:t>
      </w:r>
      <w:r w:rsidRPr="00BB76EF">
        <w:rPr>
          <w:rFonts w:cstheme="minorHAnsi"/>
          <w:sz w:val="24"/>
          <w:szCs w:val="24"/>
        </w:rPr>
        <w:tab/>
        <w:t>POP</w:t>
      </w:r>
    </w:p>
    <w:p w14:paraId="415BD27E"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tab/>
      </w:r>
      <w:r w:rsidRPr="00BB76EF">
        <w:rPr>
          <w:rFonts w:cstheme="minorHAnsi"/>
          <w:sz w:val="24"/>
          <w:szCs w:val="24"/>
        </w:rPr>
        <w:tab/>
        <w:t>GOTO input</w:t>
      </w:r>
    </w:p>
    <w:p w14:paraId="7AA71438" w14:textId="77777777" w:rsidR="00BB76EF" w:rsidRPr="00BB76EF" w:rsidRDefault="00BB76EF" w:rsidP="00BB76EF">
      <w:pPr>
        <w:autoSpaceDE w:val="0"/>
        <w:autoSpaceDN w:val="0"/>
        <w:adjustRightInd w:val="0"/>
        <w:spacing w:after="0" w:line="240" w:lineRule="auto"/>
        <w:jc w:val="both"/>
        <w:rPr>
          <w:rFonts w:cstheme="minorHAnsi"/>
          <w:sz w:val="24"/>
          <w:szCs w:val="24"/>
        </w:rPr>
      </w:pPr>
      <w:r w:rsidRPr="00BB76EF">
        <w:rPr>
          <w:rFonts w:cstheme="minorHAnsi"/>
          <w:sz w:val="24"/>
          <w:szCs w:val="24"/>
        </w:rPr>
        <w:lastRenderedPageBreak/>
        <w:t>La OUT è più semplice e in sostanza si assume che il dispositivo (display) sia sempre pronto a ricevere un carattere per visualizzarlo sulla console (si omette il test sullo stato assumendo che in ogni caso la OUT conclude prima che possa essere eseguita una seconda istruzione dello stesso tipo.</w:t>
      </w:r>
    </w:p>
    <w:p w14:paraId="11531F77" w14:textId="77777777" w:rsidR="00952421" w:rsidRDefault="00952421" w:rsidP="004F18C5">
      <w:pPr>
        <w:autoSpaceDE w:val="0"/>
        <w:autoSpaceDN w:val="0"/>
        <w:adjustRightInd w:val="0"/>
        <w:spacing w:after="0" w:line="240" w:lineRule="auto"/>
        <w:jc w:val="both"/>
        <w:rPr>
          <w:rFonts w:cstheme="minorHAnsi"/>
          <w:sz w:val="24"/>
          <w:szCs w:val="24"/>
        </w:rPr>
      </w:pPr>
    </w:p>
    <w:p w14:paraId="64D1A50D" w14:textId="35859AF7" w:rsidR="004F18C5" w:rsidRDefault="004F18C5" w:rsidP="004F18C5">
      <w:pPr>
        <w:autoSpaceDE w:val="0"/>
        <w:autoSpaceDN w:val="0"/>
        <w:adjustRightInd w:val="0"/>
        <w:spacing w:after="0" w:line="240" w:lineRule="auto"/>
        <w:jc w:val="both"/>
        <w:rPr>
          <w:rFonts w:cstheme="minorHAnsi"/>
          <w:sz w:val="24"/>
          <w:szCs w:val="24"/>
        </w:rPr>
      </w:pPr>
      <w:r w:rsidRPr="004F18C5">
        <w:rPr>
          <w:rFonts w:cstheme="minorHAnsi"/>
          <w:sz w:val="24"/>
          <w:szCs w:val="24"/>
        </w:rPr>
        <w:t xml:space="preserve">Dato che CPU e dispositivi di I/O hanno velocità molto diverse, è opportuno non tenere la CPU bloccata in un ciclo di controllo dei bit di stato in attesa che termini l’operazione richiesta. Se si potesse evitare il </w:t>
      </w:r>
      <w:proofErr w:type="spellStart"/>
      <w:r w:rsidRPr="004F18C5">
        <w:rPr>
          <w:rFonts w:cstheme="minorHAnsi"/>
          <w:sz w:val="24"/>
          <w:szCs w:val="24"/>
        </w:rPr>
        <w:t>busy</w:t>
      </w:r>
      <w:proofErr w:type="spellEnd"/>
      <w:r w:rsidRPr="004F18C5">
        <w:rPr>
          <w:rFonts w:cstheme="minorHAnsi"/>
          <w:sz w:val="24"/>
          <w:szCs w:val="24"/>
        </w:rPr>
        <w:t xml:space="preserve"> </w:t>
      </w:r>
      <w:proofErr w:type="spellStart"/>
      <w:r w:rsidRPr="004F18C5">
        <w:rPr>
          <w:rFonts w:cstheme="minorHAnsi"/>
          <w:sz w:val="24"/>
          <w:szCs w:val="24"/>
        </w:rPr>
        <w:t>waiting</w:t>
      </w:r>
      <w:proofErr w:type="spellEnd"/>
      <w:r w:rsidRPr="004F18C5">
        <w:rPr>
          <w:rFonts w:cstheme="minorHAnsi"/>
          <w:sz w:val="24"/>
          <w:szCs w:val="24"/>
        </w:rPr>
        <w:t>, mentre i dispositivi di I/O lavorano, la CPU potrebbe essere impiegata in compiti più utili (per esempio eseguire un altro programma).</w:t>
      </w:r>
      <w:r w:rsidR="00952421">
        <w:rPr>
          <w:rFonts w:cstheme="minorHAnsi"/>
          <w:sz w:val="24"/>
          <w:szCs w:val="24"/>
        </w:rPr>
        <w:t xml:space="preserve"> </w:t>
      </w:r>
      <w:proofErr w:type="gramStart"/>
      <w:r w:rsidR="00E82E72">
        <w:rPr>
          <w:rFonts w:cstheme="minorHAnsi"/>
          <w:sz w:val="24"/>
          <w:szCs w:val="24"/>
        </w:rPr>
        <w:t>Infatti</w:t>
      </w:r>
      <w:proofErr w:type="gramEnd"/>
      <w:r w:rsidR="00E82E72">
        <w:rPr>
          <w:rFonts w:cstheme="minorHAnsi"/>
          <w:sz w:val="24"/>
          <w:szCs w:val="24"/>
        </w:rPr>
        <w:t xml:space="preserve"> lo svantaggio principale dell’I/O programmato è che la CPU passa gran parte del suo tempo in un ciclo serrato in cui attende che il dispositivo risulti pronto.</w:t>
      </w:r>
    </w:p>
    <w:p w14:paraId="319E2B42" w14:textId="1E92AAEA" w:rsidR="00952421" w:rsidRDefault="00952421" w:rsidP="004F18C5">
      <w:pPr>
        <w:autoSpaceDE w:val="0"/>
        <w:autoSpaceDN w:val="0"/>
        <w:adjustRightInd w:val="0"/>
        <w:spacing w:after="0" w:line="240" w:lineRule="auto"/>
        <w:jc w:val="both"/>
        <w:rPr>
          <w:rFonts w:cstheme="minorHAnsi"/>
          <w:b/>
          <w:bCs/>
          <w:sz w:val="24"/>
          <w:szCs w:val="24"/>
        </w:rPr>
      </w:pPr>
    </w:p>
    <w:p w14:paraId="7BB39DDC" w14:textId="753A6232" w:rsidR="00952421" w:rsidRDefault="00952421" w:rsidP="004F18C5">
      <w:pPr>
        <w:autoSpaceDE w:val="0"/>
        <w:autoSpaceDN w:val="0"/>
        <w:adjustRightInd w:val="0"/>
        <w:spacing w:after="0" w:line="240" w:lineRule="auto"/>
        <w:jc w:val="both"/>
        <w:rPr>
          <w:rFonts w:cstheme="minorHAnsi"/>
          <w:b/>
          <w:bCs/>
          <w:sz w:val="24"/>
          <w:szCs w:val="24"/>
        </w:rPr>
      </w:pPr>
      <w:r>
        <w:rPr>
          <w:rFonts w:cstheme="minorHAnsi"/>
          <w:b/>
          <w:bCs/>
          <w:sz w:val="24"/>
          <w:szCs w:val="24"/>
        </w:rPr>
        <w:t>SEQUENZA DI GESTIONE DELL’INTERRUPT</w:t>
      </w:r>
    </w:p>
    <w:p w14:paraId="5BD61C56" w14:textId="4009F8F7" w:rsidR="00952421" w:rsidRDefault="00952421" w:rsidP="004F18C5">
      <w:pPr>
        <w:autoSpaceDE w:val="0"/>
        <w:autoSpaceDN w:val="0"/>
        <w:adjustRightInd w:val="0"/>
        <w:spacing w:after="0" w:line="240" w:lineRule="auto"/>
        <w:jc w:val="both"/>
        <w:rPr>
          <w:rFonts w:cstheme="minorHAnsi"/>
          <w:b/>
          <w:bCs/>
          <w:sz w:val="24"/>
          <w:szCs w:val="24"/>
        </w:rPr>
      </w:pPr>
    </w:p>
    <w:p w14:paraId="59A100E2" w14:textId="3E3AAD15" w:rsidR="00952421" w:rsidRPr="00952421" w:rsidRDefault="00BA08D3" w:rsidP="004F18C5">
      <w:pPr>
        <w:autoSpaceDE w:val="0"/>
        <w:autoSpaceDN w:val="0"/>
        <w:adjustRightInd w:val="0"/>
        <w:spacing w:after="0" w:line="240" w:lineRule="auto"/>
        <w:jc w:val="both"/>
        <w:rPr>
          <w:rFonts w:cstheme="minorHAnsi"/>
          <w:sz w:val="24"/>
          <w:szCs w:val="24"/>
        </w:rPr>
      </w:pPr>
      <w:r w:rsidRPr="00BA08D3">
        <w:rPr>
          <w:rFonts w:cstheme="minorHAnsi"/>
          <w:sz w:val="24"/>
          <w:szCs w:val="24"/>
        </w:rPr>
        <w:drawing>
          <wp:inline distT="0" distB="0" distL="0" distR="0" wp14:anchorId="6C0EDA6A" wp14:editId="1C4E9A6A">
            <wp:extent cx="4505325" cy="1695450"/>
            <wp:effectExtent l="0" t="0" r="9525" b="0"/>
            <wp:docPr id="77827" name="Picture 3" descr="1-10">
              <a:extLst xmlns:a="http://schemas.openxmlformats.org/drawingml/2006/main">
                <a:ext uri="{FF2B5EF4-FFF2-40B4-BE49-F238E27FC236}">
                  <a16:creationId xmlns:a16="http://schemas.microsoft.com/office/drawing/2014/main" id="{429927B0-6A14-4573-859F-E9B917321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Picture 3" descr="1-10">
                      <a:extLst>
                        <a:ext uri="{FF2B5EF4-FFF2-40B4-BE49-F238E27FC236}">
                          <a16:creationId xmlns:a16="http://schemas.microsoft.com/office/drawing/2014/main" id="{429927B0-6A14-4573-859F-E9B917321B97}"/>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5325" cy="1695450"/>
                    </a:xfrm>
                    <a:prstGeom prst="rect">
                      <a:avLst/>
                    </a:prstGeom>
                    <a:noFill/>
                    <a:ln>
                      <a:noFill/>
                    </a:ln>
                  </pic:spPr>
                </pic:pic>
              </a:graphicData>
            </a:graphic>
          </wp:inline>
        </w:drawing>
      </w:r>
    </w:p>
    <w:p w14:paraId="2362C47A" w14:textId="1F184C92" w:rsidR="00952421" w:rsidRDefault="00952421" w:rsidP="004F18C5">
      <w:pPr>
        <w:autoSpaceDE w:val="0"/>
        <w:autoSpaceDN w:val="0"/>
        <w:adjustRightInd w:val="0"/>
        <w:spacing w:after="0" w:line="240" w:lineRule="auto"/>
        <w:jc w:val="both"/>
        <w:rPr>
          <w:rFonts w:cstheme="minorHAnsi"/>
          <w:sz w:val="24"/>
          <w:szCs w:val="24"/>
        </w:rPr>
      </w:pPr>
    </w:p>
    <w:p w14:paraId="023E4520" w14:textId="77777777" w:rsidR="00952421" w:rsidRPr="004F18C5" w:rsidRDefault="00952421" w:rsidP="004F18C5">
      <w:pPr>
        <w:autoSpaceDE w:val="0"/>
        <w:autoSpaceDN w:val="0"/>
        <w:adjustRightInd w:val="0"/>
        <w:spacing w:after="0" w:line="240" w:lineRule="auto"/>
        <w:jc w:val="both"/>
        <w:rPr>
          <w:rFonts w:cstheme="minorHAnsi"/>
          <w:sz w:val="24"/>
          <w:szCs w:val="24"/>
        </w:rPr>
      </w:pPr>
    </w:p>
    <w:p w14:paraId="45A06283" w14:textId="7485A1F9" w:rsidR="00BB76EF" w:rsidRDefault="00BA08D3" w:rsidP="00BA08D3">
      <w:pPr>
        <w:pStyle w:val="Paragrafoelenco"/>
        <w:numPr>
          <w:ilvl w:val="0"/>
          <w:numId w:val="12"/>
        </w:numPr>
        <w:autoSpaceDE w:val="0"/>
        <w:autoSpaceDN w:val="0"/>
        <w:adjustRightInd w:val="0"/>
        <w:spacing w:after="0" w:line="240" w:lineRule="auto"/>
        <w:jc w:val="both"/>
        <w:rPr>
          <w:rFonts w:cstheme="minorHAnsi"/>
          <w:sz w:val="24"/>
          <w:szCs w:val="24"/>
        </w:rPr>
      </w:pPr>
      <w:r>
        <w:rPr>
          <w:rFonts w:cstheme="minorHAnsi"/>
          <w:sz w:val="24"/>
          <w:szCs w:val="24"/>
        </w:rPr>
        <w:t>Il driver dice al controller cosa fare</w:t>
      </w:r>
    </w:p>
    <w:p w14:paraId="45A3C0D9" w14:textId="1A7E73CA" w:rsidR="00BA08D3" w:rsidRDefault="00BA08D3" w:rsidP="00BA08D3">
      <w:pPr>
        <w:pStyle w:val="Paragrafoelenco"/>
        <w:numPr>
          <w:ilvl w:val="0"/>
          <w:numId w:val="12"/>
        </w:numPr>
        <w:autoSpaceDE w:val="0"/>
        <w:autoSpaceDN w:val="0"/>
        <w:adjustRightInd w:val="0"/>
        <w:spacing w:after="0" w:line="240" w:lineRule="auto"/>
        <w:jc w:val="both"/>
        <w:rPr>
          <w:rFonts w:cstheme="minorHAnsi"/>
          <w:sz w:val="24"/>
          <w:szCs w:val="24"/>
        </w:rPr>
      </w:pPr>
      <w:r>
        <w:rPr>
          <w:rFonts w:cstheme="minorHAnsi"/>
          <w:sz w:val="24"/>
          <w:szCs w:val="24"/>
        </w:rPr>
        <w:t xml:space="preserve">Il controller al termine dell’operazione invia un interrupt </w:t>
      </w:r>
    </w:p>
    <w:p w14:paraId="4B181CE6" w14:textId="3D5D3240" w:rsidR="00BA08D3" w:rsidRDefault="00BA08D3" w:rsidP="00BA08D3">
      <w:pPr>
        <w:pStyle w:val="Paragrafoelenco"/>
        <w:numPr>
          <w:ilvl w:val="0"/>
          <w:numId w:val="12"/>
        </w:numPr>
        <w:autoSpaceDE w:val="0"/>
        <w:autoSpaceDN w:val="0"/>
        <w:adjustRightInd w:val="0"/>
        <w:spacing w:after="0" w:line="240" w:lineRule="auto"/>
        <w:jc w:val="both"/>
        <w:rPr>
          <w:rFonts w:cstheme="minorHAnsi"/>
          <w:sz w:val="24"/>
          <w:szCs w:val="24"/>
        </w:rPr>
      </w:pPr>
      <w:r>
        <w:rPr>
          <w:rFonts w:cstheme="minorHAnsi"/>
          <w:sz w:val="24"/>
          <w:szCs w:val="24"/>
        </w:rPr>
        <w:t>L’interrupt controller se libero inoltra il segnale alla CPU</w:t>
      </w:r>
    </w:p>
    <w:p w14:paraId="3DAC03D9" w14:textId="77777777" w:rsidR="00BA08D3" w:rsidRDefault="00BA08D3" w:rsidP="00BA08D3">
      <w:pPr>
        <w:pStyle w:val="Paragrafoelenco"/>
        <w:numPr>
          <w:ilvl w:val="0"/>
          <w:numId w:val="12"/>
        </w:numPr>
        <w:autoSpaceDE w:val="0"/>
        <w:autoSpaceDN w:val="0"/>
        <w:adjustRightInd w:val="0"/>
        <w:spacing w:after="0" w:line="240" w:lineRule="auto"/>
        <w:jc w:val="both"/>
        <w:rPr>
          <w:rFonts w:cstheme="minorHAnsi"/>
          <w:sz w:val="24"/>
          <w:szCs w:val="24"/>
        </w:rPr>
      </w:pPr>
      <w:r>
        <w:rPr>
          <w:rFonts w:cstheme="minorHAnsi"/>
          <w:sz w:val="24"/>
          <w:szCs w:val="24"/>
        </w:rPr>
        <w:t>L’</w:t>
      </w:r>
      <w:r w:rsidRPr="00BA08D3">
        <w:rPr>
          <w:rFonts w:cstheme="minorHAnsi"/>
          <w:sz w:val="24"/>
          <w:szCs w:val="24"/>
        </w:rPr>
        <w:t>interrupt controller indica alla CPU l’ID di chi ha generato l’interrupt</w:t>
      </w:r>
    </w:p>
    <w:p w14:paraId="2CF89758" w14:textId="77777777" w:rsidR="00BA08D3" w:rsidRDefault="00BA08D3" w:rsidP="00BA08D3">
      <w:pPr>
        <w:autoSpaceDE w:val="0"/>
        <w:autoSpaceDN w:val="0"/>
        <w:adjustRightInd w:val="0"/>
        <w:spacing w:after="0" w:line="240" w:lineRule="auto"/>
        <w:jc w:val="both"/>
        <w:rPr>
          <w:rFonts w:cstheme="minorHAnsi"/>
          <w:sz w:val="24"/>
          <w:szCs w:val="24"/>
        </w:rPr>
      </w:pPr>
    </w:p>
    <w:p w14:paraId="31D5E814" w14:textId="4CC3D75C" w:rsidR="00BA08D3" w:rsidRPr="00BA08D3" w:rsidRDefault="00BA08D3" w:rsidP="00BA08D3">
      <w:pPr>
        <w:autoSpaceDE w:val="0"/>
        <w:autoSpaceDN w:val="0"/>
        <w:adjustRightInd w:val="0"/>
        <w:spacing w:after="0" w:line="240" w:lineRule="auto"/>
        <w:jc w:val="both"/>
        <w:rPr>
          <w:rFonts w:cstheme="minorHAnsi"/>
          <w:sz w:val="24"/>
          <w:szCs w:val="24"/>
        </w:rPr>
      </w:pPr>
      <w:r>
        <w:rPr>
          <w:rFonts w:cstheme="minorHAnsi"/>
          <w:sz w:val="24"/>
          <w:szCs w:val="24"/>
        </w:rPr>
        <w:t>Q</w:t>
      </w:r>
      <w:r w:rsidRPr="00BA08D3">
        <w:rPr>
          <w:rFonts w:cstheme="minorHAnsi"/>
          <w:sz w:val="24"/>
          <w:szCs w:val="24"/>
        </w:rPr>
        <w:t>uando riceve INT la CPU termina l’istruzione corrente, salva lo stato e</w:t>
      </w:r>
      <w:r>
        <w:rPr>
          <w:rFonts w:cstheme="minorHAnsi"/>
          <w:sz w:val="24"/>
          <w:szCs w:val="24"/>
        </w:rPr>
        <w:t xml:space="preserve"> </w:t>
      </w:r>
      <w:r w:rsidRPr="00BA08D3">
        <w:rPr>
          <w:rFonts w:cstheme="minorHAnsi"/>
          <w:sz w:val="24"/>
          <w:szCs w:val="24"/>
        </w:rPr>
        <w:t xml:space="preserve">passa il controllo all’interrupt </w:t>
      </w:r>
      <w:proofErr w:type="spellStart"/>
      <w:r w:rsidRPr="00BA08D3">
        <w:rPr>
          <w:rFonts w:cstheme="minorHAnsi"/>
          <w:sz w:val="24"/>
          <w:szCs w:val="24"/>
        </w:rPr>
        <w:t>handler</w:t>
      </w:r>
      <w:proofErr w:type="spellEnd"/>
      <w:r>
        <w:rPr>
          <w:rFonts w:cstheme="minorHAnsi"/>
          <w:sz w:val="24"/>
          <w:szCs w:val="24"/>
        </w:rPr>
        <w:t xml:space="preserve"> </w:t>
      </w:r>
      <w:r w:rsidRPr="00BA08D3">
        <w:rPr>
          <w:rFonts w:cstheme="minorHAnsi"/>
          <w:sz w:val="24"/>
          <w:szCs w:val="24"/>
        </w:rPr>
        <w:t>terminata la gestione dell’interrupt riprende l’esecuzione.</w:t>
      </w:r>
    </w:p>
    <w:p w14:paraId="7FA6BE4B" w14:textId="1029BC04" w:rsidR="00BB76EF" w:rsidRDefault="00BB76EF" w:rsidP="00955982">
      <w:pPr>
        <w:autoSpaceDE w:val="0"/>
        <w:autoSpaceDN w:val="0"/>
        <w:adjustRightInd w:val="0"/>
        <w:spacing w:after="0" w:line="240" w:lineRule="auto"/>
        <w:jc w:val="both"/>
        <w:rPr>
          <w:rFonts w:cstheme="minorHAnsi"/>
          <w:sz w:val="24"/>
          <w:szCs w:val="24"/>
        </w:rPr>
      </w:pPr>
    </w:p>
    <w:p w14:paraId="2C1EA5E5" w14:textId="77777777" w:rsidR="00BA08D3" w:rsidRPr="00955982" w:rsidRDefault="00BA08D3" w:rsidP="00955982">
      <w:pPr>
        <w:autoSpaceDE w:val="0"/>
        <w:autoSpaceDN w:val="0"/>
        <w:adjustRightInd w:val="0"/>
        <w:spacing w:after="0" w:line="240" w:lineRule="auto"/>
        <w:jc w:val="both"/>
        <w:rPr>
          <w:rFonts w:cstheme="minorHAnsi"/>
          <w:sz w:val="24"/>
          <w:szCs w:val="24"/>
        </w:rPr>
      </w:pPr>
    </w:p>
    <w:sectPr w:rsidR="00BA08D3" w:rsidRPr="009559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2320"/>
    <w:multiLevelType w:val="hybridMultilevel"/>
    <w:tmpl w:val="680E3A4A"/>
    <w:lvl w:ilvl="0" w:tplc="B95A25C8">
      <w:start w:val="1"/>
      <w:numFmt w:val="bullet"/>
      <w:lvlText w:val="•"/>
      <w:lvlJc w:val="left"/>
      <w:pPr>
        <w:tabs>
          <w:tab w:val="num" w:pos="720"/>
        </w:tabs>
        <w:ind w:left="720" w:hanging="360"/>
      </w:pPr>
      <w:rPr>
        <w:rFonts w:ascii="Times New Roman" w:hAnsi="Times New Roman" w:hint="default"/>
      </w:rPr>
    </w:lvl>
    <w:lvl w:ilvl="1" w:tplc="E350F0D6">
      <w:numFmt w:val="bullet"/>
      <w:lvlText w:val="–"/>
      <w:lvlJc w:val="left"/>
      <w:pPr>
        <w:tabs>
          <w:tab w:val="num" w:pos="1440"/>
        </w:tabs>
        <w:ind w:left="1440" w:hanging="360"/>
      </w:pPr>
      <w:rPr>
        <w:rFonts w:ascii="Times New Roman" w:hAnsi="Times New Roman" w:hint="default"/>
      </w:rPr>
    </w:lvl>
    <w:lvl w:ilvl="2" w:tplc="DEC01A48" w:tentative="1">
      <w:start w:val="1"/>
      <w:numFmt w:val="bullet"/>
      <w:lvlText w:val="•"/>
      <w:lvlJc w:val="left"/>
      <w:pPr>
        <w:tabs>
          <w:tab w:val="num" w:pos="2160"/>
        </w:tabs>
        <w:ind w:left="2160" w:hanging="360"/>
      </w:pPr>
      <w:rPr>
        <w:rFonts w:ascii="Times New Roman" w:hAnsi="Times New Roman" w:hint="default"/>
      </w:rPr>
    </w:lvl>
    <w:lvl w:ilvl="3" w:tplc="9FCCF45E" w:tentative="1">
      <w:start w:val="1"/>
      <w:numFmt w:val="bullet"/>
      <w:lvlText w:val="•"/>
      <w:lvlJc w:val="left"/>
      <w:pPr>
        <w:tabs>
          <w:tab w:val="num" w:pos="2880"/>
        </w:tabs>
        <w:ind w:left="2880" w:hanging="360"/>
      </w:pPr>
      <w:rPr>
        <w:rFonts w:ascii="Times New Roman" w:hAnsi="Times New Roman" w:hint="default"/>
      </w:rPr>
    </w:lvl>
    <w:lvl w:ilvl="4" w:tplc="83966FFA" w:tentative="1">
      <w:start w:val="1"/>
      <w:numFmt w:val="bullet"/>
      <w:lvlText w:val="•"/>
      <w:lvlJc w:val="left"/>
      <w:pPr>
        <w:tabs>
          <w:tab w:val="num" w:pos="3600"/>
        </w:tabs>
        <w:ind w:left="3600" w:hanging="360"/>
      </w:pPr>
      <w:rPr>
        <w:rFonts w:ascii="Times New Roman" w:hAnsi="Times New Roman" w:hint="default"/>
      </w:rPr>
    </w:lvl>
    <w:lvl w:ilvl="5" w:tplc="6C021F9C" w:tentative="1">
      <w:start w:val="1"/>
      <w:numFmt w:val="bullet"/>
      <w:lvlText w:val="•"/>
      <w:lvlJc w:val="left"/>
      <w:pPr>
        <w:tabs>
          <w:tab w:val="num" w:pos="4320"/>
        </w:tabs>
        <w:ind w:left="4320" w:hanging="360"/>
      </w:pPr>
      <w:rPr>
        <w:rFonts w:ascii="Times New Roman" w:hAnsi="Times New Roman" w:hint="default"/>
      </w:rPr>
    </w:lvl>
    <w:lvl w:ilvl="6" w:tplc="0CD470C4" w:tentative="1">
      <w:start w:val="1"/>
      <w:numFmt w:val="bullet"/>
      <w:lvlText w:val="•"/>
      <w:lvlJc w:val="left"/>
      <w:pPr>
        <w:tabs>
          <w:tab w:val="num" w:pos="5040"/>
        </w:tabs>
        <w:ind w:left="5040" w:hanging="360"/>
      </w:pPr>
      <w:rPr>
        <w:rFonts w:ascii="Times New Roman" w:hAnsi="Times New Roman" w:hint="default"/>
      </w:rPr>
    </w:lvl>
    <w:lvl w:ilvl="7" w:tplc="8140FC90" w:tentative="1">
      <w:start w:val="1"/>
      <w:numFmt w:val="bullet"/>
      <w:lvlText w:val="•"/>
      <w:lvlJc w:val="left"/>
      <w:pPr>
        <w:tabs>
          <w:tab w:val="num" w:pos="5760"/>
        </w:tabs>
        <w:ind w:left="5760" w:hanging="360"/>
      </w:pPr>
      <w:rPr>
        <w:rFonts w:ascii="Times New Roman" w:hAnsi="Times New Roman" w:hint="default"/>
      </w:rPr>
    </w:lvl>
    <w:lvl w:ilvl="8" w:tplc="A8FC568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756027"/>
    <w:multiLevelType w:val="hybridMultilevel"/>
    <w:tmpl w:val="1E24C32C"/>
    <w:lvl w:ilvl="0" w:tplc="1C3A48E4">
      <w:start w:val="1"/>
      <w:numFmt w:val="bullet"/>
      <w:lvlText w:val="•"/>
      <w:lvlJc w:val="left"/>
      <w:pPr>
        <w:tabs>
          <w:tab w:val="num" w:pos="720"/>
        </w:tabs>
        <w:ind w:left="720" w:hanging="360"/>
      </w:pPr>
      <w:rPr>
        <w:rFonts w:ascii="Times New Roman" w:hAnsi="Times New Roman" w:hint="default"/>
      </w:rPr>
    </w:lvl>
    <w:lvl w:ilvl="1" w:tplc="CA327262" w:tentative="1">
      <w:start w:val="1"/>
      <w:numFmt w:val="bullet"/>
      <w:lvlText w:val="•"/>
      <w:lvlJc w:val="left"/>
      <w:pPr>
        <w:tabs>
          <w:tab w:val="num" w:pos="1440"/>
        </w:tabs>
        <w:ind w:left="1440" w:hanging="360"/>
      </w:pPr>
      <w:rPr>
        <w:rFonts w:ascii="Times New Roman" w:hAnsi="Times New Roman" w:hint="default"/>
      </w:rPr>
    </w:lvl>
    <w:lvl w:ilvl="2" w:tplc="ABD0D382" w:tentative="1">
      <w:start w:val="1"/>
      <w:numFmt w:val="bullet"/>
      <w:lvlText w:val="•"/>
      <w:lvlJc w:val="left"/>
      <w:pPr>
        <w:tabs>
          <w:tab w:val="num" w:pos="2160"/>
        </w:tabs>
        <w:ind w:left="2160" w:hanging="360"/>
      </w:pPr>
      <w:rPr>
        <w:rFonts w:ascii="Times New Roman" w:hAnsi="Times New Roman" w:hint="default"/>
      </w:rPr>
    </w:lvl>
    <w:lvl w:ilvl="3" w:tplc="D616CC70" w:tentative="1">
      <w:start w:val="1"/>
      <w:numFmt w:val="bullet"/>
      <w:lvlText w:val="•"/>
      <w:lvlJc w:val="left"/>
      <w:pPr>
        <w:tabs>
          <w:tab w:val="num" w:pos="2880"/>
        </w:tabs>
        <w:ind w:left="2880" w:hanging="360"/>
      </w:pPr>
      <w:rPr>
        <w:rFonts w:ascii="Times New Roman" w:hAnsi="Times New Roman" w:hint="default"/>
      </w:rPr>
    </w:lvl>
    <w:lvl w:ilvl="4" w:tplc="7976231E" w:tentative="1">
      <w:start w:val="1"/>
      <w:numFmt w:val="bullet"/>
      <w:lvlText w:val="•"/>
      <w:lvlJc w:val="left"/>
      <w:pPr>
        <w:tabs>
          <w:tab w:val="num" w:pos="3600"/>
        </w:tabs>
        <w:ind w:left="3600" w:hanging="360"/>
      </w:pPr>
      <w:rPr>
        <w:rFonts w:ascii="Times New Roman" w:hAnsi="Times New Roman" w:hint="default"/>
      </w:rPr>
    </w:lvl>
    <w:lvl w:ilvl="5" w:tplc="C0D8CE2A" w:tentative="1">
      <w:start w:val="1"/>
      <w:numFmt w:val="bullet"/>
      <w:lvlText w:val="•"/>
      <w:lvlJc w:val="left"/>
      <w:pPr>
        <w:tabs>
          <w:tab w:val="num" w:pos="4320"/>
        </w:tabs>
        <w:ind w:left="4320" w:hanging="360"/>
      </w:pPr>
      <w:rPr>
        <w:rFonts w:ascii="Times New Roman" w:hAnsi="Times New Roman" w:hint="default"/>
      </w:rPr>
    </w:lvl>
    <w:lvl w:ilvl="6" w:tplc="A9500B7A" w:tentative="1">
      <w:start w:val="1"/>
      <w:numFmt w:val="bullet"/>
      <w:lvlText w:val="•"/>
      <w:lvlJc w:val="left"/>
      <w:pPr>
        <w:tabs>
          <w:tab w:val="num" w:pos="5040"/>
        </w:tabs>
        <w:ind w:left="5040" w:hanging="360"/>
      </w:pPr>
      <w:rPr>
        <w:rFonts w:ascii="Times New Roman" w:hAnsi="Times New Roman" w:hint="default"/>
      </w:rPr>
    </w:lvl>
    <w:lvl w:ilvl="7" w:tplc="A9C2EAEA" w:tentative="1">
      <w:start w:val="1"/>
      <w:numFmt w:val="bullet"/>
      <w:lvlText w:val="•"/>
      <w:lvlJc w:val="left"/>
      <w:pPr>
        <w:tabs>
          <w:tab w:val="num" w:pos="5760"/>
        </w:tabs>
        <w:ind w:left="5760" w:hanging="360"/>
      </w:pPr>
      <w:rPr>
        <w:rFonts w:ascii="Times New Roman" w:hAnsi="Times New Roman" w:hint="default"/>
      </w:rPr>
    </w:lvl>
    <w:lvl w:ilvl="8" w:tplc="A5E607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FE2848"/>
    <w:multiLevelType w:val="hybridMultilevel"/>
    <w:tmpl w:val="1DD4AC84"/>
    <w:lvl w:ilvl="0" w:tplc="C41E284A">
      <w:start w:val="1"/>
      <w:numFmt w:val="bullet"/>
      <w:lvlText w:val="•"/>
      <w:lvlJc w:val="left"/>
      <w:pPr>
        <w:tabs>
          <w:tab w:val="num" w:pos="720"/>
        </w:tabs>
        <w:ind w:left="720" w:hanging="360"/>
      </w:pPr>
      <w:rPr>
        <w:rFonts w:ascii="Arial" w:hAnsi="Arial" w:hint="default"/>
      </w:rPr>
    </w:lvl>
    <w:lvl w:ilvl="1" w:tplc="F204269E" w:tentative="1">
      <w:start w:val="1"/>
      <w:numFmt w:val="bullet"/>
      <w:lvlText w:val="•"/>
      <w:lvlJc w:val="left"/>
      <w:pPr>
        <w:tabs>
          <w:tab w:val="num" w:pos="1440"/>
        </w:tabs>
        <w:ind w:left="1440" w:hanging="360"/>
      </w:pPr>
      <w:rPr>
        <w:rFonts w:ascii="Arial" w:hAnsi="Arial" w:hint="default"/>
      </w:rPr>
    </w:lvl>
    <w:lvl w:ilvl="2" w:tplc="E9F267CC" w:tentative="1">
      <w:start w:val="1"/>
      <w:numFmt w:val="bullet"/>
      <w:lvlText w:val="•"/>
      <w:lvlJc w:val="left"/>
      <w:pPr>
        <w:tabs>
          <w:tab w:val="num" w:pos="2160"/>
        </w:tabs>
        <w:ind w:left="2160" w:hanging="360"/>
      </w:pPr>
      <w:rPr>
        <w:rFonts w:ascii="Arial" w:hAnsi="Arial" w:hint="default"/>
      </w:rPr>
    </w:lvl>
    <w:lvl w:ilvl="3" w:tplc="65CCB110" w:tentative="1">
      <w:start w:val="1"/>
      <w:numFmt w:val="bullet"/>
      <w:lvlText w:val="•"/>
      <w:lvlJc w:val="left"/>
      <w:pPr>
        <w:tabs>
          <w:tab w:val="num" w:pos="2880"/>
        </w:tabs>
        <w:ind w:left="2880" w:hanging="360"/>
      </w:pPr>
      <w:rPr>
        <w:rFonts w:ascii="Arial" w:hAnsi="Arial" w:hint="default"/>
      </w:rPr>
    </w:lvl>
    <w:lvl w:ilvl="4" w:tplc="3872E182" w:tentative="1">
      <w:start w:val="1"/>
      <w:numFmt w:val="bullet"/>
      <w:lvlText w:val="•"/>
      <w:lvlJc w:val="left"/>
      <w:pPr>
        <w:tabs>
          <w:tab w:val="num" w:pos="3600"/>
        </w:tabs>
        <w:ind w:left="3600" w:hanging="360"/>
      </w:pPr>
      <w:rPr>
        <w:rFonts w:ascii="Arial" w:hAnsi="Arial" w:hint="default"/>
      </w:rPr>
    </w:lvl>
    <w:lvl w:ilvl="5" w:tplc="FB2A2706" w:tentative="1">
      <w:start w:val="1"/>
      <w:numFmt w:val="bullet"/>
      <w:lvlText w:val="•"/>
      <w:lvlJc w:val="left"/>
      <w:pPr>
        <w:tabs>
          <w:tab w:val="num" w:pos="4320"/>
        </w:tabs>
        <w:ind w:left="4320" w:hanging="360"/>
      </w:pPr>
      <w:rPr>
        <w:rFonts w:ascii="Arial" w:hAnsi="Arial" w:hint="default"/>
      </w:rPr>
    </w:lvl>
    <w:lvl w:ilvl="6" w:tplc="67F829EE" w:tentative="1">
      <w:start w:val="1"/>
      <w:numFmt w:val="bullet"/>
      <w:lvlText w:val="•"/>
      <w:lvlJc w:val="left"/>
      <w:pPr>
        <w:tabs>
          <w:tab w:val="num" w:pos="5040"/>
        </w:tabs>
        <w:ind w:left="5040" w:hanging="360"/>
      </w:pPr>
      <w:rPr>
        <w:rFonts w:ascii="Arial" w:hAnsi="Arial" w:hint="default"/>
      </w:rPr>
    </w:lvl>
    <w:lvl w:ilvl="7" w:tplc="0BF03E5A" w:tentative="1">
      <w:start w:val="1"/>
      <w:numFmt w:val="bullet"/>
      <w:lvlText w:val="•"/>
      <w:lvlJc w:val="left"/>
      <w:pPr>
        <w:tabs>
          <w:tab w:val="num" w:pos="5760"/>
        </w:tabs>
        <w:ind w:left="5760" w:hanging="360"/>
      </w:pPr>
      <w:rPr>
        <w:rFonts w:ascii="Arial" w:hAnsi="Arial" w:hint="default"/>
      </w:rPr>
    </w:lvl>
    <w:lvl w:ilvl="8" w:tplc="942280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1103FA"/>
    <w:multiLevelType w:val="hybridMultilevel"/>
    <w:tmpl w:val="6CA442A4"/>
    <w:lvl w:ilvl="0" w:tplc="D7FA11F0">
      <w:start w:val="1"/>
      <w:numFmt w:val="bullet"/>
      <w:lvlText w:val="•"/>
      <w:lvlJc w:val="left"/>
      <w:pPr>
        <w:tabs>
          <w:tab w:val="num" w:pos="720"/>
        </w:tabs>
        <w:ind w:left="720" w:hanging="360"/>
      </w:pPr>
      <w:rPr>
        <w:rFonts w:ascii="Times New Roman" w:hAnsi="Times New Roman" w:hint="default"/>
      </w:rPr>
    </w:lvl>
    <w:lvl w:ilvl="1" w:tplc="68A27B7A" w:tentative="1">
      <w:start w:val="1"/>
      <w:numFmt w:val="bullet"/>
      <w:lvlText w:val="•"/>
      <w:lvlJc w:val="left"/>
      <w:pPr>
        <w:tabs>
          <w:tab w:val="num" w:pos="1440"/>
        </w:tabs>
        <w:ind w:left="1440" w:hanging="360"/>
      </w:pPr>
      <w:rPr>
        <w:rFonts w:ascii="Times New Roman" w:hAnsi="Times New Roman" w:hint="default"/>
      </w:rPr>
    </w:lvl>
    <w:lvl w:ilvl="2" w:tplc="9D566EFA" w:tentative="1">
      <w:start w:val="1"/>
      <w:numFmt w:val="bullet"/>
      <w:lvlText w:val="•"/>
      <w:lvlJc w:val="left"/>
      <w:pPr>
        <w:tabs>
          <w:tab w:val="num" w:pos="2160"/>
        </w:tabs>
        <w:ind w:left="2160" w:hanging="360"/>
      </w:pPr>
      <w:rPr>
        <w:rFonts w:ascii="Times New Roman" w:hAnsi="Times New Roman" w:hint="default"/>
      </w:rPr>
    </w:lvl>
    <w:lvl w:ilvl="3" w:tplc="DCEA9E24" w:tentative="1">
      <w:start w:val="1"/>
      <w:numFmt w:val="bullet"/>
      <w:lvlText w:val="•"/>
      <w:lvlJc w:val="left"/>
      <w:pPr>
        <w:tabs>
          <w:tab w:val="num" w:pos="2880"/>
        </w:tabs>
        <w:ind w:left="2880" w:hanging="360"/>
      </w:pPr>
      <w:rPr>
        <w:rFonts w:ascii="Times New Roman" w:hAnsi="Times New Roman" w:hint="default"/>
      </w:rPr>
    </w:lvl>
    <w:lvl w:ilvl="4" w:tplc="326CB54C" w:tentative="1">
      <w:start w:val="1"/>
      <w:numFmt w:val="bullet"/>
      <w:lvlText w:val="•"/>
      <w:lvlJc w:val="left"/>
      <w:pPr>
        <w:tabs>
          <w:tab w:val="num" w:pos="3600"/>
        </w:tabs>
        <w:ind w:left="3600" w:hanging="360"/>
      </w:pPr>
      <w:rPr>
        <w:rFonts w:ascii="Times New Roman" w:hAnsi="Times New Roman" w:hint="default"/>
      </w:rPr>
    </w:lvl>
    <w:lvl w:ilvl="5" w:tplc="98E05DB2" w:tentative="1">
      <w:start w:val="1"/>
      <w:numFmt w:val="bullet"/>
      <w:lvlText w:val="•"/>
      <w:lvlJc w:val="left"/>
      <w:pPr>
        <w:tabs>
          <w:tab w:val="num" w:pos="4320"/>
        </w:tabs>
        <w:ind w:left="4320" w:hanging="360"/>
      </w:pPr>
      <w:rPr>
        <w:rFonts w:ascii="Times New Roman" w:hAnsi="Times New Roman" w:hint="default"/>
      </w:rPr>
    </w:lvl>
    <w:lvl w:ilvl="6" w:tplc="D202496A" w:tentative="1">
      <w:start w:val="1"/>
      <w:numFmt w:val="bullet"/>
      <w:lvlText w:val="•"/>
      <w:lvlJc w:val="left"/>
      <w:pPr>
        <w:tabs>
          <w:tab w:val="num" w:pos="5040"/>
        </w:tabs>
        <w:ind w:left="5040" w:hanging="360"/>
      </w:pPr>
      <w:rPr>
        <w:rFonts w:ascii="Times New Roman" w:hAnsi="Times New Roman" w:hint="default"/>
      </w:rPr>
    </w:lvl>
    <w:lvl w:ilvl="7" w:tplc="C8CE221C" w:tentative="1">
      <w:start w:val="1"/>
      <w:numFmt w:val="bullet"/>
      <w:lvlText w:val="•"/>
      <w:lvlJc w:val="left"/>
      <w:pPr>
        <w:tabs>
          <w:tab w:val="num" w:pos="5760"/>
        </w:tabs>
        <w:ind w:left="5760" w:hanging="360"/>
      </w:pPr>
      <w:rPr>
        <w:rFonts w:ascii="Times New Roman" w:hAnsi="Times New Roman" w:hint="default"/>
      </w:rPr>
    </w:lvl>
    <w:lvl w:ilvl="8" w:tplc="ED22F80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E7F45DE"/>
    <w:multiLevelType w:val="hybridMultilevel"/>
    <w:tmpl w:val="806889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816203"/>
    <w:multiLevelType w:val="hybridMultilevel"/>
    <w:tmpl w:val="D1F2DA06"/>
    <w:lvl w:ilvl="0" w:tplc="B28046B4">
      <w:start w:val="1"/>
      <w:numFmt w:val="decimal"/>
      <w:lvlText w:val="%1."/>
      <w:lvlJc w:val="left"/>
      <w:pPr>
        <w:tabs>
          <w:tab w:val="num" w:pos="720"/>
        </w:tabs>
        <w:ind w:left="720" w:hanging="360"/>
      </w:pPr>
    </w:lvl>
    <w:lvl w:ilvl="1" w:tplc="CFF474E4" w:tentative="1">
      <w:start w:val="1"/>
      <w:numFmt w:val="decimal"/>
      <w:lvlText w:val="%2."/>
      <w:lvlJc w:val="left"/>
      <w:pPr>
        <w:tabs>
          <w:tab w:val="num" w:pos="1440"/>
        </w:tabs>
        <w:ind w:left="1440" w:hanging="360"/>
      </w:pPr>
    </w:lvl>
    <w:lvl w:ilvl="2" w:tplc="BF84E1FC" w:tentative="1">
      <w:start w:val="1"/>
      <w:numFmt w:val="decimal"/>
      <w:lvlText w:val="%3."/>
      <w:lvlJc w:val="left"/>
      <w:pPr>
        <w:tabs>
          <w:tab w:val="num" w:pos="2160"/>
        </w:tabs>
        <w:ind w:left="2160" w:hanging="360"/>
      </w:pPr>
    </w:lvl>
    <w:lvl w:ilvl="3" w:tplc="1E1C5C72" w:tentative="1">
      <w:start w:val="1"/>
      <w:numFmt w:val="decimal"/>
      <w:lvlText w:val="%4."/>
      <w:lvlJc w:val="left"/>
      <w:pPr>
        <w:tabs>
          <w:tab w:val="num" w:pos="2880"/>
        </w:tabs>
        <w:ind w:left="2880" w:hanging="360"/>
      </w:pPr>
    </w:lvl>
    <w:lvl w:ilvl="4" w:tplc="E2C070BC" w:tentative="1">
      <w:start w:val="1"/>
      <w:numFmt w:val="decimal"/>
      <w:lvlText w:val="%5."/>
      <w:lvlJc w:val="left"/>
      <w:pPr>
        <w:tabs>
          <w:tab w:val="num" w:pos="3600"/>
        </w:tabs>
        <w:ind w:left="3600" w:hanging="360"/>
      </w:pPr>
    </w:lvl>
    <w:lvl w:ilvl="5" w:tplc="61D21758" w:tentative="1">
      <w:start w:val="1"/>
      <w:numFmt w:val="decimal"/>
      <w:lvlText w:val="%6."/>
      <w:lvlJc w:val="left"/>
      <w:pPr>
        <w:tabs>
          <w:tab w:val="num" w:pos="4320"/>
        </w:tabs>
        <w:ind w:left="4320" w:hanging="360"/>
      </w:pPr>
    </w:lvl>
    <w:lvl w:ilvl="6" w:tplc="068CA9C6" w:tentative="1">
      <w:start w:val="1"/>
      <w:numFmt w:val="decimal"/>
      <w:lvlText w:val="%7."/>
      <w:lvlJc w:val="left"/>
      <w:pPr>
        <w:tabs>
          <w:tab w:val="num" w:pos="5040"/>
        </w:tabs>
        <w:ind w:left="5040" w:hanging="360"/>
      </w:pPr>
    </w:lvl>
    <w:lvl w:ilvl="7" w:tplc="9F843D0A" w:tentative="1">
      <w:start w:val="1"/>
      <w:numFmt w:val="decimal"/>
      <w:lvlText w:val="%8."/>
      <w:lvlJc w:val="left"/>
      <w:pPr>
        <w:tabs>
          <w:tab w:val="num" w:pos="5760"/>
        </w:tabs>
        <w:ind w:left="5760" w:hanging="360"/>
      </w:pPr>
    </w:lvl>
    <w:lvl w:ilvl="8" w:tplc="0836665C" w:tentative="1">
      <w:start w:val="1"/>
      <w:numFmt w:val="decimal"/>
      <w:lvlText w:val="%9."/>
      <w:lvlJc w:val="left"/>
      <w:pPr>
        <w:tabs>
          <w:tab w:val="num" w:pos="6480"/>
        </w:tabs>
        <w:ind w:left="6480" w:hanging="360"/>
      </w:pPr>
    </w:lvl>
  </w:abstractNum>
  <w:abstractNum w:abstractNumId="6" w15:restartNumberingAfterBreak="0">
    <w:nsid w:val="5F965262"/>
    <w:multiLevelType w:val="hybridMultilevel"/>
    <w:tmpl w:val="A19A4154"/>
    <w:lvl w:ilvl="0" w:tplc="BEDA6728">
      <w:start w:val="1"/>
      <w:numFmt w:val="bullet"/>
      <w:lvlText w:val="•"/>
      <w:lvlJc w:val="left"/>
      <w:pPr>
        <w:tabs>
          <w:tab w:val="num" w:pos="720"/>
        </w:tabs>
        <w:ind w:left="720" w:hanging="360"/>
      </w:pPr>
      <w:rPr>
        <w:rFonts w:ascii="Times New Roman" w:hAnsi="Times New Roman" w:hint="default"/>
      </w:rPr>
    </w:lvl>
    <w:lvl w:ilvl="1" w:tplc="EC8C4C56" w:tentative="1">
      <w:start w:val="1"/>
      <w:numFmt w:val="bullet"/>
      <w:lvlText w:val="•"/>
      <w:lvlJc w:val="left"/>
      <w:pPr>
        <w:tabs>
          <w:tab w:val="num" w:pos="1440"/>
        </w:tabs>
        <w:ind w:left="1440" w:hanging="360"/>
      </w:pPr>
      <w:rPr>
        <w:rFonts w:ascii="Times New Roman" w:hAnsi="Times New Roman" w:hint="default"/>
      </w:rPr>
    </w:lvl>
    <w:lvl w:ilvl="2" w:tplc="E89E8C12" w:tentative="1">
      <w:start w:val="1"/>
      <w:numFmt w:val="bullet"/>
      <w:lvlText w:val="•"/>
      <w:lvlJc w:val="left"/>
      <w:pPr>
        <w:tabs>
          <w:tab w:val="num" w:pos="2160"/>
        </w:tabs>
        <w:ind w:left="2160" w:hanging="360"/>
      </w:pPr>
      <w:rPr>
        <w:rFonts w:ascii="Times New Roman" w:hAnsi="Times New Roman" w:hint="default"/>
      </w:rPr>
    </w:lvl>
    <w:lvl w:ilvl="3" w:tplc="1010A672" w:tentative="1">
      <w:start w:val="1"/>
      <w:numFmt w:val="bullet"/>
      <w:lvlText w:val="•"/>
      <w:lvlJc w:val="left"/>
      <w:pPr>
        <w:tabs>
          <w:tab w:val="num" w:pos="2880"/>
        </w:tabs>
        <w:ind w:left="2880" w:hanging="360"/>
      </w:pPr>
      <w:rPr>
        <w:rFonts w:ascii="Times New Roman" w:hAnsi="Times New Roman" w:hint="default"/>
      </w:rPr>
    </w:lvl>
    <w:lvl w:ilvl="4" w:tplc="0F742C10" w:tentative="1">
      <w:start w:val="1"/>
      <w:numFmt w:val="bullet"/>
      <w:lvlText w:val="•"/>
      <w:lvlJc w:val="left"/>
      <w:pPr>
        <w:tabs>
          <w:tab w:val="num" w:pos="3600"/>
        </w:tabs>
        <w:ind w:left="3600" w:hanging="360"/>
      </w:pPr>
      <w:rPr>
        <w:rFonts w:ascii="Times New Roman" w:hAnsi="Times New Roman" w:hint="default"/>
      </w:rPr>
    </w:lvl>
    <w:lvl w:ilvl="5" w:tplc="E490068A" w:tentative="1">
      <w:start w:val="1"/>
      <w:numFmt w:val="bullet"/>
      <w:lvlText w:val="•"/>
      <w:lvlJc w:val="left"/>
      <w:pPr>
        <w:tabs>
          <w:tab w:val="num" w:pos="4320"/>
        </w:tabs>
        <w:ind w:left="4320" w:hanging="360"/>
      </w:pPr>
      <w:rPr>
        <w:rFonts w:ascii="Times New Roman" w:hAnsi="Times New Roman" w:hint="default"/>
      </w:rPr>
    </w:lvl>
    <w:lvl w:ilvl="6" w:tplc="14928AB8" w:tentative="1">
      <w:start w:val="1"/>
      <w:numFmt w:val="bullet"/>
      <w:lvlText w:val="•"/>
      <w:lvlJc w:val="left"/>
      <w:pPr>
        <w:tabs>
          <w:tab w:val="num" w:pos="5040"/>
        </w:tabs>
        <w:ind w:left="5040" w:hanging="360"/>
      </w:pPr>
      <w:rPr>
        <w:rFonts w:ascii="Times New Roman" w:hAnsi="Times New Roman" w:hint="default"/>
      </w:rPr>
    </w:lvl>
    <w:lvl w:ilvl="7" w:tplc="5BB6B000" w:tentative="1">
      <w:start w:val="1"/>
      <w:numFmt w:val="bullet"/>
      <w:lvlText w:val="•"/>
      <w:lvlJc w:val="left"/>
      <w:pPr>
        <w:tabs>
          <w:tab w:val="num" w:pos="5760"/>
        </w:tabs>
        <w:ind w:left="5760" w:hanging="360"/>
      </w:pPr>
      <w:rPr>
        <w:rFonts w:ascii="Times New Roman" w:hAnsi="Times New Roman" w:hint="default"/>
      </w:rPr>
    </w:lvl>
    <w:lvl w:ilvl="8" w:tplc="6248FBE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4DE538B"/>
    <w:multiLevelType w:val="hybridMultilevel"/>
    <w:tmpl w:val="654A3A32"/>
    <w:lvl w:ilvl="0" w:tplc="F0605C3C">
      <w:start w:val="1"/>
      <w:numFmt w:val="bullet"/>
      <w:lvlText w:val="-"/>
      <w:lvlJc w:val="left"/>
      <w:pPr>
        <w:tabs>
          <w:tab w:val="num" w:pos="720"/>
        </w:tabs>
        <w:ind w:left="720" w:hanging="360"/>
      </w:pPr>
      <w:rPr>
        <w:rFonts w:ascii="Times New Roman" w:hAnsi="Times New Roman" w:hint="default"/>
      </w:rPr>
    </w:lvl>
    <w:lvl w:ilvl="1" w:tplc="046E3E4C" w:tentative="1">
      <w:start w:val="1"/>
      <w:numFmt w:val="bullet"/>
      <w:lvlText w:val="-"/>
      <w:lvlJc w:val="left"/>
      <w:pPr>
        <w:tabs>
          <w:tab w:val="num" w:pos="1440"/>
        </w:tabs>
        <w:ind w:left="1440" w:hanging="360"/>
      </w:pPr>
      <w:rPr>
        <w:rFonts w:ascii="Times New Roman" w:hAnsi="Times New Roman" w:hint="default"/>
      </w:rPr>
    </w:lvl>
    <w:lvl w:ilvl="2" w:tplc="562C43B8" w:tentative="1">
      <w:start w:val="1"/>
      <w:numFmt w:val="bullet"/>
      <w:lvlText w:val="-"/>
      <w:lvlJc w:val="left"/>
      <w:pPr>
        <w:tabs>
          <w:tab w:val="num" w:pos="2160"/>
        </w:tabs>
        <w:ind w:left="2160" w:hanging="360"/>
      </w:pPr>
      <w:rPr>
        <w:rFonts w:ascii="Times New Roman" w:hAnsi="Times New Roman" w:hint="default"/>
      </w:rPr>
    </w:lvl>
    <w:lvl w:ilvl="3" w:tplc="6F9057A6" w:tentative="1">
      <w:start w:val="1"/>
      <w:numFmt w:val="bullet"/>
      <w:lvlText w:val="-"/>
      <w:lvlJc w:val="left"/>
      <w:pPr>
        <w:tabs>
          <w:tab w:val="num" w:pos="2880"/>
        </w:tabs>
        <w:ind w:left="2880" w:hanging="360"/>
      </w:pPr>
      <w:rPr>
        <w:rFonts w:ascii="Times New Roman" w:hAnsi="Times New Roman" w:hint="default"/>
      </w:rPr>
    </w:lvl>
    <w:lvl w:ilvl="4" w:tplc="02B086E8" w:tentative="1">
      <w:start w:val="1"/>
      <w:numFmt w:val="bullet"/>
      <w:lvlText w:val="-"/>
      <w:lvlJc w:val="left"/>
      <w:pPr>
        <w:tabs>
          <w:tab w:val="num" w:pos="3600"/>
        </w:tabs>
        <w:ind w:left="3600" w:hanging="360"/>
      </w:pPr>
      <w:rPr>
        <w:rFonts w:ascii="Times New Roman" w:hAnsi="Times New Roman" w:hint="default"/>
      </w:rPr>
    </w:lvl>
    <w:lvl w:ilvl="5" w:tplc="0826D33C" w:tentative="1">
      <w:start w:val="1"/>
      <w:numFmt w:val="bullet"/>
      <w:lvlText w:val="-"/>
      <w:lvlJc w:val="left"/>
      <w:pPr>
        <w:tabs>
          <w:tab w:val="num" w:pos="4320"/>
        </w:tabs>
        <w:ind w:left="4320" w:hanging="360"/>
      </w:pPr>
      <w:rPr>
        <w:rFonts w:ascii="Times New Roman" w:hAnsi="Times New Roman" w:hint="default"/>
      </w:rPr>
    </w:lvl>
    <w:lvl w:ilvl="6" w:tplc="3780B656" w:tentative="1">
      <w:start w:val="1"/>
      <w:numFmt w:val="bullet"/>
      <w:lvlText w:val="-"/>
      <w:lvlJc w:val="left"/>
      <w:pPr>
        <w:tabs>
          <w:tab w:val="num" w:pos="5040"/>
        </w:tabs>
        <w:ind w:left="5040" w:hanging="360"/>
      </w:pPr>
      <w:rPr>
        <w:rFonts w:ascii="Times New Roman" w:hAnsi="Times New Roman" w:hint="default"/>
      </w:rPr>
    </w:lvl>
    <w:lvl w:ilvl="7" w:tplc="A5C026B6" w:tentative="1">
      <w:start w:val="1"/>
      <w:numFmt w:val="bullet"/>
      <w:lvlText w:val="-"/>
      <w:lvlJc w:val="left"/>
      <w:pPr>
        <w:tabs>
          <w:tab w:val="num" w:pos="5760"/>
        </w:tabs>
        <w:ind w:left="5760" w:hanging="360"/>
      </w:pPr>
      <w:rPr>
        <w:rFonts w:ascii="Times New Roman" w:hAnsi="Times New Roman" w:hint="default"/>
      </w:rPr>
    </w:lvl>
    <w:lvl w:ilvl="8" w:tplc="60E22E4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A9108A5"/>
    <w:multiLevelType w:val="hybridMultilevel"/>
    <w:tmpl w:val="8E500D88"/>
    <w:lvl w:ilvl="0" w:tplc="798EA2F8">
      <w:start w:val="1"/>
      <w:numFmt w:val="bullet"/>
      <w:lvlText w:val="•"/>
      <w:lvlJc w:val="left"/>
      <w:pPr>
        <w:tabs>
          <w:tab w:val="num" w:pos="720"/>
        </w:tabs>
        <w:ind w:left="720" w:hanging="360"/>
      </w:pPr>
      <w:rPr>
        <w:rFonts w:ascii="Times New Roman" w:hAnsi="Times New Roman" w:hint="default"/>
      </w:rPr>
    </w:lvl>
    <w:lvl w:ilvl="1" w:tplc="A5624410">
      <w:numFmt w:val="bullet"/>
      <w:lvlText w:val="–"/>
      <w:lvlJc w:val="left"/>
      <w:pPr>
        <w:tabs>
          <w:tab w:val="num" w:pos="1440"/>
        </w:tabs>
        <w:ind w:left="1440" w:hanging="360"/>
      </w:pPr>
      <w:rPr>
        <w:rFonts w:ascii="Times New Roman" w:hAnsi="Times New Roman" w:hint="default"/>
      </w:rPr>
    </w:lvl>
    <w:lvl w:ilvl="2" w:tplc="760AD89A" w:tentative="1">
      <w:start w:val="1"/>
      <w:numFmt w:val="bullet"/>
      <w:lvlText w:val="•"/>
      <w:lvlJc w:val="left"/>
      <w:pPr>
        <w:tabs>
          <w:tab w:val="num" w:pos="2160"/>
        </w:tabs>
        <w:ind w:left="2160" w:hanging="360"/>
      </w:pPr>
      <w:rPr>
        <w:rFonts w:ascii="Times New Roman" w:hAnsi="Times New Roman" w:hint="default"/>
      </w:rPr>
    </w:lvl>
    <w:lvl w:ilvl="3" w:tplc="0B6C9926" w:tentative="1">
      <w:start w:val="1"/>
      <w:numFmt w:val="bullet"/>
      <w:lvlText w:val="•"/>
      <w:lvlJc w:val="left"/>
      <w:pPr>
        <w:tabs>
          <w:tab w:val="num" w:pos="2880"/>
        </w:tabs>
        <w:ind w:left="2880" w:hanging="360"/>
      </w:pPr>
      <w:rPr>
        <w:rFonts w:ascii="Times New Roman" w:hAnsi="Times New Roman" w:hint="default"/>
      </w:rPr>
    </w:lvl>
    <w:lvl w:ilvl="4" w:tplc="E68AE5EE" w:tentative="1">
      <w:start w:val="1"/>
      <w:numFmt w:val="bullet"/>
      <w:lvlText w:val="•"/>
      <w:lvlJc w:val="left"/>
      <w:pPr>
        <w:tabs>
          <w:tab w:val="num" w:pos="3600"/>
        </w:tabs>
        <w:ind w:left="3600" w:hanging="360"/>
      </w:pPr>
      <w:rPr>
        <w:rFonts w:ascii="Times New Roman" w:hAnsi="Times New Roman" w:hint="default"/>
      </w:rPr>
    </w:lvl>
    <w:lvl w:ilvl="5" w:tplc="80FEF3C6" w:tentative="1">
      <w:start w:val="1"/>
      <w:numFmt w:val="bullet"/>
      <w:lvlText w:val="•"/>
      <w:lvlJc w:val="left"/>
      <w:pPr>
        <w:tabs>
          <w:tab w:val="num" w:pos="4320"/>
        </w:tabs>
        <w:ind w:left="4320" w:hanging="360"/>
      </w:pPr>
      <w:rPr>
        <w:rFonts w:ascii="Times New Roman" w:hAnsi="Times New Roman" w:hint="default"/>
      </w:rPr>
    </w:lvl>
    <w:lvl w:ilvl="6" w:tplc="737E2624" w:tentative="1">
      <w:start w:val="1"/>
      <w:numFmt w:val="bullet"/>
      <w:lvlText w:val="•"/>
      <w:lvlJc w:val="left"/>
      <w:pPr>
        <w:tabs>
          <w:tab w:val="num" w:pos="5040"/>
        </w:tabs>
        <w:ind w:left="5040" w:hanging="360"/>
      </w:pPr>
      <w:rPr>
        <w:rFonts w:ascii="Times New Roman" w:hAnsi="Times New Roman" w:hint="default"/>
      </w:rPr>
    </w:lvl>
    <w:lvl w:ilvl="7" w:tplc="B002BECA" w:tentative="1">
      <w:start w:val="1"/>
      <w:numFmt w:val="bullet"/>
      <w:lvlText w:val="•"/>
      <w:lvlJc w:val="left"/>
      <w:pPr>
        <w:tabs>
          <w:tab w:val="num" w:pos="5760"/>
        </w:tabs>
        <w:ind w:left="5760" w:hanging="360"/>
      </w:pPr>
      <w:rPr>
        <w:rFonts w:ascii="Times New Roman" w:hAnsi="Times New Roman" w:hint="default"/>
      </w:rPr>
    </w:lvl>
    <w:lvl w:ilvl="8" w:tplc="DA2081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ACD03CB"/>
    <w:multiLevelType w:val="hybridMultilevel"/>
    <w:tmpl w:val="5B10E3BA"/>
    <w:lvl w:ilvl="0" w:tplc="14E4CA2E">
      <w:start w:val="1"/>
      <w:numFmt w:val="bullet"/>
      <w:lvlText w:val="•"/>
      <w:lvlJc w:val="left"/>
      <w:pPr>
        <w:tabs>
          <w:tab w:val="num" w:pos="720"/>
        </w:tabs>
        <w:ind w:left="720" w:hanging="360"/>
      </w:pPr>
      <w:rPr>
        <w:rFonts w:ascii="Arial" w:hAnsi="Arial" w:hint="default"/>
      </w:rPr>
    </w:lvl>
    <w:lvl w:ilvl="1" w:tplc="BBC64FAC" w:tentative="1">
      <w:start w:val="1"/>
      <w:numFmt w:val="bullet"/>
      <w:lvlText w:val="•"/>
      <w:lvlJc w:val="left"/>
      <w:pPr>
        <w:tabs>
          <w:tab w:val="num" w:pos="1440"/>
        </w:tabs>
        <w:ind w:left="1440" w:hanging="360"/>
      </w:pPr>
      <w:rPr>
        <w:rFonts w:ascii="Arial" w:hAnsi="Arial" w:hint="default"/>
      </w:rPr>
    </w:lvl>
    <w:lvl w:ilvl="2" w:tplc="DD0EE184" w:tentative="1">
      <w:start w:val="1"/>
      <w:numFmt w:val="bullet"/>
      <w:lvlText w:val="•"/>
      <w:lvlJc w:val="left"/>
      <w:pPr>
        <w:tabs>
          <w:tab w:val="num" w:pos="2160"/>
        </w:tabs>
        <w:ind w:left="2160" w:hanging="360"/>
      </w:pPr>
      <w:rPr>
        <w:rFonts w:ascii="Arial" w:hAnsi="Arial" w:hint="default"/>
      </w:rPr>
    </w:lvl>
    <w:lvl w:ilvl="3" w:tplc="0B446EC2" w:tentative="1">
      <w:start w:val="1"/>
      <w:numFmt w:val="bullet"/>
      <w:lvlText w:val="•"/>
      <w:lvlJc w:val="left"/>
      <w:pPr>
        <w:tabs>
          <w:tab w:val="num" w:pos="2880"/>
        </w:tabs>
        <w:ind w:left="2880" w:hanging="360"/>
      </w:pPr>
      <w:rPr>
        <w:rFonts w:ascii="Arial" w:hAnsi="Arial" w:hint="default"/>
      </w:rPr>
    </w:lvl>
    <w:lvl w:ilvl="4" w:tplc="6DF84A36" w:tentative="1">
      <w:start w:val="1"/>
      <w:numFmt w:val="bullet"/>
      <w:lvlText w:val="•"/>
      <w:lvlJc w:val="left"/>
      <w:pPr>
        <w:tabs>
          <w:tab w:val="num" w:pos="3600"/>
        </w:tabs>
        <w:ind w:left="3600" w:hanging="360"/>
      </w:pPr>
      <w:rPr>
        <w:rFonts w:ascii="Arial" w:hAnsi="Arial" w:hint="default"/>
      </w:rPr>
    </w:lvl>
    <w:lvl w:ilvl="5" w:tplc="7E90B822" w:tentative="1">
      <w:start w:val="1"/>
      <w:numFmt w:val="bullet"/>
      <w:lvlText w:val="•"/>
      <w:lvlJc w:val="left"/>
      <w:pPr>
        <w:tabs>
          <w:tab w:val="num" w:pos="4320"/>
        </w:tabs>
        <w:ind w:left="4320" w:hanging="360"/>
      </w:pPr>
      <w:rPr>
        <w:rFonts w:ascii="Arial" w:hAnsi="Arial" w:hint="default"/>
      </w:rPr>
    </w:lvl>
    <w:lvl w:ilvl="6" w:tplc="67A0F63E" w:tentative="1">
      <w:start w:val="1"/>
      <w:numFmt w:val="bullet"/>
      <w:lvlText w:val="•"/>
      <w:lvlJc w:val="left"/>
      <w:pPr>
        <w:tabs>
          <w:tab w:val="num" w:pos="5040"/>
        </w:tabs>
        <w:ind w:left="5040" w:hanging="360"/>
      </w:pPr>
      <w:rPr>
        <w:rFonts w:ascii="Arial" w:hAnsi="Arial" w:hint="default"/>
      </w:rPr>
    </w:lvl>
    <w:lvl w:ilvl="7" w:tplc="7340EE68" w:tentative="1">
      <w:start w:val="1"/>
      <w:numFmt w:val="bullet"/>
      <w:lvlText w:val="•"/>
      <w:lvlJc w:val="left"/>
      <w:pPr>
        <w:tabs>
          <w:tab w:val="num" w:pos="5760"/>
        </w:tabs>
        <w:ind w:left="5760" w:hanging="360"/>
      </w:pPr>
      <w:rPr>
        <w:rFonts w:ascii="Arial" w:hAnsi="Arial" w:hint="default"/>
      </w:rPr>
    </w:lvl>
    <w:lvl w:ilvl="8" w:tplc="BEB46F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630BB8"/>
    <w:multiLevelType w:val="hybridMultilevel"/>
    <w:tmpl w:val="7208156E"/>
    <w:lvl w:ilvl="0" w:tplc="5B227BAE">
      <w:start w:val="1"/>
      <w:numFmt w:val="bullet"/>
      <w:lvlText w:val="•"/>
      <w:lvlJc w:val="left"/>
      <w:pPr>
        <w:tabs>
          <w:tab w:val="num" w:pos="720"/>
        </w:tabs>
        <w:ind w:left="720" w:hanging="360"/>
      </w:pPr>
      <w:rPr>
        <w:rFonts w:ascii="Times New Roman" w:hAnsi="Times New Roman" w:hint="default"/>
      </w:rPr>
    </w:lvl>
    <w:lvl w:ilvl="1" w:tplc="69D237C6">
      <w:numFmt w:val="bullet"/>
      <w:lvlText w:val="–"/>
      <w:lvlJc w:val="left"/>
      <w:pPr>
        <w:tabs>
          <w:tab w:val="num" w:pos="1440"/>
        </w:tabs>
        <w:ind w:left="1440" w:hanging="360"/>
      </w:pPr>
      <w:rPr>
        <w:rFonts w:ascii="Times New Roman" w:hAnsi="Times New Roman" w:hint="default"/>
      </w:rPr>
    </w:lvl>
    <w:lvl w:ilvl="2" w:tplc="0C80C8BE" w:tentative="1">
      <w:start w:val="1"/>
      <w:numFmt w:val="bullet"/>
      <w:lvlText w:val="•"/>
      <w:lvlJc w:val="left"/>
      <w:pPr>
        <w:tabs>
          <w:tab w:val="num" w:pos="2160"/>
        </w:tabs>
        <w:ind w:left="2160" w:hanging="360"/>
      </w:pPr>
      <w:rPr>
        <w:rFonts w:ascii="Times New Roman" w:hAnsi="Times New Roman" w:hint="default"/>
      </w:rPr>
    </w:lvl>
    <w:lvl w:ilvl="3" w:tplc="B97A296C" w:tentative="1">
      <w:start w:val="1"/>
      <w:numFmt w:val="bullet"/>
      <w:lvlText w:val="•"/>
      <w:lvlJc w:val="left"/>
      <w:pPr>
        <w:tabs>
          <w:tab w:val="num" w:pos="2880"/>
        </w:tabs>
        <w:ind w:left="2880" w:hanging="360"/>
      </w:pPr>
      <w:rPr>
        <w:rFonts w:ascii="Times New Roman" w:hAnsi="Times New Roman" w:hint="default"/>
      </w:rPr>
    </w:lvl>
    <w:lvl w:ilvl="4" w:tplc="A2CE66F2" w:tentative="1">
      <w:start w:val="1"/>
      <w:numFmt w:val="bullet"/>
      <w:lvlText w:val="•"/>
      <w:lvlJc w:val="left"/>
      <w:pPr>
        <w:tabs>
          <w:tab w:val="num" w:pos="3600"/>
        </w:tabs>
        <w:ind w:left="3600" w:hanging="360"/>
      </w:pPr>
      <w:rPr>
        <w:rFonts w:ascii="Times New Roman" w:hAnsi="Times New Roman" w:hint="default"/>
      </w:rPr>
    </w:lvl>
    <w:lvl w:ilvl="5" w:tplc="E74E4AA8" w:tentative="1">
      <w:start w:val="1"/>
      <w:numFmt w:val="bullet"/>
      <w:lvlText w:val="•"/>
      <w:lvlJc w:val="left"/>
      <w:pPr>
        <w:tabs>
          <w:tab w:val="num" w:pos="4320"/>
        </w:tabs>
        <w:ind w:left="4320" w:hanging="360"/>
      </w:pPr>
      <w:rPr>
        <w:rFonts w:ascii="Times New Roman" w:hAnsi="Times New Roman" w:hint="default"/>
      </w:rPr>
    </w:lvl>
    <w:lvl w:ilvl="6" w:tplc="9EF80D0C" w:tentative="1">
      <w:start w:val="1"/>
      <w:numFmt w:val="bullet"/>
      <w:lvlText w:val="•"/>
      <w:lvlJc w:val="left"/>
      <w:pPr>
        <w:tabs>
          <w:tab w:val="num" w:pos="5040"/>
        </w:tabs>
        <w:ind w:left="5040" w:hanging="360"/>
      </w:pPr>
      <w:rPr>
        <w:rFonts w:ascii="Times New Roman" w:hAnsi="Times New Roman" w:hint="default"/>
      </w:rPr>
    </w:lvl>
    <w:lvl w:ilvl="7" w:tplc="F8BC0518" w:tentative="1">
      <w:start w:val="1"/>
      <w:numFmt w:val="bullet"/>
      <w:lvlText w:val="•"/>
      <w:lvlJc w:val="left"/>
      <w:pPr>
        <w:tabs>
          <w:tab w:val="num" w:pos="5760"/>
        </w:tabs>
        <w:ind w:left="5760" w:hanging="360"/>
      </w:pPr>
      <w:rPr>
        <w:rFonts w:ascii="Times New Roman" w:hAnsi="Times New Roman" w:hint="default"/>
      </w:rPr>
    </w:lvl>
    <w:lvl w:ilvl="8" w:tplc="B3E2637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9701479"/>
    <w:multiLevelType w:val="hybridMultilevel"/>
    <w:tmpl w:val="B266623A"/>
    <w:lvl w:ilvl="0" w:tplc="72C8E6B4">
      <w:start w:val="1"/>
      <w:numFmt w:val="bullet"/>
      <w:lvlText w:val="•"/>
      <w:lvlJc w:val="left"/>
      <w:pPr>
        <w:tabs>
          <w:tab w:val="num" w:pos="720"/>
        </w:tabs>
        <w:ind w:left="720" w:hanging="360"/>
      </w:pPr>
      <w:rPr>
        <w:rFonts w:ascii="Times New Roman" w:hAnsi="Times New Roman" w:hint="default"/>
      </w:rPr>
    </w:lvl>
    <w:lvl w:ilvl="1" w:tplc="B31CCCC2">
      <w:start w:val="1"/>
      <w:numFmt w:val="decimal"/>
      <w:lvlText w:val="%2)"/>
      <w:lvlJc w:val="left"/>
      <w:pPr>
        <w:tabs>
          <w:tab w:val="num" w:pos="1440"/>
        </w:tabs>
        <w:ind w:left="1440" w:hanging="360"/>
      </w:pPr>
      <w:rPr>
        <w:rFonts w:asciiTheme="minorHAnsi" w:eastAsiaTheme="minorHAnsi" w:hAnsiTheme="minorHAnsi" w:cstheme="minorBidi"/>
      </w:rPr>
    </w:lvl>
    <w:lvl w:ilvl="2" w:tplc="D5827FFC" w:tentative="1">
      <w:start w:val="1"/>
      <w:numFmt w:val="bullet"/>
      <w:lvlText w:val="•"/>
      <w:lvlJc w:val="left"/>
      <w:pPr>
        <w:tabs>
          <w:tab w:val="num" w:pos="2160"/>
        </w:tabs>
        <w:ind w:left="2160" w:hanging="360"/>
      </w:pPr>
      <w:rPr>
        <w:rFonts w:ascii="Times New Roman" w:hAnsi="Times New Roman" w:hint="default"/>
      </w:rPr>
    </w:lvl>
    <w:lvl w:ilvl="3" w:tplc="7DCC5FCA" w:tentative="1">
      <w:start w:val="1"/>
      <w:numFmt w:val="bullet"/>
      <w:lvlText w:val="•"/>
      <w:lvlJc w:val="left"/>
      <w:pPr>
        <w:tabs>
          <w:tab w:val="num" w:pos="2880"/>
        </w:tabs>
        <w:ind w:left="2880" w:hanging="360"/>
      </w:pPr>
      <w:rPr>
        <w:rFonts w:ascii="Times New Roman" w:hAnsi="Times New Roman" w:hint="default"/>
      </w:rPr>
    </w:lvl>
    <w:lvl w:ilvl="4" w:tplc="3348D71E" w:tentative="1">
      <w:start w:val="1"/>
      <w:numFmt w:val="bullet"/>
      <w:lvlText w:val="•"/>
      <w:lvlJc w:val="left"/>
      <w:pPr>
        <w:tabs>
          <w:tab w:val="num" w:pos="3600"/>
        </w:tabs>
        <w:ind w:left="3600" w:hanging="360"/>
      </w:pPr>
      <w:rPr>
        <w:rFonts w:ascii="Times New Roman" w:hAnsi="Times New Roman" w:hint="default"/>
      </w:rPr>
    </w:lvl>
    <w:lvl w:ilvl="5" w:tplc="29608F7A" w:tentative="1">
      <w:start w:val="1"/>
      <w:numFmt w:val="bullet"/>
      <w:lvlText w:val="•"/>
      <w:lvlJc w:val="left"/>
      <w:pPr>
        <w:tabs>
          <w:tab w:val="num" w:pos="4320"/>
        </w:tabs>
        <w:ind w:left="4320" w:hanging="360"/>
      </w:pPr>
      <w:rPr>
        <w:rFonts w:ascii="Times New Roman" w:hAnsi="Times New Roman" w:hint="default"/>
      </w:rPr>
    </w:lvl>
    <w:lvl w:ilvl="6" w:tplc="CE10FBF0" w:tentative="1">
      <w:start w:val="1"/>
      <w:numFmt w:val="bullet"/>
      <w:lvlText w:val="•"/>
      <w:lvlJc w:val="left"/>
      <w:pPr>
        <w:tabs>
          <w:tab w:val="num" w:pos="5040"/>
        </w:tabs>
        <w:ind w:left="5040" w:hanging="360"/>
      </w:pPr>
      <w:rPr>
        <w:rFonts w:ascii="Times New Roman" w:hAnsi="Times New Roman" w:hint="default"/>
      </w:rPr>
    </w:lvl>
    <w:lvl w:ilvl="7" w:tplc="E4DECBE2" w:tentative="1">
      <w:start w:val="1"/>
      <w:numFmt w:val="bullet"/>
      <w:lvlText w:val="•"/>
      <w:lvlJc w:val="left"/>
      <w:pPr>
        <w:tabs>
          <w:tab w:val="num" w:pos="5760"/>
        </w:tabs>
        <w:ind w:left="5760" w:hanging="360"/>
      </w:pPr>
      <w:rPr>
        <w:rFonts w:ascii="Times New Roman" w:hAnsi="Times New Roman" w:hint="default"/>
      </w:rPr>
    </w:lvl>
    <w:lvl w:ilvl="8" w:tplc="125250F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C1E6CE3"/>
    <w:multiLevelType w:val="hybridMultilevel"/>
    <w:tmpl w:val="CD26D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FF07FCA"/>
    <w:multiLevelType w:val="hybridMultilevel"/>
    <w:tmpl w:val="6346DD72"/>
    <w:lvl w:ilvl="0" w:tplc="12BAAFF2">
      <w:start w:val="1"/>
      <w:numFmt w:val="decimal"/>
      <w:lvlText w:val="%1."/>
      <w:lvlJc w:val="left"/>
      <w:pPr>
        <w:tabs>
          <w:tab w:val="num" w:pos="720"/>
        </w:tabs>
        <w:ind w:left="720" w:hanging="360"/>
      </w:pPr>
    </w:lvl>
    <w:lvl w:ilvl="1" w:tplc="66926658" w:tentative="1">
      <w:start w:val="1"/>
      <w:numFmt w:val="decimal"/>
      <w:lvlText w:val="%2."/>
      <w:lvlJc w:val="left"/>
      <w:pPr>
        <w:tabs>
          <w:tab w:val="num" w:pos="1440"/>
        </w:tabs>
        <w:ind w:left="1440" w:hanging="360"/>
      </w:pPr>
    </w:lvl>
    <w:lvl w:ilvl="2" w:tplc="CF1ACDBE" w:tentative="1">
      <w:start w:val="1"/>
      <w:numFmt w:val="decimal"/>
      <w:lvlText w:val="%3."/>
      <w:lvlJc w:val="left"/>
      <w:pPr>
        <w:tabs>
          <w:tab w:val="num" w:pos="2160"/>
        </w:tabs>
        <w:ind w:left="2160" w:hanging="360"/>
      </w:pPr>
    </w:lvl>
    <w:lvl w:ilvl="3" w:tplc="8E1435F8" w:tentative="1">
      <w:start w:val="1"/>
      <w:numFmt w:val="decimal"/>
      <w:lvlText w:val="%4."/>
      <w:lvlJc w:val="left"/>
      <w:pPr>
        <w:tabs>
          <w:tab w:val="num" w:pos="2880"/>
        </w:tabs>
        <w:ind w:left="2880" w:hanging="360"/>
      </w:pPr>
    </w:lvl>
    <w:lvl w:ilvl="4" w:tplc="CF4AD5E2" w:tentative="1">
      <w:start w:val="1"/>
      <w:numFmt w:val="decimal"/>
      <w:lvlText w:val="%5."/>
      <w:lvlJc w:val="left"/>
      <w:pPr>
        <w:tabs>
          <w:tab w:val="num" w:pos="3600"/>
        </w:tabs>
        <w:ind w:left="3600" w:hanging="360"/>
      </w:pPr>
    </w:lvl>
    <w:lvl w:ilvl="5" w:tplc="F6502226" w:tentative="1">
      <w:start w:val="1"/>
      <w:numFmt w:val="decimal"/>
      <w:lvlText w:val="%6."/>
      <w:lvlJc w:val="left"/>
      <w:pPr>
        <w:tabs>
          <w:tab w:val="num" w:pos="4320"/>
        </w:tabs>
        <w:ind w:left="4320" w:hanging="360"/>
      </w:pPr>
    </w:lvl>
    <w:lvl w:ilvl="6" w:tplc="75F01B58" w:tentative="1">
      <w:start w:val="1"/>
      <w:numFmt w:val="decimal"/>
      <w:lvlText w:val="%7."/>
      <w:lvlJc w:val="left"/>
      <w:pPr>
        <w:tabs>
          <w:tab w:val="num" w:pos="5040"/>
        </w:tabs>
        <w:ind w:left="5040" w:hanging="360"/>
      </w:pPr>
    </w:lvl>
    <w:lvl w:ilvl="7" w:tplc="5DCA7698" w:tentative="1">
      <w:start w:val="1"/>
      <w:numFmt w:val="decimal"/>
      <w:lvlText w:val="%8."/>
      <w:lvlJc w:val="left"/>
      <w:pPr>
        <w:tabs>
          <w:tab w:val="num" w:pos="5760"/>
        </w:tabs>
        <w:ind w:left="5760" w:hanging="360"/>
      </w:pPr>
    </w:lvl>
    <w:lvl w:ilvl="8" w:tplc="1C60EA98" w:tentative="1">
      <w:start w:val="1"/>
      <w:numFmt w:val="decimal"/>
      <w:lvlText w:val="%9."/>
      <w:lvlJc w:val="left"/>
      <w:pPr>
        <w:tabs>
          <w:tab w:val="num" w:pos="6480"/>
        </w:tabs>
        <w:ind w:left="6480" w:hanging="360"/>
      </w:pPr>
    </w:lvl>
  </w:abstractNum>
  <w:num w:numId="1">
    <w:abstractNumId w:val="3"/>
  </w:num>
  <w:num w:numId="2">
    <w:abstractNumId w:val="6"/>
  </w:num>
  <w:num w:numId="3">
    <w:abstractNumId w:val="9"/>
  </w:num>
  <w:num w:numId="4">
    <w:abstractNumId w:val="10"/>
  </w:num>
  <w:num w:numId="5">
    <w:abstractNumId w:val="2"/>
  </w:num>
  <w:num w:numId="6">
    <w:abstractNumId w:val="1"/>
  </w:num>
  <w:num w:numId="7">
    <w:abstractNumId w:val="8"/>
  </w:num>
  <w:num w:numId="8">
    <w:abstractNumId w:val="11"/>
  </w:num>
  <w:num w:numId="9">
    <w:abstractNumId w:val="0"/>
  </w:num>
  <w:num w:numId="10">
    <w:abstractNumId w:val="12"/>
  </w:num>
  <w:num w:numId="11">
    <w:abstractNumId w:val="7"/>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87"/>
    <w:rsid w:val="00013164"/>
    <w:rsid w:val="00034D3C"/>
    <w:rsid w:val="000D6390"/>
    <w:rsid w:val="00145C1F"/>
    <w:rsid w:val="00155676"/>
    <w:rsid w:val="00186DB5"/>
    <w:rsid w:val="001B1E90"/>
    <w:rsid w:val="00222D87"/>
    <w:rsid w:val="00232F74"/>
    <w:rsid w:val="00234649"/>
    <w:rsid w:val="00291F0B"/>
    <w:rsid w:val="002E4A99"/>
    <w:rsid w:val="0031630B"/>
    <w:rsid w:val="00353332"/>
    <w:rsid w:val="00393904"/>
    <w:rsid w:val="00393EBB"/>
    <w:rsid w:val="003B3DB0"/>
    <w:rsid w:val="003E3F86"/>
    <w:rsid w:val="004F18C5"/>
    <w:rsid w:val="00502DCC"/>
    <w:rsid w:val="00642F28"/>
    <w:rsid w:val="006A16AD"/>
    <w:rsid w:val="006E1D1C"/>
    <w:rsid w:val="006E4B55"/>
    <w:rsid w:val="00701822"/>
    <w:rsid w:val="0073226D"/>
    <w:rsid w:val="00952421"/>
    <w:rsid w:val="00955982"/>
    <w:rsid w:val="009A7048"/>
    <w:rsid w:val="00AA5976"/>
    <w:rsid w:val="00AF0D3E"/>
    <w:rsid w:val="00B36293"/>
    <w:rsid w:val="00BA08D3"/>
    <w:rsid w:val="00BB76EF"/>
    <w:rsid w:val="00C50522"/>
    <w:rsid w:val="00D1382F"/>
    <w:rsid w:val="00D4252E"/>
    <w:rsid w:val="00DA637B"/>
    <w:rsid w:val="00E16F18"/>
    <w:rsid w:val="00E53A72"/>
    <w:rsid w:val="00E82E72"/>
    <w:rsid w:val="00EF59D7"/>
    <w:rsid w:val="00F04499"/>
    <w:rsid w:val="00FF2C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7C41"/>
  <w15:chartTrackingRefBased/>
  <w15:docId w15:val="{CA93797C-DF00-44AC-964B-C412154F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47">
      <w:bodyDiv w:val="1"/>
      <w:marLeft w:val="0"/>
      <w:marRight w:val="0"/>
      <w:marTop w:val="0"/>
      <w:marBottom w:val="0"/>
      <w:divBdr>
        <w:top w:val="none" w:sz="0" w:space="0" w:color="auto"/>
        <w:left w:val="none" w:sz="0" w:space="0" w:color="auto"/>
        <w:bottom w:val="none" w:sz="0" w:space="0" w:color="auto"/>
        <w:right w:val="none" w:sz="0" w:space="0" w:color="auto"/>
      </w:divBdr>
    </w:div>
    <w:div w:id="228661761">
      <w:bodyDiv w:val="1"/>
      <w:marLeft w:val="0"/>
      <w:marRight w:val="0"/>
      <w:marTop w:val="0"/>
      <w:marBottom w:val="0"/>
      <w:divBdr>
        <w:top w:val="none" w:sz="0" w:space="0" w:color="auto"/>
        <w:left w:val="none" w:sz="0" w:space="0" w:color="auto"/>
        <w:bottom w:val="none" w:sz="0" w:space="0" w:color="auto"/>
        <w:right w:val="none" w:sz="0" w:space="0" w:color="auto"/>
      </w:divBdr>
    </w:div>
    <w:div w:id="272589402">
      <w:bodyDiv w:val="1"/>
      <w:marLeft w:val="0"/>
      <w:marRight w:val="0"/>
      <w:marTop w:val="0"/>
      <w:marBottom w:val="0"/>
      <w:divBdr>
        <w:top w:val="none" w:sz="0" w:space="0" w:color="auto"/>
        <w:left w:val="none" w:sz="0" w:space="0" w:color="auto"/>
        <w:bottom w:val="none" w:sz="0" w:space="0" w:color="auto"/>
        <w:right w:val="none" w:sz="0" w:space="0" w:color="auto"/>
      </w:divBdr>
    </w:div>
    <w:div w:id="404644063">
      <w:bodyDiv w:val="1"/>
      <w:marLeft w:val="0"/>
      <w:marRight w:val="0"/>
      <w:marTop w:val="0"/>
      <w:marBottom w:val="0"/>
      <w:divBdr>
        <w:top w:val="none" w:sz="0" w:space="0" w:color="auto"/>
        <w:left w:val="none" w:sz="0" w:space="0" w:color="auto"/>
        <w:bottom w:val="none" w:sz="0" w:space="0" w:color="auto"/>
        <w:right w:val="none" w:sz="0" w:space="0" w:color="auto"/>
      </w:divBdr>
      <w:divsChild>
        <w:div w:id="1583490464">
          <w:marLeft w:val="0"/>
          <w:marRight w:val="0"/>
          <w:marTop w:val="96"/>
          <w:marBottom w:val="0"/>
          <w:divBdr>
            <w:top w:val="none" w:sz="0" w:space="0" w:color="auto"/>
            <w:left w:val="none" w:sz="0" w:space="0" w:color="auto"/>
            <w:bottom w:val="none" w:sz="0" w:space="0" w:color="auto"/>
            <w:right w:val="none" w:sz="0" w:space="0" w:color="auto"/>
          </w:divBdr>
        </w:div>
        <w:div w:id="2070568737">
          <w:marLeft w:val="0"/>
          <w:marRight w:val="0"/>
          <w:marTop w:val="96"/>
          <w:marBottom w:val="0"/>
          <w:divBdr>
            <w:top w:val="none" w:sz="0" w:space="0" w:color="auto"/>
            <w:left w:val="none" w:sz="0" w:space="0" w:color="auto"/>
            <w:bottom w:val="none" w:sz="0" w:space="0" w:color="auto"/>
            <w:right w:val="none" w:sz="0" w:space="0" w:color="auto"/>
          </w:divBdr>
        </w:div>
      </w:divsChild>
    </w:div>
    <w:div w:id="583497085">
      <w:bodyDiv w:val="1"/>
      <w:marLeft w:val="0"/>
      <w:marRight w:val="0"/>
      <w:marTop w:val="0"/>
      <w:marBottom w:val="0"/>
      <w:divBdr>
        <w:top w:val="none" w:sz="0" w:space="0" w:color="auto"/>
        <w:left w:val="none" w:sz="0" w:space="0" w:color="auto"/>
        <w:bottom w:val="none" w:sz="0" w:space="0" w:color="auto"/>
        <w:right w:val="none" w:sz="0" w:space="0" w:color="auto"/>
      </w:divBdr>
      <w:divsChild>
        <w:div w:id="2061972617">
          <w:marLeft w:val="547"/>
          <w:marRight w:val="0"/>
          <w:marTop w:val="115"/>
          <w:marBottom w:val="0"/>
          <w:divBdr>
            <w:top w:val="none" w:sz="0" w:space="0" w:color="auto"/>
            <w:left w:val="none" w:sz="0" w:space="0" w:color="auto"/>
            <w:bottom w:val="none" w:sz="0" w:space="0" w:color="auto"/>
            <w:right w:val="none" w:sz="0" w:space="0" w:color="auto"/>
          </w:divBdr>
        </w:div>
        <w:div w:id="1370958582">
          <w:marLeft w:val="547"/>
          <w:marRight w:val="0"/>
          <w:marTop w:val="115"/>
          <w:marBottom w:val="0"/>
          <w:divBdr>
            <w:top w:val="none" w:sz="0" w:space="0" w:color="auto"/>
            <w:left w:val="none" w:sz="0" w:space="0" w:color="auto"/>
            <w:bottom w:val="none" w:sz="0" w:space="0" w:color="auto"/>
            <w:right w:val="none" w:sz="0" w:space="0" w:color="auto"/>
          </w:divBdr>
        </w:div>
        <w:div w:id="1213007210">
          <w:marLeft w:val="547"/>
          <w:marRight w:val="0"/>
          <w:marTop w:val="115"/>
          <w:marBottom w:val="0"/>
          <w:divBdr>
            <w:top w:val="none" w:sz="0" w:space="0" w:color="auto"/>
            <w:left w:val="none" w:sz="0" w:space="0" w:color="auto"/>
            <w:bottom w:val="none" w:sz="0" w:space="0" w:color="auto"/>
            <w:right w:val="none" w:sz="0" w:space="0" w:color="auto"/>
          </w:divBdr>
        </w:div>
        <w:div w:id="557127455">
          <w:marLeft w:val="547"/>
          <w:marRight w:val="0"/>
          <w:marTop w:val="115"/>
          <w:marBottom w:val="0"/>
          <w:divBdr>
            <w:top w:val="none" w:sz="0" w:space="0" w:color="auto"/>
            <w:left w:val="none" w:sz="0" w:space="0" w:color="auto"/>
            <w:bottom w:val="none" w:sz="0" w:space="0" w:color="auto"/>
            <w:right w:val="none" w:sz="0" w:space="0" w:color="auto"/>
          </w:divBdr>
        </w:div>
        <w:div w:id="1276913220">
          <w:marLeft w:val="547"/>
          <w:marRight w:val="0"/>
          <w:marTop w:val="115"/>
          <w:marBottom w:val="0"/>
          <w:divBdr>
            <w:top w:val="none" w:sz="0" w:space="0" w:color="auto"/>
            <w:left w:val="none" w:sz="0" w:space="0" w:color="auto"/>
            <w:bottom w:val="none" w:sz="0" w:space="0" w:color="auto"/>
            <w:right w:val="none" w:sz="0" w:space="0" w:color="auto"/>
          </w:divBdr>
        </w:div>
      </w:divsChild>
    </w:div>
    <w:div w:id="59404904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03">
          <w:marLeft w:val="0"/>
          <w:marRight w:val="0"/>
          <w:marTop w:val="115"/>
          <w:marBottom w:val="0"/>
          <w:divBdr>
            <w:top w:val="none" w:sz="0" w:space="0" w:color="auto"/>
            <w:left w:val="none" w:sz="0" w:space="0" w:color="auto"/>
            <w:bottom w:val="none" w:sz="0" w:space="0" w:color="auto"/>
            <w:right w:val="none" w:sz="0" w:space="0" w:color="auto"/>
          </w:divBdr>
        </w:div>
        <w:div w:id="1276518109">
          <w:marLeft w:val="0"/>
          <w:marRight w:val="0"/>
          <w:marTop w:val="115"/>
          <w:marBottom w:val="0"/>
          <w:divBdr>
            <w:top w:val="none" w:sz="0" w:space="0" w:color="auto"/>
            <w:left w:val="none" w:sz="0" w:space="0" w:color="auto"/>
            <w:bottom w:val="none" w:sz="0" w:space="0" w:color="auto"/>
            <w:right w:val="none" w:sz="0" w:space="0" w:color="auto"/>
          </w:divBdr>
        </w:div>
        <w:div w:id="527373347">
          <w:marLeft w:val="0"/>
          <w:marRight w:val="0"/>
          <w:marTop w:val="115"/>
          <w:marBottom w:val="0"/>
          <w:divBdr>
            <w:top w:val="none" w:sz="0" w:space="0" w:color="auto"/>
            <w:left w:val="none" w:sz="0" w:space="0" w:color="auto"/>
            <w:bottom w:val="none" w:sz="0" w:space="0" w:color="auto"/>
            <w:right w:val="none" w:sz="0" w:space="0" w:color="auto"/>
          </w:divBdr>
        </w:div>
      </w:divsChild>
    </w:div>
    <w:div w:id="699088016">
      <w:bodyDiv w:val="1"/>
      <w:marLeft w:val="0"/>
      <w:marRight w:val="0"/>
      <w:marTop w:val="0"/>
      <w:marBottom w:val="0"/>
      <w:divBdr>
        <w:top w:val="none" w:sz="0" w:space="0" w:color="auto"/>
        <w:left w:val="none" w:sz="0" w:space="0" w:color="auto"/>
        <w:bottom w:val="none" w:sz="0" w:space="0" w:color="auto"/>
        <w:right w:val="none" w:sz="0" w:space="0" w:color="auto"/>
      </w:divBdr>
    </w:div>
    <w:div w:id="741291991">
      <w:bodyDiv w:val="1"/>
      <w:marLeft w:val="0"/>
      <w:marRight w:val="0"/>
      <w:marTop w:val="0"/>
      <w:marBottom w:val="0"/>
      <w:divBdr>
        <w:top w:val="none" w:sz="0" w:space="0" w:color="auto"/>
        <w:left w:val="none" w:sz="0" w:space="0" w:color="auto"/>
        <w:bottom w:val="none" w:sz="0" w:space="0" w:color="auto"/>
        <w:right w:val="none" w:sz="0" w:space="0" w:color="auto"/>
      </w:divBdr>
    </w:div>
    <w:div w:id="894509979">
      <w:bodyDiv w:val="1"/>
      <w:marLeft w:val="0"/>
      <w:marRight w:val="0"/>
      <w:marTop w:val="0"/>
      <w:marBottom w:val="0"/>
      <w:divBdr>
        <w:top w:val="none" w:sz="0" w:space="0" w:color="auto"/>
        <w:left w:val="none" w:sz="0" w:space="0" w:color="auto"/>
        <w:bottom w:val="none" w:sz="0" w:space="0" w:color="auto"/>
        <w:right w:val="none" w:sz="0" w:space="0" w:color="auto"/>
      </w:divBdr>
    </w:div>
    <w:div w:id="943927275">
      <w:bodyDiv w:val="1"/>
      <w:marLeft w:val="0"/>
      <w:marRight w:val="0"/>
      <w:marTop w:val="0"/>
      <w:marBottom w:val="0"/>
      <w:divBdr>
        <w:top w:val="none" w:sz="0" w:space="0" w:color="auto"/>
        <w:left w:val="none" w:sz="0" w:space="0" w:color="auto"/>
        <w:bottom w:val="none" w:sz="0" w:space="0" w:color="auto"/>
        <w:right w:val="none" w:sz="0" w:space="0" w:color="auto"/>
      </w:divBdr>
    </w:div>
    <w:div w:id="946623323">
      <w:bodyDiv w:val="1"/>
      <w:marLeft w:val="0"/>
      <w:marRight w:val="0"/>
      <w:marTop w:val="0"/>
      <w:marBottom w:val="0"/>
      <w:divBdr>
        <w:top w:val="none" w:sz="0" w:space="0" w:color="auto"/>
        <w:left w:val="none" w:sz="0" w:space="0" w:color="auto"/>
        <w:bottom w:val="none" w:sz="0" w:space="0" w:color="auto"/>
        <w:right w:val="none" w:sz="0" w:space="0" w:color="auto"/>
      </w:divBdr>
      <w:divsChild>
        <w:div w:id="1881093353">
          <w:marLeft w:val="0"/>
          <w:marRight w:val="0"/>
          <w:marTop w:val="96"/>
          <w:marBottom w:val="0"/>
          <w:divBdr>
            <w:top w:val="none" w:sz="0" w:space="0" w:color="auto"/>
            <w:left w:val="none" w:sz="0" w:space="0" w:color="auto"/>
            <w:bottom w:val="none" w:sz="0" w:space="0" w:color="auto"/>
            <w:right w:val="none" w:sz="0" w:space="0" w:color="auto"/>
          </w:divBdr>
        </w:div>
        <w:div w:id="203636416">
          <w:marLeft w:val="720"/>
          <w:marRight w:val="0"/>
          <w:marTop w:val="96"/>
          <w:marBottom w:val="0"/>
          <w:divBdr>
            <w:top w:val="none" w:sz="0" w:space="0" w:color="auto"/>
            <w:left w:val="none" w:sz="0" w:space="0" w:color="auto"/>
            <w:bottom w:val="none" w:sz="0" w:space="0" w:color="auto"/>
            <w:right w:val="none" w:sz="0" w:space="0" w:color="auto"/>
          </w:divBdr>
        </w:div>
        <w:div w:id="109054373">
          <w:marLeft w:val="720"/>
          <w:marRight w:val="0"/>
          <w:marTop w:val="96"/>
          <w:marBottom w:val="0"/>
          <w:divBdr>
            <w:top w:val="none" w:sz="0" w:space="0" w:color="auto"/>
            <w:left w:val="none" w:sz="0" w:space="0" w:color="auto"/>
            <w:bottom w:val="none" w:sz="0" w:space="0" w:color="auto"/>
            <w:right w:val="none" w:sz="0" w:space="0" w:color="auto"/>
          </w:divBdr>
        </w:div>
        <w:div w:id="357314887">
          <w:marLeft w:val="547"/>
          <w:marRight w:val="0"/>
          <w:marTop w:val="96"/>
          <w:marBottom w:val="0"/>
          <w:divBdr>
            <w:top w:val="none" w:sz="0" w:space="0" w:color="auto"/>
            <w:left w:val="none" w:sz="0" w:space="0" w:color="auto"/>
            <w:bottom w:val="none" w:sz="0" w:space="0" w:color="auto"/>
            <w:right w:val="none" w:sz="0" w:space="0" w:color="auto"/>
          </w:divBdr>
        </w:div>
        <w:div w:id="860897983">
          <w:marLeft w:val="0"/>
          <w:marRight w:val="0"/>
          <w:marTop w:val="96"/>
          <w:marBottom w:val="0"/>
          <w:divBdr>
            <w:top w:val="none" w:sz="0" w:space="0" w:color="auto"/>
            <w:left w:val="none" w:sz="0" w:space="0" w:color="auto"/>
            <w:bottom w:val="none" w:sz="0" w:space="0" w:color="auto"/>
            <w:right w:val="none" w:sz="0" w:space="0" w:color="auto"/>
          </w:divBdr>
        </w:div>
      </w:divsChild>
    </w:div>
    <w:div w:id="957949837">
      <w:bodyDiv w:val="1"/>
      <w:marLeft w:val="0"/>
      <w:marRight w:val="0"/>
      <w:marTop w:val="0"/>
      <w:marBottom w:val="0"/>
      <w:divBdr>
        <w:top w:val="none" w:sz="0" w:space="0" w:color="auto"/>
        <w:left w:val="none" w:sz="0" w:space="0" w:color="auto"/>
        <w:bottom w:val="none" w:sz="0" w:space="0" w:color="auto"/>
        <w:right w:val="none" w:sz="0" w:space="0" w:color="auto"/>
      </w:divBdr>
      <w:divsChild>
        <w:div w:id="2009675202">
          <w:marLeft w:val="0"/>
          <w:marRight w:val="0"/>
          <w:marTop w:val="96"/>
          <w:marBottom w:val="0"/>
          <w:divBdr>
            <w:top w:val="none" w:sz="0" w:space="0" w:color="auto"/>
            <w:left w:val="none" w:sz="0" w:space="0" w:color="auto"/>
            <w:bottom w:val="none" w:sz="0" w:space="0" w:color="auto"/>
            <w:right w:val="none" w:sz="0" w:space="0" w:color="auto"/>
          </w:divBdr>
        </w:div>
        <w:div w:id="562565884">
          <w:marLeft w:val="0"/>
          <w:marRight w:val="0"/>
          <w:marTop w:val="96"/>
          <w:marBottom w:val="0"/>
          <w:divBdr>
            <w:top w:val="none" w:sz="0" w:space="0" w:color="auto"/>
            <w:left w:val="none" w:sz="0" w:space="0" w:color="auto"/>
            <w:bottom w:val="none" w:sz="0" w:space="0" w:color="auto"/>
            <w:right w:val="none" w:sz="0" w:space="0" w:color="auto"/>
          </w:divBdr>
        </w:div>
        <w:div w:id="1407530343">
          <w:marLeft w:val="720"/>
          <w:marRight w:val="0"/>
          <w:marTop w:val="96"/>
          <w:marBottom w:val="0"/>
          <w:divBdr>
            <w:top w:val="none" w:sz="0" w:space="0" w:color="auto"/>
            <w:left w:val="none" w:sz="0" w:space="0" w:color="auto"/>
            <w:bottom w:val="none" w:sz="0" w:space="0" w:color="auto"/>
            <w:right w:val="none" w:sz="0" w:space="0" w:color="auto"/>
          </w:divBdr>
        </w:div>
        <w:div w:id="1409881750">
          <w:marLeft w:val="720"/>
          <w:marRight w:val="0"/>
          <w:marTop w:val="96"/>
          <w:marBottom w:val="0"/>
          <w:divBdr>
            <w:top w:val="none" w:sz="0" w:space="0" w:color="auto"/>
            <w:left w:val="none" w:sz="0" w:space="0" w:color="auto"/>
            <w:bottom w:val="none" w:sz="0" w:space="0" w:color="auto"/>
            <w:right w:val="none" w:sz="0" w:space="0" w:color="auto"/>
          </w:divBdr>
        </w:div>
        <w:div w:id="2048987407">
          <w:marLeft w:val="0"/>
          <w:marRight w:val="0"/>
          <w:marTop w:val="96"/>
          <w:marBottom w:val="0"/>
          <w:divBdr>
            <w:top w:val="none" w:sz="0" w:space="0" w:color="auto"/>
            <w:left w:val="none" w:sz="0" w:space="0" w:color="auto"/>
            <w:bottom w:val="none" w:sz="0" w:space="0" w:color="auto"/>
            <w:right w:val="none" w:sz="0" w:space="0" w:color="auto"/>
          </w:divBdr>
        </w:div>
        <w:div w:id="559945927">
          <w:marLeft w:val="720"/>
          <w:marRight w:val="0"/>
          <w:marTop w:val="96"/>
          <w:marBottom w:val="0"/>
          <w:divBdr>
            <w:top w:val="none" w:sz="0" w:space="0" w:color="auto"/>
            <w:left w:val="none" w:sz="0" w:space="0" w:color="auto"/>
            <w:bottom w:val="none" w:sz="0" w:space="0" w:color="auto"/>
            <w:right w:val="none" w:sz="0" w:space="0" w:color="auto"/>
          </w:divBdr>
        </w:div>
        <w:div w:id="2067289523">
          <w:marLeft w:val="720"/>
          <w:marRight w:val="0"/>
          <w:marTop w:val="96"/>
          <w:marBottom w:val="0"/>
          <w:divBdr>
            <w:top w:val="none" w:sz="0" w:space="0" w:color="auto"/>
            <w:left w:val="none" w:sz="0" w:space="0" w:color="auto"/>
            <w:bottom w:val="none" w:sz="0" w:space="0" w:color="auto"/>
            <w:right w:val="none" w:sz="0" w:space="0" w:color="auto"/>
          </w:divBdr>
        </w:div>
        <w:div w:id="1847478222">
          <w:marLeft w:val="720"/>
          <w:marRight w:val="0"/>
          <w:marTop w:val="96"/>
          <w:marBottom w:val="0"/>
          <w:divBdr>
            <w:top w:val="none" w:sz="0" w:space="0" w:color="auto"/>
            <w:left w:val="none" w:sz="0" w:space="0" w:color="auto"/>
            <w:bottom w:val="none" w:sz="0" w:space="0" w:color="auto"/>
            <w:right w:val="none" w:sz="0" w:space="0" w:color="auto"/>
          </w:divBdr>
        </w:div>
      </w:divsChild>
    </w:div>
    <w:div w:id="1013335011">
      <w:bodyDiv w:val="1"/>
      <w:marLeft w:val="0"/>
      <w:marRight w:val="0"/>
      <w:marTop w:val="0"/>
      <w:marBottom w:val="0"/>
      <w:divBdr>
        <w:top w:val="none" w:sz="0" w:space="0" w:color="auto"/>
        <w:left w:val="none" w:sz="0" w:space="0" w:color="auto"/>
        <w:bottom w:val="none" w:sz="0" w:space="0" w:color="auto"/>
        <w:right w:val="none" w:sz="0" w:space="0" w:color="auto"/>
      </w:divBdr>
    </w:div>
    <w:div w:id="1122843618">
      <w:bodyDiv w:val="1"/>
      <w:marLeft w:val="0"/>
      <w:marRight w:val="0"/>
      <w:marTop w:val="0"/>
      <w:marBottom w:val="0"/>
      <w:divBdr>
        <w:top w:val="none" w:sz="0" w:space="0" w:color="auto"/>
        <w:left w:val="none" w:sz="0" w:space="0" w:color="auto"/>
        <w:bottom w:val="none" w:sz="0" w:space="0" w:color="auto"/>
        <w:right w:val="none" w:sz="0" w:space="0" w:color="auto"/>
      </w:divBdr>
    </w:div>
    <w:div w:id="1128089820">
      <w:bodyDiv w:val="1"/>
      <w:marLeft w:val="0"/>
      <w:marRight w:val="0"/>
      <w:marTop w:val="0"/>
      <w:marBottom w:val="0"/>
      <w:divBdr>
        <w:top w:val="none" w:sz="0" w:space="0" w:color="auto"/>
        <w:left w:val="none" w:sz="0" w:space="0" w:color="auto"/>
        <w:bottom w:val="none" w:sz="0" w:space="0" w:color="auto"/>
        <w:right w:val="none" w:sz="0" w:space="0" w:color="auto"/>
      </w:divBdr>
      <w:divsChild>
        <w:div w:id="175191251">
          <w:marLeft w:val="0"/>
          <w:marRight w:val="0"/>
          <w:marTop w:val="96"/>
          <w:marBottom w:val="0"/>
          <w:divBdr>
            <w:top w:val="none" w:sz="0" w:space="0" w:color="auto"/>
            <w:left w:val="none" w:sz="0" w:space="0" w:color="auto"/>
            <w:bottom w:val="none" w:sz="0" w:space="0" w:color="auto"/>
            <w:right w:val="none" w:sz="0" w:space="0" w:color="auto"/>
          </w:divBdr>
        </w:div>
        <w:div w:id="889345336">
          <w:marLeft w:val="720"/>
          <w:marRight w:val="0"/>
          <w:marTop w:val="96"/>
          <w:marBottom w:val="0"/>
          <w:divBdr>
            <w:top w:val="none" w:sz="0" w:space="0" w:color="auto"/>
            <w:left w:val="none" w:sz="0" w:space="0" w:color="auto"/>
            <w:bottom w:val="none" w:sz="0" w:space="0" w:color="auto"/>
            <w:right w:val="none" w:sz="0" w:space="0" w:color="auto"/>
          </w:divBdr>
        </w:div>
        <w:div w:id="662583954">
          <w:marLeft w:val="720"/>
          <w:marRight w:val="0"/>
          <w:marTop w:val="96"/>
          <w:marBottom w:val="0"/>
          <w:divBdr>
            <w:top w:val="none" w:sz="0" w:space="0" w:color="auto"/>
            <w:left w:val="none" w:sz="0" w:space="0" w:color="auto"/>
            <w:bottom w:val="none" w:sz="0" w:space="0" w:color="auto"/>
            <w:right w:val="none" w:sz="0" w:space="0" w:color="auto"/>
          </w:divBdr>
        </w:div>
        <w:div w:id="1946688540">
          <w:marLeft w:val="0"/>
          <w:marRight w:val="0"/>
          <w:marTop w:val="96"/>
          <w:marBottom w:val="0"/>
          <w:divBdr>
            <w:top w:val="none" w:sz="0" w:space="0" w:color="auto"/>
            <w:left w:val="none" w:sz="0" w:space="0" w:color="auto"/>
            <w:bottom w:val="none" w:sz="0" w:space="0" w:color="auto"/>
            <w:right w:val="none" w:sz="0" w:space="0" w:color="auto"/>
          </w:divBdr>
        </w:div>
        <w:div w:id="148138914">
          <w:marLeft w:val="0"/>
          <w:marRight w:val="0"/>
          <w:marTop w:val="96"/>
          <w:marBottom w:val="0"/>
          <w:divBdr>
            <w:top w:val="none" w:sz="0" w:space="0" w:color="auto"/>
            <w:left w:val="none" w:sz="0" w:space="0" w:color="auto"/>
            <w:bottom w:val="none" w:sz="0" w:space="0" w:color="auto"/>
            <w:right w:val="none" w:sz="0" w:space="0" w:color="auto"/>
          </w:divBdr>
        </w:div>
      </w:divsChild>
    </w:div>
    <w:div w:id="1408764804">
      <w:bodyDiv w:val="1"/>
      <w:marLeft w:val="0"/>
      <w:marRight w:val="0"/>
      <w:marTop w:val="0"/>
      <w:marBottom w:val="0"/>
      <w:divBdr>
        <w:top w:val="none" w:sz="0" w:space="0" w:color="auto"/>
        <w:left w:val="none" w:sz="0" w:space="0" w:color="auto"/>
        <w:bottom w:val="none" w:sz="0" w:space="0" w:color="auto"/>
        <w:right w:val="none" w:sz="0" w:space="0" w:color="auto"/>
      </w:divBdr>
    </w:div>
    <w:div w:id="1491943927">
      <w:bodyDiv w:val="1"/>
      <w:marLeft w:val="0"/>
      <w:marRight w:val="0"/>
      <w:marTop w:val="0"/>
      <w:marBottom w:val="0"/>
      <w:divBdr>
        <w:top w:val="none" w:sz="0" w:space="0" w:color="auto"/>
        <w:left w:val="none" w:sz="0" w:space="0" w:color="auto"/>
        <w:bottom w:val="none" w:sz="0" w:space="0" w:color="auto"/>
        <w:right w:val="none" w:sz="0" w:space="0" w:color="auto"/>
      </w:divBdr>
      <w:divsChild>
        <w:div w:id="1509713863">
          <w:marLeft w:val="547"/>
          <w:marRight w:val="0"/>
          <w:marTop w:val="154"/>
          <w:marBottom w:val="0"/>
          <w:divBdr>
            <w:top w:val="none" w:sz="0" w:space="0" w:color="auto"/>
            <w:left w:val="none" w:sz="0" w:space="0" w:color="auto"/>
            <w:bottom w:val="none" w:sz="0" w:space="0" w:color="auto"/>
            <w:right w:val="none" w:sz="0" w:space="0" w:color="auto"/>
          </w:divBdr>
        </w:div>
      </w:divsChild>
    </w:div>
    <w:div w:id="1651321023">
      <w:bodyDiv w:val="1"/>
      <w:marLeft w:val="0"/>
      <w:marRight w:val="0"/>
      <w:marTop w:val="0"/>
      <w:marBottom w:val="0"/>
      <w:divBdr>
        <w:top w:val="none" w:sz="0" w:space="0" w:color="auto"/>
        <w:left w:val="none" w:sz="0" w:space="0" w:color="auto"/>
        <w:bottom w:val="none" w:sz="0" w:space="0" w:color="auto"/>
        <w:right w:val="none" w:sz="0" w:space="0" w:color="auto"/>
      </w:divBdr>
    </w:div>
    <w:div w:id="1662848603">
      <w:bodyDiv w:val="1"/>
      <w:marLeft w:val="0"/>
      <w:marRight w:val="0"/>
      <w:marTop w:val="0"/>
      <w:marBottom w:val="0"/>
      <w:divBdr>
        <w:top w:val="none" w:sz="0" w:space="0" w:color="auto"/>
        <w:left w:val="none" w:sz="0" w:space="0" w:color="auto"/>
        <w:bottom w:val="none" w:sz="0" w:space="0" w:color="auto"/>
        <w:right w:val="none" w:sz="0" w:space="0" w:color="auto"/>
      </w:divBdr>
    </w:div>
    <w:div w:id="1804499517">
      <w:bodyDiv w:val="1"/>
      <w:marLeft w:val="0"/>
      <w:marRight w:val="0"/>
      <w:marTop w:val="0"/>
      <w:marBottom w:val="0"/>
      <w:divBdr>
        <w:top w:val="none" w:sz="0" w:space="0" w:color="auto"/>
        <w:left w:val="none" w:sz="0" w:space="0" w:color="auto"/>
        <w:bottom w:val="none" w:sz="0" w:space="0" w:color="auto"/>
        <w:right w:val="none" w:sz="0" w:space="0" w:color="auto"/>
      </w:divBdr>
    </w:div>
    <w:div w:id="1993870346">
      <w:bodyDiv w:val="1"/>
      <w:marLeft w:val="0"/>
      <w:marRight w:val="0"/>
      <w:marTop w:val="0"/>
      <w:marBottom w:val="0"/>
      <w:divBdr>
        <w:top w:val="none" w:sz="0" w:space="0" w:color="auto"/>
        <w:left w:val="none" w:sz="0" w:space="0" w:color="auto"/>
        <w:bottom w:val="none" w:sz="0" w:space="0" w:color="auto"/>
        <w:right w:val="none" w:sz="0" w:space="0" w:color="auto"/>
      </w:divBdr>
    </w:div>
    <w:div w:id="212075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9</Pages>
  <Words>3143</Words>
  <Characters>17918</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19</cp:revision>
  <dcterms:created xsi:type="dcterms:W3CDTF">2020-05-15T16:08:00Z</dcterms:created>
  <dcterms:modified xsi:type="dcterms:W3CDTF">2020-06-02T09:21:00Z</dcterms:modified>
</cp:coreProperties>
</file>