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8316" w14:textId="4BD0E917" w:rsidR="00276A4C" w:rsidRDefault="00276A4C">
      <w:r>
        <w:rPr>
          <w:noProof/>
        </w:rPr>
        <w:drawing>
          <wp:anchor distT="0" distB="0" distL="114300" distR="114300" simplePos="0" relativeHeight="251658240" behindDoc="0" locked="0" layoutInCell="1" allowOverlap="1" wp14:anchorId="14BF6F96" wp14:editId="59C777D9">
            <wp:simplePos x="0" y="0"/>
            <wp:positionH relativeFrom="column">
              <wp:posOffset>784225</wp:posOffset>
            </wp:positionH>
            <wp:positionV relativeFrom="paragraph">
              <wp:posOffset>0</wp:posOffset>
            </wp:positionV>
            <wp:extent cx="3604260" cy="8938260"/>
            <wp:effectExtent l="0" t="0" r="0" b="0"/>
            <wp:wrapSquare wrapText="bothSides"/>
            <wp:docPr id="17738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893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76A4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4C"/>
    <w:rsid w:val="00276A4C"/>
    <w:rsid w:val="00A9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5124"/>
  <w15:chartTrackingRefBased/>
  <w15:docId w15:val="{A324BF18-B7B2-457E-878A-175845FB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2025-11-14T22:40:00Z</dcterms:created>
  <dcterms:modified xsi:type="dcterms:W3CDTF">2025-11-14T22:41:00Z</dcterms:modified>
</cp:coreProperties>
</file>