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5D10F" w14:textId="5FC1DD3C" w:rsidR="00805A28" w:rsidRPr="008E3CD4" w:rsidRDefault="008473AA" w:rsidP="008E3CD4">
      <w:r w:rsidRPr="00737983">
        <w:rPr>
          <w:noProof/>
        </w:rPr>
        <mc:AlternateContent>
          <mc:Choice Requires="wpg">
            <w:drawing>
              <wp:inline distT="0" distB="0" distL="0" distR="0" wp14:anchorId="02D84591" wp14:editId="05A215A2">
                <wp:extent cx="7315200" cy="2257425"/>
                <wp:effectExtent l="0" t="0" r="0" b="9525"/>
                <wp:docPr id="2" name="Group 2" descr="decorative elemen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257425"/>
                          <a:chOff x="0" y="0"/>
                          <a:chExt cx="7315200" cy="22574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4165232" y="52388"/>
                            <a:ext cx="3149968" cy="20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5229225" cy="2257425"/>
                            <a:chOff x="0" y="0"/>
                            <a:chExt cx="5229225" cy="2257425"/>
                          </a:xfrm>
                        </wpg:grpSpPr>
                        <wps:wsp>
                          <wps:cNvPr id="32" name="Pentagon 32"/>
                          <wps:cNvSpPr/>
                          <wps:spPr>
                            <a:xfrm>
                              <a:off x="800100" y="14287"/>
                              <a:ext cx="4429125" cy="2243138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Pentagon 33"/>
                          <wps:cNvSpPr/>
                          <wps:spPr>
                            <a:xfrm>
                              <a:off x="0" y="0"/>
                              <a:ext cx="5029200" cy="2243138"/>
                            </a:xfrm>
                            <a:prstGeom prst="homePlate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723900" y="683895"/>
                            <a:ext cx="3543234" cy="850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917306" w14:textId="04EF9FA1" w:rsidR="008473AA" w:rsidRDefault="007E0F37" w:rsidP="008473AA">
                              <w:pPr>
                                <w:pStyle w:val="Title"/>
                                <w:rPr>
                                  <w:rFonts w:ascii="Agency FB" w:hAnsi="Agency FB"/>
                                  <w:color w:val="9BBB59" w:themeColor="accent3"/>
                                  <w:sz w:val="88"/>
                                  <w:szCs w:val="88"/>
                                </w:rPr>
                              </w:pPr>
                              <w:r w:rsidRPr="00201B75">
                                <w:rPr>
                                  <w:rFonts w:ascii="Agency FB" w:hAnsi="Agency FB"/>
                                  <w:color w:val="9BBB59" w:themeColor="accent3"/>
                                  <w:sz w:val="88"/>
                                  <w:szCs w:val="88"/>
                                </w:rPr>
                                <w:t>Scan_</w:t>
                              </w:r>
                              <w:r w:rsidR="00192087">
                                <w:rPr>
                                  <w:rFonts w:ascii="Agency FB" w:hAnsi="Agency FB"/>
                                  <w:color w:val="9BBB59" w:themeColor="accent3"/>
                                  <w:sz w:val="88"/>
                                  <w:szCs w:val="88"/>
                                </w:rPr>
                                <w:t>and</w:t>
                              </w:r>
                              <w:r w:rsidRPr="00201B75">
                                <w:rPr>
                                  <w:rFonts w:ascii="Agency FB" w:hAnsi="Agency FB"/>
                                  <w:color w:val="9BBB59" w:themeColor="accent3"/>
                                  <w:sz w:val="88"/>
                                  <w:szCs w:val="88"/>
                                </w:rPr>
                                <w:t>_</w:t>
                              </w:r>
                              <w:r w:rsidR="00FD3FCB">
                                <w:rPr>
                                  <w:rFonts w:ascii="Agency FB" w:hAnsi="Agency FB"/>
                                  <w:color w:val="9BBB59" w:themeColor="accent3"/>
                                  <w:sz w:val="88"/>
                                  <w:szCs w:val="88"/>
                                </w:rPr>
                                <w:t>Grab</w:t>
                              </w:r>
                            </w:p>
                            <w:p w14:paraId="324A60A8" w14:textId="2420E67E" w:rsidR="00FD3FCB" w:rsidRPr="00FD3FCB" w:rsidRDefault="00FD3FCB" w:rsidP="00FD3FCB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FD3FC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https://github.com/98cstillm/Scan_and_Grab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552575" y="1504315"/>
                            <a:ext cx="2552700" cy="553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C3DDBA" w14:textId="40E9E869" w:rsidR="008473AA" w:rsidRPr="00805A28" w:rsidRDefault="00805A28" w:rsidP="008473AA">
                              <w:pPr>
                                <w:pStyle w:val="Header"/>
                                <w:rPr>
                                  <w:rFonts w:ascii="Agency FB" w:hAnsi="Agency FB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5A28">
                                <w:rPr>
                                  <w:rFonts w:ascii="Agency FB" w:hAnsi="Agency FB"/>
                                  <w:b/>
                                  <w:bCs/>
                                  <w:sz w:val="44"/>
                                  <w:szCs w:val="44"/>
                                </w:rPr>
                                <w:t>Christal Stillman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77165" y="702945"/>
                            <a:ext cx="706120" cy="706120"/>
                            <a:chOff x="9918" y="208156"/>
                            <a:chExt cx="735289" cy="734825"/>
                          </a:xfrm>
                        </wpg:grpSpPr>
                        <wps:wsp>
                          <wps:cNvPr id="12" name="Oval 12" descr="circle"/>
                          <wps:cNvSpPr/>
                          <wps:spPr>
                            <a:xfrm rot="10800000">
                              <a:off x="9918" y="208156"/>
                              <a:ext cx="735289" cy="73482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/>
                            </a:solidFill>
                            <a:ln w="63500"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Graphic 35" descr="Cmd Termina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38959" y="327425"/>
                              <a:ext cx="488624" cy="4883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D84591" id="Group 2" o:spid="_x0000_s1026" alt="decorative element" style="width:8in;height:177.75pt;mso-position-horizontal-relative:char;mso-position-vertical-relative:line" coordsize="73152,2257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41652;top:523;width:31500;height:2068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">
                  <v:imagedata r:id="rId10" o:title=""/>
                </v:shape>
                <v:group id="Group 34" o:spid="_x0000_s1028" style="position:absolute;width:52292;height:22574" coordsize="52292,2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32" o:spid="_x0000_s1029" type="#_x0000_t15" style="position:absolute;left:8001;top:142;width:44291;height:2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" adj="16130" fillcolor="white [3212]" stroked="f" strokeweight="2pt"/>
                  <v:shape id="Pentagon 33" o:spid="_x0000_s1030" type="#_x0000_t15" style="position:absolute;width:50292;height:22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" adj="16783" fillcolor="#0070c0" strokecolor="#9bbb59 [3206]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7239;top:6838;width:35432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" filled="f" stroked="f" strokeweight=".5pt">
                  <v:textbox>
                    <w:txbxContent>
                      <w:p w14:paraId="25917306" w14:textId="04EF9FA1" w:rsidR="008473AA" w:rsidRDefault="007E0F37" w:rsidP="008473AA">
                        <w:pPr>
                          <w:pStyle w:val="Title"/>
                          <w:rPr>
                            <w:rFonts w:ascii="Agency FB" w:hAnsi="Agency FB"/>
                            <w:color w:val="9BBB59" w:themeColor="accent3"/>
                            <w:sz w:val="88"/>
                            <w:szCs w:val="88"/>
                          </w:rPr>
                        </w:pPr>
                        <w:proofErr w:type="spellStart"/>
                        <w:r w:rsidRPr="00201B75">
                          <w:rPr>
                            <w:rFonts w:ascii="Agency FB" w:hAnsi="Agency FB"/>
                            <w:color w:val="9BBB59" w:themeColor="accent3"/>
                            <w:sz w:val="88"/>
                            <w:szCs w:val="88"/>
                          </w:rPr>
                          <w:t>Scan_</w:t>
                        </w:r>
                        <w:r w:rsidR="00192087">
                          <w:rPr>
                            <w:rFonts w:ascii="Agency FB" w:hAnsi="Agency FB"/>
                            <w:color w:val="9BBB59" w:themeColor="accent3"/>
                            <w:sz w:val="88"/>
                            <w:szCs w:val="88"/>
                          </w:rPr>
                          <w:t>and</w:t>
                        </w:r>
                        <w:r w:rsidRPr="00201B75">
                          <w:rPr>
                            <w:rFonts w:ascii="Agency FB" w:hAnsi="Agency FB"/>
                            <w:color w:val="9BBB59" w:themeColor="accent3"/>
                            <w:sz w:val="88"/>
                            <w:szCs w:val="88"/>
                          </w:rPr>
                          <w:t>_</w:t>
                        </w:r>
                        <w:r w:rsidR="00FD3FCB">
                          <w:rPr>
                            <w:rFonts w:ascii="Agency FB" w:hAnsi="Agency FB"/>
                            <w:color w:val="9BBB59" w:themeColor="accent3"/>
                            <w:sz w:val="88"/>
                            <w:szCs w:val="88"/>
                          </w:rPr>
                          <w:t>Grab</w:t>
                        </w:r>
                        <w:proofErr w:type="spellEnd"/>
                      </w:p>
                      <w:p w14:paraId="324A60A8" w14:textId="2420E67E" w:rsidR="00FD3FCB" w:rsidRPr="00FD3FCB" w:rsidRDefault="00FD3FCB" w:rsidP="00FD3FCB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FD3FCB">
                          <w:rPr>
                            <w:b/>
                            <w:bCs/>
                            <w:color w:val="FFFFFF" w:themeColor="background1"/>
                          </w:rPr>
                          <w:t>https://github.com/98cstillm/Scan_and_Grab</w:t>
                        </w:r>
                      </w:p>
                    </w:txbxContent>
                  </v:textbox>
                </v:shape>
                <v:shape id="Text Box 23" o:spid="_x0000_s1032" type="#_x0000_t202" style="position:absolute;left:15525;top:15043;width:25527;height:5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24C3DDBA" w14:textId="40E9E869" w:rsidR="008473AA" w:rsidRPr="00805A28" w:rsidRDefault="00805A28" w:rsidP="008473AA">
                        <w:pPr>
                          <w:pStyle w:val="Header"/>
                          <w:rPr>
                            <w:rFonts w:ascii="Agency FB" w:hAnsi="Agency FB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5A28">
                          <w:rPr>
                            <w:rFonts w:ascii="Agency FB" w:hAnsi="Agency FB"/>
                            <w:b/>
                            <w:bCs/>
                            <w:sz w:val="44"/>
                            <w:szCs w:val="44"/>
                          </w:rPr>
                          <w:t>Christal Stillman</w:t>
                        </w:r>
                      </w:p>
                    </w:txbxContent>
                  </v:textbox>
                </v:shape>
                <v:group id="Group 3" o:spid="_x0000_s1033" style="position:absolute;left:1771;top:7029;width:7061;height:7061" coordorigin="99,2081" coordsize="7352,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12" o:spid="_x0000_s1034" alt="circle" style="position:absolute;left:99;top:2081;width:7353;height:73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" fillcolor="#4bacc6 [3208]" strokecolor="#9bbb59 [3206]" strokeweight="5pt">
                    <v:shadow on="t" color="black" opacity="24903f" origin=",.5" offset="0,.55556mm"/>
                  </v:oval>
                  <v:shape id="Graphic 35" o:spid="_x0000_s1035" type="#_x0000_t75" alt="Cmd Terminal" style="position:absolute;left:1389;top:3274;width:4886;height: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">
                    <v:imagedata r:id="rId11" o:title="Cmd Terminal"/>
                  </v:shape>
                </v:group>
                <w10:anchorlock/>
              </v:group>
            </w:pict>
          </mc:Fallback>
        </mc:AlternateContent>
      </w:r>
      <w:r w:rsidRPr="00737983">
        <w:t xml:space="preserve"> </w:t>
      </w:r>
    </w:p>
    <w:p w14:paraId="58E09796" w14:textId="77777777" w:rsidR="003231B5" w:rsidRDefault="003231B5" w:rsidP="006C59A5">
      <w:pPr>
        <w:pStyle w:val="Heading1"/>
        <w:spacing w:before="0" w:after="0"/>
        <w:rPr>
          <w:rFonts w:ascii="Agency FB" w:hAnsi="Agency FB"/>
          <w:sz w:val="48"/>
          <w:szCs w:val="48"/>
        </w:rPr>
      </w:pPr>
    </w:p>
    <w:p w14:paraId="7B76F249" w14:textId="436473CB" w:rsidR="00805A28" w:rsidRPr="00287F1E" w:rsidRDefault="00805A28" w:rsidP="006C59A5">
      <w:pPr>
        <w:pStyle w:val="Heading1"/>
        <w:spacing w:before="0" w:after="0"/>
        <w:rPr>
          <w:rFonts w:ascii="Agency FB" w:hAnsi="Agency FB"/>
          <w:sz w:val="48"/>
          <w:szCs w:val="48"/>
        </w:rPr>
      </w:pPr>
      <w:r w:rsidRPr="00287F1E">
        <w:rPr>
          <w:rFonts w:ascii="Agency FB" w:hAnsi="Agency FB"/>
          <w:sz w:val="48"/>
          <w:szCs w:val="48"/>
        </w:rPr>
        <w:t>Project Goals</w:t>
      </w:r>
      <w:r w:rsidR="002811BF">
        <w:rPr>
          <w:rFonts w:ascii="Agency FB" w:hAnsi="Agency FB"/>
          <w:sz w:val="48"/>
          <w:szCs w:val="48"/>
        </w:rPr>
        <w:t xml:space="preserve"> </w:t>
      </w:r>
      <w:r w:rsidR="000E3CAC">
        <w:rPr>
          <w:rFonts w:ascii="Agency FB" w:hAnsi="Agency FB"/>
          <w:sz w:val="48"/>
          <w:szCs w:val="48"/>
        </w:rPr>
        <w:t xml:space="preserve">&amp; </w:t>
      </w:r>
      <w:r w:rsidR="003377CD">
        <w:rPr>
          <w:rFonts w:ascii="Agency FB" w:hAnsi="Agency FB"/>
          <w:sz w:val="48"/>
          <w:szCs w:val="48"/>
        </w:rPr>
        <w:t>Problem Solving</w:t>
      </w:r>
    </w:p>
    <w:tbl>
      <w:tblPr>
        <w:tblStyle w:val="ScienceFairTable"/>
        <w:tblW w:w="5000" w:type="pct"/>
        <w:tblLook w:val="04A0" w:firstRow="1" w:lastRow="0" w:firstColumn="1" w:lastColumn="0" w:noHBand="0" w:noVBand="1"/>
      </w:tblPr>
      <w:tblGrid>
        <w:gridCol w:w="2031"/>
        <w:gridCol w:w="9479"/>
      </w:tblGrid>
      <w:tr w:rsidR="00CD7254" w:rsidRPr="00CB37ED" w14:paraId="361F5B6F" w14:textId="77777777" w:rsidTr="00773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0F5C5685" w14:textId="4E48F9C9" w:rsidR="00CD7254" w:rsidRPr="00D60825" w:rsidRDefault="00CD7254" w:rsidP="006C59A5">
            <w:pPr>
              <w:pStyle w:val="Normal-Small"/>
              <w:rPr>
                <w:sz w:val="28"/>
                <w:szCs w:val="28"/>
              </w:rPr>
            </w:pPr>
          </w:p>
        </w:tc>
        <w:tc>
          <w:tcPr>
            <w:tcW w:w="9479" w:type="dxa"/>
          </w:tcPr>
          <w:p w14:paraId="646FF538" w14:textId="3A642F06" w:rsidR="00CD7254" w:rsidRPr="00D60825" w:rsidRDefault="00CD7254" w:rsidP="006C5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D7254" w:rsidRPr="00CB37ED" w14:paraId="71454C1C" w14:textId="77777777" w:rsidTr="0077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6C036EFD" w14:textId="3C1F1916" w:rsidR="00CD7254" w:rsidRPr="00287F1E" w:rsidRDefault="00CD7254" w:rsidP="006C59A5">
            <w:pPr>
              <w:pStyle w:val="Normal-Small"/>
              <w:rPr>
                <w:sz w:val="24"/>
                <w:szCs w:val="24"/>
              </w:rPr>
            </w:pPr>
            <w:r w:rsidRPr="00287F1E">
              <w:rPr>
                <w:sz w:val="24"/>
                <w:szCs w:val="24"/>
              </w:rPr>
              <w:t>Automation</w:t>
            </w:r>
          </w:p>
        </w:tc>
        <w:tc>
          <w:tcPr>
            <w:tcW w:w="9479" w:type="dxa"/>
          </w:tcPr>
          <w:p w14:paraId="4457B9C1" w14:textId="3807908F" w:rsidR="003377CD" w:rsidRPr="003377CD" w:rsidRDefault="003377CD" w:rsidP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3377CD">
              <w:rPr>
                <w:b/>
                <w:bCs/>
                <w:sz w:val="20"/>
              </w:rPr>
              <w:t>Goal:</w:t>
            </w:r>
          </w:p>
          <w:p w14:paraId="172434EE" w14:textId="7FBB0264" w:rsidR="00D60825" w:rsidRDefault="00D60825" w:rsidP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93E">
              <w:rPr>
                <w:sz w:val="20"/>
              </w:rPr>
              <w:t>Create a tool that can provide</w:t>
            </w:r>
            <w:r w:rsidR="008F093E" w:rsidRPr="008F093E">
              <w:rPr>
                <w:sz w:val="20"/>
              </w:rPr>
              <w:t xml:space="preserve"> </w:t>
            </w:r>
            <w:r w:rsidR="008F093E">
              <w:rPr>
                <w:sz w:val="20"/>
              </w:rPr>
              <w:t>cy</w:t>
            </w:r>
            <w:r w:rsidR="008F093E" w:rsidRPr="008F093E">
              <w:rPr>
                <w:sz w:val="20"/>
              </w:rPr>
              <w:t xml:space="preserve">bersecurity professionals </w:t>
            </w:r>
            <w:r w:rsidR="00A52DB9">
              <w:rPr>
                <w:sz w:val="20"/>
              </w:rPr>
              <w:t>with the ability to</w:t>
            </w:r>
            <w:r w:rsidR="003B0758">
              <w:rPr>
                <w:sz w:val="20"/>
              </w:rPr>
              <w:t xml:space="preserve"> automate </w:t>
            </w:r>
            <w:r w:rsidR="00A52DB9">
              <w:rPr>
                <w:sz w:val="20"/>
              </w:rPr>
              <w:t xml:space="preserve"> </w:t>
            </w:r>
            <w:r w:rsidR="00436CF7">
              <w:rPr>
                <w:sz w:val="20"/>
              </w:rPr>
              <w:t>&amp; improve efficiency</w:t>
            </w:r>
            <w:r w:rsidR="00615F78">
              <w:rPr>
                <w:sz w:val="20"/>
              </w:rPr>
              <w:t>.</w:t>
            </w:r>
          </w:p>
          <w:p w14:paraId="5B530681" w14:textId="77777777" w:rsidR="000E3CAC" w:rsidRDefault="000E3CAC" w:rsidP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5A9739DD" w14:textId="77777777" w:rsidR="000E3CAC" w:rsidRDefault="000E3CAC" w:rsidP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E3CAC">
              <w:rPr>
                <w:b/>
                <w:bCs/>
                <w:sz w:val="20"/>
              </w:rPr>
              <w:t>Why?</w:t>
            </w:r>
            <w:r w:rsidR="003B17D1">
              <w:rPr>
                <w:b/>
                <w:bCs/>
                <w:sz w:val="20"/>
              </w:rPr>
              <w:t xml:space="preserve"> </w:t>
            </w:r>
          </w:p>
          <w:p w14:paraId="5AC5CC8E" w14:textId="1A2D73B5" w:rsidR="003B17D1" w:rsidRPr="00C95758" w:rsidRDefault="003B17D1" w:rsidP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5758">
              <w:rPr>
                <w:sz w:val="20"/>
              </w:rPr>
              <w:t xml:space="preserve">There are many vulnerabilities that can threaten a network, therefore it is important </w:t>
            </w:r>
            <w:r w:rsidR="00E4200E" w:rsidRPr="00C95758">
              <w:rPr>
                <w:sz w:val="20"/>
              </w:rPr>
              <w:t xml:space="preserve">that administrators and cybersecurity professionals </w:t>
            </w:r>
            <w:r w:rsidR="00C208D8">
              <w:rPr>
                <w:sz w:val="20"/>
              </w:rPr>
              <w:t xml:space="preserve">alike </w:t>
            </w:r>
            <w:r w:rsidR="00E4200E" w:rsidRPr="00C95758">
              <w:rPr>
                <w:sz w:val="20"/>
              </w:rPr>
              <w:t>are able to intervene and remediate issues in real time. This is where automated tools like S</w:t>
            </w:r>
            <w:r w:rsidR="0040313E" w:rsidRPr="00C95758">
              <w:rPr>
                <w:sz w:val="20"/>
              </w:rPr>
              <w:t>c</w:t>
            </w:r>
            <w:r w:rsidR="00E4200E" w:rsidRPr="00C95758">
              <w:rPr>
                <w:sz w:val="20"/>
              </w:rPr>
              <w:t xml:space="preserve">an_and_Grab come into play to improve the time it takes to </w:t>
            </w:r>
            <w:r w:rsidR="0040313E" w:rsidRPr="00C95758">
              <w:rPr>
                <w:sz w:val="20"/>
              </w:rPr>
              <w:t>perform audits</w:t>
            </w:r>
            <w:r w:rsidR="00C95758" w:rsidRPr="00C95758">
              <w:rPr>
                <w:sz w:val="20"/>
              </w:rPr>
              <w:t xml:space="preserve"> by performing automated port scans on targeted machines.</w:t>
            </w:r>
          </w:p>
        </w:tc>
      </w:tr>
      <w:tr w:rsidR="00CD7254" w14:paraId="67CEBE36" w14:textId="77777777" w:rsidTr="0077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0A85B6ED" w14:textId="06B9D5DC" w:rsidR="00CD7254" w:rsidRPr="00287F1E" w:rsidRDefault="000E3812" w:rsidP="006C59A5">
            <w:pPr>
              <w:pStyle w:val="Normal-Small"/>
              <w:rPr>
                <w:sz w:val="24"/>
                <w:szCs w:val="24"/>
              </w:rPr>
            </w:pPr>
            <w:r w:rsidRPr="00287F1E">
              <w:rPr>
                <w:sz w:val="24"/>
                <w:szCs w:val="24"/>
              </w:rPr>
              <w:t>Security</w:t>
            </w:r>
          </w:p>
        </w:tc>
        <w:tc>
          <w:tcPr>
            <w:tcW w:w="9479" w:type="dxa"/>
          </w:tcPr>
          <w:p w14:paraId="43E3AC7E" w14:textId="120172F3" w:rsidR="003377CD" w:rsidRPr="003377CD" w:rsidRDefault="003377CD" w:rsidP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3377CD">
              <w:rPr>
                <w:b/>
                <w:bCs/>
                <w:sz w:val="20"/>
              </w:rPr>
              <w:t>Goal:</w:t>
            </w:r>
          </w:p>
          <w:p w14:paraId="21BD087D" w14:textId="613B882A" w:rsidR="00CD7254" w:rsidRDefault="004F1305" w:rsidP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211AC">
              <w:rPr>
                <w:sz w:val="20"/>
              </w:rPr>
              <w:t xml:space="preserve">Create a tool that can assist with providing </w:t>
            </w:r>
            <w:r w:rsidR="00B211AC" w:rsidRPr="00B211AC">
              <w:rPr>
                <w:sz w:val="20"/>
              </w:rPr>
              <w:t>confidentiality, integrity, and accessibility</w:t>
            </w:r>
            <w:r w:rsidR="008A6AD6">
              <w:rPr>
                <w:sz w:val="20"/>
              </w:rPr>
              <w:t xml:space="preserve"> on a node or network.</w:t>
            </w:r>
          </w:p>
          <w:p w14:paraId="0FBA5FB0" w14:textId="77777777" w:rsidR="000E3CAC" w:rsidRDefault="000E3CAC" w:rsidP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6754312D" w14:textId="77777777" w:rsidR="000E3CAC" w:rsidRPr="000E3CAC" w:rsidRDefault="000E3CAC" w:rsidP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E3CAC">
              <w:rPr>
                <w:b/>
                <w:bCs/>
                <w:sz w:val="20"/>
              </w:rPr>
              <w:t>Why?</w:t>
            </w:r>
          </w:p>
          <w:p w14:paraId="46C7532D" w14:textId="2F03DE2B" w:rsidR="000E3CAC" w:rsidRPr="00B211AC" w:rsidRDefault="00ED419D" w:rsidP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While port scanning is not </w:t>
            </w:r>
            <w:r w:rsidR="004A2AAB">
              <w:rPr>
                <w:sz w:val="20"/>
              </w:rPr>
              <w:t>a great form of security on its own, it is important to run on</w:t>
            </w:r>
            <w:r w:rsidR="001F1499">
              <w:rPr>
                <w:sz w:val="20"/>
              </w:rPr>
              <w:t>e</w:t>
            </w:r>
            <w:r w:rsidR="004A2AAB">
              <w:rPr>
                <w:sz w:val="20"/>
              </w:rPr>
              <w:t xml:space="preserve"> like Scan_and_Grab</w:t>
            </w:r>
            <w:r w:rsidR="001F1499">
              <w:rPr>
                <w:sz w:val="20"/>
              </w:rPr>
              <w:t xml:space="preserve"> that can identify what ports are open on a node. This collection of data plays a part in making sure tha</w:t>
            </w:r>
            <w:r w:rsidR="001852A4">
              <w:rPr>
                <w:sz w:val="20"/>
              </w:rPr>
              <w:t xml:space="preserve">t only the </w:t>
            </w:r>
            <w:r w:rsidR="00222077">
              <w:rPr>
                <w:sz w:val="20"/>
              </w:rPr>
              <w:t>appropriate</w:t>
            </w:r>
            <w:r w:rsidR="001852A4">
              <w:rPr>
                <w:sz w:val="20"/>
              </w:rPr>
              <w:t xml:space="preserve"> ports are open so as not to risk </w:t>
            </w:r>
            <w:r w:rsidR="00994A41">
              <w:rPr>
                <w:sz w:val="20"/>
              </w:rPr>
              <w:t>the unauthorized release of confidential information which could risk the integrity of data as well as how available that data is to authorized users.</w:t>
            </w:r>
          </w:p>
        </w:tc>
      </w:tr>
      <w:tr w:rsidR="00CD7254" w14:paraId="0C4464E8" w14:textId="77777777" w:rsidTr="00E43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016407CB" w14:textId="79F5D2F0" w:rsidR="00CD7254" w:rsidRPr="00287F1E" w:rsidRDefault="00287F1E" w:rsidP="006C59A5">
            <w:pPr>
              <w:pStyle w:val="Normal-Small"/>
              <w:rPr>
                <w:sz w:val="24"/>
                <w:szCs w:val="24"/>
              </w:rPr>
            </w:pPr>
            <w:r w:rsidRPr="00287F1E">
              <w:rPr>
                <w:sz w:val="24"/>
                <w:szCs w:val="24"/>
              </w:rPr>
              <w:t>Identification</w:t>
            </w:r>
          </w:p>
        </w:tc>
        <w:tc>
          <w:tcPr>
            <w:tcW w:w="9479" w:type="dxa"/>
          </w:tcPr>
          <w:p w14:paraId="0C505E1C" w14:textId="158F455D" w:rsidR="003377CD" w:rsidRPr="003377CD" w:rsidRDefault="003377CD" w:rsidP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3377CD">
              <w:rPr>
                <w:b/>
                <w:bCs/>
                <w:sz w:val="20"/>
              </w:rPr>
              <w:t>Goal:</w:t>
            </w:r>
          </w:p>
          <w:p w14:paraId="36DDBC80" w14:textId="5CA3A07A" w:rsidR="00CD7254" w:rsidRDefault="0058329D" w:rsidP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Create a tool that can help </w:t>
            </w:r>
            <w:r w:rsidR="008A6AD6">
              <w:rPr>
                <w:sz w:val="20"/>
              </w:rPr>
              <w:t>identify potential vulnerabilities and actions on a node or network.</w:t>
            </w:r>
          </w:p>
          <w:p w14:paraId="1A97AFA7" w14:textId="77777777" w:rsidR="000E3CAC" w:rsidRDefault="000E3CAC" w:rsidP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315AF9C5" w14:textId="77777777" w:rsidR="000E3CAC" w:rsidRDefault="000E3CAC" w:rsidP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E3CAC">
              <w:rPr>
                <w:b/>
                <w:bCs/>
                <w:sz w:val="20"/>
              </w:rPr>
              <w:t>Why?</w:t>
            </w:r>
          </w:p>
          <w:p w14:paraId="758BB8FB" w14:textId="69A78FFF" w:rsidR="00994A41" w:rsidRPr="00E3714C" w:rsidRDefault="00AE74DA" w:rsidP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3714C">
              <w:rPr>
                <w:sz w:val="20"/>
              </w:rPr>
              <w:t>Identifying where vulnerabilitie</w:t>
            </w:r>
            <w:r w:rsidR="00D3280C" w:rsidRPr="00E3714C">
              <w:rPr>
                <w:sz w:val="20"/>
              </w:rPr>
              <w:t>s stem from</w:t>
            </w:r>
            <w:r w:rsidR="00E3714C">
              <w:rPr>
                <w:sz w:val="20"/>
              </w:rPr>
              <w:t xml:space="preserve"> is the fir</w:t>
            </w:r>
            <w:r w:rsidR="004F73A4">
              <w:rPr>
                <w:sz w:val="20"/>
              </w:rPr>
              <w:t xml:space="preserve">st step to managing security on a node, and when it comes to ports they can </w:t>
            </w:r>
            <w:r w:rsidR="00C87F73">
              <w:rPr>
                <w:sz w:val="20"/>
              </w:rPr>
              <w:t xml:space="preserve">open unexpected doors for attackers and hackers alike. But utilizing a port scanner like Scan_and_Grab administrators are </w:t>
            </w:r>
            <w:r w:rsidR="00E43F2D">
              <w:rPr>
                <w:sz w:val="20"/>
              </w:rPr>
              <w:t>able to identify ports that invite unauthorized users and close them if need be.</w:t>
            </w:r>
            <w:r w:rsidR="00500DEA">
              <w:rPr>
                <w:sz w:val="20"/>
              </w:rPr>
              <w:t xml:space="preserve"> </w:t>
            </w:r>
          </w:p>
        </w:tc>
      </w:tr>
    </w:tbl>
    <w:p w14:paraId="6E6FCB7C" w14:textId="2ECAE93F" w:rsidR="00E43F2D" w:rsidRPr="00132F87" w:rsidRDefault="00E43F2D" w:rsidP="00132F87">
      <w:pPr>
        <w:pStyle w:val="Heading1"/>
        <w:spacing w:before="0" w:after="0"/>
      </w:pPr>
      <w:r w:rsidRPr="00132F87">
        <w:t>*Project Plan &amp; Timeline Below*</w:t>
      </w:r>
    </w:p>
    <w:p w14:paraId="3962D401" w14:textId="1F6BF418" w:rsidR="00132F87" w:rsidRDefault="00132F87" w:rsidP="00132F87">
      <w:pPr>
        <w:pStyle w:val="Heading1"/>
        <w:spacing w:before="0" w:after="0"/>
      </w:pPr>
    </w:p>
    <w:p w14:paraId="0B800C5F" w14:textId="4A674F36" w:rsidR="00132F87" w:rsidRDefault="00132F87" w:rsidP="00132F87">
      <w:pPr>
        <w:pStyle w:val="Heading1"/>
        <w:spacing w:before="0" w:after="0"/>
      </w:pPr>
    </w:p>
    <w:p w14:paraId="78569505" w14:textId="77777777" w:rsidR="00132F87" w:rsidRPr="00132F87" w:rsidRDefault="00132F87" w:rsidP="00132F87">
      <w:pPr>
        <w:pStyle w:val="Heading1"/>
        <w:spacing w:before="0" w:after="0"/>
      </w:pPr>
    </w:p>
    <w:p w14:paraId="6911C0A1" w14:textId="18C32511" w:rsidR="008473AA" w:rsidRPr="00287F1E" w:rsidRDefault="00805A28" w:rsidP="006C59A5">
      <w:pPr>
        <w:pStyle w:val="Heading1"/>
        <w:spacing w:before="0" w:after="0"/>
        <w:rPr>
          <w:rFonts w:ascii="Agency FB" w:hAnsi="Agency FB"/>
          <w:sz w:val="48"/>
          <w:szCs w:val="48"/>
        </w:rPr>
      </w:pPr>
      <w:r w:rsidRPr="00287F1E">
        <w:rPr>
          <w:rFonts w:ascii="Agency FB" w:hAnsi="Agency FB"/>
          <w:sz w:val="48"/>
          <w:szCs w:val="48"/>
        </w:rPr>
        <w:lastRenderedPageBreak/>
        <w:t>Project Plan &amp; Timeline</w:t>
      </w: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840"/>
        <w:gridCol w:w="2309"/>
        <w:gridCol w:w="1081"/>
        <w:gridCol w:w="2251"/>
        <w:gridCol w:w="719"/>
        <w:gridCol w:w="2521"/>
        <w:gridCol w:w="629"/>
        <w:gridCol w:w="1170"/>
      </w:tblGrid>
      <w:tr w:rsidR="008473AA" w:rsidRPr="00737983" w14:paraId="6381F7F7" w14:textId="77777777" w:rsidTr="001F2C90">
        <w:tc>
          <w:tcPr>
            <w:tcW w:w="365" w:type="pct"/>
            <w:vAlign w:val="center"/>
          </w:tcPr>
          <w:p w14:paraId="6917E004" w14:textId="77777777" w:rsidR="008473AA" w:rsidRPr="00737983" w:rsidRDefault="008473AA" w:rsidP="001F2C90"/>
        </w:tc>
        <w:tc>
          <w:tcPr>
            <w:tcW w:w="1002" w:type="pct"/>
            <w:vAlign w:val="center"/>
          </w:tcPr>
          <w:p w14:paraId="53F9D923" w14:textId="5725F943" w:rsidR="008473AA" w:rsidRPr="00422DA3" w:rsidRDefault="00422DA3" w:rsidP="001F2C90">
            <w:pPr>
              <w:pStyle w:val="Normal-Center"/>
              <w:rPr>
                <w:b/>
                <w:bCs/>
                <w:sz w:val="24"/>
                <w:szCs w:val="24"/>
              </w:rPr>
            </w:pPr>
            <w:r w:rsidRPr="00422DA3">
              <w:rPr>
                <w:b/>
                <w:bCs/>
                <w:color w:val="9BBB59" w:themeColor="accent3"/>
                <w:sz w:val="24"/>
                <w:szCs w:val="24"/>
              </w:rPr>
              <w:t>Research</w:t>
            </w:r>
          </w:p>
        </w:tc>
        <w:tc>
          <w:tcPr>
            <w:tcW w:w="469" w:type="pct"/>
            <w:vAlign w:val="center"/>
          </w:tcPr>
          <w:p w14:paraId="330BEBD5" w14:textId="77777777" w:rsidR="008473AA" w:rsidRPr="00737983" w:rsidRDefault="008473AA" w:rsidP="001F2C90">
            <w:r w:rsidRPr="00737983">
              <w:rPr>
                <w:noProof/>
              </w:rPr>
              <w:drawing>
                <wp:inline distT="0" distB="0" distL="0" distR="0" wp14:anchorId="76963698" wp14:editId="47437184">
                  <wp:extent cx="312420" cy="312420"/>
                  <wp:effectExtent l="0" t="0" r="0" b="0"/>
                  <wp:docPr id="4" name="Graphic 4" descr="Closed 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losedBoo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7" w:type="pct"/>
            <w:vAlign w:val="center"/>
          </w:tcPr>
          <w:p w14:paraId="6B63153B" w14:textId="6654D1B7" w:rsidR="008473AA" w:rsidRPr="00422DA3" w:rsidRDefault="00422DA3" w:rsidP="001F2C90">
            <w:pPr>
              <w:pStyle w:val="Normal-Center"/>
              <w:rPr>
                <w:b/>
                <w:bCs/>
                <w:sz w:val="24"/>
                <w:szCs w:val="24"/>
              </w:rPr>
            </w:pPr>
            <w:r w:rsidRPr="00422DA3">
              <w:rPr>
                <w:b/>
                <w:bCs/>
                <w:color w:val="9BBB59" w:themeColor="accent3"/>
                <w:sz w:val="24"/>
                <w:szCs w:val="24"/>
              </w:rPr>
              <w:t>Build</w:t>
            </w:r>
          </w:p>
        </w:tc>
        <w:tc>
          <w:tcPr>
            <w:tcW w:w="312" w:type="pct"/>
            <w:vAlign w:val="center"/>
          </w:tcPr>
          <w:p w14:paraId="533263E1" w14:textId="77777777" w:rsidR="008473AA" w:rsidRPr="00737983" w:rsidRDefault="008473AA" w:rsidP="001F2C90">
            <w:r w:rsidRPr="00737983">
              <w:rPr>
                <w:noProof/>
              </w:rPr>
              <w:drawing>
                <wp:inline distT="0" distB="0" distL="0" distR="0" wp14:anchorId="13188A8A" wp14:editId="5AF49F47">
                  <wp:extent cx="297180" cy="297180"/>
                  <wp:effectExtent l="0" t="0" r="7620" b="7620"/>
                  <wp:docPr id="5" name="Graphic 5" descr="Moni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Monitor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pct"/>
            <w:vAlign w:val="center"/>
          </w:tcPr>
          <w:p w14:paraId="4F2E9ADC" w14:textId="598AB922" w:rsidR="008473AA" w:rsidRPr="00422DA3" w:rsidRDefault="00422DA3" w:rsidP="001F2C90">
            <w:pPr>
              <w:pStyle w:val="Normal-Center"/>
              <w:rPr>
                <w:b/>
                <w:bCs/>
                <w:sz w:val="24"/>
                <w:szCs w:val="24"/>
              </w:rPr>
            </w:pPr>
            <w:r w:rsidRPr="00422DA3">
              <w:rPr>
                <w:b/>
                <w:bCs/>
                <w:color w:val="9BBB59" w:themeColor="accent3"/>
                <w:sz w:val="24"/>
                <w:szCs w:val="24"/>
              </w:rPr>
              <w:t>Test</w:t>
            </w:r>
          </w:p>
        </w:tc>
        <w:tc>
          <w:tcPr>
            <w:tcW w:w="273" w:type="pct"/>
            <w:vAlign w:val="center"/>
          </w:tcPr>
          <w:p w14:paraId="49F7C7E2" w14:textId="77777777" w:rsidR="008473AA" w:rsidRPr="00737983" w:rsidRDefault="008473AA" w:rsidP="001F2C90">
            <w:r w:rsidRPr="00737983">
              <w:rPr>
                <w:noProof/>
              </w:rPr>
              <w:drawing>
                <wp:inline distT="0" distB="0" distL="0" distR="0" wp14:anchorId="7C0D5222" wp14:editId="660A0C3D">
                  <wp:extent cx="327660" cy="327660"/>
                  <wp:effectExtent l="0" t="0" r="0" b="0"/>
                  <wp:docPr id="6" name="Graphic 6" descr="Test Dum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Test Dummy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" w:type="pct"/>
            <w:vAlign w:val="center"/>
          </w:tcPr>
          <w:p w14:paraId="41BBFA66" w14:textId="77777777" w:rsidR="008473AA" w:rsidRPr="00737983" w:rsidRDefault="008473AA" w:rsidP="001F2C90"/>
        </w:tc>
      </w:tr>
    </w:tbl>
    <w:p w14:paraId="0C12A190" w14:textId="2D3212F5" w:rsidR="008473AA" w:rsidRPr="00737983" w:rsidRDefault="009473FD" w:rsidP="008473AA">
      <w:pPr>
        <w:pStyle w:val="Normal-CenterWithSpace"/>
      </w:pPr>
      <w:sdt>
        <w:sdtPr>
          <w:rPr>
            <w:rStyle w:val="Strong"/>
          </w:rPr>
          <w:alias w:val="Due Date (all components):"/>
          <w:tag w:val="Due Date (all components):"/>
          <w:id w:val="-1089461862"/>
          <w:placeholder>
            <w:docPart w:val="74E71A669CE0453B8025FF930FD06106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 w:rsidR="008473AA" w:rsidRPr="00737983">
            <w:rPr>
              <w:rStyle w:val="Strong"/>
            </w:rPr>
            <w:t>Due Date (all components):</w:t>
          </w:r>
        </w:sdtContent>
      </w:sdt>
      <w:r w:rsidR="008473AA" w:rsidRPr="00737983">
        <w:t xml:space="preserve"> </w:t>
      </w:r>
      <w:r w:rsidR="007107F3">
        <w:t>October 25, 2020</w:t>
      </w:r>
    </w:p>
    <w:p w14:paraId="41CCDB31" w14:textId="77777777" w:rsidR="008473AA" w:rsidRDefault="008473AA" w:rsidP="008473AA">
      <w:pPr>
        <w:pStyle w:val="NoSpacing"/>
      </w:pPr>
      <w:r w:rsidRPr="00737983">
        <w:rPr>
          <w:noProof/>
        </w:rPr>
        <w:drawing>
          <wp:inline distT="0" distB="0" distL="0" distR="0" wp14:anchorId="0BF35FF0" wp14:editId="0BC63D92">
            <wp:extent cx="7289165" cy="715617"/>
            <wp:effectExtent l="19050" t="0" r="26035" b="0"/>
            <wp:docPr id="7" name="Diagram 7" descr="decorative elemen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tbl>
      <w:tblPr>
        <w:tblStyle w:val="ScienceFairTable"/>
        <w:tblW w:w="5000" w:type="pct"/>
        <w:tblLook w:val="04A0" w:firstRow="1" w:lastRow="0" w:firstColumn="1" w:lastColumn="0" w:noHBand="0" w:noVBand="1"/>
        <w:tblDescription w:val="Science Fair table"/>
      </w:tblPr>
      <w:tblGrid>
        <w:gridCol w:w="448"/>
        <w:gridCol w:w="1440"/>
        <w:gridCol w:w="9622"/>
      </w:tblGrid>
      <w:tr w:rsidR="008473AA" w14:paraId="67C9C8F1" w14:textId="77777777" w:rsidTr="008E3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6B01C462" w14:textId="77777777" w:rsidR="008473AA" w:rsidRPr="00795852" w:rsidRDefault="008473AA" w:rsidP="001F2C90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DD7DEC9" w14:textId="20881C32" w:rsidR="008473AA" w:rsidRDefault="008C6606" w:rsidP="001F2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Due Date</w:t>
            </w:r>
          </w:p>
        </w:tc>
        <w:tc>
          <w:tcPr>
            <w:tcW w:w="9622" w:type="dxa"/>
          </w:tcPr>
          <w:p w14:paraId="1D8A902D" w14:textId="48C9FB52" w:rsidR="008473AA" w:rsidRDefault="008C6606" w:rsidP="001F2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Objective Description</w:t>
            </w:r>
          </w:p>
        </w:tc>
      </w:tr>
      <w:tr w:rsidR="008473AA" w14:paraId="6A975D16" w14:textId="77777777" w:rsidTr="008E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432EA10A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78781D0B" w14:textId="77777777" w:rsidR="008473AA" w:rsidRPr="007412CB" w:rsidRDefault="009B1102" w:rsidP="009B110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Week 1</w:t>
            </w:r>
            <w:r w:rsidR="00BE0571" w:rsidRPr="007412CB">
              <w:rPr>
                <w:sz w:val="20"/>
              </w:rPr>
              <w:t xml:space="preserve"> </w:t>
            </w:r>
          </w:p>
          <w:p w14:paraId="6EE4CE27" w14:textId="2A86C51A" w:rsidR="002A40C7" w:rsidRPr="007412CB" w:rsidRDefault="004A3527" w:rsidP="009B110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10/3/20</w:t>
            </w:r>
          </w:p>
        </w:tc>
        <w:tc>
          <w:tcPr>
            <w:tcW w:w="9622" w:type="dxa"/>
          </w:tcPr>
          <w:p w14:paraId="5AC59FFC" w14:textId="713CA1D4" w:rsidR="008473AA" w:rsidRPr="007412CB" w:rsidRDefault="0021437B" w:rsidP="001F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Research common network security needs within the cybersecurity infrastructure</w:t>
            </w:r>
            <w:r w:rsidR="003B067E" w:rsidRPr="007412CB">
              <w:rPr>
                <w:sz w:val="20"/>
              </w:rPr>
              <w:t xml:space="preserve"> &amp; the ways they can be alleviated by security automation tools. </w:t>
            </w:r>
          </w:p>
        </w:tc>
      </w:tr>
      <w:tr w:rsidR="008473AA" w14:paraId="6FECD049" w14:textId="77777777" w:rsidTr="008E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4BDB0D54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4AA09400" w14:textId="77777777" w:rsidR="008473AA" w:rsidRPr="007412CB" w:rsidRDefault="009B1102" w:rsidP="009B110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Week 1</w:t>
            </w:r>
          </w:p>
          <w:p w14:paraId="2D9B1E6B" w14:textId="1A57995F" w:rsidR="004A3527" w:rsidRPr="007412CB" w:rsidRDefault="004A3527" w:rsidP="009B110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10/3/20</w:t>
            </w:r>
          </w:p>
        </w:tc>
        <w:tc>
          <w:tcPr>
            <w:tcW w:w="9622" w:type="dxa"/>
          </w:tcPr>
          <w:p w14:paraId="32EAAC9D" w14:textId="363D81AA" w:rsidR="008473AA" w:rsidRPr="007412CB" w:rsidRDefault="003B067E" w:rsidP="001F2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Pick a tool </w:t>
            </w:r>
            <w:r w:rsidR="006C286A" w:rsidRPr="007412CB">
              <w:rPr>
                <w:sz w:val="20"/>
              </w:rPr>
              <w:t>that will</w:t>
            </w:r>
            <w:r w:rsidRPr="007412CB">
              <w:rPr>
                <w:sz w:val="20"/>
              </w:rPr>
              <w:t xml:space="preserve"> provide </w:t>
            </w:r>
            <w:r w:rsidR="00FB0ADE" w:rsidRPr="007412CB">
              <w:rPr>
                <w:sz w:val="20"/>
              </w:rPr>
              <w:t xml:space="preserve">automation, security, </w:t>
            </w:r>
            <w:r w:rsidRPr="007412CB">
              <w:rPr>
                <w:sz w:val="20"/>
              </w:rPr>
              <w:t xml:space="preserve"> </w:t>
            </w:r>
            <w:r w:rsidR="006C286A" w:rsidRPr="007412CB">
              <w:rPr>
                <w:sz w:val="20"/>
              </w:rPr>
              <w:t>identification, and documentation to users,</w:t>
            </w:r>
            <w:r w:rsidR="00E9104C" w:rsidRPr="007412CB">
              <w:rPr>
                <w:sz w:val="20"/>
              </w:rPr>
              <w:t xml:space="preserve"> (Port scanner)</w:t>
            </w:r>
          </w:p>
        </w:tc>
      </w:tr>
      <w:tr w:rsidR="008473AA" w14:paraId="5C951F3B" w14:textId="77777777" w:rsidTr="008E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6AFF64C5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75CCE898" w14:textId="77777777" w:rsidR="008473AA" w:rsidRPr="007412CB" w:rsidRDefault="009B1102" w:rsidP="009B110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Week 1</w:t>
            </w:r>
          </w:p>
          <w:p w14:paraId="62C9DB44" w14:textId="650A9B86" w:rsidR="004A3527" w:rsidRPr="007412CB" w:rsidRDefault="004A3527" w:rsidP="009B110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10/3/20</w:t>
            </w:r>
          </w:p>
        </w:tc>
        <w:tc>
          <w:tcPr>
            <w:tcW w:w="9622" w:type="dxa"/>
          </w:tcPr>
          <w:p w14:paraId="74EDA9B9" w14:textId="3E0B6532" w:rsidR="008473AA" w:rsidRPr="007412CB" w:rsidRDefault="006C286A" w:rsidP="001F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Begin research on the tool and </w:t>
            </w:r>
            <w:r w:rsidR="00E9104C" w:rsidRPr="007412CB">
              <w:rPr>
                <w:sz w:val="20"/>
              </w:rPr>
              <w:t>identify common features and results that are created by that tool &amp; think of ways to capture that in mine.</w:t>
            </w:r>
          </w:p>
        </w:tc>
      </w:tr>
      <w:tr w:rsidR="008473AA" w14:paraId="5E7042E2" w14:textId="77777777" w:rsidTr="008E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5FDC128B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2BC6EF9B" w14:textId="77777777" w:rsidR="008473AA" w:rsidRPr="007412CB" w:rsidRDefault="009B1102" w:rsidP="009B110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Week </w:t>
            </w:r>
            <w:r w:rsidR="004A3527" w:rsidRPr="007412CB">
              <w:rPr>
                <w:sz w:val="20"/>
              </w:rPr>
              <w:t>2</w:t>
            </w:r>
          </w:p>
          <w:p w14:paraId="18C03EDB" w14:textId="20FCC575" w:rsidR="004A3527" w:rsidRPr="007412CB" w:rsidRDefault="004A3527" w:rsidP="009B110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</w:t>
            </w:r>
            <w:r w:rsidR="007E013A" w:rsidRPr="007412CB">
              <w:rPr>
                <w:sz w:val="20"/>
              </w:rPr>
              <w:t>10/20</w:t>
            </w:r>
          </w:p>
        </w:tc>
        <w:tc>
          <w:tcPr>
            <w:tcW w:w="9622" w:type="dxa"/>
          </w:tcPr>
          <w:p w14:paraId="223821AA" w14:textId="6F623FF1" w:rsidR="009B5217" w:rsidRPr="007412CB" w:rsidRDefault="000E4052" w:rsidP="001F2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Research to gain</w:t>
            </w:r>
            <w:r w:rsidR="00074B19" w:rsidRPr="007412CB">
              <w:rPr>
                <w:sz w:val="20"/>
              </w:rPr>
              <w:t xml:space="preserve"> a</w:t>
            </w:r>
            <w:r w:rsidRPr="007412CB">
              <w:rPr>
                <w:sz w:val="20"/>
              </w:rPr>
              <w:t xml:space="preserve"> better</w:t>
            </w:r>
            <w:r w:rsidR="00074B19" w:rsidRPr="007412CB">
              <w:rPr>
                <w:sz w:val="20"/>
              </w:rPr>
              <w:t xml:space="preserve"> understanding of how socket connections work</w:t>
            </w:r>
            <w:r w:rsidR="003456B5" w:rsidRPr="007412CB">
              <w:rPr>
                <w:sz w:val="20"/>
              </w:rPr>
              <w:t xml:space="preserve"> </w:t>
            </w:r>
            <w:r w:rsidR="007D4AEB" w:rsidRPr="007412CB">
              <w:rPr>
                <w:sz w:val="20"/>
              </w:rPr>
              <w:t>between the host and the target</w:t>
            </w:r>
            <w:r w:rsidRPr="007412CB">
              <w:rPr>
                <w:sz w:val="20"/>
              </w:rPr>
              <w:t xml:space="preserve"> when port scanning.</w:t>
            </w:r>
          </w:p>
        </w:tc>
      </w:tr>
      <w:tr w:rsidR="009B5217" w14:paraId="7E31FCCB" w14:textId="77777777" w:rsidTr="008E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39FC6C8B" w14:textId="4441A04C" w:rsidR="009B5217" w:rsidRPr="007412CB" w:rsidRDefault="007412CB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40610EF3" w14:textId="77777777" w:rsidR="009B5217" w:rsidRPr="007412CB" w:rsidRDefault="009B5217" w:rsidP="009B110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Week 2</w:t>
            </w:r>
          </w:p>
          <w:p w14:paraId="23DCDF19" w14:textId="2ABE5DB2" w:rsidR="009B5217" w:rsidRPr="007412CB" w:rsidRDefault="009B5217" w:rsidP="009B110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10/10/20</w:t>
            </w:r>
          </w:p>
        </w:tc>
        <w:tc>
          <w:tcPr>
            <w:tcW w:w="9622" w:type="dxa"/>
          </w:tcPr>
          <w:p w14:paraId="6B678A50" w14:textId="20B0DE45" w:rsidR="009B5217" w:rsidRPr="007412CB" w:rsidRDefault="000E4052" w:rsidP="001F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Research methods </w:t>
            </w:r>
            <w:r w:rsidR="00EC1422" w:rsidRPr="007412CB">
              <w:rPr>
                <w:sz w:val="20"/>
              </w:rPr>
              <w:t xml:space="preserve">used to create the actual scanning portion of a port scanner. </w:t>
            </w:r>
          </w:p>
        </w:tc>
      </w:tr>
      <w:tr w:rsidR="008473AA" w14:paraId="6519B614" w14:textId="77777777" w:rsidTr="008E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13C2C6EC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74A31F24" w14:textId="77777777" w:rsidR="008473AA" w:rsidRPr="007412CB" w:rsidRDefault="00385392" w:rsidP="009B110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Week 2</w:t>
            </w:r>
          </w:p>
          <w:p w14:paraId="32561803" w14:textId="147C2C15" w:rsidR="007E013A" w:rsidRPr="007412CB" w:rsidRDefault="007E013A" w:rsidP="009B110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10/10/20</w:t>
            </w:r>
          </w:p>
        </w:tc>
        <w:tc>
          <w:tcPr>
            <w:tcW w:w="9622" w:type="dxa"/>
          </w:tcPr>
          <w:p w14:paraId="2BE4017C" w14:textId="69311303" w:rsidR="008473AA" w:rsidRPr="007412CB" w:rsidRDefault="009070B8" w:rsidP="001F2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Consider what environments</w:t>
            </w:r>
            <w:r w:rsidR="009C3E68" w:rsidRPr="007412CB">
              <w:rPr>
                <w:sz w:val="20"/>
              </w:rPr>
              <w:t xml:space="preserve">, software, and python modules will be necessary for a port scanner. Decide what </w:t>
            </w:r>
            <w:r w:rsidR="00EC1422" w:rsidRPr="007412CB">
              <w:rPr>
                <w:sz w:val="20"/>
              </w:rPr>
              <w:t xml:space="preserve">system </w:t>
            </w:r>
            <w:r w:rsidR="009C3E68" w:rsidRPr="007412CB">
              <w:rPr>
                <w:sz w:val="20"/>
              </w:rPr>
              <w:t>will be my target.</w:t>
            </w:r>
          </w:p>
        </w:tc>
      </w:tr>
      <w:tr w:rsidR="008473AA" w14:paraId="7B3E2662" w14:textId="77777777" w:rsidTr="008E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53073C41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77CA6805" w14:textId="77777777" w:rsidR="008473AA" w:rsidRPr="007412CB" w:rsidRDefault="00385392" w:rsidP="0038539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Week </w:t>
            </w:r>
            <w:r w:rsidR="007E013A" w:rsidRPr="007412CB">
              <w:rPr>
                <w:sz w:val="20"/>
              </w:rPr>
              <w:t>3</w:t>
            </w:r>
          </w:p>
          <w:p w14:paraId="579F5E5B" w14:textId="6906CE7F" w:rsidR="007E013A" w:rsidRPr="007412CB" w:rsidRDefault="007E013A" w:rsidP="0038539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10/17/20</w:t>
            </w:r>
          </w:p>
        </w:tc>
        <w:tc>
          <w:tcPr>
            <w:tcW w:w="9622" w:type="dxa"/>
          </w:tcPr>
          <w:p w14:paraId="17F3B39C" w14:textId="2D3EE339" w:rsidR="008473AA" w:rsidRPr="007412CB" w:rsidRDefault="009C3E68" w:rsidP="001F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Create script for socket connection using the socket module</w:t>
            </w:r>
            <w:r w:rsidR="00296143" w:rsidRPr="007412CB">
              <w:rPr>
                <w:sz w:val="20"/>
              </w:rPr>
              <w:t xml:space="preserve"> &amp; necessary functions.</w:t>
            </w:r>
            <w:r w:rsidR="007412CB">
              <w:rPr>
                <w:sz w:val="20"/>
              </w:rPr>
              <w:t xml:space="preserve"> Be sure to carefully add comments (#) to describe each part of code).</w:t>
            </w:r>
          </w:p>
        </w:tc>
      </w:tr>
      <w:tr w:rsidR="008473AA" w14:paraId="24F2F413" w14:textId="77777777" w:rsidTr="008E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1A537F15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22B3AC80" w14:textId="77777777" w:rsidR="00385392" w:rsidRPr="007412CB" w:rsidRDefault="00385392" w:rsidP="0038539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Week </w:t>
            </w:r>
            <w:r w:rsidR="007E013A" w:rsidRPr="007412CB">
              <w:rPr>
                <w:sz w:val="20"/>
              </w:rPr>
              <w:t>3</w:t>
            </w:r>
          </w:p>
          <w:p w14:paraId="103EF750" w14:textId="4CE18AC4" w:rsidR="007E013A" w:rsidRPr="007412CB" w:rsidRDefault="007E013A" w:rsidP="0038539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10/17/20</w:t>
            </w:r>
          </w:p>
        </w:tc>
        <w:tc>
          <w:tcPr>
            <w:tcW w:w="9622" w:type="dxa"/>
          </w:tcPr>
          <w:p w14:paraId="5AA271C2" w14:textId="00710351" w:rsidR="008473AA" w:rsidRPr="007412CB" w:rsidRDefault="009B5217" w:rsidP="001F2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Create opportunities in script to receive input from user regarding desired target IP Address and port range.</w:t>
            </w:r>
            <w:r w:rsidR="00A3789E" w:rsidRPr="007412CB">
              <w:rPr>
                <w:sz w:val="20"/>
              </w:rPr>
              <w:t xml:space="preserve"> (Add a for and except loop to handle invalid formats possibly?)</w:t>
            </w:r>
            <w:r w:rsidR="007412CB">
              <w:rPr>
                <w:sz w:val="20"/>
              </w:rPr>
              <w:t xml:space="preserve"> Be sure to carefully add comments (#) to describe each part of code).</w:t>
            </w:r>
          </w:p>
        </w:tc>
      </w:tr>
      <w:tr w:rsidR="008473AA" w14:paraId="27A68D00" w14:textId="77777777" w:rsidTr="008E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178A3327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11E13D0B" w14:textId="77777777" w:rsidR="008473AA" w:rsidRPr="007412CB" w:rsidRDefault="00385392" w:rsidP="0038539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Week 3</w:t>
            </w:r>
          </w:p>
          <w:p w14:paraId="2BD92620" w14:textId="054A22CE" w:rsidR="007E013A" w:rsidRPr="007412CB" w:rsidRDefault="007E013A" w:rsidP="0038539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10/17/20</w:t>
            </w:r>
          </w:p>
        </w:tc>
        <w:tc>
          <w:tcPr>
            <w:tcW w:w="9622" w:type="dxa"/>
          </w:tcPr>
          <w:p w14:paraId="449873FD" w14:textId="7A05B5F9" w:rsidR="008473AA" w:rsidRPr="007412CB" w:rsidRDefault="0043275A" w:rsidP="001F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Use VM Ware Workstation to create a Metasploitable 2 machine that will serve as the demonstrative target for this tool.</w:t>
            </w:r>
            <w:r w:rsidR="007412CB">
              <w:rPr>
                <w:sz w:val="20"/>
              </w:rPr>
              <w:t xml:space="preserve"> Metasploitable also has a list of known open ports, so this will act as a control to know that the scanner is identifying the correct ports.</w:t>
            </w:r>
          </w:p>
        </w:tc>
      </w:tr>
      <w:tr w:rsidR="008473AA" w14:paraId="7FF81284" w14:textId="77777777" w:rsidTr="008E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3B7BF58B" w14:textId="77777777" w:rsidR="008473AA" w:rsidRPr="007412CB" w:rsidRDefault="008473AA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00C507F9" w14:textId="77777777" w:rsidR="008473AA" w:rsidRPr="007412CB" w:rsidRDefault="00385392" w:rsidP="0038539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Week </w:t>
            </w:r>
            <w:r w:rsidR="007E013A" w:rsidRPr="007412CB">
              <w:rPr>
                <w:sz w:val="20"/>
              </w:rPr>
              <w:t>4</w:t>
            </w:r>
          </w:p>
          <w:p w14:paraId="1D87A659" w14:textId="7808530B" w:rsidR="007E013A" w:rsidRPr="007412CB" w:rsidRDefault="007E013A" w:rsidP="0038539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</w:t>
            </w:r>
            <w:r w:rsidR="00123FD4" w:rsidRPr="007412CB">
              <w:rPr>
                <w:sz w:val="20"/>
              </w:rPr>
              <w:t>23/20</w:t>
            </w:r>
          </w:p>
        </w:tc>
        <w:tc>
          <w:tcPr>
            <w:tcW w:w="9622" w:type="dxa"/>
          </w:tcPr>
          <w:p w14:paraId="7805576E" w14:textId="3093D033" w:rsidR="008473AA" w:rsidRPr="007412CB" w:rsidRDefault="00A3789E" w:rsidP="001F2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Begin testing the </w:t>
            </w:r>
            <w:r w:rsidR="004F1537" w:rsidRPr="007412CB">
              <w:rPr>
                <w:sz w:val="20"/>
              </w:rPr>
              <w:t xml:space="preserve">port scanner’s ability to connect to the target. Trouble shoot if needed and document every change. </w:t>
            </w:r>
          </w:p>
        </w:tc>
      </w:tr>
      <w:tr w:rsidR="008E3CD4" w14:paraId="51E67CC7" w14:textId="77777777" w:rsidTr="008E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29B9C06F" w14:textId="200C90E1" w:rsidR="008E3CD4" w:rsidRPr="007412CB" w:rsidRDefault="008E3CD4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6A5FABEE" w14:textId="77777777" w:rsidR="008E3CD4" w:rsidRPr="007412CB" w:rsidRDefault="008E3CD4" w:rsidP="0038539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Week </w:t>
            </w:r>
            <w:r w:rsidR="007E013A" w:rsidRPr="007412CB">
              <w:rPr>
                <w:sz w:val="20"/>
              </w:rPr>
              <w:t>4</w:t>
            </w:r>
          </w:p>
          <w:p w14:paraId="56182B14" w14:textId="450F1F37" w:rsidR="00123FD4" w:rsidRPr="007412CB" w:rsidRDefault="00123FD4" w:rsidP="00385392">
            <w:pPr>
              <w:pStyle w:val="Normal-Smal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10/23/20</w:t>
            </w:r>
          </w:p>
        </w:tc>
        <w:tc>
          <w:tcPr>
            <w:tcW w:w="9622" w:type="dxa"/>
          </w:tcPr>
          <w:p w14:paraId="7839866A" w14:textId="45C5CCBE" w:rsidR="008E3CD4" w:rsidRPr="007412CB" w:rsidRDefault="004F1537" w:rsidP="001F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Create GitHub repository &amp; README file</w:t>
            </w:r>
            <w:r w:rsidR="007412CB" w:rsidRPr="007412CB">
              <w:rPr>
                <w:sz w:val="20"/>
              </w:rPr>
              <w:t xml:space="preserve"> to house script information</w:t>
            </w:r>
            <w:r w:rsidR="005E15AE">
              <w:rPr>
                <w:sz w:val="20"/>
              </w:rPr>
              <w:t>, project plan</w:t>
            </w:r>
            <w:r w:rsidR="007412CB" w:rsidRPr="007412CB">
              <w:rPr>
                <w:sz w:val="20"/>
              </w:rPr>
              <w:t xml:space="preserve"> &amp; dependencies. </w:t>
            </w:r>
          </w:p>
        </w:tc>
      </w:tr>
      <w:tr w:rsidR="008E3CD4" w14:paraId="364D48F2" w14:textId="77777777" w:rsidTr="007412CB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63B63555" w14:textId="1D1EC8C7" w:rsidR="008E3CD4" w:rsidRPr="007412CB" w:rsidRDefault="008E3CD4" w:rsidP="001F2C90">
            <w:pPr>
              <w:pStyle w:val="Normal-Large"/>
              <w:rPr>
                <w:b/>
                <w:bCs/>
                <w:sz w:val="28"/>
                <w:szCs w:val="28"/>
              </w:rPr>
            </w:pPr>
            <w:r w:rsidRPr="007412CB">
              <w:rPr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14643A19" w14:textId="77777777" w:rsidR="008E3CD4" w:rsidRPr="007412CB" w:rsidRDefault="008E3CD4" w:rsidP="0038539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 xml:space="preserve">Week </w:t>
            </w:r>
            <w:r w:rsidR="007E013A" w:rsidRPr="007412CB">
              <w:rPr>
                <w:sz w:val="20"/>
              </w:rPr>
              <w:t>4</w:t>
            </w:r>
          </w:p>
          <w:p w14:paraId="6028E7C0" w14:textId="50B9065F" w:rsidR="00123FD4" w:rsidRPr="007412CB" w:rsidRDefault="00123FD4" w:rsidP="00385392">
            <w:pPr>
              <w:pStyle w:val="Normal-Smal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10/23/20</w:t>
            </w:r>
          </w:p>
        </w:tc>
        <w:tc>
          <w:tcPr>
            <w:tcW w:w="9622" w:type="dxa"/>
          </w:tcPr>
          <w:p w14:paraId="1C4FA3D8" w14:textId="032C507B" w:rsidR="008E3CD4" w:rsidRPr="007412CB" w:rsidRDefault="004F1537" w:rsidP="001F2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412CB">
              <w:rPr>
                <w:sz w:val="20"/>
              </w:rPr>
              <w:t>Film demonstrative video</w:t>
            </w:r>
            <w:r w:rsidR="00F02686">
              <w:rPr>
                <w:sz w:val="20"/>
              </w:rPr>
              <w:t xml:space="preserve"> (use screen cast)</w:t>
            </w:r>
            <w:r w:rsidRPr="007412CB">
              <w:rPr>
                <w:sz w:val="20"/>
              </w:rPr>
              <w:t xml:space="preserve"> &amp; </w:t>
            </w:r>
            <w:r w:rsidR="007412CB" w:rsidRPr="007412CB">
              <w:rPr>
                <w:sz w:val="20"/>
              </w:rPr>
              <w:t>compile all parts to turn in!</w:t>
            </w:r>
          </w:p>
        </w:tc>
      </w:tr>
    </w:tbl>
    <w:p w14:paraId="6AEB4005" w14:textId="77777777" w:rsidR="008473AA" w:rsidRDefault="008473AA" w:rsidP="008473AA">
      <w:pPr>
        <w:pStyle w:val="NoSpacing"/>
      </w:pPr>
      <w:r>
        <w:br w:type="page"/>
      </w:r>
    </w:p>
    <w:p w14:paraId="5E03F993" w14:textId="582B5182" w:rsidR="008473AA" w:rsidRDefault="008473AA" w:rsidP="008473AA">
      <w:pPr>
        <w:pStyle w:val="NoSpacing"/>
      </w:pPr>
    </w:p>
    <w:p w14:paraId="6CFB617F" w14:textId="6B46BCC9" w:rsidR="00D17546" w:rsidRDefault="00D17546" w:rsidP="008473AA">
      <w:pPr>
        <w:pStyle w:val="Heading3"/>
      </w:pPr>
    </w:p>
    <w:sectPr w:rsidR="00D17546" w:rsidSect="00C84D8E">
      <w:pgSz w:w="12240" w:h="15840"/>
      <w:pgMar w:top="360" w:right="360" w:bottom="360" w:left="36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B6820" w14:textId="77777777" w:rsidR="009473FD" w:rsidRDefault="009473FD" w:rsidP="008473AA">
      <w:r>
        <w:separator/>
      </w:r>
    </w:p>
  </w:endnote>
  <w:endnote w:type="continuationSeparator" w:id="0">
    <w:p w14:paraId="205959D4" w14:textId="77777777" w:rsidR="009473FD" w:rsidRDefault="009473FD" w:rsidP="0084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E9FD9" w14:textId="77777777" w:rsidR="009473FD" w:rsidRDefault="009473FD" w:rsidP="008473AA">
      <w:r>
        <w:separator/>
      </w:r>
    </w:p>
  </w:footnote>
  <w:footnote w:type="continuationSeparator" w:id="0">
    <w:p w14:paraId="7D004F9C" w14:textId="77777777" w:rsidR="009473FD" w:rsidRDefault="009473FD" w:rsidP="00847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62727"/>
    <w:multiLevelType w:val="multilevel"/>
    <w:tmpl w:val="57BE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37"/>
    <w:rsid w:val="00074B19"/>
    <w:rsid w:val="000A2F57"/>
    <w:rsid w:val="000E3812"/>
    <w:rsid w:val="000E3CAC"/>
    <w:rsid w:val="000E4052"/>
    <w:rsid w:val="000F06B6"/>
    <w:rsid w:val="00123FD4"/>
    <w:rsid w:val="00132F87"/>
    <w:rsid w:val="001852A4"/>
    <w:rsid w:val="00192087"/>
    <w:rsid w:val="001A6419"/>
    <w:rsid w:val="001F1499"/>
    <w:rsid w:val="001F1D90"/>
    <w:rsid w:val="00201B75"/>
    <w:rsid w:val="0021437B"/>
    <w:rsid w:val="00222077"/>
    <w:rsid w:val="00247B1F"/>
    <w:rsid w:val="002811BF"/>
    <w:rsid w:val="00287F1E"/>
    <w:rsid w:val="0029124D"/>
    <w:rsid w:val="00296143"/>
    <w:rsid w:val="002A40C7"/>
    <w:rsid w:val="003028D7"/>
    <w:rsid w:val="003231B5"/>
    <w:rsid w:val="003377CD"/>
    <w:rsid w:val="003456B5"/>
    <w:rsid w:val="00385392"/>
    <w:rsid w:val="003B067E"/>
    <w:rsid w:val="003B0758"/>
    <w:rsid w:val="003B17D1"/>
    <w:rsid w:val="003E3BAF"/>
    <w:rsid w:val="0040313E"/>
    <w:rsid w:val="00422DA3"/>
    <w:rsid w:val="0043275A"/>
    <w:rsid w:val="00436CF7"/>
    <w:rsid w:val="004A2AAB"/>
    <w:rsid w:val="004A3527"/>
    <w:rsid w:val="004C03B9"/>
    <w:rsid w:val="004F1305"/>
    <w:rsid w:val="004F1537"/>
    <w:rsid w:val="004F73A4"/>
    <w:rsid w:val="00500DEA"/>
    <w:rsid w:val="005110B5"/>
    <w:rsid w:val="0058329D"/>
    <w:rsid w:val="005C45D8"/>
    <w:rsid w:val="005E15AE"/>
    <w:rsid w:val="00615F78"/>
    <w:rsid w:val="00621D35"/>
    <w:rsid w:val="006C286A"/>
    <w:rsid w:val="006C59A5"/>
    <w:rsid w:val="007107F3"/>
    <w:rsid w:val="007412CB"/>
    <w:rsid w:val="00773906"/>
    <w:rsid w:val="007852ED"/>
    <w:rsid w:val="00795852"/>
    <w:rsid w:val="007D4AEB"/>
    <w:rsid w:val="007E013A"/>
    <w:rsid w:val="007E0F37"/>
    <w:rsid w:val="00805A28"/>
    <w:rsid w:val="008473AA"/>
    <w:rsid w:val="008A6AD6"/>
    <w:rsid w:val="008C6606"/>
    <w:rsid w:val="008E3CD4"/>
    <w:rsid w:val="008F093E"/>
    <w:rsid w:val="00900A52"/>
    <w:rsid w:val="009070B8"/>
    <w:rsid w:val="009473FD"/>
    <w:rsid w:val="00994A41"/>
    <w:rsid w:val="009B1102"/>
    <w:rsid w:val="009B5217"/>
    <w:rsid w:val="009C3E68"/>
    <w:rsid w:val="00A3789E"/>
    <w:rsid w:val="00A50023"/>
    <w:rsid w:val="00A52DB9"/>
    <w:rsid w:val="00AE74DA"/>
    <w:rsid w:val="00B211AC"/>
    <w:rsid w:val="00B57FC7"/>
    <w:rsid w:val="00B677C0"/>
    <w:rsid w:val="00BD3783"/>
    <w:rsid w:val="00BE0571"/>
    <w:rsid w:val="00C005AC"/>
    <w:rsid w:val="00C208D8"/>
    <w:rsid w:val="00C858CC"/>
    <w:rsid w:val="00C87F73"/>
    <w:rsid w:val="00C95758"/>
    <w:rsid w:val="00CD7254"/>
    <w:rsid w:val="00D17546"/>
    <w:rsid w:val="00D3280C"/>
    <w:rsid w:val="00D60825"/>
    <w:rsid w:val="00E3714C"/>
    <w:rsid w:val="00E4200E"/>
    <w:rsid w:val="00E43F2D"/>
    <w:rsid w:val="00E67471"/>
    <w:rsid w:val="00E9104C"/>
    <w:rsid w:val="00EA797B"/>
    <w:rsid w:val="00EC1422"/>
    <w:rsid w:val="00ED419D"/>
    <w:rsid w:val="00F02686"/>
    <w:rsid w:val="00FB0ADE"/>
    <w:rsid w:val="00FD15F2"/>
    <w:rsid w:val="00FD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829F9"/>
  <w15:chartTrackingRefBased/>
  <w15:docId w15:val="{D8DCEEE8-9B4A-4FF8-AB53-7CE53631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4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852"/>
  </w:style>
  <w:style w:type="paragraph" w:styleId="Heading1">
    <w:name w:val="heading 1"/>
    <w:basedOn w:val="Normal"/>
    <w:link w:val="Heading1Char"/>
    <w:uiPriority w:val="9"/>
    <w:qFormat/>
    <w:rsid w:val="008473AA"/>
    <w:pPr>
      <w:spacing w:before="240" w:after="200" w:line="360" w:lineRule="auto"/>
      <w:contextualSpacing/>
      <w:jc w:val="center"/>
      <w:outlineLvl w:val="0"/>
    </w:pPr>
    <w:rPr>
      <w:rFonts w:asciiTheme="majorHAnsi" w:hAnsiTheme="majorHAnsi" w:cs="Tahoma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8473AA"/>
    <w:pPr>
      <w:keepNext/>
      <w:keepLines/>
      <w:spacing w:before="960" w:after="200" w:line="276" w:lineRule="auto"/>
      <w:contextualSpacing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95852"/>
    <w:pPr>
      <w:keepNext/>
      <w:keepLines/>
      <w:spacing w:after="200" w:line="276" w:lineRule="auto"/>
      <w:contextualSpacing/>
      <w:outlineLvl w:val="2"/>
    </w:pPr>
    <w:rPr>
      <w:rFonts w:asciiTheme="majorHAnsi" w:eastAsiaTheme="majorEastAsia" w:hAnsiTheme="majorHAnsi" w:cstheme="majorBidi"/>
      <w:i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AA"/>
    <w:rPr>
      <w:rFonts w:asciiTheme="majorHAnsi" w:hAnsiTheme="majorHAnsi" w:cs="Tahoma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73A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852"/>
    <w:rPr>
      <w:rFonts w:asciiTheme="majorHAnsi" w:eastAsiaTheme="majorEastAsia" w:hAnsiTheme="majorHAnsi" w:cstheme="majorBidi"/>
      <w:i/>
      <w:sz w:val="22"/>
      <w:szCs w:val="24"/>
    </w:rPr>
  </w:style>
  <w:style w:type="table" w:customStyle="1" w:styleId="ScienceFairTable">
    <w:name w:val="Science Fair Table"/>
    <w:basedOn w:val="TableNormal"/>
    <w:uiPriority w:val="99"/>
    <w:rsid w:val="008473AA"/>
    <w:rPr>
      <w:sz w:val="18"/>
    </w:rPr>
    <w:tblPr>
      <w:tblStyleRow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72" w:type="dxa"/>
        <w:left w:w="115" w:type="dxa"/>
        <w:bottom w:w="72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  <w:tl2br w:val="nil"/>
          <w:tr2bl w:val="nil"/>
        </w:tcBorders>
        <w:shd w:val="clear" w:color="auto" w:fill="4BACC6" w:themeFill="accent5"/>
        <w:tcMar>
          <w:top w:w="144" w:type="dxa"/>
          <w:left w:w="115" w:type="dxa"/>
          <w:bottom w:w="144" w:type="dxa"/>
          <w:right w:w="115" w:type="dxa"/>
        </w:tcMar>
      </w:tcPr>
    </w:tblStylePr>
    <w:tblStylePr w:type="firstCol">
      <w:pPr>
        <w:wordWrap/>
        <w:jc w:val="center"/>
      </w:pPr>
      <w:rPr>
        <w:b/>
        <w:i w:val="0"/>
        <w:sz w:val="36"/>
      </w:rPr>
    </w:tblStylePr>
    <w:tblStylePr w:type="band1Horz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  <w:tl2br w:val="nil"/>
          <w:tr2bl w:val="nil"/>
        </w:tcBorders>
        <w:shd w:val="clear" w:color="auto" w:fill="DAEEF3" w:themeFill="accent5" w:themeFillTint="33"/>
      </w:tcPr>
    </w:tblStylePr>
  </w:style>
  <w:style w:type="paragraph" w:styleId="Header">
    <w:name w:val="header"/>
    <w:basedOn w:val="Normal"/>
    <w:link w:val="HeaderChar"/>
    <w:uiPriority w:val="2"/>
    <w:unhideWhenUsed/>
    <w:rsid w:val="00795852"/>
    <w:pPr>
      <w:spacing w:after="200" w:line="276" w:lineRule="auto"/>
    </w:pPr>
    <w:rPr>
      <w:rFonts w:asciiTheme="majorHAnsi" w:hAnsiTheme="majorHAnsi" w:cs="Tahoma"/>
      <w:color w:val="000000" w:themeColor="text1"/>
      <w:sz w:val="18"/>
    </w:rPr>
  </w:style>
  <w:style w:type="character" w:customStyle="1" w:styleId="HeaderChar">
    <w:name w:val="Header Char"/>
    <w:basedOn w:val="DefaultParagraphFont"/>
    <w:link w:val="Header"/>
    <w:uiPriority w:val="2"/>
    <w:rsid w:val="00795852"/>
    <w:rPr>
      <w:rFonts w:asciiTheme="majorHAnsi" w:hAnsiTheme="majorHAnsi" w:cs="Tahoma"/>
      <w:color w:val="000000" w:themeColor="text1"/>
      <w:sz w:val="18"/>
    </w:rPr>
  </w:style>
  <w:style w:type="paragraph" w:styleId="Title">
    <w:name w:val="Title"/>
    <w:basedOn w:val="Normal"/>
    <w:next w:val="Normal"/>
    <w:link w:val="TitleChar"/>
    <w:uiPriority w:val="1"/>
    <w:unhideWhenUsed/>
    <w:qFormat/>
    <w:rsid w:val="008473AA"/>
    <w:pPr>
      <w:spacing w:line="800" w:lineRule="exact"/>
      <w:jc w:val="center"/>
    </w:pPr>
    <w:rPr>
      <w:b/>
      <w:color w:val="000000" w:themeColor="text1"/>
      <w:sz w:val="48"/>
      <w:szCs w:val="66"/>
    </w:rPr>
  </w:style>
  <w:style w:type="character" w:customStyle="1" w:styleId="TitleChar">
    <w:name w:val="Title Char"/>
    <w:basedOn w:val="DefaultParagraphFont"/>
    <w:link w:val="Title"/>
    <w:uiPriority w:val="1"/>
    <w:rsid w:val="008473AA"/>
    <w:rPr>
      <w:rFonts w:asciiTheme="minorHAnsi" w:hAnsiTheme="minorHAnsi" w:cstheme="minorBidi"/>
      <w:b/>
      <w:color w:val="000000" w:themeColor="text1"/>
      <w:sz w:val="48"/>
      <w:szCs w:val="66"/>
    </w:rPr>
  </w:style>
  <w:style w:type="table" w:styleId="TableGridLight">
    <w:name w:val="Grid Table Light"/>
    <w:basedOn w:val="TableNormal"/>
    <w:uiPriority w:val="40"/>
    <w:rsid w:val="008473AA"/>
    <w:rPr>
      <w:rFonts w:cstheme="minorBidi"/>
      <w:sz w:val="18"/>
      <w:szCs w:val="18"/>
    </w:r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3"/>
    <w:qFormat/>
    <w:rsid w:val="008473AA"/>
    <w:rPr>
      <w:rFonts w:cstheme="minorBidi"/>
      <w:sz w:val="18"/>
      <w:szCs w:val="18"/>
    </w:rPr>
  </w:style>
  <w:style w:type="character" w:styleId="Strong">
    <w:name w:val="Strong"/>
    <w:basedOn w:val="DefaultParagraphFont"/>
    <w:uiPriority w:val="12"/>
    <w:qFormat/>
    <w:rsid w:val="008473AA"/>
    <w:rPr>
      <w:b/>
      <w:bCs/>
    </w:rPr>
  </w:style>
  <w:style w:type="paragraph" w:customStyle="1" w:styleId="Normal-Center">
    <w:name w:val="Normal - Center"/>
    <w:basedOn w:val="Normal"/>
    <w:uiPriority w:val="10"/>
    <w:qFormat/>
    <w:rsid w:val="008473AA"/>
    <w:pPr>
      <w:jc w:val="center"/>
    </w:pPr>
    <w:rPr>
      <w:sz w:val="22"/>
    </w:rPr>
  </w:style>
  <w:style w:type="paragraph" w:customStyle="1" w:styleId="Normal-CenterWithSpace">
    <w:name w:val="Normal - Center With Space"/>
    <w:basedOn w:val="Normal"/>
    <w:uiPriority w:val="11"/>
    <w:qFormat/>
    <w:rsid w:val="008473AA"/>
    <w:pPr>
      <w:spacing w:before="320" w:after="120" w:line="276" w:lineRule="auto"/>
      <w:contextualSpacing/>
      <w:jc w:val="center"/>
    </w:pPr>
    <w:rPr>
      <w:sz w:val="22"/>
    </w:rPr>
  </w:style>
  <w:style w:type="character" w:styleId="SubtleEmphasis">
    <w:name w:val="Subtle Emphasis"/>
    <w:basedOn w:val="DefaultParagraphFont"/>
    <w:uiPriority w:val="14"/>
    <w:qFormat/>
    <w:rsid w:val="008473AA"/>
    <w:rPr>
      <w:i/>
      <w:iCs/>
      <w:color w:val="auto"/>
    </w:rPr>
  </w:style>
  <w:style w:type="paragraph" w:customStyle="1" w:styleId="Normal-Small">
    <w:name w:val="Normal - Small"/>
    <w:basedOn w:val="Normal"/>
    <w:qFormat/>
    <w:rsid w:val="008473AA"/>
    <w:rPr>
      <w:sz w:val="16"/>
    </w:rPr>
  </w:style>
  <w:style w:type="paragraph" w:customStyle="1" w:styleId="Normal-Large">
    <w:name w:val="Normal - Large"/>
    <w:basedOn w:val="Normal"/>
    <w:link w:val="Normal-LargeChar"/>
    <w:qFormat/>
    <w:rsid w:val="008473AA"/>
    <w:pPr>
      <w:jc w:val="center"/>
    </w:pPr>
    <w:rPr>
      <w:b/>
      <w:sz w:val="36"/>
    </w:rPr>
  </w:style>
  <w:style w:type="character" w:customStyle="1" w:styleId="Normal-LargeChar">
    <w:name w:val="Normal - Large Char"/>
    <w:basedOn w:val="DefaultParagraphFont"/>
    <w:link w:val="Normal-Large"/>
    <w:rsid w:val="008473AA"/>
    <w:rPr>
      <w:rFonts w:asciiTheme="minorHAnsi" w:hAnsiTheme="minorHAnsi" w:cstheme="minorBidi"/>
      <w:b/>
      <w:sz w:val="36"/>
      <w:szCs w:val="18"/>
    </w:rPr>
  </w:style>
  <w:style w:type="paragraph" w:styleId="Footer">
    <w:name w:val="footer"/>
    <w:basedOn w:val="Normal"/>
    <w:link w:val="FooterChar"/>
    <w:uiPriority w:val="99"/>
    <w:unhideWhenUsed/>
    <w:rsid w:val="008473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3AA"/>
    <w:rPr>
      <w:rFonts w:asciiTheme="minorHAnsi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svg"/><Relationship Id="rId18" Type="http://schemas.openxmlformats.org/officeDocument/2006/relationships/diagramData" Target="diagrams/data1.xml"/><Relationship Id="rId3" Type="http://schemas.openxmlformats.org/officeDocument/2006/relationships/settings" Target="settings.xml"/><Relationship Id="rId21" Type="http://schemas.openxmlformats.org/officeDocument/2006/relationships/diagramColors" Target="diagrams/colors1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diagramQuickStyle" Target="diagrams/quickStyl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7.sv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6.png"/><Relationship Id="rId22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al\AppData\Roaming\Microsoft\Templates\Science%20fair%20planner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4AF2E9-C2C7-448B-BFB2-12424F288AA1}" type="doc">
      <dgm:prSet loTypeId="urn:microsoft.com/office/officeart/2005/8/layout/hChevron3" loCatId="process" qsTypeId="urn:microsoft.com/office/officeart/2005/8/quickstyle/simple1" qsCatId="simple" csTypeId="urn:microsoft.com/office/officeart/2005/8/colors/accent5_2" csCatId="accent5" phldr="1"/>
      <dgm:spPr/>
    </dgm:pt>
    <dgm:pt modelId="{3CC8831B-E0E1-4C0B-994B-24FE36305E3B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900" b="1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1: </a:t>
          </a:r>
          <a:r>
            <a:rPr lang="en-US" sz="9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Brainstorm</a:t>
          </a:r>
        </a:p>
      </dgm:t>
    </dgm:pt>
    <dgm:pt modelId="{09C7FE9E-C39B-4923-88B2-3C209627F94E}" type="par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EDE97BDF-7323-49EE-A15D-781667FF0303}" type="sib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01940BFF-B1C8-4607-9D9B-17E3316E2688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900" b="1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1: </a:t>
          </a:r>
          <a:r>
            <a:rPr lang="en-US" sz="9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Pick a tool</a:t>
          </a:r>
        </a:p>
      </dgm:t>
    </dgm:pt>
    <dgm:pt modelId="{A9116A16-3111-45DE-8DDB-B2AC75581E9C}" type="par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DE2444C-CB19-4DF9-BEDA-D4364E1C476A}" type="sib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A2D0C9C0-11E7-404D-BEE1-26B01277A47F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900" b="1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2: </a:t>
          </a:r>
          <a:r>
            <a:rPr lang="en-US" sz="9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Start Research</a:t>
          </a:r>
        </a:p>
      </dgm:t>
    </dgm:pt>
    <dgm:pt modelId="{F14B3BDC-4449-4CEE-BBD4-33F097A695DA}" type="par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5F8C9991-ADE8-485C-8B11-D928E0F75288}" type="sib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5D6335-BBCF-4EB1-8782-FA921F377784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900" b="1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3</a:t>
          </a:r>
          <a:r>
            <a:rPr lang="en-US" sz="9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: Analyze Results</a:t>
          </a:r>
        </a:p>
      </dgm:t>
    </dgm:pt>
    <dgm:pt modelId="{4C093138-CC01-4D31-9A89-110D9F181644}" type="par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DDB287C4-20A4-418C-9A9D-8B8382B419C5}" type="sibTrans" cxnId="{822720D8-93B9-46D2-BD46-74F812743B07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75B9717-F413-409A-B35D-64ACC9841EBD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900" b="1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4: </a:t>
          </a:r>
          <a:r>
            <a:rPr lang="en-US" sz="9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Test &amp; Document</a:t>
          </a:r>
        </a:p>
      </dgm:t>
    </dgm:pt>
    <dgm:pt modelId="{EDB56189-DF31-48A3-9E6E-F0C97A993638}" type="par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F7DA8E39-B8BF-4D8F-8E27-47B6C4E212AC}" type="sibTrans" cxnId="{A3D9CDFE-D945-462E-AB85-644AB476F112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AD58230-6D68-44AA-8EB2-D4E057025778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900" b="1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2: </a:t>
          </a:r>
          <a:r>
            <a:rPr lang="en-US" sz="9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Build Environment</a:t>
          </a:r>
        </a:p>
      </dgm:t>
    </dgm:pt>
    <dgm:pt modelId="{7DC8DB78-F36B-41E8-A8E0-8E23BC731FDD}" type="parTrans" cxnId="{7BBB5683-4346-4AA2-8E2B-8AA26C23B2B2}">
      <dgm:prSet/>
      <dgm:spPr/>
      <dgm:t>
        <a:bodyPr/>
        <a:lstStyle/>
        <a:p>
          <a:endParaRPr lang="en-US"/>
        </a:p>
      </dgm:t>
    </dgm:pt>
    <dgm:pt modelId="{DFF4D822-04F2-470B-8CFD-1C6C1D733517}" type="sibTrans" cxnId="{7BBB5683-4346-4AA2-8E2B-8AA26C23B2B2}">
      <dgm:prSet/>
      <dgm:spPr/>
      <dgm:t>
        <a:bodyPr/>
        <a:lstStyle/>
        <a:p>
          <a:endParaRPr lang="en-US"/>
        </a:p>
      </dgm:t>
    </dgm:pt>
    <dgm:pt modelId="{5D34B2A3-986E-4A52-BAFD-B9F99CE184C4}">
      <dgm:prSet phldrT="[Text]"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2">
              <a:lumMod val="40000"/>
              <a:lumOff val="60000"/>
            </a:schemeClr>
          </a:solidFill>
        </a:ln>
      </dgm:spPr>
      <dgm:t>
        <a:bodyPr/>
        <a:lstStyle/>
        <a:p>
          <a:r>
            <a:rPr lang="en-US" sz="900" b="1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PUBLISH!</a:t>
          </a:r>
        </a:p>
      </dgm:t>
    </dgm:pt>
    <dgm:pt modelId="{87762A4A-47A1-409A-93C5-D8C7120C15EC}" type="parTrans" cxnId="{35023CBA-3F61-4E3E-8C73-0E005C0310D9}">
      <dgm:prSet/>
      <dgm:spPr/>
      <dgm:t>
        <a:bodyPr/>
        <a:lstStyle/>
        <a:p>
          <a:endParaRPr lang="en-US"/>
        </a:p>
      </dgm:t>
    </dgm:pt>
    <dgm:pt modelId="{8F3745A3-2C6B-4660-987B-CCEB9E979947}" type="sibTrans" cxnId="{35023CBA-3F61-4E3E-8C73-0E005C0310D9}">
      <dgm:prSet/>
      <dgm:spPr/>
      <dgm:t>
        <a:bodyPr/>
        <a:lstStyle/>
        <a:p>
          <a:endParaRPr lang="en-US"/>
        </a:p>
      </dgm:t>
    </dgm:pt>
    <dgm:pt modelId="{2C00392E-1410-F848-8C10-6F7462E14917}" type="pres">
      <dgm:prSet presAssocID="{944AF2E9-C2C7-448B-BFB2-12424F288AA1}" presName="Name0" presStyleCnt="0">
        <dgm:presLayoutVars>
          <dgm:dir/>
          <dgm:resizeHandles val="exact"/>
        </dgm:presLayoutVars>
      </dgm:prSet>
      <dgm:spPr/>
    </dgm:pt>
    <dgm:pt modelId="{D823DBD8-ECC5-414D-84F7-15F1F1DD2980}" type="pres">
      <dgm:prSet presAssocID="{3CC8831B-E0E1-4C0B-994B-24FE36305E3B}" presName="parTxOnly" presStyleLbl="node1" presStyleIdx="0" presStyleCnt="7">
        <dgm:presLayoutVars>
          <dgm:bulletEnabled val="1"/>
        </dgm:presLayoutVars>
      </dgm:prSet>
      <dgm:spPr/>
    </dgm:pt>
    <dgm:pt modelId="{318F19E0-B8DA-7843-B315-13B543E99682}" type="pres">
      <dgm:prSet presAssocID="{EDE97BDF-7323-49EE-A15D-781667FF0303}" presName="parSpace" presStyleCnt="0"/>
      <dgm:spPr/>
    </dgm:pt>
    <dgm:pt modelId="{2098DA2B-AEE6-3C40-9851-568FBCAE4B16}" type="pres">
      <dgm:prSet presAssocID="{01940BFF-B1C8-4607-9D9B-17E3316E2688}" presName="parTxOnly" presStyleLbl="node1" presStyleIdx="1" presStyleCnt="7">
        <dgm:presLayoutVars>
          <dgm:bulletEnabled val="1"/>
        </dgm:presLayoutVars>
      </dgm:prSet>
      <dgm:spPr/>
    </dgm:pt>
    <dgm:pt modelId="{6FE1F688-FCB3-B944-885C-E0868D6ED3EE}" type="pres">
      <dgm:prSet presAssocID="{2DE2444C-CB19-4DF9-BEDA-D4364E1C476A}" presName="parSpace" presStyleCnt="0"/>
      <dgm:spPr/>
    </dgm:pt>
    <dgm:pt modelId="{F1BCA434-201F-1E41-ADED-CF1537CACEA2}" type="pres">
      <dgm:prSet presAssocID="{A2D0C9C0-11E7-404D-BEE1-26B01277A47F}" presName="parTxOnly" presStyleLbl="node1" presStyleIdx="2" presStyleCnt="7">
        <dgm:presLayoutVars>
          <dgm:bulletEnabled val="1"/>
        </dgm:presLayoutVars>
      </dgm:prSet>
      <dgm:spPr/>
    </dgm:pt>
    <dgm:pt modelId="{1E3D23A4-8A6E-4043-8199-A87E1CD42FFB}" type="pres">
      <dgm:prSet presAssocID="{5F8C9991-ADE8-485C-8B11-D928E0F75288}" presName="parSpace" presStyleCnt="0"/>
      <dgm:spPr/>
    </dgm:pt>
    <dgm:pt modelId="{F8A0AD10-44B7-4E7D-9B6D-53A86AF9EF82}" type="pres">
      <dgm:prSet presAssocID="{8AD58230-6D68-44AA-8EB2-D4E057025778}" presName="parTxOnly" presStyleLbl="node1" presStyleIdx="3" presStyleCnt="7">
        <dgm:presLayoutVars>
          <dgm:bulletEnabled val="1"/>
        </dgm:presLayoutVars>
      </dgm:prSet>
      <dgm:spPr/>
    </dgm:pt>
    <dgm:pt modelId="{4A459A20-E4ED-4618-A0B2-F764F372D771}" type="pres">
      <dgm:prSet presAssocID="{DFF4D822-04F2-470B-8CFD-1C6C1D733517}" presName="parSpace" presStyleCnt="0"/>
      <dgm:spPr/>
    </dgm:pt>
    <dgm:pt modelId="{F2072F03-3E02-5642-BDBB-44E6EBF62E1A}" type="pres">
      <dgm:prSet presAssocID="{2C5D6335-BBCF-4EB1-8782-FA921F377784}" presName="parTxOnly" presStyleLbl="node1" presStyleIdx="4" presStyleCnt="7">
        <dgm:presLayoutVars>
          <dgm:bulletEnabled val="1"/>
        </dgm:presLayoutVars>
      </dgm:prSet>
      <dgm:spPr/>
    </dgm:pt>
    <dgm:pt modelId="{C0B5D87C-052C-AE4C-8862-E1C27C458652}" type="pres">
      <dgm:prSet presAssocID="{DDB287C4-20A4-418C-9A9D-8B8382B419C5}" presName="parSpace" presStyleCnt="0"/>
      <dgm:spPr/>
    </dgm:pt>
    <dgm:pt modelId="{3DB18A5D-6075-424C-9C2E-4FFB9385282F}" type="pres">
      <dgm:prSet presAssocID="{875B9717-F413-409A-B35D-64ACC9841EBD}" presName="parTxOnly" presStyleLbl="node1" presStyleIdx="5" presStyleCnt="7">
        <dgm:presLayoutVars>
          <dgm:bulletEnabled val="1"/>
        </dgm:presLayoutVars>
      </dgm:prSet>
      <dgm:spPr/>
    </dgm:pt>
    <dgm:pt modelId="{786E4D9F-0C47-4E80-BF05-45C92E27B0B2}" type="pres">
      <dgm:prSet presAssocID="{F7DA8E39-B8BF-4D8F-8E27-47B6C4E212AC}" presName="parSpace" presStyleCnt="0"/>
      <dgm:spPr/>
    </dgm:pt>
    <dgm:pt modelId="{F1850563-BF38-4F92-80CF-64B948CE6C31}" type="pres">
      <dgm:prSet presAssocID="{5D34B2A3-986E-4A52-BAFD-B9F99CE184C4}" presName="parTxOnly" presStyleLbl="node1" presStyleIdx="6" presStyleCnt="7">
        <dgm:presLayoutVars>
          <dgm:bulletEnabled val="1"/>
        </dgm:presLayoutVars>
      </dgm:prSet>
      <dgm:spPr/>
    </dgm:pt>
  </dgm:ptLst>
  <dgm:cxnLst>
    <dgm:cxn modelId="{D0F12C5E-7DE9-8947-8D26-DC5EA50299E2}" type="presOf" srcId="{01940BFF-B1C8-4607-9D9B-17E3316E2688}" destId="{2098DA2B-AEE6-3C40-9851-568FBCAE4B16}" srcOrd="0" destOrd="0" presId="urn:microsoft.com/office/officeart/2005/8/layout/hChevron3"/>
    <dgm:cxn modelId="{901A4764-FF8A-FA4A-928C-D406375A4993}" type="presOf" srcId="{3CC8831B-E0E1-4C0B-994B-24FE36305E3B}" destId="{D823DBD8-ECC5-414D-84F7-15F1F1DD2980}" srcOrd="0" destOrd="0" presId="urn:microsoft.com/office/officeart/2005/8/layout/hChevron3"/>
    <dgm:cxn modelId="{B9D85D74-792A-3F40-AB8C-2236DC97A038}" type="presOf" srcId="{A2D0C9C0-11E7-404D-BEE1-26B01277A47F}" destId="{F1BCA434-201F-1E41-ADED-CF1537CACEA2}" srcOrd="0" destOrd="0" presId="urn:microsoft.com/office/officeart/2005/8/layout/hChevron3"/>
    <dgm:cxn modelId="{7BBB5683-4346-4AA2-8E2B-8AA26C23B2B2}" srcId="{944AF2E9-C2C7-448B-BFB2-12424F288AA1}" destId="{8AD58230-6D68-44AA-8EB2-D4E057025778}" srcOrd="3" destOrd="0" parTransId="{7DC8DB78-F36B-41E8-A8E0-8E23BC731FDD}" sibTransId="{DFF4D822-04F2-470B-8CFD-1C6C1D733517}"/>
    <dgm:cxn modelId="{5457A88E-BF79-D34F-9F64-6961D46B130E}" type="presOf" srcId="{875B9717-F413-409A-B35D-64ACC9841EBD}" destId="{3DB18A5D-6075-424C-9C2E-4FFB9385282F}" srcOrd="0" destOrd="0" presId="urn:microsoft.com/office/officeart/2005/8/layout/hChevron3"/>
    <dgm:cxn modelId="{2FB25B9B-D23F-8C44-9C8A-9080C5056828}" type="presOf" srcId="{944AF2E9-C2C7-448B-BFB2-12424F288AA1}" destId="{2C00392E-1410-F848-8C10-6F7462E14917}" srcOrd="0" destOrd="0" presId="urn:microsoft.com/office/officeart/2005/8/layout/hChevron3"/>
    <dgm:cxn modelId="{F34C849F-B120-442B-97A9-53E4F25B641F}" srcId="{944AF2E9-C2C7-448B-BFB2-12424F288AA1}" destId="{3CC8831B-E0E1-4C0B-994B-24FE36305E3B}" srcOrd="0" destOrd="0" parTransId="{09C7FE9E-C39B-4923-88B2-3C209627F94E}" sibTransId="{EDE97BDF-7323-49EE-A15D-781667FF0303}"/>
    <dgm:cxn modelId="{AC4295B0-DD23-4508-8A0E-DC7D43027737}" type="presOf" srcId="{8AD58230-6D68-44AA-8EB2-D4E057025778}" destId="{F8A0AD10-44B7-4E7D-9B6D-53A86AF9EF82}" srcOrd="0" destOrd="0" presId="urn:microsoft.com/office/officeart/2005/8/layout/hChevron3"/>
    <dgm:cxn modelId="{35023CBA-3F61-4E3E-8C73-0E005C0310D9}" srcId="{944AF2E9-C2C7-448B-BFB2-12424F288AA1}" destId="{5D34B2A3-986E-4A52-BAFD-B9F99CE184C4}" srcOrd="6" destOrd="0" parTransId="{87762A4A-47A1-409A-93C5-D8C7120C15EC}" sibTransId="{8F3745A3-2C6B-4660-987B-CCEB9E979947}"/>
    <dgm:cxn modelId="{80A36BC6-214F-4622-A818-C050D8D8D116}" srcId="{944AF2E9-C2C7-448B-BFB2-12424F288AA1}" destId="{A2D0C9C0-11E7-404D-BEE1-26B01277A47F}" srcOrd="2" destOrd="0" parTransId="{F14B3BDC-4449-4CEE-BBD4-33F097A695DA}" sibTransId="{5F8C9991-ADE8-485C-8B11-D928E0F75288}"/>
    <dgm:cxn modelId="{BEDCD4D7-BBDD-054E-A6F4-94CDF031278B}" type="presOf" srcId="{2C5D6335-BBCF-4EB1-8782-FA921F377784}" destId="{F2072F03-3E02-5642-BDBB-44E6EBF62E1A}" srcOrd="0" destOrd="0" presId="urn:microsoft.com/office/officeart/2005/8/layout/hChevron3"/>
    <dgm:cxn modelId="{822720D8-93B9-46D2-BD46-74F812743B07}" srcId="{944AF2E9-C2C7-448B-BFB2-12424F288AA1}" destId="{2C5D6335-BBCF-4EB1-8782-FA921F377784}" srcOrd="4" destOrd="0" parTransId="{4C093138-CC01-4D31-9A89-110D9F181644}" sibTransId="{DDB287C4-20A4-418C-9A9D-8B8382B419C5}"/>
    <dgm:cxn modelId="{40AC80E3-8830-4A71-BCF3-15B8187FABE3}" srcId="{944AF2E9-C2C7-448B-BFB2-12424F288AA1}" destId="{01940BFF-B1C8-4607-9D9B-17E3316E2688}" srcOrd="1" destOrd="0" parTransId="{A9116A16-3111-45DE-8DDB-B2AC75581E9C}" sibTransId="{2DE2444C-CB19-4DF9-BEDA-D4364E1C476A}"/>
    <dgm:cxn modelId="{F48734F6-160D-44CE-8233-D553D8293903}" type="presOf" srcId="{5D34B2A3-986E-4A52-BAFD-B9F99CE184C4}" destId="{F1850563-BF38-4F92-80CF-64B948CE6C31}" srcOrd="0" destOrd="0" presId="urn:microsoft.com/office/officeart/2005/8/layout/hChevron3"/>
    <dgm:cxn modelId="{A3D9CDFE-D945-462E-AB85-644AB476F112}" srcId="{944AF2E9-C2C7-448B-BFB2-12424F288AA1}" destId="{875B9717-F413-409A-B35D-64ACC9841EBD}" srcOrd="5" destOrd="0" parTransId="{EDB56189-DF31-48A3-9E6E-F0C97A993638}" sibTransId="{F7DA8E39-B8BF-4D8F-8E27-47B6C4E212AC}"/>
    <dgm:cxn modelId="{8C262F94-08FD-A646-88AD-D5732D8A36D5}" type="presParOf" srcId="{2C00392E-1410-F848-8C10-6F7462E14917}" destId="{D823DBD8-ECC5-414D-84F7-15F1F1DD2980}" srcOrd="0" destOrd="0" presId="urn:microsoft.com/office/officeart/2005/8/layout/hChevron3"/>
    <dgm:cxn modelId="{20D23A5C-E861-124F-B730-30CC1FC92E0A}" type="presParOf" srcId="{2C00392E-1410-F848-8C10-6F7462E14917}" destId="{318F19E0-B8DA-7843-B315-13B543E99682}" srcOrd="1" destOrd="0" presId="urn:microsoft.com/office/officeart/2005/8/layout/hChevron3"/>
    <dgm:cxn modelId="{53635041-6FE8-D041-B489-45D6EF0D33B9}" type="presParOf" srcId="{2C00392E-1410-F848-8C10-6F7462E14917}" destId="{2098DA2B-AEE6-3C40-9851-568FBCAE4B16}" srcOrd="2" destOrd="0" presId="urn:microsoft.com/office/officeart/2005/8/layout/hChevron3"/>
    <dgm:cxn modelId="{EC9CB3F6-99EA-3F47-9A18-9C3B3E622CC7}" type="presParOf" srcId="{2C00392E-1410-F848-8C10-6F7462E14917}" destId="{6FE1F688-FCB3-B944-885C-E0868D6ED3EE}" srcOrd="3" destOrd="0" presId="urn:microsoft.com/office/officeart/2005/8/layout/hChevron3"/>
    <dgm:cxn modelId="{805F5ED4-EE47-AE41-A376-470E35437BA3}" type="presParOf" srcId="{2C00392E-1410-F848-8C10-6F7462E14917}" destId="{F1BCA434-201F-1E41-ADED-CF1537CACEA2}" srcOrd="4" destOrd="0" presId="urn:microsoft.com/office/officeart/2005/8/layout/hChevron3"/>
    <dgm:cxn modelId="{F98D8849-E8B9-3F4A-BF11-C49AC9B5DA74}" type="presParOf" srcId="{2C00392E-1410-F848-8C10-6F7462E14917}" destId="{1E3D23A4-8A6E-4043-8199-A87E1CD42FFB}" srcOrd="5" destOrd="0" presId="urn:microsoft.com/office/officeart/2005/8/layout/hChevron3"/>
    <dgm:cxn modelId="{463917A9-7C39-4C68-B950-AB10B2506F28}" type="presParOf" srcId="{2C00392E-1410-F848-8C10-6F7462E14917}" destId="{F8A0AD10-44B7-4E7D-9B6D-53A86AF9EF82}" srcOrd="6" destOrd="0" presId="urn:microsoft.com/office/officeart/2005/8/layout/hChevron3"/>
    <dgm:cxn modelId="{583159F6-CB7E-4D61-B222-8E97F3650286}" type="presParOf" srcId="{2C00392E-1410-F848-8C10-6F7462E14917}" destId="{4A459A20-E4ED-4618-A0B2-F764F372D771}" srcOrd="7" destOrd="0" presId="urn:microsoft.com/office/officeart/2005/8/layout/hChevron3"/>
    <dgm:cxn modelId="{A96CE7B0-DDAB-B142-83ED-DD7C29021F4E}" type="presParOf" srcId="{2C00392E-1410-F848-8C10-6F7462E14917}" destId="{F2072F03-3E02-5642-BDBB-44E6EBF62E1A}" srcOrd="8" destOrd="0" presId="urn:microsoft.com/office/officeart/2005/8/layout/hChevron3"/>
    <dgm:cxn modelId="{DA58F21F-6010-3145-A10F-31B0276E2522}" type="presParOf" srcId="{2C00392E-1410-F848-8C10-6F7462E14917}" destId="{C0B5D87C-052C-AE4C-8862-E1C27C458652}" srcOrd="9" destOrd="0" presId="urn:microsoft.com/office/officeart/2005/8/layout/hChevron3"/>
    <dgm:cxn modelId="{BE322C88-65B2-364D-B14E-9A606BDECFB9}" type="presParOf" srcId="{2C00392E-1410-F848-8C10-6F7462E14917}" destId="{3DB18A5D-6075-424C-9C2E-4FFB9385282F}" srcOrd="10" destOrd="0" presId="urn:microsoft.com/office/officeart/2005/8/layout/hChevron3"/>
    <dgm:cxn modelId="{82CC337A-80B1-45B4-B805-EFBD9E6485E4}" type="presParOf" srcId="{2C00392E-1410-F848-8C10-6F7462E14917}" destId="{786E4D9F-0C47-4E80-BF05-45C92E27B0B2}" srcOrd="11" destOrd="0" presId="urn:microsoft.com/office/officeart/2005/8/layout/hChevron3"/>
    <dgm:cxn modelId="{CB3D4A7E-42BB-46A5-9B28-C3F3DB7D7060}" type="presParOf" srcId="{2C00392E-1410-F848-8C10-6F7462E14917}" destId="{F1850563-BF38-4F92-80CF-64B948CE6C31}" srcOrd="12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3DBD8-ECC5-414D-84F7-15F1F1DD2980}">
      <dsp:nvSpPr>
        <dsp:cNvPr id="0" name=""/>
        <dsp:cNvSpPr/>
      </dsp:nvSpPr>
      <dsp:spPr>
        <a:xfrm>
          <a:off x="1067" y="106531"/>
          <a:ext cx="1256384" cy="502553"/>
        </a:xfrm>
        <a:prstGeom prst="homePlate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1: </a:t>
          </a:r>
          <a:r>
            <a:rPr lang="en-US" sz="9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Brainstorm</a:t>
          </a:r>
        </a:p>
      </dsp:txBody>
      <dsp:txXfrm>
        <a:off x="1067" y="106531"/>
        <a:ext cx="1130746" cy="502553"/>
      </dsp:txXfrm>
    </dsp:sp>
    <dsp:sp modelId="{2098DA2B-AEE6-3C40-9851-568FBCAE4B16}">
      <dsp:nvSpPr>
        <dsp:cNvPr id="0" name=""/>
        <dsp:cNvSpPr/>
      </dsp:nvSpPr>
      <dsp:spPr>
        <a:xfrm>
          <a:off x="1006175" y="106531"/>
          <a:ext cx="1256384" cy="502553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1: </a:t>
          </a:r>
          <a:r>
            <a:rPr lang="en-US" sz="9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Pick a tool</a:t>
          </a:r>
        </a:p>
      </dsp:txBody>
      <dsp:txXfrm>
        <a:off x="1257452" y="106531"/>
        <a:ext cx="753831" cy="502553"/>
      </dsp:txXfrm>
    </dsp:sp>
    <dsp:sp modelId="{F1BCA434-201F-1E41-ADED-CF1537CACEA2}">
      <dsp:nvSpPr>
        <dsp:cNvPr id="0" name=""/>
        <dsp:cNvSpPr/>
      </dsp:nvSpPr>
      <dsp:spPr>
        <a:xfrm>
          <a:off x="2011282" y="106531"/>
          <a:ext cx="1256384" cy="502553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2: </a:t>
          </a:r>
          <a:r>
            <a:rPr lang="en-US" sz="9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Start Research</a:t>
          </a:r>
        </a:p>
      </dsp:txBody>
      <dsp:txXfrm>
        <a:off x="2262559" y="106531"/>
        <a:ext cx="753831" cy="502553"/>
      </dsp:txXfrm>
    </dsp:sp>
    <dsp:sp modelId="{F8A0AD10-44B7-4E7D-9B6D-53A86AF9EF82}">
      <dsp:nvSpPr>
        <dsp:cNvPr id="0" name=""/>
        <dsp:cNvSpPr/>
      </dsp:nvSpPr>
      <dsp:spPr>
        <a:xfrm>
          <a:off x="3016390" y="106531"/>
          <a:ext cx="1256384" cy="502553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2: </a:t>
          </a:r>
          <a:r>
            <a:rPr lang="en-US" sz="9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Build Environment</a:t>
          </a:r>
        </a:p>
      </dsp:txBody>
      <dsp:txXfrm>
        <a:off x="3267667" y="106531"/>
        <a:ext cx="753831" cy="502553"/>
      </dsp:txXfrm>
    </dsp:sp>
    <dsp:sp modelId="{F2072F03-3E02-5642-BDBB-44E6EBF62E1A}">
      <dsp:nvSpPr>
        <dsp:cNvPr id="0" name=""/>
        <dsp:cNvSpPr/>
      </dsp:nvSpPr>
      <dsp:spPr>
        <a:xfrm>
          <a:off x="4021497" y="106531"/>
          <a:ext cx="1256384" cy="502553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3</a:t>
          </a:r>
          <a:r>
            <a:rPr lang="en-US" sz="9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: Analyze Results</a:t>
          </a:r>
        </a:p>
      </dsp:txBody>
      <dsp:txXfrm>
        <a:off x="4272774" y="106531"/>
        <a:ext cx="753831" cy="502553"/>
      </dsp:txXfrm>
    </dsp:sp>
    <dsp:sp modelId="{3DB18A5D-6075-424C-9C2E-4FFB9385282F}">
      <dsp:nvSpPr>
        <dsp:cNvPr id="0" name=""/>
        <dsp:cNvSpPr/>
      </dsp:nvSpPr>
      <dsp:spPr>
        <a:xfrm>
          <a:off x="5026605" y="106531"/>
          <a:ext cx="1256384" cy="502553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Week 4: </a:t>
          </a:r>
          <a:r>
            <a:rPr lang="en-US" sz="9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Test &amp; Document</a:t>
          </a:r>
        </a:p>
      </dsp:txBody>
      <dsp:txXfrm>
        <a:off x="5277882" y="106531"/>
        <a:ext cx="753831" cy="502553"/>
      </dsp:txXfrm>
    </dsp:sp>
    <dsp:sp modelId="{F1850563-BF38-4F92-80CF-64B948CE6C31}">
      <dsp:nvSpPr>
        <dsp:cNvPr id="0" name=""/>
        <dsp:cNvSpPr/>
      </dsp:nvSpPr>
      <dsp:spPr>
        <a:xfrm>
          <a:off x="6031712" y="106531"/>
          <a:ext cx="1256384" cy="502553"/>
        </a:xfrm>
        <a:prstGeom prst="chevron">
          <a:avLst/>
        </a:prstGeom>
        <a:solidFill>
          <a:schemeClr val="accent1">
            <a:lumMod val="60000"/>
            <a:lumOff val="40000"/>
          </a:schemeClr>
        </a:solidFill>
        <a:ln w="25400" cap="flat" cmpd="sng" algn="ctr">
          <a:solidFill>
            <a:schemeClr val="tx2">
              <a:lumMod val="40000"/>
              <a:lumOff val="6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PUBLISH!</a:t>
          </a:r>
        </a:p>
      </dsp:txBody>
      <dsp:txXfrm>
        <a:off x="6282989" y="106531"/>
        <a:ext cx="753831" cy="5025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E71A669CE0453B8025FF930FD06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24E9B-153E-41F5-AA8C-59095563BB4D}"/>
      </w:docPartPr>
      <w:docPartBody>
        <w:p w:rsidR="00EC651C" w:rsidRDefault="00BE11EE">
          <w:pPr>
            <w:pStyle w:val="74E71A669CE0453B8025FF930FD06106"/>
          </w:pPr>
          <w:r w:rsidRPr="00737983">
            <w:rPr>
              <w:rStyle w:val="Strong"/>
            </w:rPr>
            <w:t>Due Date (all components):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E"/>
    <w:rsid w:val="000A6E5E"/>
    <w:rsid w:val="00994C75"/>
    <w:rsid w:val="00BE11EE"/>
    <w:rsid w:val="00EC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4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12"/>
    <w:qFormat/>
    <w:rsid w:val="00BE11EE"/>
    <w:rPr>
      <w:b/>
      <w:bCs/>
    </w:rPr>
  </w:style>
  <w:style w:type="paragraph" w:customStyle="1" w:styleId="74E71A669CE0453B8025FF930FD06106">
    <w:name w:val="74E71A669CE0453B8025FF930FD06106"/>
  </w:style>
  <w:style w:type="character" w:styleId="SubtleEmphasis">
    <w:name w:val="Subtle Emphasis"/>
    <w:basedOn w:val="DefaultParagraphFont"/>
    <w:uiPriority w:val="14"/>
    <w:qFormat/>
    <w:rPr>
      <w:i/>
      <w:iCs/>
      <w:color w:val="aut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Science fair planner</Template>
  <TotalTime>130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Christal</dc:creator>
  <cp:keywords/>
  <dc:description/>
  <cp:lastModifiedBy>Christal Stillman</cp:lastModifiedBy>
  <cp:revision>94</cp:revision>
  <dcterms:created xsi:type="dcterms:W3CDTF">2020-10-18T06:51:00Z</dcterms:created>
  <dcterms:modified xsi:type="dcterms:W3CDTF">2020-10-21T20:29:00Z</dcterms:modified>
</cp:coreProperties>
</file>