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B40C3">
        <w:rPr>
          <w:rFonts w:ascii="Times New Roman" w:hAnsi="Times New Roman" w:cs="Times New Roman"/>
          <w:b/>
          <w:sz w:val="24"/>
          <w:szCs w:val="24"/>
        </w:rPr>
        <w:t>3.1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>Inserting the following input into hash tables of size 10: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>{4371, 1323, 6173, 4199, 4344, 9679, 1989}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>a. Separate Chaining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0: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1: 4371 -&gt;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3: 1323 -&gt; 6173 -&gt;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4: 4344 -&gt;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5: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6: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7: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8: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9: 4199 -&gt; 9679 -&gt; 1989 -&gt;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>b. Linear Probing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0: 9679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1: 4371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2: 1989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3: 1323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4: 6173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5: 4344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6: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7: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8: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9: 4199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>c. Quadratic Probing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31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961316">
        <w:rPr>
          <w:rFonts w:ascii="Times New Roman" w:hAnsi="Times New Roman" w:cs="Times New Roman"/>
          <w:sz w:val="24"/>
          <w:szCs w:val="24"/>
        </w:rPr>
        <w:t>i) = i^2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0: 4371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1: 1989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3: 1323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4: 6173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5: 4344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6: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7: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8: 9679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9: 4199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lastRenderedPageBreak/>
        <w:t>d. Double Hashing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H1(x) = x mod 10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H2(x) = 7 − (x mod 7)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0: </w:t>
      </w:r>
      <w:r>
        <w:rPr>
          <w:rFonts w:ascii="Times New Roman" w:hAnsi="Times New Roman" w:cs="Times New Roman"/>
          <w:sz w:val="24"/>
          <w:szCs w:val="24"/>
        </w:rPr>
        <w:t>1989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1: 4371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3: 1323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4:</w:t>
      </w:r>
      <w:r>
        <w:rPr>
          <w:rFonts w:ascii="Times New Roman" w:hAnsi="Times New Roman" w:cs="Times New Roman"/>
          <w:sz w:val="24"/>
          <w:szCs w:val="24"/>
        </w:rPr>
        <w:t xml:space="preserve"> 6173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5:</w:t>
      </w:r>
      <w:r>
        <w:rPr>
          <w:rFonts w:ascii="Times New Roman" w:hAnsi="Times New Roman" w:cs="Times New Roman"/>
          <w:sz w:val="24"/>
          <w:szCs w:val="24"/>
        </w:rPr>
        <w:t xml:space="preserve"> 9679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6: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7:</w:t>
      </w:r>
      <w:r>
        <w:rPr>
          <w:rFonts w:ascii="Times New Roman" w:hAnsi="Times New Roman" w:cs="Times New Roman"/>
          <w:sz w:val="24"/>
          <w:szCs w:val="24"/>
        </w:rPr>
        <w:t>4344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8: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9:</w:t>
      </w:r>
      <w:r>
        <w:rPr>
          <w:rFonts w:ascii="Times New Roman" w:hAnsi="Times New Roman" w:cs="Times New Roman"/>
          <w:sz w:val="24"/>
          <w:szCs w:val="24"/>
        </w:rPr>
        <w:t xml:space="preserve"> 4199</w:t>
      </w:r>
    </w:p>
    <w:p w:rsid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0C3">
        <w:rPr>
          <w:rFonts w:ascii="Times New Roman" w:hAnsi="Times New Roman" w:cs="Times New Roman"/>
          <w:b/>
          <w:sz w:val="24"/>
          <w:szCs w:val="24"/>
        </w:rPr>
        <w:t>3.2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Rehashing 3.1 tables to size of next prime, 23, all result in the same table since </w:t>
      </w:r>
      <w:proofErr w:type="gramStart"/>
      <w:r w:rsidRPr="00961316">
        <w:rPr>
          <w:rFonts w:ascii="Times New Roman" w:hAnsi="Times New Roman" w:cs="Times New Roman"/>
          <w:sz w:val="24"/>
          <w:szCs w:val="24"/>
        </w:rPr>
        <w:t>there's no collisions</w:t>
      </w:r>
      <w:proofErr w:type="gramEnd"/>
      <w:r w:rsidRPr="00961316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0: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1: 4371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2: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3: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4: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5: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6: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7: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8: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9: 6173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10: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11: 1989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12: 1323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13: 4199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14: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15: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16: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17: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18: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19: 9679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20: 4344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21: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22:</w:t>
      </w:r>
    </w:p>
    <w:p w:rsidR="007B40C3" w:rsidRDefault="007B40C3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C6B" w:rsidRDefault="008E0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0C3">
        <w:rPr>
          <w:rFonts w:ascii="Times New Roman" w:hAnsi="Times New Roman" w:cs="Times New Roman"/>
          <w:b/>
          <w:sz w:val="24"/>
          <w:szCs w:val="24"/>
        </w:rPr>
        <w:lastRenderedPageBreak/>
        <w:t>3.3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0C3">
        <w:rPr>
          <w:rFonts w:ascii="Times New Roman" w:hAnsi="Times New Roman" w:cs="Times New Roman"/>
          <w:b/>
          <w:sz w:val="24"/>
          <w:szCs w:val="24"/>
        </w:rPr>
        <w:t>Separate Chaining Hashing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Collided elements do not occupy another location in the hash table</w:t>
      </w:r>
      <w:r w:rsidR="007B40C3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Another element can always be added</w:t>
      </w:r>
      <w:r w:rsidR="007B40C3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Disadvantage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Some hash indexes may become essentially a linked list, defeating the purpose by diminishing performance</w:t>
      </w:r>
      <w:r w:rsidR="00FB6B40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0C3">
        <w:rPr>
          <w:rFonts w:ascii="Times New Roman" w:hAnsi="Times New Roman" w:cs="Times New Roman"/>
          <w:b/>
          <w:sz w:val="24"/>
          <w:szCs w:val="24"/>
        </w:rPr>
        <w:t>Linear Probing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Solves the dis</w:t>
      </w:r>
      <w:r w:rsidR="00FB6B40">
        <w:rPr>
          <w:rFonts w:ascii="Times New Roman" w:hAnsi="Times New Roman" w:cs="Times New Roman"/>
          <w:sz w:val="24"/>
          <w:szCs w:val="24"/>
        </w:rPr>
        <w:t>advantage of separate chaining.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An available index will always be found if there's room in the table.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Disadvantage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Does not prevent blocks of indexes in the table from being occupied, resulting in primary clustering.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0C3">
        <w:rPr>
          <w:rFonts w:ascii="Times New Roman" w:hAnsi="Times New Roman" w:cs="Times New Roman"/>
          <w:b/>
          <w:sz w:val="24"/>
          <w:szCs w:val="24"/>
        </w:rPr>
        <w:t>Quadratic Probing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Eliminates primary clustering issue with linear probing</w:t>
      </w:r>
      <w:r w:rsidR="00FB6B40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Disadvantage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Causes secondary clustering instead of primary clustering</w:t>
      </w:r>
      <w:r w:rsidR="00FB6B40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There is no guarantee that an empty cell can be found if the table is more than half full.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To maintain a half-full table, rehashing is needed, and is time expensive.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7B40C3" w:rsidRDefault="00961316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0C3">
        <w:rPr>
          <w:rFonts w:ascii="Times New Roman" w:hAnsi="Times New Roman" w:cs="Times New Roman"/>
          <w:b/>
          <w:sz w:val="24"/>
          <w:szCs w:val="24"/>
        </w:rPr>
        <w:t>Double Hashing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Solves secondary clustering with quadratic probing</w:t>
      </w:r>
      <w:r w:rsidR="00FB6B40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Disadvantage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 xml:space="preserve">        - Requires a second hash function - must be well chosen, adds to runtime</w:t>
      </w:r>
      <w:r w:rsidR="00FB6B40">
        <w:rPr>
          <w:rFonts w:ascii="Times New Roman" w:hAnsi="Times New Roman" w:cs="Times New Roman"/>
          <w:sz w:val="24"/>
          <w:szCs w:val="24"/>
        </w:rPr>
        <w:t>.</w:t>
      </w: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t>Double Hashing is the fastest, since it minimizes the inefficiency caused by clustering, while not needing the second hash function that double hashing uses.</w:t>
      </w:r>
    </w:p>
    <w:p w:rsidR="00FB6B40" w:rsidRDefault="00FB6B40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C6B" w:rsidRDefault="008E0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0C6B" w:rsidRPr="008E0C6B" w:rsidRDefault="008E0C6B" w:rsidP="00961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0C6B">
        <w:rPr>
          <w:rFonts w:ascii="Times New Roman" w:hAnsi="Times New Roman" w:cs="Times New Roman"/>
          <w:b/>
          <w:sz w:val="24"/>
          <w:szCs w:val="24"/>
        </w:rPr>
        <w:lastRenderedPageBreak/>
        <w:t>3.5</w:t>
      </w:r>
    </w:p>
    <w:p w:rsidR="008E0C6B" w:rsidRDefault="008E0C6B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316" w:rsidRPr="00961316" w:rsidRDefault="008E0C6B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5963" cy="5804453"/>
            <wp:effectExtent l="0" t="0" r="2540" b="6350"/>
            <wp:docPr id="1" name="Picture 1" descr="H:\HPSCAN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HPSCAN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9" t="7669" r="43645" b="43316"/>
                    <a:stretch/>
                  </pic:blipFill>
                  <pic:spPr bwMode="auto">
                    <a:xfrm>
                      <a:off x="0" y="0"/>
                      <a:ext cx="4247361" cy="58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C6B" w:rsidRDefault="008E0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0C6B" w:rsidRDefault="00961316" w:rsidP="0096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16">
        <w:rPr>
          <w:rFonts w:ascii="Times New Roman" w:hAnsi="Times New Roman" w:cs="Times New Roman"/>
          <w:sz w:val="24"/>
          <w:szCs w:val="24"/>
        </w:rPr>
        <w:lastRenderedPageBreak/>
        <w:t>3.6</w:t>
      </w:r>
    </w:p>
    <w:p w:rsidR="008E0C6B" w:rsidRDefault="008E0C6B" w:rsidP="0096131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23B98" w:rsidRPr="00961316" w:rsidRDefault="008E0C6B" w:rsidP="00961316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5835" cy="2790908"/>
            <wp:effectExtent l="0" t="0" r="3810" b="9525"/>
            <wp:docPr id="2" name="Picture 2" descr="H:\HPSCANS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HPSCANS\scan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4" t="9845" r="44582" b="66839"/>
                    <a:stretch/>
                  </pic:blipFill>
                  <pic:spPr bwMode="auto">
                    <a:xfrm>
                      <a:off x="0" y="0"/>
                      <a:ext cx="4415660" cy="27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3B98" w:rsidRPr="0096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98"/>
    <w:rsid w:val="0060029D"/>
    <w:rsid w:val="007620FA"/>
    <w:rsid w:val="007B40C3"/>
    <w:rsid w:val="00823B98"/>
    <w:rsid w:val="008E0C6B"/>
    <w:rsid w:val="00961316"/>
    <w:rsid w:val="00F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HWu</cp:lastModifiedBy>
  <cp:revision>5</cp:revision>
  <dcterms:created xsi:type="dcterms:W3CDTF">2015-04-01T05:54:00Z</dcterms:created>
  <dcterms:modified xsi:type="dcterms:W3CDTF">2015-04-04T04:20:00Z</dcterms:modified>
</cp:coreProperties>
</file>