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A985" w14:textId="77777777" w:rsidR="005D0B67" w:rsidRPr="005D0B67" w:rsidRDefault="005D0B67" w:rsidP="005D0B67">
      <w:pPr>
        <w:pBdr>
          <w:bottom w:val="single" w:sz="6" w:space="8" w:color="EEEEEE"/>
        </w:pBdr>
        <w:shd w:val="clear" w:color="auto" w:fill="F5F5F5"/>
        <w:bidi w:val="0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val="ru-RU" w:eastAsia="ru-RU"/>
        </w:rPr>
        <w:t>Российский университит дружбы народов</w:t>
      </w:r>
    </w:p>
    <w:p w14:paraId="48F3201E" w14:textId="77777777" w:rsidR="005D0B67" w:rsidRPr="005D0B67" w:rsidRDefault="005D0B67" w:rsidP="005D0B67">
      <w:pPr>
        <w:shd w:val="clear" w:color="auto" w:fill="F5F5F5"/>
        <w:bidi w:val="0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ru-RU" w:eastAsia="ru-RU"/>
        </w:rPr>
        <w:t>Факультет физико-математических и естественных наук</w:t>
      </w:r>
    </w:p>
    <w:p w14:paraId="3223FFB5" w14:textId="77777777" w:rsidR="005D0B67" w:rsidRPr="005D0B67" w:rsidRDefault="005D0B67" w:rsidP="005D0B67">
      <w:pPr>
        <w:shd w:val="clear" w:color="auto" w:fill="F5F5F5"/>
        <w:bidi w:val="0"/>
        <w:spacing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</w:pPr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ru-RU" w:eastAsia="ru-RU"/>
        </w:rPr>
        <w:t xml:space="preserve">Лабораторная работа № 11. Программирование в командном процессоре ОС </w:t>
      </w:r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UNIX</w:t>
      </w:r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ru-RU" w:eastAsia="ru-RU"/>
        </w:rPr>
        <w:t xml:space="preserve">. </w:t>
      </w:r>
      <w:proofErr w:type="spellStart"/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Ветвления</w:t>
      </w:r>
      <w:proofErr w:type="spellEnd"/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 xml:space="preserve"> и </w:t>
      </w:r>
      <w:proofErr w:type="spellStart"/>
      <w:r w:rsidRPr="005D0B67">
        <w:rPr>
          <w:rFonts w:ascii="Trebuchet MS" w:eastAsia="Times New Roman" w:hAnsi="Trebuchet MS" w:cs="Segoe UI"/>
          <w:b/>
          <w:bCs/>
          <w:color w:val="656565"/>
          <w:sz w:val="29"/>
          <w:szCs w:val="29"/>
          <w:lang w:val="en" w:eastAsia="ru-RU"/>
        </w:rPr>
        <w:t>циклы</w:t>
      </w:r>
      <w:proofErr w:type="spellEnd"/>
    </w:p>
    <w:p w14:paraId="2A15904E" w14:textId="77777777" w:rsidR="005D0B67" w:rsidRPr="005D0B67" w:rsidRDefault="00FD48D1" w:rsidP="005D0B67">
      <w:pPr>
        <w:bidi w:val="0"/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7C8C6FCF">
          <v:rect id="_x0000_i1025" style="width:0;height:1.5pt" o:hralign="center" o:hrstd="t" o:hr="t" fillcolor="#a0a0a0" stroked="f"/>
        </w:pict>
      </w:r>
    </w:p>
    <w:p w14:paraId="184DDA1A" w14:textId="77777777" w:rsidR="005D0B67" w:rsidRPr="005D0B67" w:rsidRDefault="005D0B67" w:rsidP="005D0B67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7DB4E225" w14:textId="77777777" w:rsidR="005D0B67" w:rsidRPr="005D0B67" w:rsidRDefault="005D0B67" w:rsidP="005D0B67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1F54A951" w14:textId="77777777" w:rsidR="005D0B67" w:rsidRPr="005D0B67" w:rsidRDefault="005D0B67" w:rsidP="005D0B67">
      <w:pPr>
        <w:numPr>
          <w:ilvl w:val="0"/>
          <w:numId w:val="1"/>
        </w:numPr>
        <w:shd w:val="clear" w:color="auto" w:fill="F5F5F5"/>
        <w:bidi w:val="0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5D0B6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0DF05648" w14:textId="77777777" w:rsidR="005D0B67" w:rsidRPr="005D0B67" w:rsidRDefault="00FD48D1" w:rsidP="005D0B67">
      <w:pPr>
        <w:bidi w:val="0"/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2AA5EB3">
          <v:rect id="_x0000_i1026" style="width:0;height:1.5pt" o:hralign="center" o:hrstd="t" o:hr="t" fillcolor="#a0a0a0" stroked="f"/>
        </w:pict>
      </w:r>
    </w:p>
    <w:p w14:paraId="582AB111" w14:textId="77777777" w:rsidR="005D0B67" w:rsidRPr="005D0B67" w:rsidRDefault="005D0B67" w:rsidP="005D0B67">
      <w:pPr>
        <w:shd w:val="clear" w:color="auto" w:fill="F5F5F5"/>
        <w:bidi w:val="0"/>
        <w:spacing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6"/>
          <w:szCs w:val="36"/>
          <w:lang w:val="ru-RU" w:eastAsia="ru-RU"/>
        </w:rPr>
        <w:t>Цель работы</w:t>
      </w:r>
    </w:p>
    <w:p w14:paraId="78D7B9C1" w14:textId="77777777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</w:pPr>
      <w:r w:rsidRPr="00FD48D1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Изучить основы программирования в оболочке ОС </w:t>
      </w:r>
      <w:r w:rsidRPr="00FD48D1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FD48D1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>. Научится писать более сложные командные файлы с использованием логических управляющих конструкций и циклов</w:t>
      </w:r>
      <w:r w:rsidRPr="005D0B6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ru-RU" w:eastAsia="ru-RU"/>
        </w:rPr>
        <w:t>.</w:t>
      </w:r>
    </w:p>
    <w:p w14:paraId="06FE267D" w14:textId="77777777" w:rsidR="005D0B67" w:rsidRPr="005D0B67" w:rsidRDefault="00FD48D1" w:rsidP="005D0B67">
      <w:pPr>
        <w:bidi w:val="0"/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4CFFB9D7">
          <v:rect id="_x0000_i1027" style="width:0;height:1.5pt" o:hralign="center" o:hrstd="t" o:hr="t" fillcolor="#a0a0a0" stroked="f"/>
        </w:pict>
      </w:r>
    </w:p>
    <w:p w14:paraId="5F17492C" w14:textId="77777777" w:rsidR="005D0B67" w:rsidRPr="005D0B67" w:rsidRDefault="005D0B67" w:rsidP="005D0B67">
      <w:pPr>
        <w:bidi w:val="0"/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  <w:t>Чтение и вывод файлов</w:t>
      </w:r>
    </w:p>
    <w:p w14:paraId="1B5F0CEE" w14:textId="77777777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</w:pP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>Сначала установите код условного выполнения , а затем напишите оператор условного выполнения , чтобы он мог выполнять различные потребности , требуемые пользователем при различных условиях</w:t>
      </w:r>
    </w:p>
    <w:p w14:paraId="287FC82D" w14:textId="2DF66470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5D0B6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09894B85" wp14:editId="66999BAF">
            <wp:extent cx="5274310" cy="4040505"/>
            <wp:effectExtent l="0" t="0" r="2540" b="0"/>
            <wp:docPr id="4" name="صورة 4" descr="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254A" w14:textId="77777777" w:rsidR="005D0B67" w:rsidRPr="005D0B67" w:rsidRDefault="005D0B67" w:rsidP="005D0B67">
      <w:pPr>
        <w:bidi w:val="0"/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  <w:t>Вызывающие функции и условное суждение</w:t>
      </w:r>
    </w:p>
    <w:p w14:paraId="30B6518A" w14:textId="77777777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</w:pP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>Сначала напиши.файл срр , чтобы добиться оценки чисел , а затем использовать метод вызова функций для достижения</w:t>
      </w:r>
    </w:p>
    <w:p w14:paraId="5D62E3D0" w14:textId="1DFED7DB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5D0B6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322DBB2" wp14:editId="47C2FA08">
            <wp:extent cx="5274310" cy="4039870"/>
            <wp:effectExtent l="0" t="0" r="2540" b="0"/>
            <wp:docPr id="3" name="صورة 3" descr="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83BF" w14:textId="77777777" w:rsidR="005D0B67" w:rsidRPr="005D0B67" w:rsidRDefault="005D0B67" w:rsidP="005D0B67">
      <w:pPr>
        <w:bidi w:val="0"/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  <w:t>Пакетный файл</w:t>
      </w:r>
    </w:p>
    <w:p w14:paraId="352D006B" w14:textId="77777777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</w:pP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Я использую оператор 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while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 , и он может выполняться постоянно , если выполняются условия</w:t>
      </w:r>
    </w:p>
    <w:p w14:paraId="1A75CE08" w14:textId="5212CA84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5D0B6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B532637" wp14:editId="6DEDAD00">
            <wp:extent cx="5274310" cy="3918585"/>
            <wp:effectExtent l="0" t="0" r="2540" b="5715"/>
            <wp:docPr id="2" name="صورة 2" descr="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D57C" w14:textId="77777777" w:rsidR="005D0B67" w:rsidRPr="005D0B67" w:rsidRDefault="005D0B67" w:rsidP="005D0B67">
      <w:pPr>
        <w:bidi w:val="0"/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</w:pPr>
      <w:r w:rsidRPr="005D0B67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ru-RU" w:eastAsia="ru-RU"/>
        </w:rPr>
        <w:t xml:space="preserve">команда </w:t>
      </w:r>
      <w:r w:rsidRPr="005D0B67"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val="en" w:eastAsia="ru-RU"/>
        </w:rPr>
        <w:t>tar</w:t>
      </w:r>
    </w:p>
    <w:p w14:paraId="74A3C1F2" w14:textId="77777777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</w:pP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По – прежнему используйте условный оператор 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while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 , за которым следует условие выполнения 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tar</w:t>
      </w:r>
      <w:r w:rsidRPr="005D0B67">
        <w:rPr>
          <w:rFonts w:ascii="Segoe UI" w:eastAsia="Times New Roman" w:hAnsi="Segoe UI" w:cs="Segoe UI"/>
          <w:color w:val="333333"/>
          <w:sz w:val="26"/>
          <w:szCs w:val="26"/>
          <w:lang w:val="ru-RU" w:eastAsia="ru-RU"/>
        </w:rPr>
        <w:t xml:space="preserve"> и шаблон предложения</w:t>
      </w:r>
    </w:p>
    <w:p w14:paraId="49546131" w14:textId="209628B0" w:rsidR="005D0B67" w:rsidRPr="005D0B67" w:rsidRDefault="005D0B67" w:rsidP="005D0B67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5D0B6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FEDCAD8" wp14:editId="7AAB818E">
            <wp:extent cx="5274310" cy="3940810"/>
            <wp:effectExtent l="0" t="0" r="2540" b="2540"/>
            <wp:docPr id="1" name="صورة 1" descr="44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4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11CF" w14:textId="4047D099" w:rsidR="00DC1C98" w:rsidRPr="000D53B5" w:rsidRDefault="00DC1C98" w:rsidP="00DC1C98">
      <w:pPr>
        <w:bidi w:val="0"/>
      </w:pPr>
    </w:p>
    <w:sectPr w:rsidR="00DC1C98" w:rsidRPr="000D53B5" w:rsidSect="004869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69A5"/>
    <w:multiLevelType w:val="multilevel"/>
    <w:tmpl w:val="3B3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15"/>
    <w:rsid w:val="000D53B5"/>
    <w:rsid w:val="00111E44"/>
    <w:rsid w:val="002064F6"/>
    <w:rsid w:val="0038498C"/>
    <w:rsid w:val="00406A3E"/>
    <w:rsid w:val="004869A7"/>
    <w:rsid w:val="005D0B67"/>
    <w:rsid w:val="009B4CF8"/>
    <w:rsid w:val="00C33615"/>
    <w:rsid w:val="00DB2E24"/>
    <w:rsid w:val="00DC1C9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CE25"/>
  <w15:chartTrackingRefBased/>
  <w15:docId w15:val="{AA91F70E-8F5C-D948-BEB2-F56B1770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D0B67"/>
    <w:pPr>
      <w:pBdr>
        <w:bottom w:val="single" w:sz="6" w:space="8" w:color="EEEEEE"/>
      </w:pBdr>
      <w:bidi w:val="0"/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val="ru-RU" w:eastAsia="ru-RU"/>
    </w:rPr>
  </w:style>
  <w:style w:type="paragraph" w:styleId="3">
    <w:name w:val="heading 3"/>
    <w:basedOn w:val="a"/>
    <w:link w:val="3Char"/>
    <w:uiPriority w:val="9"/>
    <w:qFormat/>
    <w:rsid w:val="005D0B67"/>
    <w:pPr>
      <w:bidi w:val="0"/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val="ru-RU" w:eastAsia="ru-RU"/>
    </w:rPr>
  </w:style>
  <w:style w:type="paragraph" w:styleId="4">
    <w:name w:val="heading 4"/>
    <w:basedOn w:val="a"/>
    <w:link w:val="4Char"/>
    <w:uiPriority w:val="9"/>
    <w:qFormat/>
    <w:rsid w:val="005D0B67"/>
    <w:pPr>
      <w:bidi w:val="0"/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val="ru-RU" w:eastAsia="ru-RU"/>
    </w:rPr>
  </w:style>
  <w:style w:type="paragraph" w:styleId="5">
    <w:name w:val="heading 5"/>
    <w:basedOn w:val="a"/>
    <w:link w:val="5Char"/>
    <w:uiPriority w:val="9"/>
    <w:qFormat/>
    <w:rsid w:val="005D0B67"/>
    <w:pPr>
      <w:bidi w:val="0"/>
      <w:spacing w:before="288" w:after="96" w:line="240" w:lineRule="auto"/>
      <w:outlineLvl w:val="4"/>
    </w:pPr>
    <w:rPr>
      <w:rFonts w:ascii="Trebuchet MS" w:eastAsia="Times New Roman" w:hAnsi="Trebuchet MS" w:cs="Times New Roman"/>
      <w:b/>
      <w:bCs/>
      <w:color w:val="656565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D0B67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val="ru-RU" w:eastAsia="ru-RU"/>
    </w:rPr>
  </w:style>
  <w:style w:type="character" w:customStyle="1" w:styleId="3Char">
    <w:name w:val="عنوان 3 Char"/>
    <w:basedOn w:val="a0"/>
    <w:link w:val="3"/>
    <w:uiPriority w:val="9"/>
    <w:rsid w:val="005D0B67"/>
    <w:rPr>
      <w:rFonts w:ascii="Trebuchet MS" w:eastAsia="Times New Roman" w:hAnsi="Trebuchet MS" w:cs="Times New Roman"/>
      <w:b/>
      <w:bCs/>
      <w:color w:val="555555"/>
      <w:sz w:val="32"/>
      <w:szCs w:val="32"/>
      <w:lang w:val="ru-RU" w:eastAsia="ru-RU"/>
    </w:rPr>
  </w:style>
  <w:style w:type="character" w:customStyle="1" w:styleId="4Char">
    <w:name w:val="عنوان 4 Char"/>
    <w:basedOn w:val="a0"/>
    <w:link w:val="4"/>
    <w:uiPriority w:val="9"/>
    <w:rsid w:val="005D0B67"/>
    <w:rPr>
      <w:rFonts w:ascii="Trebuchet MS" w:eastAsia="Times New Roman" w:hAnsi="Trebuchet MS" w:cs="Times New Roman"/>
      <w:b/>
      <w:bCs/>
      <w:color w:val="555555"/>
      <w:sz w:val="28"/>
      <w:szCs w:val="28"/>
      <w:lang w:val="ru-RU" w:eastAsia="ru-RU"/>
    </w:rPr>
  </w:style>
  <w:style w:type="character" w:customStyle="1" w:styleId="5Char">
    <w:name w:val="عنوان 5 Char"/>
    <w:basedOn w:val="a0"/>
    <w:link w:val="5"/>
    <w:uiPriority w:val="9"/>
    <w:rsid w:val="005D0B67"/>
    <w:rPr>
      <w:rFonts w:ascii="Trebuchet MS" w:eastAsia="Times New Roman" w:hAnsi="Trebuchet MS" w:cs="Times New Roman"/>
      <w:b/>
      <w:bCs/>
      <w:color w:val="656565"/>
      <w:sz w:val="26"/>
      <w:szCs w:val="26"/>
      <w:lang w:val="ru-RU" w:eastAsia="ru-RU"/>
    </w:rPr>
  </w:style>
  <w:style w:type="character" w:styleId="a3">
    <w:name w:val="Strong"/>
    <w:basedOn w:val="a0"/>
    <w:uiPriority w:val="22"/>
    <w:qFormat/>
    <w:rsid w:val="005D0B67"/>
    <w:rPr>
      <w:b/>
      <w:bCs/>
    </w:rPr>
  </w:style>
  <w:style w:type="paragraph" w:styleId="a4">
    <w:name w:val="Normal (Web)"/>
    <w:basedOn w:val="a"/>
    <w:uiPriority w:val="99"/>
    <w:semiHidden/>
    <w:unhideWhenUsed/>
    <w:rsid w:val="005D0B6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5D0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032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924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23574809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3056259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5118764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2407645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47225512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2663807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gbb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ibb.co/ydztjK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CE21E-B423-4CEA-9D7D-F98210CF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Гадир Исса</dc:creator>
  <cp:keywords/>
  <dc:description/>
  <cp:lastModifiedBy>Исса Гадир</cp:lastModifiedBy>
  <cp:revision>4</cp:revision>
  <dcterms:created xsi:type="dcterms:W3CDTF">2022-09-11T08:50:00Z</dcterms:created>
  <dcterms:modified xsi:type="dcterms:W3CDTF">2022-09-11T19:29:00Z</dcterms:modified>
</cp:coreProperties>
</file>