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3DA2829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054346">
        <w:rPr>
          <w:rFonts w:asciiTheme="majorHAnsi" w:hAnsiTheme="majorHAnsi" w:cstheme="majorHAnsi"/>
          <w:b/>
          <w:bCs/>
          <w:sz w:val="44"/>
          <w:szCs w:val="44"/>
        </w:rPr>
        <w:t>2</w:t>
      </w:r>
    </w:p>
    <w:p w14:paraId="73AF6E81" w14:textId="55F011EC" w:rsidR="006560FD" w:rsidRDefault="006560FD" w:rsidP="006560FD">
      <w:pPr>
        <w:jc w:val="center"/>
        <w:rPr>
          <w:rFonts w:asciiTheme="majorHAnsi" w:hAnsiTheme="majorHAnsi" w:cstheme="majorHAnsi"/>
          <w:sz w:val="28"/>
          <w:szCs w:val="28"/>
        </w:rPr>
      </w:pPr>
      <w:r>
        <w:rPr>
          <w:rFonts w:asciiTheme="majorHAnsi" w:hAnsiTheme="majorHAnsi" w:cstheme="majorHAnsi"/>
          <w:sz w:val="28"/>
          <w:szCs w:val="28"/>
        </w:rPr>
        <w:t>CS-XXXX.YYY</w:t>
      </w:r>
    </w:p>
    <w:p w14:paraId="205AD4CB" w14:textId="6B205873" w:rsidR="00B236B2" w:rsidRDefault="00B236B2" w:rsidP="006560FD">
      <w:pPr>
        <w:rPr>
          <w:rFonts w:cstheme="minorHAnsi"/>
          <w:sz w:val="24"/>
          <w:szCs w:val="24"/>
        </w:rPr>
      </w:pPr>
    </w:p>
    <w:p w14:paraId="272A1404" w14:textId="0422F4CA" w:rsidR="00341DC4" w:rsidRDefault="00C9732C" w:rsidP="00341DC4">
      <w:pPr>
        <w:rPr>
          <w:rFonts w:asciiTheme="majorHAnsi" w:hAnsiTheme="majorHAnsi" w:cstheme="majorHAnsi"/>
          <w:b/>
          <w:bCs/>
          <w:sz w:val="36"/>
          <w:szCs w:val="36"/>
        </w:rPr>
      </w:pP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71BCD1C9">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1A06B7">
        <w:rPr>
          <w:noProof/>
        </w:rPr>
        <mc:AlternateContent>
          <mc:Choice Requires="wps">
            <w:drawing>
              <wp:anchor distT="0" distB="0" distL="114300" distR="114300" simplePos="0" relativeHeight="251660288" behindDoc="0" locked="0" layoutInCell="1" allowOverlap="1" wp14:anchorId="5123B09A" wp14:editId="4C158C86">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395.7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v:textbox>
                <w10:wrap type="topAndBottom" anchorx="margin"/>
              </v:shape>
            </w:pict>
          </mc:Fallback>
        </mc:AlternateContent>
      </w:r>
      <w:r w:rsidR="00B236B2" w:rsidRPr="00B236B2">
        <w:rPr>
          <w:rFonts w:asciiTheme="majorHAnsi" w:hAnsiTheme="majorHAnsi" w:cstheme="majorHAnsi"/>
          <w:b/>
          <w:bCs/>
          <w:color w:val="000000" w:themeColor="text1"/>
          <w:sz w:val="32"/>
          <w:szCs w:val="32"/>
        </w:rPr>
        <w:t>Scenario</w:t>
      </w:r>
    </w:p>
    <w:p w14:paraId="02FA2144" w14:textId="1849FE4B" w:rsidR="0082340D" w:rsidRDefault="0082340D" w:rsidP="00341DC4">
      <w:pPr>
        <w:rPr>
          <w:rFonts w:cstheme="minorHAnsi"/>
          <w:sz w:val="24"/>
          <w:szCs w:val="24"/>
        </w:rPr>
      </w:pPr>
    </w:p>
    <w:p w14:paraId="6C1D8D2B" w14:textId="07464799"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20518E">
        <w:rPr>
          <w:rFonts w:cstheme="minorHAnsi"/>
          <w:sz w:val="24"/>
          <w:szCs w:val="24"/>
        </w:rPr>
        <w:t>Move the Ego vehicle through the parking lot and into the empty space</w:t>
      </w:r>
      <w:r>
        <w:rPr>
          <w:rFonts w:cstheme="minorHAnsi"/>
          <w:sz w:val="24"/>
          <w:szCs w:val="24"/>
        </w:rPr>
        <w:t>.</w:t>
      </w:r>
    </w:p>
    <w:p w14:paraId="785F409E" w14:textId="71A28F3B"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6583DC88"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D09D3E4" w:rsidR="00161D35" w:rsidRDefault="00F84B7C" w:rsidP="00161D35">
      <w:pPr>
        <w:pStyle w:val="ListParagraph"/>
        <w:numPr>
          <w:ilvl w:val="1"/>
          <w:numId w:val="2"/>
        </w:numPr>
        <w:rPr>
          <w:rFonts w:cstheme="minorHAnsi"/>
          <w:sz w:val="24"/>
          <w:szCs w:val="24"/>
        </w:rPr>
      </w:pPr>
      <w:r>
        <w:rPr>
          <w:rFonts w:cstheme="minorHAnsi"/>
          <w:sz w:val="24"/>
          <w:szCs w:val="24"/>
        </w:rPr>
        <w:t xml:space="preserve">Stay </w:t>
      </w:r>
      <w:r w:rsidR="0020518E">
        <w:rPr>
          <w:rFonts w:cstheme="minorHAnsi"/>
          <w:sz w:val="24"/>
          <w:szCs w:val="24"/>
        </w:rPr>
        <w:t>i</w:t>
      </w:r>
      <w:r>
        <w:rPr>
          <w:rFonts w:cstheme="minorHAnsi"/>
          <w:sz w:val="24"/>
          <w:szCs w:val="24"/>
        </w:rPr>
        <w:t xml:space="preserve">n the </w:t>
      </w:r>
      <w:r w:rsidR="0020518E">
        <w:rPr>
          <w:rFonts w:cstheme="minorHAnsi"/>
          <w:sz w:val="24"/>
          <w:szCs w:val="24"/>
        </w:rPr>
        <w:t>parking lot</w:t>
      </w:r>
    </w:p>
    <w:p w14:paraId="470A429A" w14:textId="42F0FE25"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B44CB7">
        <w:rPr>
          <w:rFonts w:cstheme="minorHAnsi"/>
          <w:sz w:val="24"/>
          <w:szCs w:val="24"/>
        </w:rPr>
        <w:t>the parked</w:t>
      </w:r>
      <w:r>
        <w:rPr>
          <w:rFonts w:cstheme="minorHAnsi"/>
          <w:sz w:val="24"/>
          <w:szCs w:val="24"/>
        </w:rPr>
        <w:t xml:space="preserve"> cars</w:t>
      </w:r>
    </w:p>
    <w:p w14:paraId="5825BFFD" w14:textId="28126A21" w:rsidR="0020518E" w:rsidRPr="009676D7" w:rsidRDefault="0020518E" w:rsidP="0029234E">
      <w:pPr>
        <w:pStyle w:val="ListParagraph"/>
        <w:numPr>
          <w:ilvl w:val="1"/>
          <w:numId w:val="2"/>
        </w:numPr>
        <w:rPr>
          <w:rFonts w:cstheme="minorHAnsi"/>
          <w:sz w:val="24"/>
          <w:szCs w:val="24"/>
        </w:rPr>
      </w:pPr>
      <w:r>
        <w:rPr>
          <w:rFonts w:cstheme="minorHAnsi"/>
          <w:sz w:val="24"/>
          <w:szCs w:val="24"/>
        </w:rPr>
        <w:t>Don’t hit pedestrians</w:t>
      </w: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38F4C122" w:rsidR="00A47EEA" w:rsidRDefault="00A47EEA" w:rsidP="00A47EEA">
      <w:pPr>
        <w:pStyle w:val="ListParagraph"/>
        <w:numPr>
          <w:ilvl w:val="0"/>
          <w:numId w:val="4"/>
        </w:numPr>
        <w:rPr>
          <w:rFonts w:cstheme="minorHAnsi"/>
          <w:sz w:val="24"/>
          <w:szCs w:val="24"/>
        </w:rPr>
      </w:pPr>
      <w:r>
        <w:rPr>
          <w:rFonts w:cstheme="minorHAnsi"/>
          <w:sz w:val="24"/>
          <w:szCs w:val="24"/>
        </w:rPr>
        <w:t>A 5 pixel by 5 pixel</w:t>
      </w:r>
      <w:r w:rsidR="001021BE">
        <w:rPr>
          <w:rFonts w:cstheme="minorHAnsi"/>
          <w:sz w:val="24"/>
          <w:szCs w:val="24"/>
        </w:rPr>
        <w:t xml:space="preserve"> color</w:t>
      </w:r>
      <w:r>
        <w:rPr>
          <w:rFonts w:cstheme="minorHAnsi"/>
          <w:sz w:val="24"/>
          <w:szCs w:val="24"/>
        </w:rPr>
        <w:t xml:space="preserve"> camera</w:t>
      </w:r>
    </w:p>
    <w:p w14:paraId="6C37CED5" w14:textId="3D8CD64A" w:rsidR="00E81609" w:rsidRDefault="00E81609" w:rsidP="00A47EEA">
      <w:pPr>
        <w:pStyle w:val="ListParagraph"/>
        <w:numPr>
          <w:ilvl w:val="0"/>
          <w:numId w:val="4"/>
        </w:numPr>
        <w:rPr>
          <w:rFonts w:cstheme="minorHAnsi"/>
          <w:sz w:val="24"/>
          <w:szCs w:val="24"/>
        </w:rPr>
      </w:pPr>
      <w:r>
        <w:rPr>
          <w:rFonts w:cstheme="minorHAnsi"/>
          <w:sz w:val="24"/>
          <w:szCs w:val="24"/>
        </w:rPr>
        <w:t>16 lidar sensors placed in a circular ring around the Ego vehicle</w:t>
      </w:r>
    </w:p>
    <w:p w14:paraId="6ED35F91" w14:textId="77777777" w:rsidR="00A47EEA" w:rsidRDefault="00A47EEA" w:rsidP="00A47EEA">
      <w:pPr>
        <w:pStyle w:val="ListParagraph"/>
        <w:numPr>
          <w:ilvl w:val="0"/>
          <w:numId w:val="4"/>
        </w:numPr>
        <w:rPr>
          <w:rFonts w:cstheme="minorHAnsi"/>
          <w:sz w:val="24"/>
          <w:szCs w:val="24"/>
        </w:rPr>
      </w:pPr>
      <w:r>
        <w:rPr>
          <w:rFonts w:cstheme="minorHAnsi"/>
          <w:sz w:val="24"/>
          <w:szCs w:val="24"/>
        </w:rPr>
        <w:t>A compass which tells you how different your current orientation is from North.</w:t>
      </w:r>
    </w:p>
    <w:p w14:paraId="3E063317" w14:textId="32D19A5F" w:rsidR="00A47EEA" w:rsidRDefault="00A47EEA" w:rsidP="00A47EEA">
      <w:pPr>
        <w:pStyle w:val="ListParagraph"/>
        <w:numPr>
          <w:ilvl w:val="0"/>
          <w:numId w:val="4"/>
        </w:numPr>
        <w:rPr>
          <w:rFonts w:cstheme="minorHAnsi"/>
          <w:sz w:val="24"/>
          <w:szCs w:val="24"/>
        </w:rPr>
      </w:pPr>
      <w:r>
        <w:rPr>
          <w:rFonts w:cstheme="minorHAnsi"/>
          <w:sz w:val="24"/>
          <w:szCs w:val="24"/>
        </w:rPr>
        <w:t>A speedometer</w:t>
      </w:r>
    </w:p>
    <w:p w14:paraId="2E1BEA9B" w14:textId="5D2C5FB8" w:rsidR="00EA5F8B" w:rsidRDefault="00EA5F8B" w:rsidP="00A47EEA">
      <w:pPr>
        <w:pStyle w:val="ListParagraph"/>
        <w:numPr>
          <w:ilvl w:val="0"/>
          <w:numId w:val="4"/>
        </w:numPr>
        <w:rPr>
          <w:rFonts w:cstheme="minorHAnsi"/>
          <w:sz w:val="24"/>
          <w:szCs w:val="24"/>
        </w:rPr>
      </w:pPr>
      <w:r>
        <w:rPr>
          <w:rFonts w:cstheme="minorHAnsi"/>
          <w:sz w:val="24"/>
          <w:szCs w:val="24"/>
        </w:rPr>
        <w:t>A GPS that gives the latitude and longitude of the Ego vehicle.</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322D2D17" w14:textId="77777777" w:rsidR="00123197" w:rsidRDefault="00123197" w:rsidP="00123197">
      <w:pPr>
        <w:pStyle w:val="ListParagraph"/>
        <w:numPr>
          <w:ilvl w:val="0"/>
          <w:numId w:val="5"/>
        </w:numPr>
        <w:rPr>
          <w:rFonts w:cstheme="minorHAnsi"/>
          <w:sz w:val="24"/>
          <w:szCs w:val="24"/>
        </w:rPr>
      </w:pPr>
      <w:r>
        <w:rPr>
          <w:rFonts w:cstheme="minorHAnsi"/>
          <w:sz w:val="24"/>
          <w:szCs w:val="24"/>
        </w:rPr>
        <w:t>Acceleration Subsystem</w:t>
      </w:r>
    </w:p>
    <w:p w14:paraId="0A2798C3" w14:textId="77777777" w:rsidR="00123197" w:rsidRDefault="00123197" w:rsidP="00123197">
      <w:pPr>
        <w:pStyle w:val="ListParagraph"/>
        <w:numPr>
          <w:ilvl w:val="0"/>
          <w:numId w:val="5"/>
        </w:numPr>
        <w:rPr>
          <w:rFonts w:cstheme="minorHAnsi"/>
          <w:sz w:val="24"/>
          <w:szCs w:val="24"/>
        </w:rPr>
      </w:pPr>
      <w:r>
        <w:rPr>
          <w:rFonts w:cstheme="minorHAnsi"/>
          <w:sz w:val="24"/>
          <w:szCs w:val="24"/>
        </w:rPr>
        <w:t>Brakes</w:t>
      </w:r>
    </w:p>
    <w:p w14:paraId="2C1C164E" w14:textId="77777777" w:rsidR="00123197" w:rsidRDefault="00123197" w:rsidP="00123197">
      <w:pPr>
        <w:pStyle w:val="ListParagraph"/>
        <w:numPr>
          <w:ilvl w:val="0"/>
          <w:numId w:val="5"/>
        </w:numPr>
        <w:rPr>
          <w:rFonts w:cstheme="minorHAnsi"/>
          <w:sz w:val="24"/>
          <w:szCs w:val="24"/>
        </w:rPr>
      </w:pPr>
      <w:r>
        <w:rPr>
          <w:rFonts w:cstheme="minorHAnsi"/>
          <w:sz w:val="24"/>
          <w:szCs w:val="24"/>
        </w:rPr>
        <w:t>Steering Controller</w:t>
      </w:r>
    </w:p>
    <w:p w14:paraId="6C3220F9" w14:textId="77777777" w:rsidR="007866BA" w:rsidRPr="0029234E" w:rsidRDefault="007866BA" w:rsidP="0029234E">
      <w:pPr>
        <w:rPr>
          <w:rFonts w:cstheme="minorHAnsi"/>
          <w:sz w:val="24"/>
          <w:szCs w:val="24"/>
        </w:rPr>
      </w:pPr>
    </w:p>
    <w:p w14:paraId="76926B71" w14:textId="1BA6097F"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sidR="005D7387">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2B6B4744" w14:textId="6DBFE459" w:rsidR="00CF4E03" w:rsidRDefault="007500E0" w:rsidP="006560FD">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59B61A44" w14:textId="03579D6B" w:rsidR="007500E0" w:rsidRDefault="007500E0" w:rsidP="006560FD">
      <w:pPr>
        <w:rPr>
          <w:rFonts w:cstheme="minorHAnsi"/>
          <w:sz w:val="24"/>
          <w:szCs w:val="24"/>
        </w:rPr>
      </w:pPr>
      <w:r>
        <w:rPr>
          <w:rFonts w:cstheme="minorHAnsi"/>
          <w:sz w:val="24"/>
          <w:szCs w:val="24"/>
        </w:rPr>
        <w:t>You are free to employ whatever search strategy you wish. A simple approach for solving these kinds of problems is known as the “</w:t>
      </w:r>
      <w:r w:rsidR="0015506D">
        <w:rPr>
          <w:rFonts w:cstheme="minorHAnsi"/>
          <w:sz w:val="24"/>
          <w:szCs w:val="24"/>
        </w:rPr>
        <w:t>wall follower strategy”, although some people call it “the right hand rule”. The idea behind the strategy is simple:</w:t>
      </w:r>
    </w:p>
    <w:p w14:paraId="533ECCEA" w14:textId="79C730BB" w:rsidR="0015506D" w:rsidRDefault="0015506D" w:rsidP="0015506D">
      <w:pPr>
        <w:pStyle w:val="ListParagraph"/>
        <w:numPr>
          <w:ilvl w:val="0"/>
          <w:numId w:val="7"/>
        </w:numPr>
        <w:rPr>
          <w:rFonts w:cstheme="minorHAnsi"/>
          <w:sz w:val="24"/>
          <w:szCs w:val="24"/>
        </w:rPr>
      </w:pPr>
      <w:r>
        <w:rPr>
          <w:rFonts w:cstheme="minorHAnsi"/>
          <w:sz w:val="24"/>
          <w:szCs w:val="24"/>
        </w:rPr>
        <w:t>Place your hand on the right wall of a maze</w:t>
      </w:r>
    </w:p>
    <w:p w14:paraId="69A56593" w14:textId="0496333F" w:rsidR="0015506D" w:rsidRDefault="0015506D" w:rsidP="0015506D">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1138ADC3" w14:textId="105166F2" w:rsidR="0015506D" w:rsidRDefault="0015506D" w:rsidP="0015506D">
      <w:pPr>
        <w:pStyle w:val="ListParagraph"/>
        <w:numPr>
          <w:ilvl w:val="0"/>
          <w:numId w:val="7"/>
        </w:numPr>
        <w:rPr>
          <w:rFonts w:cstheme="minorHAnsi"/>
          <w:sz w:val="24"/>
          <w:szCs w:val="24"/>
        </w:rPr>
      </w:pPr>
      <w:r>
        <w:rPr>
          <w:rFonts w:cstheme="minorHAnsi"/>
          <w:sz w:val="24"/>
          <w:szCs w:val="24"/>
        </w:rPr>
        <w:t>Continue moving until you reach the goal position.</w:t>
      </w:r>
    </w:p>
    <w:p w14:paraId="1DE719D9" w14:textId="146DA7CD" w:rsidR="0015506D" w:rsidRDefault="0015506D" w:rsidP="0015506D">
      <w:pPr>
        <w:rPr>
          <w:rFonts w:cstheme="minorHAnsi"/>
          <w:sz w:val="24"/>
          <w:szCs w:val="24"/>
        </w:rPr>
      </w:pPr>
      <w:r>
        <w:rPr>
          <w:rFonts w:cstheme="minorHAnsi"/>
          <w:sz w:val="24"/>
          <w:szCs w:val="24"/>
        </w:rPr>
        <w:t>This strategy is described in more detail in this Wikipedia article, which also includes other strategies for solving mazes:</w:t>
      </w:r>
    </w:p>
    <w:p w14:paraId="4DCB1021" w14:textId="463DF8AB" w:rsidR="0015506D" w:rsidRDefault="00000000" w:rsidP="0015506D">
      <w:pPr>
        <w:pStyle w:val="ListParagraph"/>
        <w:numPr>
          <w:ilvl w:val="0"/>
          <w:numId w:val="8"/>
        </w:numPr>
        <w:rPr>
          <w:rFonts w:cstheme="minorHAnsi"/>
          <w:sz w:val="24"/>
          <w:szCs w:val="24"/>
        </w:rPr>
      </w:pPr>
      <w:hyperlink r:id="rId6" w:history="1">
        <w:r w:rsidR="0015506D" w:rsidRPr="00255CA8">
          <w:rPr>
            <w:rStyle w:val="Hyperlink"/>
            <w:rFonts w:cstheme="minorHAnsi"/>
            <w:sz w:val="24"/>
            <w:szCs w:val="24"/>
          </w:rPr>
          <w:t>https://en.wikipedia.org/wiki/Maze-solving_algorithm</w:t>
        </w:r>
      </w:hyperlink>
    </w:p>
    <w:p w14:paraId="7F7C9F74" w14:textId="53F0E9F3" w:rsidR="0032573F" w:rsidRDefault="0032573F" w:rsidP="006560FD">
      <w:pPr>
        <w:rPr>
          <w:rFonts w:cstheme="minorHAnsi"/>
          <w:sz w:val="24"/>
          <w:szCs w:val="24"/>
        </w:rPr>
      </w:pPr>
    </w:p>
    <w:p w14:paraId="5C4C04B0" w14:textId="3EEECE96" w:rsidR="00CD72C2" w:rsidRDefault="00CD72C2" w:rsidP="006560FD">
      <w:pPr>
        <w:rPr>
          <w:rFonts w:cstheme="minorHAnsi"/>
          <w:sz w:val="24"/>
          <w:szCs w:val="24"/>
        </w:rPr>
      </w:pPr>
    </w:p>
    <w:p w14:paraId="6A7818DF" w14:textId="77777777" w:rsidR="00F86815" w:rsidRDefault="00F86815" w:rsidP="006560FD">
      <w:pPr>
        <w:rPr>
          <w:rFonts w:cstheme="minorHAnsi"/>
          <w:sz w:val="24"/>
          <w:szCs w:val="24"/>
        </w:rPr>
      </w:pPr>
    </w:p>
    <w:p w14:paraId="6123F331" w14:textId="3B3583E1" w:rsidR="00CD72C2" w:rsidRDefault="00CD72C2" w:rsidP="006560FD">
      <w:pPr>
        <w:rPr>
          <w:rFonts w:cstheme="minorHAnsi"/>
          <w:sz w:val="24"/>
          <w:szCs w:val="24"/>
        </w:rPr>
      </w:pPr>
    </w:p>
    <w:p w14:paraId="0F1129DB" w14:textId="77777777" w:rsidR="00CD72C2" w:rsidRDefault="00CD72C2" w:rsidP="006560FD">
      <w:pPr>
        <w:rPr>
          <w:rFonts w:cstheme="minorHAnsi"/>
          <w:sz w:val="24"/>
          <w:szCs w:val="24"/>
        </w:rPr>
      </w:pPr>
    </w:p>
    <w:p w14:paraId="305090B8" w14:textId="0B23E45E" w:rsidR="0032573F" w:rsidRDefault="0032573F" w:rsidP="006560FD">
      <w:pPr>
        <w:rPr>
          <w:rFonts w:cstheme="minorHAnsi"/>
          <w:sz w:val="24"/>
          <w:szCs w:val="24"/>
        </w:rPr>
      </w:pPr>
      <w:r w:rsidRPr="00341DC4">
        <w:rPr>
          <w:rFonts w:asciiTheme="majorHAnsi" w:hAnsiTheme="majorHAnsi" w:cstheme="majorHAnsi"/>
          <w:b/>
          <w:bCs/>
          <w:color w:val="0000FF"/>
          <w:sz w:val="32"/>
          <w:szCs w:val="32"/>
        </w:rPr>
        <w:lastRenderedPageBreak/>
        <w:t xml:space="preserve">Problem </w:t>
      </w:r>
      <w:r w:rsidR="00CD72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332EB2">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392CD1C3" w14:textId="4B718B08" w:rsidR="009B471D" w:rsidRDefault="00A8435F" w:rsidP="006560FD">
      <w:pPr>
        <w:rPr>
          <w:rFonts w:cstheme="minorHAnsi"/>
          <w:sz w:val="24"/>
          <w:szCs w:val="24"/>
        </w:rPr>
      </w:pPr>
      <w:r>
        <w:rPr>
          <w:rFonts w:cstheme="minorHAnsi"/>
          <w:sz w:val="24"/>
          <w:szCs w:val="24"/>
        </w:rPr>
        <w:t xml:space="preserve">Once </w:t>
      </w:r>
      <w:r w:rsidR="005F7A06">
        <w:rPr>
          <w:rFonts w:cstheme="minorHAnsi"/>
          <w:sz w:val="24"/>
          <w:szCs w:val="24"/>
        </w:rPr>
        <w:t xml:space="preserve">the empty parking space has been found, the Ego vehicle will begin to maneuver itself into the empty space. While doing so, the Ego vehicle </w:t>
      </w:r>
      <w:r w:rsidR="0013232C">
        <w:rPr>
          <w:rFonts w:cstheme="minorHAnsi"/>
          <w:sz w:val="24"/>
          <w:szCs w:val="24"/>
        </w:rPr>
        <w:t>must</w:t>
      </w:r>
      <w:r w:rsidR="005F7A06">
        <w:rPr>
          <w:rFonts w:cstheme="minorHAnsi"/>
          <w:sz w:val="24"/>
          <w:szCs w:val="24"/>
        </w:rPr>
        <w:t xml:space="preserve"> still avoid hitting </w:t>
      </w:r>
      <w:r w:rsidR="0013232C">
        <w:rPr>
          <w:rFonts w:cstheme="minorHAnsi"/>
          <w:sz w:val="24"/>
          <w:szCs w:val="24"/>
        </w:rPr>
        <w:t xml:space="preserve">the </w:t>
      </w:r>
      <w:r w:rsidR="005F7A06">
        <w:rPr>
          <w:rFonts w:cstheme="minorHAnsi"/>
          <w:sz w:val="24"/>
          <w:szCs w:val="24"/>
        </w:rPr>
        <w:t>other vehicles on either side of the parking space.</w:t>
      </w:r>
      <w:r w:rsidR="00122B07">
        <w:rPr>
          <w:rFonts w:cstheme="minorHAnsi"/>
          <w:sz w:val="24"/>
          <w:szCs w:val="24"/>
        </w:rPr>
        <w:t xml:space="preserve"> </w:t>
      </w:r>
    </w:p>
    <w:p w14:paraId="5B06688F" w14:textId="556C5CB1" w:rsidR="002C4605" w:rsidRDefault="002C4605" w:rsidP="006560FD">
      <w:pPr>
        <w:rPr>
          <w:rFonts w:cstheme="minorHAnsi"/>
          <w:sz w:val="24"/>
          <w:szCs w:val="24"/>
        </w:rPr>
      </w:pPr>
      <w:r>
        <w:rPr>
          <w:rFonts w:cstheme="minorHAnsi"/>
          <w:sz w:val="24"/>
          <w:szCs w:val="24"/>
        </w:rPr>
        <w:t xml:space="preserve">You are free to use whatever parking strategy you wish. </w:t>
      </w:r>
    </w:p>
    <w:p w14:paraId="41A6C007" w14:textId="77777777" w:rsidR="0032573F" w:rsidRDefault="0032573F" w:rsidP="006560FD">
      <w:pPr>
        <w:rPr>
          <w:rFonts w:cstheme="minorHAnsi"/>
          <w:sz w:val="24"/>
          <w:szCs w:val="24"/>
        </w:rPr>
      </w:pPr>
    </w:p>
    <w:p w14:paraId="103D6814" w14:textId="01D848CE"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t>Describe the graph. Point out which tasks are being executed, and explain at what point in the simulation the task is occurring at.</w:t>
      </w:r>
    </w:p>
    <w:p w14:paraId="54D526C6" w14:textId="1D4F5E88" w:rsidR="000C4BC2" w:rsidRPr="006560FD"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sectPr w:rsidR="000C4BC2"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5"/>
  </w:num>
  <w:num w:numId="2" w16cid:durableId="2103451456">
    <w:abstractNumId w:val="0"/>
  </w:num>
  <w:num w:numId="3" w16cid:durableId="1998217327">
    <w:abstractNumId w:val="2"/>
  </w:num>
  <w:num w:numId="4" w16cid:durableId="744688632">
    <w:abstractNumId w:val="3"/>
  </w:num>
  <w:num w:numId="5" w16cid:durableId="1115903642">
    <w:abstractNumId w:val="1"/>
  </w:num>
  <w:num w:numId="6" w16cid:durableId="1787579869">
    <w:abstractNumId w:val="6"/>
  </w:num>
  <w:num w:numId="7" w16cid:durableId="1160924461">
    <w:abstractNumId w:val="7"/>
  </w:num>
  <w:num w:numId="8" w16cid:durableId="114636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54346"/>
    <w:rsid w:val="00061E6B"/>
    <w:rsid w:val="00093534"/>
    <w:rsid w:val="000A0FDF"/>
    <w:rsid w:val="000A3E06"/>
    <w:rsid w:val="000B1B30"/>
    <w:rsid w:val="000C4BC2"/>
    <w:rsid w:val="000D020B"/>
    <w:rsid w:val="000D7DEE"/>
    <w:rsid w:val="000F468E"/>
    <w:rsid w:val="001021BE"/>
    <w:rsid w:val="00112A32"/>
    <w:rsid w:val="00122B07"/>
    <w:rsid w:val="00123197"/>
    <w:rsid w:val="0013232C"/>
    <w:rsid w:val="0013622F"/>
    <w:rsid w:val="001443F1"/>
    <w:rsid w:val="0015506D"/>
    <w:rsid w:val="00161D35"/>
    <w:rsid w:val="001A0125"/>
    <w:rsid w:val="001A06B7"/>
    <w:rsid w:val="001A0982"/>
    <w:rsid w:val="001B1B11"/>
    <w:rsid w:val="001B52E2"/>
    <w:rsid w:val="001C0D1B"/>
    <w:rsid w:val="001E4F24"/>
    <w:rsid w:val="001E6358"/>
    <w:rsid w:val="001F2FAE"/>
    <w:rsid w:val="0020518E"/>
    <w:rsid w:val="00236746"/>
    <w:rsid w:val="0029234E"/>
    <w:rsid w:val="002B4091"/>
    <w:rsid w:val="002C4605"/>
    <w:rsid w:val="002C534D"/>
    <w:rsid w:val="002E6122"/>
    <w:rsid w:val="002E71C2"/>
    <w:rsid w:val="002F052C"/>
    <w:rsid w:val="002F0D94"/>
    <w:rsid w:val="0032573F"/>
    <w:rsid w:val="00332EB2"/>
    <w:rsid w:val="00341DC4"/>
    <w:rsid w:val="003A5951"/>
    <w:rsid w:val="003C21C4"/>
    <w:rsid w:val="003F3308"/>
    <w:rsid w:val="00413665"/>
    <w:rsid w:val="00441F9E"/>
    <w:rsid w:val="00443BE0"/>
    <w:rsid w:val="00493F29"/>
    <w:rsid w:val="00495600"/>
    <w:rsid w:val="004D47B0"/>
    <w:rsid w:val="004F7CAD"/>
    <w:rsid w:val="005279E4"/>
    <w:rsid w:val="00536109"/>
    <w:rsid w:val="005500EC"/>
    <w:rsid w:val="00573034"/>
    <w:rsid w:val="005D030E"/>
    <w:rsid w:val="005D7387"/>
    <w:rsid w:val="005F7A06"/>
    <w:rsid w:val="0062798C"/>
    <w:rsid w:val="006329BC"/>
    <w:rsid w:val="006560FD"/>
    <w:rsid w:val="00681CAE"/>
    <w:rsid w:val="006D6421"/>
    <w:rsid w:val="006E3812"/>
    <w:rsid w:val="006E7807"/>
    <w:rsid w:val="0071549D"/>
    <w:rsid w:val="00721AA6"/>
    <w:rsid w:val="007500E0"/>
    <w:rsid w:val="007577E8"/>
    <w:rsid w:val="00772054"/>
    <w:rsid w:val="007866BA"/>
    <w:rsid w:val="00796060"/>
    <w:rsid w:val="00797B96"/>
    <w:rsid w:val="007B3849"/>
    <w:rsid w:val="007E0856"/>
    <w:rsid w:val="00800F4F"/>
    <w:rsid w:val="00802A12"/>
    <w:rsid w:val="00807C19"/>
    <w:rsid w:val="0082340D"/>
    <w:rsid w:val="008524E4"/>
    <w:rsid w:val="00870A10"/>
    <w:rsid w:val="00874E04"/>
    <w:rsid w:val="00883DB4"/>
    <w:rsid w:val="00887A60"/>
    <w:rsid w:val="008A1C27"/>
    <w:rsid w:val="008B6F1B"/>
    <w:rsid w:val="008C1C4F"/>
    <w:rsid w:val="008C2397"/>
    <w:rsid w:val="0091630C"/>
    <w:rsid w:val="00916EA9"/>
    <w:rsid w:val="009348E1"/>
    <w:rsid w:val="00946EAF"/>
    <w:rsid w:val="00963F25"/>
    <w:rsid w:val="009676D7"/>
    <w:rsid w:val="0097688D"/>
    <w:rsid w:val="009B471D"/>
    <w:rsid w:val="009B5F71"/>
    <w:rsid w:val="009C3A21"/>
    <w:rsid w:val="00A005D5"/>
    <w:rsid w:val="00A00C0C"/>
    <w:rsid w:val="00A25BD4"/>
    <w:rsid w:val="00A355D6"/>
    <w:rsid w:val="00A47EEA"/>
    <w:rsid w:val="00A8435F"/>
    <w:rsid w:val="00AA523B"/>
    <w:rsid w:val="00AB1B14"/>
    <w:rsid w:val="00AB6226"/>
    <w:rsid w:val="00AF4173"/>
    <w:rsid w:val="00B236B2"/>
    <w:rsid w:val="00B4061F"/>
    <w:rsid w:val="00B44CB7"/>
    <w:rsid w:val="00B862CA"/>
    <w:rsid w:val="00BA1736"/>
    <w:rsid w:val="00BB5E47"/>
    <w:rsid w:val="00BF5843"/>
    <w:rsid w:val="00BF79B4"/>
    <w:rsid w:val="00C00B49"/>
    <w:rsid w:val="00C04A3B"/>
    <w:rsid w:val="00C27924"/>
    <w:rsid w:val="00C336CB"/>
    <w:rsid w:val="00C63632"/>
    <w:rsid w:val="00C66727"/>
    <w:rsid w:val="00C9732C"/>
    <w:rsid w:val="00CA5CB7"/>
    <w:rsid w:val="00CD72C2"/>
    <w:rsid w:val="00CD7B17"/>
    <w:rsid w:val="00CE062C"/>
    <w:rsid w:val="00CE1577"/>
    <w:rsid w:val="00CF4E03"/>
    <w:rsid w:val="00CF56CC"/>
    <w:rsid w:val="00D159AF"/>
    <w:rsid w:val="00D23FAF"/>
    <w:rsid w:val="00D472CF"/>
    <w:rsid w:val="00D75C70"/>
    <w:rsid w:val="00D8049E"/>
    <w:rsid w:val="00D82EA3"/>
    <w:rsid w:val="00D83855"/>
    <w:rsid w:val="00D83CFD"/>
    <w:rsid w:val="00DA2643"/>
    <w:rsid w:val="00DA7325"/>
    <w:rsid w:val="00DD5E91"/>
    <w:rsid w:val="00DF0867"/>
    <w:rsid w:val="00E05711"/>
    <w:rsid w:val="00E07EAB"/>
    <w:rsid w:val="00E204A4"/>
    <w:rsid w:val="00E779DF"/>
    <w:rsid w:val="00E81609"/>
    <w:rsid w:val="00E81CE7"/>
    <w:rsid w:val="00EA5F8B"/>
    <w:rsid w:val="00EF32CD"/>
    <w:rsid w:val="00F104FA"/>
    <w:rsid w:val="00F456D3"/>
    <w:rsid w:val="00F51262"/>
    <w:rsid w:val="00F57CFC"/>
    <w:rsid w:val="00F6207A"/>
    <w:rsid w:val="00F6384D"/>
    <w:rsid w:val="00F657BF"/>
    <w:rsid w:val="00F676FB"/>
    <w:rsid w:val="00F70CBD"/>
    <w:rsid w:val="00F84B7C"/>
    <w:rsid w:val="00F86815"/>
    <w:rsid w:val="00FB624C"/>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214</cp:revision>
  <dcterms:created xsi:type="dcterms:W3CDTF">2022-07-20T05:54:00Z</dcterms:created>
  <dcterms:modified xsi:type="dcterms:W3CDTF">2022-08-08T01:40:00Z</dcterms:modified>
</cp:coreProperties>
</file>