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E2" w:rsidRPr="00692B47" w:rsidRDefault="000569E2" w:rsidP="000569E2">
      <w:pPr>
        <w:pStyle w:val="Heading3"/>
        <w:rPr>
          <w:rFonts w:asciiTheme="majorHAnsi" w:hAnsiTheme="majorHAnsi"/>
          <w:sz w:val="24"/>
        </w:rPr>
      </w:pPr>
      <w:bookmarkStart w:id="0" w:name="_Toc52103131"/>
      <w:r w:rsidRPr="00692B47">
        <w:rPr>
          <w:rFonts w:asciiTheme="majorHAnsi" w:hAnsiTheme="majorHAnsi"/>
          <w:sz w:val="24"/>
        </w:rPr>
        <w:t>Design</w:t>
      </w:r>
      <w:bookmarkEnd w:id="0"/>
      <w:r>
        <w:rPr>
          <w:rFonts w:asciiTheme="majorHAnsi" w:hAnsiTheme="majorHAnsi"/>
          <w:sz w:val="24"/>
        </w:rPr>
        <w:t>- Flowchart for calculator</w:t>
      </w:r>
    </w:p>
    <w:p w:rsidR="000569E2" w:rsidRPr="00505105" w:rsidRDefault="000569E2" w:rsidP="000569E2"/>
    <w:p w:rsidR="000569E2" w:rsidRDefault="000569E2" w:rsidP="000569E2">
      <w:r>
        <w:rPr>
          <w:noProof/>
          <w:lang w:bidi="ar-SA"/>
        </w:rPr>
        <w:drawing>
          <wp:inline distT="0" distB="0" distL="0" distR="0">
            <wp:extent cx="6457950" cy="7572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ign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c="http://schemas.openxmlformats.org/drawingml/2006/chart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9394"/>
                    <a:stretch/>
                  </pic:blipFill>
                  <pic:spPr bwMode="auto">
                    <a:xfrm>
                      <a:off x="0" y="0"/>
                      <a:ext cx="6457950" cy="757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c="http://schemas.openxmlformats.org/drawingml/2006/chart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69E2" w:rsidRDefault="000569E2" w:rsidP="000569E2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6457950" cy="5655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c="http://schemas.openxmlformats.org/drawingml/2006/chart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759"/>
                    <a:stretch/>
                  </pic:blipFill>
                  <pic:spPr bwMode="auto">
                    <a:xfrm>
                      <a:off x="0" y="0"/>
                      <a:ext cx="6457950" cy="565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c="http://schemas.openxmlformats.org/drawingml/2006/chart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69E2" w:rsidRDefault="000569E2" w:rsidP="000569E2">
      <w:pPr>
        <w:keepNext/>
        <w:ind w:firstLine="0"/>
      </w:pPr>
      <w:r>
        <w:rPr>
          <w:noProof/>
          <w:lang w:bidi="ar-SA"/>
        </w:rPr>
        <w:drawing>
          <wp:inline distT="0" distB="0" distL="0" distR="0">
            <wp:extent cx="7086600" cy="1388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c="http://schemas.openxmlformats.org/drawingml/2006/chart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5862"/>
                    <a:stretch/>
                  </pic:blipFill>
                  <pic:spPr bwMode="auto">
                    <a:xfrm>
                      <a:off x="0" y="0"/>
                      <a:ext cx="7086600" cy="13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c="http://schemas.openxmlformats.org/drawingml/2006/chart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69E2" w:rsidRPr="00187240" w:rsidRDefault="000569E2" w:rsidP="000569E2">
      <w:pPr>
        <w:pStyle w:val="Caption"/>
        <w:jc w:val="center"/>
        <w:rPr>
          <w:noProof/>
          <w:sz w:val="22"/>
          <w:szCs w:val="22"/>
        </w:rPr>
      </w:pPr>
      <w:bookmarkStart w:id="1" w:name="_Toc52102641"/>
      <w:r w:rsidRPr="00187240">
        <w:rPr>
          <w:sz w:val="22"/>
          <w:szCs w:val="22"/>
        </w:rPr>
        <w:t xml:space="preserve">Figure </w:t>
      </w:r>
      <w:r>
        <w:rPr>
          <w:sz w:val="22"/>
          <w:szCs w:val="22"/>
        </w:rPr>
        <w:t>1</w:t>
      </w:r>
      <w:r w:rsidRPr="00187240">
        <w:rPr>
          <w:sz w:val="22"/>
          <w:szCs w:val="22"/>
        </w:rPr>
        <w:t>: Flowchart of calculator</w:t>
      </w:r>
      <w:bookmarkEnd w:id="1"/>
    </w:p>
    <w:p w:rsidR="002E54CE" w:rsidRDefault="002E54CE"/>
    <w:sectPr w:rsidR="002E54CE" w:rsidSect="002E5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9E2"/>
    <w:rsid w:val="000569E2"/>
    <w:rsid w:val="002E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E2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9E2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9E2"/>
    <w:rPr>
      <w:rFonts w:ascii="Arial Bold" w:eastAsia="Times New Roman" w:hAnsi="Arial Bold" w:cs="Times New Roman"/>
      <w:b/>
      <w:sz w:val="20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569E2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E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2020-09-27T08:30:00Z</dcterms:created>
  <dcterms:modified xsi:type="dcterms:W3CDTF">2020-09-27T08:31:00Z</dcterms:modified>
</cp:coreProperties>
</file>