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612" w:rsidRPr="00C36612" w:rsidRDefault="00C36612" w:rsidP="00C36612">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C36612">
        <w:rPr>
          <w:rFonts w:ascii="Segoe UI" w:eastAsia="Times New Roman" w:hAnsi="Segoe UI" w:cs="Segoe UI"/>
          <w:b/>
          <w:bCs/>
          <w:color w:val="171717"/>
          <w:kern w:val="36"/>
          <w:sz w:val="48"/>
          <w:szCs w:val="48"/>
          <w:lang w:eastAsia="en-IN"/>
        </w:rPr>
        <w:t>Summary</w:t>
      </w:r>
    </w:p>
    <w:p w:rsidR="00C36612" w:rsidRPr="00C36612" w:rsidRDefault="00C36612" w:rsidP="00C3661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6612">
        <w:rPr>
          <w:rFonts w:ascii="Segoe UI" w:eastAsia="Times New Roman" w:hAnsi="Segoe UI" w:cs="Segoe UI"/>
          <w:color w:val="171717"/>
          <w:sz w:val="24"/>
          <w:szCs w:val="24"/>
          <w:lang w:eastAsia="en-IN"/>
        </w:rPr>
        <w:t>Nice job! Your pipeline is becoming a useful part of your process. You and the Tailspin team now have a pipeline that includes consideration for database schema changes. You used Azure SQL Database here, but you could have used any database technology.</w:t>
      </w:r>
    </w:p>
    <w:p w:rsidR="00C36612" w:rsidRPr="00C36612" w:rsidRDefault="00C36612" w:rsidP="00C3661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6612">
        <w:rPr>
          <w:rFonts w:ascii="Segoe UI" w:eastAsia="Times New Roman" w:hAnsi="Segoe UI" w:cs="Segoe UI"/>
          <w:color w:val="171717"/>
          <w:sz w:val="24"/>
          <w:szCs w:val="24"/>
          <w:lang w:eastAsia="en-IN"/>
        </w:rPr>
        <w:t>In this module, you learned what to consider when you add a database to a web app and ultimately to Azure Pipelines. You learned:</w:t>
      </w:r>
    </w:p>
    <w:p w:rsidR="00C36612" w:rsidRPr="00C36612" w:rsidRDefault="00C36612" w:rsidP="00C3661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C36612">
        <w:rPr>
          <w:rFonts w:ascii="Segoe UI" w:eastAsia="Times New Roman" w:hAnsi="Segoe UI" w:cs="Segoe UI"/>
          <w:color w:val="171717"/>
          <w:sz w:val="24"/>
          <w:szCs w:val="24"/>
          <w:lang w:eastAsia="en-IN"/>
        </w:rPr>
        <w:t>How to access an Azure SQL Database from Azure App Service.</w:t>
      </w:r>
    </w:p>
    <w:p w:rsidR="00C36612" w:rsidRPr="00C36612" w:rsidRDefault="00C36612" w:rsidP="00C3661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C36612">
        <w:rPr>
          <w:rFonts w:ascii="Segoe UI" w:eastAsia="Times New Roman" w:hAnsi="Segoe UI" w:cs="Segoe UI"/>
          <w:color w:val="171717"/>
          <w:sz w:val="24"/>
          <w:szCs w:val="24"/>
          <w:lang w:eastAsia="en-IN"/>
        </w:rPr>
        <w:t>How to add database schema changes to Azure Pipelines approvals.</w:t>
      </w:r>
    </w:p>
    <w:p w:rsidR="00C36612" w:rsidRPr="00C36612" w:rsidRDefault="00C36612" w:rsidP="00C3661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C36612">
        <w:rPr>
          <w:rFonts w:ascii="Segoe UI" w:eastAsia="Times New Roman" w:hAnsi="Segoe UI" w:cs="Segoe UI"/>
          <w:color w:val="171717"/>
          <w:sz w:val="24"/>
          <w:szCs w:val="24"/>
          <w:lang w:eastAsia="en-IN"/>
        </w:rPr>
        <w:t>How to make sure that an approval is required only when the schema changes.</w:t>
      </w:r>
    </w:p>
    <w:p w:rsidR="00C36612" w:rsidRPr="00C36612" w:rsidRDefault="00C36612" w:rsidP="00C3661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6612">
        <w:rPr>
          <w:rFonts w:ascii="Segoe UI" w:eastAsia="Times New Roman" w:hAnsi="Segoe UI" w:cs="Segoe UI"/>
          <w:color w:val="171717"/>
          <w:sz w:val="24"/>
          <w:szCs w:val="24"/>
          <w:lang w:eastAsia="en-IN"/>
        </w:rPr>
        <w:t>The team successfully designed and built a pipeline that manages the database changes as well as the application changes.</w:t>
      </w:r>
    </w:p>
    <w:p w:rsidR="00C36612" w:rsidRPr="00C36612" w:rsidRDefault="00C36612" w:rsidP="00C3661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6612">
        <w:rPr>
          <w:rFonts w:ascii="Segoe UI" w:eastAsia="Times New Roman" w:hAnsi="Segoe UI" w:cs="Segoe UI"/>
          <w:color w:val="171717"/>
          <w:sz w:val="24"/>
          <w:szCs w:val="24"/>
          <w:lang w:eastAsia="en-IN"/>
        </w:rPr>
        <w:t xml:space="preserve">Although the team is improving their release cadence, there's room for more improvements. For example, </w:t>
      </w:r>
      <w:proofErr w:type="spellStart"/>
      <w:r w:rsidRPr="00C36612">
        <w:rPr>
          <w:rFonts w:ascii="Segoe UI" w:eastAsia="Times New Roman" w:hAnsi="Segoe UI" w:cs="Segoe UI"/>
          <w:color w:val="171717"/>
          <w:sz w:val="24"/>
          <w:szCs w:val="24"/>
          <w:lang w:eastAsia="en-IN"/>
        </w:rPr>
        <w:t>Amita</w:t>
      </w:r>
      <w:proofErr w:type="spellEnd"/>
      <w:r w:rsidRPr="00C36612">
        <w:rPr>
          <w:rFonts w:ascii="Segoe UI" w:eastAsia="Times New Roman" w:hAnsi="Segoe UI" w:cs="Segoe UI"/>
          <w:color w:val="171717"/>
          <w:sz w:val="24"/>
          <w:szCs w:val="24"/>
          <w:lang w:eastAsia="en-IN"/>
        </w:rPr>
        <w:t xml:space="preserve"> from QA must manually test and approve builds before the team can present new features to management. In the next module, you'll work with the Tailspin team to automate additional testing so that changes can move through the pipeline even faster.</w:t>
      </w:r>
    </w:p>
    <w:p w:rsidR="00C36612" w:rsidRPr="00C36612" w:rsidRDefault="00C36612" w:rsidP="00C3661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36612">
        <w:rPr>
          <w:rFonts w:ascii="Segoe UI" w:eastAsia="Times New Roman" w:hAnsi="Segoe UI" w:cs="Segoe UI"/>
          <w:b/>
          <w:bCs/>
          <w:color w:val="171717"/>
          <w:sz w:val="36"/>
          <w:szCs w:val="36"/>
          <w:lang w:eastAsia="en-IN"/>
        </w:rPr>
        <w:t>Learn more</w:t>
      </w:r>
    </w:p>
    <w:p w:rsidR="00C36612" w:rsidRPr="00C36612" w:rsidRDefault="00C36612" w:rsidP="00C3661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6612">
        <w:rPr>
          <w:rFonts w:ascii="Segoe UI" w:eastAsia="Times New Roman" w:hAnsi="Segoe UI" w:cs="Segoe UI"/>
          <w:color w:val="171717"/>
          <w:sz w:val="24"/>
          <w:szCs w:val="24"/>
          <w:lang w:eastAsia="en-IN"/>
        </w:rPr>
        <w:t>The team decided to use Azure SQL Database as the data storage technology. The data storage technology you use depends on the type of data you store. Check out these resources to choose a data storage technology for your projects:</w:t>
      </w:r>
    </w:p>
    <w:p w:rsidR="00C36612" w:rsidRPr="00C36612" w:rsidRDefault="00C36612" w:rsidP="00C3661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hyperlink r:id="rId5" w:tgtFrame="az-portal" w:history="1">
        <w:r w:rsidRPr="00C36612">
          <w:rPr>
            <w:rFonts w:ascii="Segoe UI" w:eastAsia="Times New Roman" w:hAnsi="Segoe UI" w:cs="Segoe UI"/>
            <w:color w:val="0000FF"/>
            <w:sz w:val="24"/>
            <w:szCs w:val="24"/>
            <w:lang w:eastAsia="en-IN"/>
          </w:rPr>
          <w:t>Choose a data storage approach in Azure </w:t>
        </w:r>
      </w:hyperlink>
    </w:p>
    <w:p w:rsidR="00C36612" w:rsidRPr="00C36612" w:rsidRDefault="00C36612" w:rsidP="00C3661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hyperlink r:id="rId6" w:tgtFrame="az-portal" w:history="1">
        <w:r w:rsidRPr="00C36612">
          <w:rPr>
            <w:rFonts w:ascii="Segoe UI" w:eastAsia="Times New Roman" w:hAnsi="Segoe UI" w:cs="Segoe UI"/>
            <w:color w:val="0000FF"/>
            <w:sz w:val="24"/>
            <w:szCs w:val="24"/>
            <w:lang w:eastAsia="en-IN"/>
          </w:rPr>
          <w:t>SQL Server Data Tools </w:t>
        </w:r>
      </w:hyperlink>
    </w:p>
    <w:p w:rsidR="00C36612" w:rsidRPr="00C36612" w:rsidRDefault="00C36612" w:rsidP="00C3661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6612">
        <w:rPr>
          <w:rFonts w:ascii="Segoe UI" w:eastAsia="Times New Roman" w:hAnsi="Segoe UI" w:cs="Segoe UI"/>
          <w:color w:val="171717"/>
          <w:sz w:val="24"/>
          <w:szCs w:val="24"/>
          <w:lang w:eastAsia="en-IN"/>
        </w:rPr>
        <w:t>In this module, you worked with ASP.NET Core, SQL Server Data Tools, and Azure SQL Database. You passed Azure Pipelines variables between stages and configured App Service. Use the following resources to learn more:</w:t>
      </w:r>
    </w:p>
    <w:p w:rsidR="00C36612" w:rsidRPr="00C36612" w:rsidRDefault="00C36612" w:rsidP="00C36612">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7" w:tgtFrame="az-portal" w:history="1">
        <w:r w:rsidRPr="00C36612">
          <w:rPr>
            <w:rFonts w:ascii="Segoe UI" w:eastAsia="Times New Roman" w:hAnsi="Segoe UI" w:cs="Segoe UI"/>
            <w:color w:val="0000FF"/>
            <w:sz w:val="24"/>
            <w:szCs w:val="24"/>
            <w:lang w:eastAsia="en-IN"/>
          </w:rPr>
          <w:t>Safe storage of app secrets in development in ASP.NET Core </w:t>
        </w:r>
      </w:hyperlink>
    </w:p>
    <w:p w:rsidR="00C36612" w:rsidRPr="00C36612" w:rsidRDefault="00C36612" w:rsidP="00C36612">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8" w:tgtFrame="az-portal" w:history="1">
        <w:r w:rsidRPr="00C36612">
          <w:rPr>
            <w:rFonts w:ascii="Segoe UI" w:eastAsia="Times New Roman" w:hAnsi="Segoe UI" w:cs="Segoe UI"/>
            <w:color w:val="0000FF"/>
            <w:sz w:val="24"/>
            <w:szCs w:val="24"/>
            <w:lang w:eastAsia="en-IN"/>
          </w:rPr>
          <w:t>The Azure SQL Database Deployment task </w:t>
        </w:r>
      </w:hyperlink>
    </w:p>
    <w:p w:rsidR="00C36612" w:rsidRPr="00C36612" w:rsidRDefault="00C36612" w:rsidP="00C36612">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9" w:tgtFrame="az-portal" w:history="1">
        <w:r w:rsidRPr="00C36612">
          <w:rPr>
            <w:rFonts w:ascii="Segoe UI" w:eastAsia="Times New Roman" w:hAnsi="Segoe UI" w:cs="Segoe UI"/>
            <w:color w:val="0000FF"/>
            <w:sz w:val="24"/>
            <w:szCs w:val="24"/>
            <w:lang w:eastAsia="en-IN"/>
          </w:rPr>
          <w:t>Configure an App Service app in the Azure portal </w:t>
        </w:r>
      </w:hyperlink>
    </w:p>
    <w:p w:rsidR="00C36612" w:rsidRPr="00C36612" w:rsidRDefault="00C36612" w:rsidP="00C36612">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10" w:tgtFrame="az-portal" w:history="1">
        <w:r w:rsidRPr="00C36612">
          <w:rPr>
            <w:rFonts w:ascii="Segoe UI" w:eastAsia="Times New Roman" w:hAnsi="Segoe UI" w:cs="Segoe UI"/>
            <w:color w:val="0000FF"/>
            <w:sz w:val="24"/>
            <w:szCs w:val="24"/>
            <w:lang w:eastAsia="en-IN"/>
          </w:rPr>
          <w:t xml:space="preserve">Pass a variable from stage to stage in Azure </w:t>
        </w:r>
        <w:proofErr w:type="spellStart"/>
        <w:r w:rsidRPr="00C36612">
          <w:rPr>
            <w:rFonts w:ascii="Segoe UI" w:eastAsia="Times New Roman" w:hAnsi="Segoe UI" w:cs="Segoe UI"/>
            <w:color w:val="0000FF"/>
            <w:sz w:val="24"/>
            <w:szCs w:val="24"/>
            <w:lang w:eastAsia="en-IN"/>
          </w:rPr>
          <w:t>DevOps</w:t>
        </w:r>
        <w:proofErr w:type="spellEnd"/>
        <w:r w:rsidRPr="00C36612">
          <w:rPr>
            <w:rFonts w:ascii="Segoe UI" w:eastAsia="Times New Roman" w:hAnsi="Segoe UI" w:cs="Segoe UI"/>
            <w:color w:val="0000FF"/>
            <w:sz w:val="24"/>
            <w:szCs w:val="24"/>
            <w:lang w:eastAsia="en-IN"/>
          </w:rPr>
          <w:t> </w:t>
        </w:r>
      </w:hyperlink>
      <w:r w:rsidRPr="00C36612">
        <w:rPr>
          <w:rFonts w:ascii="Segoe UI" w:eastAsia="Times New Roman" w:hAnsi="Segoe UI" w:cs="Segoe UI"/>
          <w:color w:val="171717"/>
          <w:sz w:val="24"/>
          <w:szCs w:val="24"/>
          <w:lang w:eastAsia="en-IN"/>
        </w:rPr>
        <w:t> (This link leads to an external website.)</w:t>
      </w:r>
    </w:p>
    <w:p w:rsidR="00C36612" w:rsidRPr="00C36612" w:rsidRDefault="00C36612" w:rsidP="00C36612">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11" w:tgtFrame="az-portal" w:history="1">
        <w:r w:rsidRPr="00C36612">
          <w:rPr>
            <w:rFonts w:ascii="Segoe UI" w:eastAsia="Times New Roman" w:hAnsi="Segoe UI" w:cs="Segoe UI"/>
            <w:color w:val="0000FF"/>
            <w:sz w:val="24"/>
            <w:szCs w:val="24"/>
            <w:lang w:eastAsia="en-IN"/>
          </w:rPr>
          <w:t xml:space="preserve">REST APIs for Azure </w:t>
        </w:r>
        <w:proofErr w:type="spellStart"/>
        <w:r w:rsidRPr="00C36612">
          <w:rPr>
            <w:rFonts w:ascii="Segoe UI" w:eastAsia="Times New Roman" w:hAnsi="Segoe UI" w:cs="Segoe UI"/>
            <w:color w:val="0000FF"/>
            <w:sz w:val="24"/>
            <w:szCs w:val="24"/>
            <w:lang w:eastAsia="en-IN"/>
          </w:rPr>
          <w:t>DevOps</w:t>
        </w:r>
        <w:proofErr w:type="spellEnd"/>
        <w:r w:rsidRPr="00C36612">
          <w:rPr>
            <w:rFonts w:ascii="Segoe UI" w:eastAsia="Times New Roman" w:hAnsi="Segoe UI" w:cs="Segoe UI"/>
            <w:color w:val="0000FF"/>
            <w:sz w:val="24"/>
            <w:szCs w:val="24"/>
            <w:lang w:eastAsia="en-IN"/>
          </w:rPr>
          <w:t xml:space="preserve"> Services </w:t>
        </w:r>
      </w:hyperlink>
    </w:p>
    <w:p w:rsidR="00C36612" w:rsidRPr="00C36612" w:rsidRDefault="00C36612" w:rsidP="00C3661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6612">
        <w:rPr>
          <w:rFonts w:ascii="Segoe UI" w:eastAsia="Times New Roman" w:hAnsi="Segoe UI" w:cs="Segoe UI"/>
          <w:color w:val="171717"/>
          <w:sz w:val="24"/>
          <w:szCs w:val="24"/>
          <w:lang w:eastAsia="en-IN"/>
        </w:rPr>
        <w:lastRenderedPageBreak/>
        <w:t>This module mentions the following Microsoft Learn modules:</w:t>
      </w:r>
    </w:p>
    <w:p w:rsidR="00C36612" w:rsidRPr="00C36612" w:rsidRDefault="00C36612" w:rsidP="00C36612">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hyperlink r:id="rId12" w:tgtFrame="az-portal" w:history="1">
        <w:r w:rsidRPr="00C36612">
          <w:rPr>
            <w:rFonts w:ascii="Segoe UI" w:eastAsia="Times New Roman" w:hAnsi="Segoe UI" w:cs="Segoe UI"/>
            <w:color w:val="0000FF"/>
            <w:sz w:val="24"/>
            <w:szCs w:val="24"/>
            <w:lang w:eastAsia="en-IN"/>
          </w:rPr>
          <w:t>Develop and configure an ASP.NET application that queries an Azure SQL database </w:t>
        </w:r>
      </w:hyperlink>
    </w:p>
    <w:p w:rsidR="00C36612" w:rsidRPr="00C36612" w:rsidRDefault="00C36612" w:rsidP="00C36612">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hyperlink r:id="rId13" w:tgtFrame="az-portal" w:history="1">
        <w:r w:rsidRPr="00C36612">
          <w:rPr>
            <w:rFonts w:ascii="Segoe UI" w:eastAsia="Times New Roman" w:hAnsi="Segoe UI" w:cs="Segoe UI"/>
            <w:color w:val="0000FF"/>
            <w:sz w:val="24"/>
            <w:szCs w:val="24"/>
            <w:lang w:eastAsia="en-IN"/>
          </w:rPr>
          <w:t>Choose a data storage approach in Azure </w:t>
        </w:r>
      </w:hyperlink>
    </w:p>
    <w:p w:rsidR="00C36612" w:rsidRPr="00C36612" w:rsidRDefault="00C36612" w:rsidP="00C3661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6612">
        <w:rPr>
          <w:rFonts w:ascii="Segoe UI" w:eastAsia="Times New Roman" w:hAnsi="Segoe UI" w:cs="Segoe UI"/>
          <w:color w:val="171717"/>
          <w:sz w:val="24"/>
          <w:szCs w:val="24"/>
          <w:lang w:eastAsia="en-IN"/>
        </w:rPr>
        <w:t>You learned to use </w:t>
      </w:r>
      <w:proofErr w:type="spellStart"/>
      <w:r w:rsidRPr="00C36612">
        <w:rPr>
          <w:rFonts w:ascii="Segoe UI" w:eastAsia="Times New Roman" w:hAnsi="Segoe UI" w:cs="Segoe UI"/>
          <w:i/>
          <w:iCs/>
          <w:color w:val="171717"/>
          <w:sz w:val="24"/>
          <w:szCs w:val="24"/>
          <w:lang w:eastAsia="en-IN"/>
        </w:rPr>
        <w:t>dacpac</w:t>
      </w:r>
      <w:proofErr w:type="spellEnd"/>
      <w:r w:rsidRPr="00C36612">
        <w:rPr>
          <w:rFonts w:ascii="Segoe UI" w:eastAsia="Times New Roman" w:hAnsi="Segoe UI" w:cs="Segoe UI"/>
          <w:color w:val="171717"/>
          <w:sz w:val="24"/>
          <w:szCs w:val="24"/>
          <w:lang w:eastAsia="en-IN"/>
        </w:rPr>
        <w:t> and </w:t>
      </w:r>
      <w:proofErr w:type="spellStart"/>
      <w:r w:rsidRPr="00C36612">
        <w:rPr>
          <w:rFonts w:ascii="Segoe UI" w:eastAsia="Times New Roman" w:hAnsi="Segoe UI" w:cs="Segoe UI"/>
          <w:i/>
          <w:iCs/>
          <w:color w:val="171717"/>
          <w:sz w:val="24"/>
          <w:szCs w:val="24"/>
          <w:lang w:eastAsia="en-IN"/>
        </w:rPr>
        <w:t>bacpac</w:t>
      </w:r>
      <w:proofErr w:type="spellEnd"/>
      <w:r w:rsidRPr="00C36612">
        <w:rPr>
          <w:rFonts w:ascii="Segoe UI" w:eastAsia="Times New Roman" w:hAnsi="Segoe UI" w:cs="Segoe UI"/>
          <w:color w:val="171717"/>
          <w:sz w:val="24"/>
          <w:szCs w:val="24"/>
          <w:lang w:eastAsia="en-IN"/>
        </w:rPr>
        <w:t> files in this module. For more information about those files and data-tier applications, see </w:t>
      </w:r>
      <w:hyperlink r:id="rId14" w:tgtFrame="az-portal" w:history="1">
        <w:r w:rsidRPr="00C36612">
          <w:rPr>
            <w:rFonts w:ascii="Segoe UI" w:eastAsia="Times New Roman" w:hAnsi="Segoe UI" w:cs="Segoe UI"/>
            <w:color w:val="0000FF"/>
            <w:sz w:val="24"/>
            <w:szCs w:val="24"/>
            <w:lang w:eastAsia="en-IN"/>
          </w:rPr>
          <w:t xml:space="preserve">Data-tier </w:t>
        </w:r>
        <w:proofErr w:type="gramStart"/>
        <w:r w:rsidRPr="00C36612">
          <w:rPr>
            <w:rFonts w:ascii="Segoe UI" w:eastAsia="Times New Roman" w:hAnsi="Segoe UI" w:cs="Segoe UI"/>
            <w:color w:val="0000FF"/>
            <w:sz w:val="24"/>
            <w:szCs w:val="24"/>
            <w:lang w:eastAsia="en-IN"/>
          </w:rPr>
          <w:t>applications </w:t>
        </w:r>
        <w:proofErr w:type="gramEnd"/>
      </w:hyperlink>
      <w:r w:rsidRPr="00C36612">
        <w:rPr>
          <w:rFonts w:ascii="Segoe UI" w:eastAsia="Times New Roman" w:hAnsi="Segoe UI" w:cs="Segoe UI"/>
          <w:color w:val="171717"/>
          <w:sz w:val="24"/>
          <w:szCs w:val="24"/>
          <w:lang w:eastAsia="en-IN"/>
        </w:rPr>
        <w:t>.</w:t>
      </w:r>
    </w:p>
    <w:p w:rsidR="00C36612" w:rsidRPr="00C36612" w:rsidRDefault="00C36612" w:rsidP="00C3661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6612">
        <w:rPr>
          <w:rFonts w:ascii="Segoe UI" w:eastAsia="Times New Roman" w:hAnsi="Segoe UI" w:cs="Segoe UI"/>
          <w:color w:val="171717"/>
          <w:sz w:val="24"/>
          <w:szCs w:val="24"/>
          <w:lang w:eastAsia="en-IN"/>
        </w:rPr>
        <w:t>You needed a blob storage container to hold your </w:t>
      </w:r>
      <w:proofErr w:type="spellStart"/>
      <w:r w:rsidRPr="00C36612">
        <w:rPr>
          <w:rFonts w:ascii="Segoe UI" w:eastAsia="Times New Roman" w:hAnsi="Segoe UI" w:cs="Segoe UI"/>
          <w:i/>
          <w:iCs/>
          <w:color w:val="171717"/>
          <w:sz w:val="24"/>
          <w:szCs w:val="24"/>
          <w:lang w:eastAsia="en-IN"/>
        </w:rPr>
        <w:t>bacpac</w:t>
      </w:r>
      <w:proofErr w:type="spellEnd"/>
      <w:r w:rsidRPr="00C36612">
        <w:rPr>
          <w:rFonts w:ascii="Segoe UI" w:eastAsia="Times New Roman" w:hAnsi="Segoe UI" w:cs="Segoe UI"/>
          <w:color w:val="171717"/>
          <w:sz w:val="24"/>
          <w:szCs w:val="24"/>
          <w:lang w:eastAsia="en-IN"/>
        </w:rPr>
        <w:t> file. These Microsoft Learn modules provide more information about working with storage on Azure:</w:t>
      </w:r>
    </w:p>
    <w:p w:rsidR="00C36612" w:rsidRPr="00C36612" w:rsidRDefault="00C36612" w:rsidP="00C36612">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hyperlink r:id="rId15" w:tgtFrame="az-portal" w:history="1">
        <w:r w:rsidRPr="00C36612">
          <w:rPr>
            <w:rFonts w:ascii="Segoe UI" w:eastAsia="Times New Roman" w:hAnsi="Segoe UI" w:cs="Segoe UI"/>
            <w:color w:val="0000FF"/>
            <w:sz w:val="24"/>
            <w:szCs w:val="24"/>
            <w:lang w:eastAsia="en-IN"/>
          </w:rPr>
          <w:t>Create an Azure Storage account </w:t>
        </w:r>
      </w:hyperlink>
    </w:p>
    <w:p w:rsidR="00C36612" w:rsidRPr="00C36612" w:rsidRDefault="00C36612" w:rsidP="00C36612">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hyperlink r:id="rId16" w:tgtFrame="az-portal" w:history="1">
        <w:r w:rsidRPr="00C36612">
          <w:rPr>
            <w:rFonts w:ascii="Segoe UI" w:eastAsia="Times New Roman" w:hAnsi="Segoe UI" w:cs="Segoe UI"/>
            <w:color w:val="0000FF"/>
            <w:sz w:val="24"/>
            <w:szCs w:val="24"/>
            <w:lang w:eastAsia="en-IN"/>
          </w:rPr>
          <w:t>Secure your Azure Storage account </w:t>
        </w:r>
      </w:hyperlink>
    </w:p>
    <w:bookmarkEnd w:id="0"/>
    <w:p w:rsidR="00CC7553" w:rsidRDefault="00C36612"/>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C2317"/>
    <w:multiLevelType w:val="multilevel"/>
    <w:tmpl w:val="A9A2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557AA"/>
    <w:multiLevelType w:val="multilevel"/>
    <w:tmpl w:val="C25A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546B39"/>
    <w:multiLevelType w:val="multilevel"/>
    <w:tmpl w:val="8B7C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F84104"/>
    <w:multiLevelType w:val="multilevel"/>
    <w:tmpl w:val="CF32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D738A2"/>
    <w:multiLevelType w:val="multilevel"/>
    <w:tmpl w:val="B7C0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BB1469"/>
    <w:multiLevelType w:val="multilevel"/>
    <w:tmpl w:val="4EF8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46"/>
    <w:rsid w:val="00284846"/>
    <w:rsid w:val="00903AF0"/>
    <w:rsid w:val="00977D18"/>
    <w:rsid w:val="00C36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EBA13-0DC4-430B-901B-A63B7278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66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366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61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3661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366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36612"/>
    <w:rPr>
      <w:color w:val="0000FF"/>
      <w:u w:val="single"/>
    </w:rPr>
  </w:style>
  <w:style w:type="character" w:styleId="Emphasis">
    <w:name w:val="Emphasis"/>
    <w:basedOn w:val="DefaultParagraphFont"/>
    <w:uiPriority w:val="20"/>
    <w:qFormat/>
    <w:rsid w:val="00C366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38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pipelines/tasks/deploy/sql-azure-dacpac-deployment?view=azure-devops" TargetMode="External"/><Relationship Id="rId13" Type="http://schemas.openxmlformats.org/officeDocument/2006/relationships/hyperlink" Target="https://docs.microsoft.com/en-us/learn/modules/choose-storage-approach-in-azu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spnet/core/security/app-secrets?view=aspnetcore-3.0&amp;tabs=windows" TargetMode="External"/><Relationship Id="rId12" Type="http://schemas.openxmlformats.org/officeDocument/2006/relationships/hyperlink" Target="https://docs.microsoft.com/en-us/learn/modules/develop-app-that-queries-azure-sq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learn/modules/secure-azure-storage-account/" TargetMode="External"/><Relationship Id="rId1" Type="http://schemas.openxmlformats.org/officeDocument/2006/relationships/numbering" Target="numbering.xml"/><Relationship Id="rId6" Type="http://schemas.openxmlformats.org/officeDocument/2006/relationships/hyperlink" Target="https://docs.microsoft.com/en-us/sql/ssdt/sql-server-data-tools?view=sql-server-2017" TargetMode="External"/><Relationship Id="rId11" Type="http://schemas.openxmlformats.org/officeDocument/2006/relationships/hyperlink" Target="https://docs.microsoft.com/en-us/rest/api/azure/devops/search/?view=azure-devops-rest-5.1" TargetMode="External"/><Relationship Id="rId5" Type="http://schemas.openxmlformats.org/officeDocument/2006/relationships/hyperlink" Target="https://docs.microsoft.com/en-us/learn/modules/choose-storage-approach-in-azure/" TargetMode="External"/><Relationship Id="rId15" Type="http://schemas.openxmlformats.org/officeDocument/2006/relationships/hyperlink" Target="https://docs.microsoft.com/en-us/learn/modules/create-azure-storage-account/" TargetMode="External"/><Relationship Id="rId10" Type="http://schemas.openxmlformats.org/officeDocument/2006/relationships/hyperlink" Target="http://donovanbrown.com/post/Passing-variables-from-stage-to-stage-in-Azure-DevOps-release" TargetMode="External"/><Relationship Id="rId4" Type="http://schemas.openxmlformats.org/officeDocument/2006/relationships/webSettings" Target="webSettings.xml"/><Relationship Id="rId9" Type="http://schemas.openxmlformats.org/officeDocument/2006/relationships/hyperlink" Target="https://docs.microsoft.com/en-us/azure/app-service/configure-common" TargetMode="External"/><Relationship Id="rId14" Type="http://schemas.openxmlformats.org/officeDocument/2006/relationships/hyperlink" Target="https://docs.microsoft.com/en-us/sql/relational-databases/data-tier-applications/data-tier-applications?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2020-10-22T06:09:00Z</dcterms:created>
  <dcterms:modified xsi:type="dcterms:W3CDTF">2020-10-22T06:09:00Z</dcterms:modified>
</cp:coreProperties>
</file>