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890" w:rsidRPr="007E4890" w:rsidRDefault="007E4890" w:rsidP="007E4890">
      <w:pPr>
        <w:shd w:val="clear" w:color="auto" w:fill="FFFFFF"/>
        <w:spacing w:after="0" w:line="240" w:lineRule="auto"/>
        <w:outlineLvl w:val="0"/>
        <w:rPr>
          <w:rFonts w:ascii="Segoe UI" w:eastAsia="Times New Roman" w:hAnsi="Segoe UI" w:cs="Segoe UI"/>
          <w:b/>
          <w:bCs/>
          <w:color w:val="171717"/>
          <w:kern w:val="36"/>
          <w:sz w:val="48"/>
          <w:szCs w:val="48"/>
          <w:lang w:eastAsia="en-IN"/>
        </w:rPr>
      </w:pPr>
      <w:bookmarkStart w:id="0" w:name="_GoBack"/>
      <w:r w:rsidRPr="007E4890">
        <w:rPr>
          <w:rFonts w:ascii="Segoe UI" w:eastAsia="Times New Roman" w:hAnsi="Segoe UI" w:cs="Segoe UI"/>
          <w:b/>
          <w:bCs/>
          <w:color w:val="171717"/>
          <w:kern w:val="36"/>
          <w:sz w:val="48"/>
          <w:szCs w:val="48"/>
          <w:lang w:eastAsia="en-IN"/>
        </w:rPr>
        <w:t>Introduction</w:t>
      </w:r>
      <w:r w:rsidR="007B5040">
        <w:rPr>
          <w:rFonts w:ascii="Segoe UI" w:eastAsia="Times New Roman" w:hAnsi="Segoe UI" w:cs="Segoe UI"/>
          <w:b/>
          <w:bCs/>
          <w:color w:val="171717"/>
          <w:kern w:val="36"/>
          <w:sz w:val="48"/>
          <w:szCs w:val="48"/>
          <w:lang w:eastAsia="en-IN"/>
        </w:rPr>
        <w:t xml:space="preserve"> to Resource Management</w:t>
      </w:r>
    </w:p>
    <w:p w:rsidR="007E4890" w:rsidRPr="007E4890" w:rsidRDefault="007E4890" w:rsidP="007E489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t>This module is about building automation to provision databases in Azure Pipelines, by using Azure Resource Manager templates and Azure SQL Database as an example.</w:t>
      </w:r>
    </w:p>
    <w:p w:rsidR="007E4890" w:rsidRPr="007E4890" w:rsidRDefault="007E4890" w:rsidP="007E489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t>In this module, you use </w:t>
      </w:r>
      <w:r w:rsidRPr="007E4890">
        <w:rPr>
          <w:rFonts w:ascii="Segoe UI" w:eastAsia="Times New Roman" w:hAnsi="Segoe UI" w:cs="Segoe UI"/>
          <w:i/>
          <w:iCs/>
          <w:color w:val="171717"/>
          <w:sz w:val="24"/>
          <w:szCs w:val="24"/>
          <w:lang w:eastAsia="en-IN"/>
        </w:rPr>
        <w:t>infrastructure as code</w:t>
      </w:r>
      <w:r w:rsidRPr="007E4890">
        <w:rPr>
          <w:rFonts w:ascii="Segoe UI" w:eastAsia="Times New Roman" w:hAnsi="Segoe UI" w:cs="Segoe UI"/>
          <w:color w:val="171717"/>
          <w:sz w:val="24"/>
          <w:szCs w:val="24"/>
          <w:lang w:eastAsia="en-IN"/>
        </w:rPr>
        <w:t> to deploy the </w:t>
      </w:r>
      <w:r w:rsidRPr="007E4890">
        <w:rPr>
          <w:rFonts w:ascii="Segoe UI" w:eastAsia="Times New Roman" w:hAnsi="Segoe UI" w:cs="Segoe UI"/>
          <w:i/>
          <w:iCs/>
          <w:color w:val="171717"/>
          <w:sz w:val="24"/>
          <w:szCs w:val="24"/>
          <w:lang w:eastAsia="en-IN"/>
        </w:rPr>
        <w:t>Space Game</w:t>
      </w:r>
      <w:r w:rsidRPr="007E4890">
        <w:rPr>
          <w:rFonts w:ascii="Segoe UI" w:eastAsia="Times New Roman" w:hAnsi="Segoe UI" w:cs="Segoe UI"/>
          <w:color w:val="171717"/>
          <w:sz w:val="24"/>
          <w:szCs w:val="24"/>
          <w:lang w:eastAsia="en-IN"/>
        </w:rPr>
        <w:t> web application that's using a SQL database. You deploy your infrastructure by using an Azure Resource Manager template and a multistage pipeline with Azure Pipelines. This pipeline will also manage changes to the database schema. You use Azure Key Vault to store secrets and later access those secrets from the Azure Resource Manager template and Azure Pipelines.</w:t>
      </w:r>
    </w:p>
    <w:p w:rsidR="007E4890" w:rsidRPr="007E4890" w:rsidRDefault="007E4890" w:rsidP="007E489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t>In </w:t>
      </w:r>
      <w:r w:rsidRPr="007E4890">
        <w:rPr>
          <w:rFonts w:ascii="Segoe UI" w:eastAsia="Times New Roman" w:hAnsi="Segoe UI" w:cs="Segoe UI"/>
          <w:color w:val="0000FF"/>
          <w:sz w:val="24"/>
          <w:szCs w:val="24"/>
          <w:u w:val="single"/>
          <w:lang w:eastAsia="en-IN"/>
        </w:rPr>
        <w:t xml:space="preserve">Manage database changes in Azure </w:t>
      </w:r>
      <w:proofErr w:type="gramStart"/>
      <w:r w:rsidRPr="007E4890">
        <w:rPr>
          <w:rFonts w:ascii="Segoe UI" w:eastAsia="Times New Roman" w:hAnsi="Segoe UI" w:cs="Segoe UI"/>
          <w:color w:val="0000FF"/>
          <w:sz w:val="24"/>
          <w:szCs w:val="24"/>
          <w:u w:val="single"/>
          <w:lang w:eastAsia="en-IN"/>
        </w:rPr>
        <w:t>Pipelines </w:t>
      </w:r>
      <w:r w:rsidRPr="007E4890">
        <w:rPr>
          <w:rFonts w:ascii="Segoe UI" w:eastAsia="Times New Roman" w:hAnsi="Segoe UI" w:cs="Segoe UI"/>
          <w:color w:val="171717"/>
          <w:sz w:val="24"/>
          <w:szCs w:val="24"/>
          <w:lang w:eastAsia="en-IN"/>
        </w:rPr>
        <w:t>,</w:t>
      </w:r>
      <w:proofErr w:type="gramEnd"/>
      <w:r w:rsidRPr="007E4890">
        <w:rPr>
          <w:rFonts w:ascii="Segoe UI" w:eastAsia="Times New Roman" w:hAnsi="Segoe UI" w:cs="Segoe UI"/>
          <w:color w:val="171717"/>
          <w:sz w:val="24"/>
          <w:szCs w:val="24"/>
          <w:lang w:eastAsia="en-IN"/>
        </w:rPr>
        <w:t xml:space="preserve"> you added stages to your pipeline. These stages checked for database schema changes, waited for DBA approval of those changes, and then applied the changes to the database.</w:t>
      </w:r>
    </w:p>
    <w:p w:rsidR="007E4890" w:rsidRPr="007E4890" w:rsidRDefault="007E4890" w:rsidP="007E489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t>However, you created the SQL Server logical instance, the SQL database, and the Azure App Service infrastructure manually. Here, you automate the infrastructure creation from a stage in Azure Pipelines.</w:t>
      </w:r>
    </w:p>
    <w:p w:rsidR="007E4890" w:rsidRPr="007E4890" w:rsidRDefault="007E4890" w:rsidP="007E4890">
      <w:pPr>
        <w:shd w:val="clear" w:color="auto" w:fill="FFFFFF"/>
        <w:spacing w:before="480" w:after="180" w:line="240" w:lineRule="auto"/>
        <w:outlineLvl w:val="1"/>
        <w:rPr>
          <w:rFonts w:ascii="Segoe UI" w:eastAsia="Times New Roman" w:hAnsi="Segoe UI" w:cs="Segoe UI"/>
          <w:b/>
          <w:bCs/>
          <w:color w:val="171717"/>
          <w:sz w:val="36"/>
          <w:szCs w:val="36"/>
          <w:lang w:eastAsia="en-IN"/>
        </w:rPr>
      </w:pPr>
      <w:r w:rsidRPr="007E4890">
        <w:rPr>
          <w:rFonts w:ascii="Segoe UI" w:eastAsia="Times New Roman" w:hAnsi="Segoe UI" w:cs="Segoe UI"/>
          <w:b/>
          <w:bCs/>
          <w:color w:val="171717"/>
          <w:sz w:val="36"/>
          <w:szCs w:val="36"/>
          <w:lang w:eastAsia="en-IN"/>
        </w:rPr>
        <w:t>Learning objectives</w:t>
      </w:r>
    </w:p>
    <w:p w:rsidR="007E4890" w:rsidRPr="007E4890" w:rsidRDefault="007E4890" w:rsidP="007E489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t>In this module, you:</w:t>
      </w:r>
    </w:p>
    <w:p w:rsidR="007E4890" w:rsidRPr="007E4890" w:rsidRDefault="007E4890" w:rsidP="007E4890">
      <w:pPr>
        <w:numPr>
          <w:ilvl w:val="0"/>
          <w:numId w:val="2"/>
        </w:numPr>
        <w:shd w:val="clear" w:color="auto" w:fill="FFFFFF"/>
        <w:spacing w:after="0" w:line="240" w:lineRule="auto"/>
        <w:ind w:left="570"/>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t>Deploy your infrastructure by using an Azure Resource Manager template in Azure Pipelines.</w:t>
      </w:r>
    </w:p>
    <w:p w:rsidR="007E4890" w:rsidRPr="007E4890" w:rsidRDefault="007E4890" w:rsidP="007E4890">
      <w:pPr>
        <w:numPr>
          <w:ilvl w:val="0"/>
          <w:numId w:val="2"/>
        </w:numPr>
        <w:shd w:val="clear" w:color="auto" w:fill="FFFFFF"/>
        <w:spacing w:after="0" w:line="240" w:lineRule="auto"/>
        <w:ind w:left="570"/>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t>Create your Azure SQL database with data from a </w:t>
      </w:r>
      <w:r w:rsidRPr="007E4890">
        <w:rPr>
          <w:rFonts w:ascii="Segoe UI" w:eastAsia="Times New Roman" w:hAnsi="Segoe UI" w:cs="Segoe UI"/>
          <w:i/>
          <w:iCs/>
          <w:color w:val="171717"/>
          <w:sz w:val="24"/>
          <w:szCs w:val="24"/>
          <w:lang w:eastAsia="en-IN"/>
        </w:rPr>
        <w:t>.</w:t>
      </w:r>
      <w:proofErr w:type="spellStart"/>
      <w:r w:rsidRPr="007E4890">
        <w:rPr>
          <w:rFonts w:ascii="Segoe UI" w:eastAsia="Times New Roman" w:hAnsi="Segoe UI" w:cs="Segoe UI"/>
          <w:i/>
          <w:iCs/>
          <w:color w:val="171717"/>
          <w:sz w:val="24"/>
          <w:szCs w:val="24"/>
          <w:lang w:eastAsia="en-IN"/>
        </w:rPr>
        <w:t>bacpac</w:t>
      </w:r>
      <w:proofErr w:type="spellEnd"/>
      <w:r w:rsidRPr="007E4890">
        <w:rPr>
          <w:rFonts w:ascii="Segoe UI" w:eastAsia="Times New Roman" w:hAnsi="Segoe UI" w:cs="Segoe UI"/>
          <w:color w:val="171717"/>
          <w:sz w:val="24"/>
          <w:szCs w:val="24"/>
          <w:lang w:eastAsia="en-IN"/>
        </w:rPr>
        <w:t> file in your Azure Resource Manager template.</w:t>
      </w:r>
    </w:p>
    <w:p w:rsidR="007E4890" w:rsidRPr="007E4890" w:rsidRDefault="007E4890" w:rsidP="007E4890">
      <w:pPr>
        <w:numPr>
          <w:ilvl w:val="0"/>
          <w:numId w:val="2"/>
        </w:numPr>
        <w:shd w:val="clear" w:color="auto" w:fill="FFFFFF"/>
        <w:spacing w:after="0" w:line="240" w:lineRule="auto"/>
        <w:ind w:left="570"/>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t>Use Azure Key Vault to store and access secrets from Azure Pipelines and your Azure Resource Manager template.</w:t>
      </w:r>
    </w:p>
    <w:p w:rsidR="007E4890" w:rsidRPr="007E4890" w:rsidRDefault="007E4890" w:rsidP="007E4890">
      <w:pPr>
        <w:shd w:val="clear" w:color="auto" w:fill="FFFFFF"/>
        <w:spacing w:before="480" w:after="180" w:line="240" w:lineRule="auto"/>
        <w:outlineLvl w:val="1"/>
        <w:rPr>
          <w:rFonts w:ascii="Segoe UI" w:eastAsia="Times New Roman" w:hAnsi="Segoe UI" w:cs="Segoe UI"/>
          <w:b/>
          <w:bCs/>
          <w:color w:val="171717"/>
          <w:sz w:val="36"/>
          <w:szCs w:val="36"/>
          <w:lang w:eastAsia="en-IN"/>
        </w:rPr>
      </w:pPr>
      <w:r w:rsidRPr="007E4890">
        <w:rPr>
          <w:rFonts w:ascii="Segoe UI" w:eastAsia="Times New Roman" w:hAnsi="Segoe UI" w:cs="Segoe UI"/>
          <w:b/>
          <w:bCs/>
          <w:color w:val="171717"/>
          <w:sz w:val="36"/>
          <w:szCs w:val="36"/>
          <w:lang w:eastAsia="en-IN"/>
        </w:rPr>
        <w:t>Prerequisites</w:t>
      </w:r>
    </w:p>
    <w:p w:rsidR="007E4890" w:rsidRPr="007E4890" w:rsidRDefault="007E4890" w:rsidP="007E489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t>The modules in this learning path form a progression.</w:t>
      </w:r>
    </w:p>
    <w:p w:rsidR="007E4890" w:rsidRPr="007E4890" w:rsidRDefault="007E4890" w:rsidP="007E489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t>To follow the progression from the beginning, be sure to first complete these learning paths:</w:t>
      </w:r>
    </w:p>
    <w:p w:rsidR="007E4890" w:rsidRPr="007E4890" w:rsidRDefault="007E4890" w:rsidP="007E4890">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7E4890">
        <w:rPr>
          <w:rFonts w:ascii="Segoe UI" w:eastAsia="Times New Roman" w:hAnsi="Segoe UI" w:cs="Segoe UI"/>
          <w:color w:val="0000FF"/>
          <w:sz w:val="24"/>
          <w:szCs w:val="24"/>
          <w:u w:val="single"/>
          <w:lang w:eastAsia="en-IN"/>
        </w:rPr>
        <w:t xml:space="preserve">Evolve your </w:t>
      </w:r>
      <w:proofErr w:type="spellStart"/>
      <w:r w:rsidRPr="007E4890">
        <w:rPr>
          <w:rFonts w:ascii="Segoe UI" w:eastAsia="Times New Roman" w:hAnsi="Segoe UI" w:cs="Segoe UI"/>
          <w:color w:val="0000FF"/>
          <w:sz w:val="24"/>
          <w:szCs w:val="24"/>
          <w:u w:val="single"/>
          <w:lang w:eastAsia="en-IN"/>
        </w:rPr>
        <w:t>DevOps</w:t>
      </w:r>
      <w:proofErr w:type="spellEnd"/>
      <w:r w:rsidRPr="007E4890">
        <w:rPr>
          <w:rFonts w:ascii="Segoe UI" w:eastAsia="Times New Roman" w:hAnsi="Segoe UI" w:cs="Segoe UI"/>
          <w:color w:val="0000FF"/>
          <w:sz w:val="24"/>
          <w:szCs w:val="24"/>
          <w:u w:val="single"/>
          <w:lang w:eastAsia="en-IN"/>
        </w:rPr>
        <w:t xml:space="preserve"> practices </w:t>
      </w:r>
    </w:p>
    <w:p w:rsidR="007E4890" w:rsidRPr="007E4890" w:rsidRDefault="007E4890" w:rsidP="007E4890">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7E4890">
        <w:rPr>
          <w:rFonts w:ascii="Segoe UI" w:eastAsia="Times New Roman" w:hAnsi="Segoe UI" w:cs="Segoe UI"/>
          <w:color w:val="0000FF"/>
          <w:sz w:val="24"/>
          <w:szCs w:val="24"/>
          <w:u w:val="single"/>
          <w:lang w:eastAsia="en-IN"/>
        </w:rPr>
        <w:t xml:space="preserve">Build applications with Azure </w:t>
      </w:r>
      <w:proofErr w:type="spellStart"/>
      <w:r w:rsidRPr="007E4890">
        <w:rPr>
          <w:rFonts w:ascii="Segoe UI" w:eastAsia="Times New Roman" w:hAnsi="Segoe UI" w:cs="Segoe UI"/>
          <w:color w:val="0000FF"/>
          <w:sz w:val="24"/>
          <w:szCs w:val="24"/>
          <w:u w:val="single"/>
          <w:lang w:eastAsia="en-IN"/>
        </w:rPr>
        <w:t>DevOps</w:t>
      </w:r>
      <w:proofErr w:type="spellEnd"/>
      <w:r w:rsidRPr="007E4890">
        <w:rPr>
          <w:rFonts w:ascii="Segoe UI" w:eastAsia="Times New Roman" w:hAnsi="Segoe UI" w:cs="Segoe UI"/>
          <w:color w:val="0000FF"/>
          <w:sz w:val="24"/>
          <w:szCs w:val="24"/>
          <w:u w:val="single"/>
          <w:lang w:eastAsia="en-IN"/>
        </w:rPr>
        <w:t> </w:t>
      </w:r>
    </w:p>
    <w:p w:rsidR="007E4890" w:rsidRPr="007E4890" w:rsidRDefault="007E4890" w:rsidP="007E4890">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7E4890">
        <w:rPr>
          <w:rFonts w:ascii="Segoe UI" w:eastAsia="Times New Roman" w:hAnsi="Segoe UI" w:cs="Segoe UI"/>
          <w:color w:val="0000FF"/>
          <w:sz w:val="24"/>
          <w:szCs w:val="24"/>
          <w:u w:val="single"/>
          <w:lang w:eastAsia="en-IN"/>
        </w:rPr>
        <w:t xml:space="preserve">Deploy applications with Azure </w:t>
      </w:r>
      <w:proofErr w:type="spellStart"/>
      <w:r w:rsidRPr="007E4890">
        <w:rPr>
          <w:rFonts w:ascii="Segoe UI" w:eastAsia="Times New Roman" w:hAnsi="Segoe UI" w:cs="Segoe UI"/>
          <w:color w:val="0000FF"/>
          <w:sz w:val="24"/>
          <w:szCs w:val="24"/>
          <w:u w:val="single"/>
          <w:lang w:eastAsia="en-IN"/>
        </w:rPr>
        <w:t>DevOps</w:t>
      </w:r>
      <w:proofErr w:type="spellEnd"/>
      <w:r w:rsidRPr="007E4890">
        <w:rPr>
          <w:rFonts w:ascii="Segoe UI" w:eastAsia="Times New Roman" w:hAnsi="Segoe UI" w:cs="Segoe UI"/>
          <w:color w:val="0000FF"/>
          <w:sz w:val="24"/>
          <w:szCs w:val="24"/>
          <w:u w:val="single"/>
          <w:lang w:eastAsia="en-IN"/>
        </w:rPr>
        <w:t> </w:t>
      </w:r>
    </w:p>
    <w:p w:rsidR="007E4890" w:rsidRPr="007E4890" w:rsidRDefault="007E4890" w:rsidP="007E489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lastRenderedPageBreak/>
        <w:t>This module builds on </w:t>
      </w:r>
      <w:r w:rsidRPr="007E4890">
        <w:rPr>
          <w:rFonts w:ascii="Segoe UI" w:eastAsia="Times New Roman" w:hAnsi="Segoe UI" w:cs="Segoe UI"/>
          <w:color w:val="0000FF"/>
          <w:sz w:val="24"/>
          <w:szCs w:val="24"/>
          <w:u w:val="single"/>
          <w:lang w:eastAsia="en-IN"/>
        </w:rPr>
        <w:t xml:space="preserve">Manage database changes in Azure </w:t>
      </w:r>
      <w:proofErr w:type="gramStart"/>
      <w:r w:rsidRPr="007E4890">
        <w:rPr>
          <w:rFonts w:ascii="Segoe UI" w:eastAsia="Times New Roman" w:hAnsi="Segoe UI" w:cs="Segoe UI"/>
          <w:color w:val="0000FF"/>
          <w:sz w:val="24"/>
          <w:szCs w:val="24"/>
          <w:u w:val="single"/>
          <w:lang w:eastAsia="en-IN"/>
        </w:rPr>
        <w:t>Pipelines </w:t>
      </w:r>
      <w:r w:rsidRPr="007E4890">
        <w:rPr>
          <w:rFonts w:ascii="Segoe UI" w:eastAsia="Times New Roman" w:hAnsi="Segoe UI" w:cs="Segoe UI"/>
          <w:color w:val="171717"/>
          <w:sz w:val="24"/>
          <w:szCs w:val="24"/>
          <w:lang w:eastAsia="en-IN"/>
        </w:rPr>
        <w:t>,</w:t>
      </w:r>
      <w:proofErr w:type="gramEnd"/>
      <w:r w:rsidRPr="007E4890">
        <w:rPr>
          <w:rFonts w:ascii="Segoe UI" w:eastAsia="Times New Roman" w:hAnsi="Segoe UI" w:cs="Segoe UI"/>
          <w:color w:val="171717"/>
          <w:sz w:val="24"/>
          <w:szCs w:val="24"/>
          <w:lang w:eastAsia="en-IN"/>
        </w:rPr>
        <w:t xml:space="preserve"> from the </w:t>
      </w:r>
      <w:r w:rsidRPr="007E4890">
        <w:rPr>
          <w:rFonts w:ascii="Segoe UI" w:eastAsia="Times New Roman" w:hAnsi="Segoe UI" w:cs="Segoe UI"/>
          <w:color w:val="0000FF"/>
          <w:sz w:val="24"/>
          <w:szCs w:val="24"/>
          <w:u w:val="single"/>
          <w:lang w:eastAsia="en-IN"/>
        </w:rPr>
        <w:t xml:space="preserve">Deploy applications with Azure </w:t>
      </w:r>
      <w:proofErr w:type="spellStart"/>
      <w:r w:rsidRPr="007E4890">
        <w:rPr>
          <w:rFonts w:ascii="Segoe UI" w:eastAsia="Times New Roman" w:hAnsi="Segoe UI" w:cs="Segoe UI"/>
          <w:color w:val="0000FF"/>
          <w:sz w:val="24"/>
          <w:szCs w:val="24"/>
          <w:u w:val="single"/>
          <w:lang w:eastAsia="en-IN"/>
        </w:rPr>
        <w:t>DevOps</w:t>
      </w:r>
      <w:proofErr w:type="spellEnd"/>
      <w:r w:rsidRPr="007E4890">
        <w:rPr>
          <w:rFonts w:ascii="Segoe UI" w:eastAsia="Times New Roman" w:hAnsi="Segoe UI" w:cs="Segoe UI"/>
          <w:color w:val="0000FF"/>
          <w:sz w:val="24"/>
          <w:szCs w:val="24"/>
          <w:u w:val="single"/>
          <w:lang w:eastAsia="en-IN"/>
        </w:rPr>
        <w:t> </w:t>
      </w:r>
      <w:r w:rsidRPr="007E4890">
        <w:rPr>
          <w:rFonts w:ascii="Segoe UI" w:eastAsia="Times New Roman" w:hAnsi="Segoe UI" w:cs="Segoe UI"/>
          <w:color w:val="171717"/>
          <w:sz w:val="24"/>
          <w:szCs w:val="24"/>
          <w:lang w:eastAsia="en-IN"/>
        </w:rPr>
        <w:t> learning path. In that module, you provisioned infrastructure manually. In this module, you build an Azure Resource Manager template that produces the same result through automation.</w:t>
      </w:r>
    </w:p>
    <w:p w:rsidR="007E4890" w:rsidRPr="007E4890" w:rsidRDefault="007E4890" w:rsidP="007E489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t>We also recommend that you start at the beginning of this learning path: </w:t>
      </w:r>
      <w:r w:rsidRPr="007E4890">
        <w:rPr>
          <w:rFonts w:ascii="Segoe UI" w:eastAsia="Times New Roman" w:hAnsi="Segoe UI" w:cs="Segoe UI"/>
          <w:color w:val="0000FF"/>
          <w:sz w:val="24"/>
          <w:szCs w:val="24"/>
          <w:u w:val="single"/>
          <w:lang w:eastAsia="en-IN"/>
        </w:rPr>
        <w:t xml:space="preserve">Automate your deployments with Azure </w:t>
      </w:r>
      <w:proofErr w:type="spellStart"/>
      <w:proofErr w:type="gramStart"/>
      <w:r w:rsidRPr="007E4890">
        <w:rPr>
          <w:rFonts w:ascii="Segoe UI" w:eastAsia="Times New Roman" w:hAnsi="Segoe UI" w:cs="Segoe UI"/>
          <w:color w:val="0000FF"/>
          <w:sz w:val="24"/>
          <w:szCs w:val="24"/>
          <w:u w:val="single"/>
          <w:lang w:eastAsia="en-IN"/>
        </w:rPr>
        <w:t>DevOps</w:t>
      </w:r>
      <w:proofErr w:type="spellEnd"/>
      <w:r w:rsidRPr="007E4890">
        <w:rPr>
          <w:rFonts w:ascii="Segoe UI" w:eastAsia="Times New Roman" w:hAnsi="Segoe UI" w:cs="Segoe UI"/>
          <w:color w:val="0000FF"/>
          <w:sz w:val="24"/>
          <w:szCs w:val="24"/>
          <w:u w:val="single"/>
          <w:lang w:eastAsia="en-IN"/>
        </w:rPr>
        <w:t> </w:t>
      </w:r>
      <w:r w:rsidRPr="007E4890">
        <w:rPr>
          <w:rFonts w:ascii="Segoe UI" w:eastAsia="Times New Roman" w:hAnsi="Segoe UI" w:cs="Segoe UI"/>
          <w:color w:val="171717"/>
          <w:sz w:val="24"/>
          <w:szCs w:val="24"/>
          <w:lang w:eastAsia="en-IN"/>
        </w:rPr>
        <w:t>.</w:t>
      </w:r>
      <w:proofErr w:type="gramEnd"/>
    </w:p>
    <w:p w:rsidR="007E4890" w:rsidRPr="007E4890" w:rsidRDefault="007E4890" w:rsidP="007E489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t xml:space="preserve">If you want to go through just this module, you need to set up a development environment on your Windows, </w:t>
      </w:r>
      <w:proofErr w:type="spellStart"/>
      <w:r w:rsidRPr="007E4890">
        <w:rPr>
          <w:rFonts w:ascii="Segoe UI" w:eastAsia="Times New Roman" w:hAnsi="Segoe UI" w:cs="Segoe UI"/>
          <w:color w:val="171717"/>
          <w:sz w:val="24"/>
          <w:szCs w:val="24"/>
          <w:lang w:eastAsia="en-IN"/>
        </w:rPr>
        <w:t>macOS</w:t>
      </w:r>
      <w:proofErr w:type="spellEnd"/>
      <w:r w:rsidRPr="007E4890">
        <w:rPr>
          <w:rFonts w:ascii="Segoe UI" w:eastAsia="Times New Roman" w:hAnsi="Segoe UI" w:cs="Segoe UI"/>
          <w:color w:val="171717"/>
          <w:sz w:val="24"/>
          <w:szCs w:val="24"/>
          <w:lang w:eastAsia="en-IN"/>
        </w:rPr>
        <w:t>, or Linux system. You need:</w:t>
      </w:r>
    </w:p>
    <w:p w:rsidR="007E4890" w:rsidRPr="007E4890" w:rsidRDefault="007E4890" w:rsidP="007E4890">
      <w:pPr>
        <w:numPr>
          <w:ilvl w:val="0"/>
          <w:numId w:val="4"/>
        </w:numPr>
        <w:shd w:val="clear" w:color="auto" w:fill="FFFFFF"/>
        <w:spacing w:after="0" w:line="240" w:lineRule="auto"/>
        <w:ind w:left="570"/>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t>An </w:t>
      </w:r>
      <w:r w:rsidRPr="007E4890">
        <w:rPr>
          <w:rFonts w:ascii="Segoe UI" w:eastAsia="Times New Roman" w:hAnsi="Segoe UI" w:cs="Segoe UI"/>
          <w:color w:val="0000FF"/>
          <w:sz w:val="24"/>
          <w:szCs w:val="24"/>
          <w:u w:val="single"/>
          <w:lang w:eastAsia="en-IN"/>
        </w:rPr>
        <w:t xml:space="preserve">Azure </w:t>
      </w:r>
      <w:proofErr w:type="spellStart"/>
      <w:r w:rsidRPr="007E4890">
        <w:rPr>
          <w:rFonts w:ascii="Segoe UI" w:eastAsia="Times New Roman" w:hAnsi="Segoe UI" w:cs="Segoe UI"/>
          <w:color w:val="0000FF"/>
          <w:sz w:val="24"/>
          <w:szCs w:val="24"/>
          <w:u w:val="single"/>
          <w:lang w:eastAsia="en-IN"/>
        </w:rPr>
        <w:t>DevOps</w:t>
      </w:r>
      <w:proofErr w:type="spellEnd"/>
      <w:r w:rsidRPr="007E4890">
        <w:rPr>
          <w:rFonts w:ascii="Segoe UI" w:eastAsia="Times New Roman" w:hAnsi="Segoe UI" w:cs="Segoe UI"/>
          <w:color w:val="0000FF"/>
          <w:sz w:val="24"/>
          <w:szCs w:val="24"/>
          <w:u w:val="single"/>
          <w:lang w:eastAsia="en-IN"/>
        </w:rPr>
        <w:t xml:space="preserve"> </w:t>
      </w:r>
      <w:proofErr w:type="gramStart"/>
      <w:r w:rsidRPr="007E4890">
        <w:rPr>
          <w:rFonts w:ascii="Segoe UI" w:eastAsia="Times New Roman" w:hAnsi="Segoe UI" w:cs="Segoe UI"/>
          <w:color w:val="0000FF"/>
          <w:sz w:val="24"/>
          <w:szCs w:val="24"/>
          <w:u w:val="single"/>
          <w:lang w:eastAsia="en-IN"/>
        </w:rPr>
        <w:t>organization </w:t>
      </w:r>
      <w:r w:rsidRPr="007E4890">
        <w:rPr>
          <w:rFonts w:ascii="Segoe UI" w:eastAsia="Times New Roman" w:hAnsi="Segoe UI" w:cs="Segoe UI"/>
          <w:color w:val="171717"/>
          <w:sz w:val="24"/>
          <w:szCs w:val="24"/>
          <w:lang w:eastAsia="en-IN"/>
        </w:rPr>
        <w:t>.</w:t>
      </w:r>
      <w:proofErr w:type="gramEnd"/>
    </w:p>
    <w:p w:rsidR="007E4890" w:rsidRPr="007E4890" w:rsidRDefault="007E4890" w:rsidP="007E4890">
      <w:pPr>
        <w:numPr>
          <w:ilvl w:val="0"/>
          <w:numId w:val="4"/>
        </w:numPr>
        <w:shd w:val="clear" w:color="auto" w:fill="FFFFFF"/>
        <w:spacing w:after="0" w:line="240" w:lineRule="auto"/>
        <w:ind w:left="570"/>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t>An </w:t>
      </w:r>
      <w:r w:rsidRPr="007E4890">
        <w:rPr>
          <w:rFonts w:ascii="Segoe UI" w:eastAsia="Times New Roman" w:hAnsi="Segoe UI" w:cs="Segoe UI"/>
          <w:color w:val="0000FF"/>
          <w:sz w:val="24"/>
          <w:szCs w:val="24"/>
          <w:u w:val="single"/>
          <w:lang w:eastAsia="en-IN"/>
        </w:rPr>
        <w:t xml:space="preserve">Azure </w:t>
      </w:r>
      <w:proofErr w:type="gramStart"/>
      <w:r w:rsidRPr="007E4890">
        <w:rPr>
          <w:rFonts w:ascii="Segoe UI" w:eastAsia="Times New Roman" w:hAnsi="Segoe UI" w:cs="Segoe UI"/>
          <w:color w:val="0000FF"/>
          <w:sz w:val="24"/>
          <w:szCs w:val="24"/>
          <w:u w:val="single"/>
          <w:lang w:eastAsia="en-IN"/>
        </w:rPr>
        <w:t>subscription </w:t>
      </w:r>
      <w:r w:rsidRPr="007E4890">
        <w:rPr>
          <w:rFonts w:ascii="Segoe UI" w:eastAsia="Times New Roman" w:hAnsi="Segoe UI" w:cs="Segoe UI"/>
          <w:color w:val="171717"/>
          <w:sz w:val="24"/>
          <w:szCs w:val="24"/>
          <w:lang w:eastAsia="en-IN"/>
        </w:rPr>
        <w:t>.</w:t>
      </w:r>
      <w:proofErr w:type="gramEnd"/>
    </w:p>
    <w:p w:rsidR="007E4890" w:rsidRPr="007E4890" w:rsidRDefault="007E4890" w:rsidP="007E4890">
      <w:pPr>
        <w:numPr>
          <w:ilvl w:val="0"/>
          <w:numId w:val="4"/>
        </w:numPr>
        <w:shd w:val="clear" w:color="auto" w:fill="FFFFFF"/>
        <w:spacing w:after="0" w:line="240" w:lineRule="auto"/>
        <w:ind w:left="570"/>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t>A </w:t>
      </w:r>
      <w:proofErr w:type="spellStart"/>
      <w:r w:rsidRPr="007E4890">
        <w:rPr>
          <w:rFonts w:ascii="Segoe UI" w:eastAsia="Times New Roman" w:hAnsi="Segoe UI" w:cs="Segoe UI"/>
          <w:color w:val="0000FF"/>
          <w:sz w:val="24"/>
          <w:szCs w:val="24"/>
          <w:u w:val="single"/>
          <w:lang w:eastAsia="en-IN"/>
        </w:rPr>
        <w:t>GitHub</w:t>
      </w:r>
      <w:proofErr w:type="spellEnd"/>
      <w:proofErr w:type="gramStart"/>
      <w:r w:rsidRPr="007E4890">
        <w:rPr>
          <w:rFonts w:ascii="Segoe UI" w:eastAsia="Times New Roman" w:hAnsi="Segoe UI" w:cs="Segoe UI"/>
          <w:color w:val="0000FF"/>
          <w:sz w:val="24"/>
          <w:szCs w:val="24"/>
          <w:u w:val="single"/>
          <w:lang w:eastAsia="en-IN"/>
        </w:rPr>
        <w:t> </w:t>
      </w:r>
      <w:r w:rsidRPr="007E4890">
        <w:rPr>
          <w:rFonts w:ascii="Segoe UI" w:eastAsia="Times New Roman" w:hAnsi="Segoe UI" w:cs="Segoe UI"/>
          <w:color w:val="171717"/>
          <w:sz w:val="24"/>
          <w:szCs w:val="24"/>
          <w:lang w:eastAsia="en-IN"/>
        </w:rPr>
        <w:t> account</w:t>
      </w:r>
      <w:proofErr w:type="gramEnd"/>
      <w:r w:rsidRPr="007E4890">
        <w:rPr>
          <w:rFonts w:ascii="Segoe UI" w:eastAsia="Times New Roman" w:hAnsi="Segoe UI" w:cs="Segoe UI"/>
          <w:color w:val="171717"/>
          <w:sz w:val="24"/>
          <w:szCs w:val="24"/>
          <w:lang w:eastAsia="en-IN"/>
        </w:rPr>
        <w:t>.</w:t>
      </w:r>
    </w:p>
    <w:p w:rsidR="007E4890" w:rsidRPr="007E4890" w:rsidRDefault="007E4890" w:rsidP="007E4890">
      <w:pPr>
        <w:numPr>
          <w:ilvl w:val="0"/>
          <w:numId w:val="4"/>
        </w:numPr>
        <w:shd w:val="clear" w:color="auto" w:fill="FFFFFF"/>
        <w:spacing w:after="0" w:line="240" w:lineRule="auto"/>
        <w:ind w:left="570"/>
        <w:rPr>
          <w:rFonts w:ascii="Segoe UI" w:eastAsia="Times New Roman" w:hAnsi="Segoe UI" w:cs="Segoe UI"/>
          <w:color w:val="171717"/>
          <w:sz w:val="24"/>
          <w:szCs w:val="24"/>
          <w:lang w:eastAsia="en-IN"/>
        </w:rPr>
      </w:pPr>
      <w:r w:rsidRPr="007E4890">
        <w:rPr>
          <w:rFonts w:ascii="Segoe UI" w:eastAsia="Times New Roman" w:hAnsi="Segoe UI" w:cs="Segoe UI"/>
          <w:color w:val="0000FF"/>
          <w:sz w:val="24"/>
          <w:szCs w:val="24"/>
          <w:u w:val="single"/>
          <w:lang w:eastAsia="en-IN"/>
        </w:rPr>
        <w:t xml:space="preserve">Visual Studio </w:t>
      </w:r>
      <w:proofErr w:type="gramStart"/>
      <w:r w:rsidRPr="007E4890">
        <w:rPr>
          <w:rFonts w:ascii="Segoe UI" w:eastAsia="Times New Roman" w:hAnsi="Segoe UI" w:cs="Segoe UI"/>
          <w:color w:val="0000FF"/>
          <w:sz w:val="24"/>
          <w:szCs w:val="24"/>
          <w:u w:val="single"/>
          <w:lang w:eastAsia="en-IN"/>
        </w:rPr>
        <w:t>Code </w:t>
      </w:r>
      <w:r w:rsidRPr="007E4890">
        <w:rPr>
          <w:rFonts w:ascii="Segoe UI" w:eastAsia="Times New Roman" w:hAnsi="Segoe UI" w:cs="Segoe UI"/>
          <w:color w:val="171717"/>
          <w:sz w:val="24"/>
          <w:szCs w:val="24"/>
          <w:lang w:eastAsia="en-IN"/>
        </w:rPr>
        <w:t>.</w:t>
      </w:r>
      <w:proofErr w:type="gramEnd"/>
    </w:p>
    <w:p w:rsidR="007E4890" w:rsidRPr="007E4890" w:rsidRDefault="007E4890" w:rsidP="007E4890">
      <w:pPr>
        <w:numPr>
          <w:ilvl w:val="0"/>
          <w:numId w:val="4"/>
        </w:numPr>
        <w:shd w:val="clear" w:color="auto" w:fill="FFFFFF"/>
        <w:spacing w:after="0" w:line="240" w:lineRule="auto"/>
        <w:ind w:left="570"/>
        <w:rPr>
          <w:rFonts w:ascii="Segoe UI" w:eastAsia="Times New Roman" w:hAnsi="Segoe UI" w:cs="Segoe UI"/>
          <w:color w:val="171717"/>
          <w:sz w:val="24"/>
          <w:szCs w:val="24"/>
          <w:lang w:eastAsia="en-IN"/>
        </w:rPr>
      </w:pPr>
      <w:r w:rsidRPr="007E4890">
        <w:rPr>
          <w:rFonts w:ascii="Segoe UI" w:eastAsia="Times New Roman" w:hAnsi="Segoe UI" w:cs="Segoe UI"/>
          <w:color w:val="0000FF"/>
          <w:sz w:val="24"/>
          <w:szCs w:val="24"/>
          <w:u w:val="single"/>
          <w:lang w:eastAsia="en-IN"/>
        </w:rPr>
        <w:t xml:space="preserve">.NET Core 3.1 </w:t>
      </w:r>
      <w:proofErr w:type="gramStart"/>
      <w:r w:rsidRPr="007E4890">
        <w:rPr>
          <w:rFonts w:ascii="Segoe UI" w:eastAsia="Times New Roman" w:hAnsi="Segoe UI" w:cs="Segoe UI"/>
          <w:color w:val="0000FF"/>
          <w:sz w:val="24"/>
          <w:szCs w:val="24"/>
          <w:u w:val="single"/>
          <w:lang w:eastAsia="en-IN"/>
        </w:rPr>
        <w:t>SDK </w:t>
      </w:r>
      <w:r w:rsidRPr="007E4890">
        <w:rPr>
          <w:rFonts w:ascii="Segoe UI" w:eastAsia="Times New Roman" w:hAnsi="Segoe UI" w:cs="Segoe UI"/>
          <w:color w:val="171717"/>
          <w:sz w:val="24"/>
          <w:szCs w:val="24"/>
          <w:lang w:eastAsia="en-IN"/>
        </w:rPr>
        <w:t>.</w:t>
      </w:r>
      <w:proofErr w:type="gramEnd"/>
    </w:p>
    <w:p w:rsidR="007E4890" w:rsidRPr="007E4890" w:rsidRDefault="007E4890" w:rsidP="007E4890">
      <w:pPr>
        <w:numPr>
          <w:ilvl w:val="0"/>
          <w:numId w:val="4"/>
        </w:numPr>
        <w:shd w:val="clear" w:color="auto" w:fill="FFFFFF"/>
        <w:spacing w:after="0" w:line="240" w:lineRule="auto"/>
        <w:ind w:left="570"/>
        <w:rPr>
          <w:rFonts w:ascii="Segoe UI" w:eastAsia="Times New Roman" w:hAnsi="Segoe UI" w:cs="Segoe UI"/>
          <w:color w:val="171717"/>
          <w:sz w:val="24"/>
          <w:szCs w:val="24"/>
          <w:lang w:eastAsia="en-IN"/>
        </w:rPr>
      </w:pPr>
      <w:proofErr w:type="gramStart"/>
      <w:r w:rsidRPr="007E4890">
        <w:rPr>
          <w:rFonts w:ascii="Segoe UI" w:eastAsia="Times New Roman" w:hAnsi="Segoe UI" w:cs="Segoe UI"/>
          <w:color w:val="0000FF"/>
          <w:sz w:val="24"/>
          <w:szCs w:val="24"/>
          <w:u w:val="single"/>
          <w:lang w:eastAsia="en-IN"/>
        </w:rPr>
        <w:t>Git </w:t>
      </w:r>
      <w:r w:rsidRPr="007E4890">
        <w:rPr>
          <w:rFonts w:ascii="Segoe UI" w:eastAsia="Times New Roman" w:hAnsi="Segoe UI" w:cs="Segoe UI"/>
          <w:color w:val="171717"/>
          <w:sz w:val="24"/>
          <w:szCs w:val="24"/>
          <w:lang w:eastAsia="en-IN"/>
        </w:rPr>
        <w:t>.</w:t>
      </w:r>
      <w:proofErr w:type="gramEnd"/>
    </w:p>
    <w:p w:rsidR="007E4890" w:rsidRPr="007E4890" w:rsidRDefault="007E4890" w:rsidP="007E489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t xml:space="preserve">You can get started with Azure and Azure </w:t>
      </w:r>
      <w:proofErr w:type="spellStart"/>
      <w:r w:rsidRPr="007E4890">
        <w:rPr>
          <w:rFonts w:ascii="Segoe UI" w:eastAsia="Times New Roman" w:hAnsi="Segoe UI" w:cs="Segoe UI"/>
          <w:color w:val="171717"/>
          <w:sz w:val="24"/>
          <w:szCs w:val="24"/>
          <w:lang w:eastAsia="en-IN"/>
        </w:rPr>
        <w:t>DevOps</w:t>
      </w:r>
      <w:proofErr w:type="spellEnd"/>
      <w:r w:rsidRPr="007E4890">
        <w:rPr>
          <w:rFonts w:ascii="Segoe UI" w:eastAsia="Times New Roman" w:hAnsi="Segoe UI" w:cs="Segoe UI"/>
          <w:color w:val="171717"/>
          <w:sz w:val="24"/>
          <w:szCs w:val="24"/>
          <w:lang w:eastAsia="en-IN"/>
        </w:rPr>
        <w:t xml:space="preserve"> for free.</w:t>
      </w:r>
    </w:p>
    <w:p w:rsidR="007E4890" w:rsidRPr="007E4890" w:rsidRDefault="007E4890" w:rsidP="007E489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t>This environment lets you complete the exercises in this and future modules. You can also use it to apply your new skills to your own projects.</w:t>
      </w:r>
    </w:p>
    <w:p w:rsidR="007E4890" w:rsidRPr="007E4890" w:rsidRDefault="007E4890" w:rsidP="007E4890">
      <w:pPr>
        <w:spacing w:after="0" w:line="240" w:lineRule="auto"/>
        <w:rPr>
          <w:rFonts w:ascii="Segoe UI" w:eastAsia="Times New Roman" w:hAnsi="Segoe UI" w:cs="Segoe UI"/>
          <w:b/>
          <w:bCs/>
          <w:color w:val="171717"/>
          <w:sz w:val="24"/>
          <w:szCs w:val="24"/>
          <w:lang w:eastAsia="en-IN"/>
        </w:rPr>
      </w:pPr>
      <w:r w:rsidRPr="007E4890">
        <w:rPr>
          <w:rFonts w:ascii="Segoe UI" w:eastAsia="Times New Roman" w:hAnsi="Segoe UI" w:cs="Segoe UI"/>
          <w:b/>
          <w:bCs/>
          <w:color w:val="171717"/>
          <w:sz w:val="24"/>
          <w:szCs w:val="24"/>
          <w:lang w:eastAsia="en-IN"/>
        </w:rPr>
        <w:t> Note</w:t>
      </w:r>
    </w:p>
    <w:p w:rsidR="007E4890" w:rsidRPr="007E4890" w:rsidRDefault="007E4890" w:rsidP="007E4890">
      <w:pPr>
        <w:spacing w:before="100" w:beforeAutospacing="1" w:after="100" w:afterAutospacing="1" w:line="240" w:lineRule="auto"/>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t xml:space="preserve">Keep in mind that you can use Azure </w:t>
      </w:r>
      <w:proofErr w:type="spellStart"/>
      <w:r w:rsidRPr="007E4890">
        <w:rPr>
          <w:rFonts w:ascii="Segoe UI" w:eastAsia="Times New Roman" w:hAnsi="Segoe UI" w:cs="Segoe UI"/>
          <w:color w:val="171717"/>
          <w:sz w:val="24"/>
          <w:szCs w:val="24"/>
          <w:lang w:eastAsia="en-IN"/>
        </w:rPr>
        <w:t>DevOps</w:t>
      </w:r>
      <w:proofErr w:type="spellEnd"/>
      <w:r w:rsidRPr="007E4890">
        <w:rPr>
          <w:rFonts w:ascii="Segoe UI" w:eastAsia="Times New Roman" w:hAnsi="Segoe UI" w:cs="Segoe UI"/>
          <w:color w:val="171717"/>
          <w:sz w:val="24"/>
          <w:szCs w:val="24"/>
          <w:lang w:eastAsia="en-IN"/>
        </w:rPr>
        <w:t xml:space="preserve"> to build and deploy almost any kind of application written in any language. In this module, you'll be working with a .NET Core application written in C#.</w:t>
      </w:r>
    </w:p>
    <w:p w:rsidR="007E4890" w:rsidRPr="007E4890" w:rsidRDefault="007E4890" w:rsidP="007E4890">
      <w:pPr>
        <w:spacing w:before="100" w:beforeAutospacing="1" w:after="100" w:afterAutospacing="1" w:line="240" w:lineRule="auto"/>
        <w:rPr>
          <w:rFonts w:ascii="Segoe UI" w:eastAsia="Times New Roman" w:hAnsi="Segoe UI" w:cs="Segoe UI"/>
          <w:color w:val="171717"/>
          <w:sz w:val="24"/>
          <w:szCs w:val="24"/>
          <w:lang w:eastAsia="en-IN"/>
        </w:rPr>
      </w:pPr>
      <w:r w:rsidRPr="007E4890">
        <w:rPr>
          <w:rFonts w:ascii="Segoe UI" w:eastAsia="Times New Roman" w:hAnsi="Segoe UI" w:cs="Segoe UI"/>
          <w:color w:val="171717"/>
          <w:sz w:val="24"/>
          <w:szCs w:val="24"/>
          <w:lang w:eastAsia="en-IN"/>
        </w:rPr>
        <w:t xml:space="preserve">You don't need to be an expert in .NET or C# to complete this module. You can apply the patterns you learn here to your own projects that use your </w:t>
      </w:r>
      <w:proofErr w:type="spellStart"/>
      <w:r w:rsidRPr="007E4890">
        <w:rPr>
          <w:rFonts w:ascii="Segoe UI" w:eastAsia="Times New Roman" w:hAnsi="Segoe UI" w:cs="Segoe UI"/>
          <w:color w:val="171717"/>
          <w:sz w:val="24"/>
          <w:szCs w:val="24"/>
          <w:lang w:eastAsia="en-IN"/>
        </w:rPr>
        <w:t>favorite</w:t>
      </w:r>
      <w:proofErr w:type="spellEnd"/>
      <w:r w:rsidRPr="007E4890">
        <w:rPr>
          <w:rFonts w:ascii="Segoe UI" w:eastAsia="Times New Roman" w:hAnsi="Segoe UI" w:cs="Segoe UI"/>
          <w:color w:val="171717"/>
          <w:sz w:val="24"/>
          <w:szCs w:val="24"/>
          <w:lang w:eastAsia="en-IN"/>
        </w:rPr>
        <w:t xml:space="preserve"> programming languages and frameworks.</w:t>
      </w:r>
    </w:p>
    <w:p w:rsidR="007B5040" w:rsidRDefault="007B5040">
      <w:r>
        <w:br w:type="page"/>
      </w:r>
    </w:p>
    <w:p w:rsidR="007B5040" w:rsidRDefault="007B5040" w:rsidP="007B5040">
      <w:pPr>
        <w:pStyle w:val="Heading1"/>
        <w:shd w:val="clear" w:color="auto" w:fill="FFFFFF"/>
        <w:spacing w:before="0" w:beforeAutospacing="0" w:after="0" w:afterAutospacing="0"/>
        <w:rPr>
          <w:rFonts w:ascii="Segoe UI" w:hAnsi="Segoe UI" w:cs="Segoe UI"/>
          <w:color w:val="171717"/>
        </w:rPr>
      </w:pPr>
      <w:r>
        <w:rPr>
          <w:rFonts w:ascii="Segoe UI" w:hAnsi="Segoe UI" w:cs="Segoe UI"/>
          <w:color w:val="171717"/>
        </w:rPr>
        <w:lastRenderedPageBreak/>
        <w:t>Automate infrastructure deployment by using Azure Resource Manager templates</w:t>
      </w:r>
    </w:p>
    <w:p w:rsidR="007B5040" w:rsidRDefault="007B5040" w:rsidP="007B5040">
      <w:pPr>
        <w:numPr>
          <w:ilvl w:val="0"/>
          <w:numId w:val="5"/>
        </w:numPr>
        <w:shd w:val="clear" w:color="auto" w:fill="FFFFFF"/>
        <w:spacing w:after="0" w:line="240" w:lineRule="auto"/>
        <w:rPr>
          <w:rFonts w:ascii="Segoe UI" w:hAnsi="Segoe UI" w:cs="Segoe UI"/>
        </w:rPr>
      </w:pPr>
      <w:r>
        <w:rPr>
          <w:rFonts w:ascii="Segoe UI" w:hAnsi="Segoe UI" w:cs="Segoe UI"/>
        </w:rPr>
        <w:t>8 minutes</w:t>
      </w:r>
    </w:p>
    <w:p w:rsidR="007B5040" w:rsidRDefault="007B5040" w:rsidP="007B5040">
      <w:pPr>
        <w:pStyle w:val="NormalWeb"/>
        <w:shd w:val="clear" w:color="auto" w:fill="FFFFFF"/>
        <w:rPr>
          <w:rFonts w:ascii="Segoe UI" w:hAnsi="Segoe UI" w:cs="Segoe UI"/>
          <w:color w:val="171717"/>
        </w:rPr>
      </w:pPr>
      <w:r>
        <w:rPr>
          <w:rFonts w:ascii="Segoe UI" w:hAnsi="Segoe UI" w:cs="Segoe UI"/>
          <w:color w:val="171717"/>
        </w:rPr>
        <w:t>The team wants to try using an </w:t>
      </w:r>
      <w:r>
        <w:rPr>
          <w:rStyle w:val="Emphasis"/>
          <w:rFonts w:ascii="Segoe UI" w:hAnsi="Segoe UI" w:cs="Segoe UI"/>
          <w:color w:val="171717"/>
        </w:rPr>
        <w:t>Azure Resource Manager template</w:t>
      </w:r>
      <w:r>
        <w:rPr>
          <w:rFonts w:ascii="Segoe UI" w:hAnsi="Segoe UI" w:cs="Segoe UI"/>
          <w:color w:val="171717"/>
        </w:rPr>
        <w:t> to automate the deployment of the </w:t>
      </w:r>
      <w:r>
        <w:rPr>
          <w:rStyle w:val="Emphasis"/>
          <w:rFonts w:ascii="Segoe UI" w:hAnsi="Segoe UI" w:cs="Segoe UI"/>
          <w:color w:val="171717"/>
        </w:rPr>
        <w:t>Space Game</w:t>
      </w:r>
      <w:r>
        <w:rPr>
          <w:rFonts w:ascii="Segoe UI" w:hAnsi="Segoe UI" w:cs="Segoe UI"/>
          <w:color w:val="171717"/>
        </w:rPr>
        <w:t> web application. This automation includes the SQL Server logical instance and the SQL database, as well as the Azure App Service plan and the App Service instance.</w:t>
      </w:r>
    </w:p>
    <w:p w:rsidR="007B5040" w:rsidRDefault="007B5040" w:rsidP="007B5040">
      <w:pPr>
        <w:pStyle w:val="NormalWeb"/>
        <w:shd w:val="clear" w:color="auto" w:fill="FFFFFF"/>
        <w:rPr>
          <w:rFonts w:ascii="Segoe UI" w:hAnsi="Segoe UI" w:cs="Segoe UI"/>
          <w:color w:val="171717"/>
        </w:rPr>
      </w:pPr>
      <w:r>
        <w:rPr>
          <w:rFonts w:ascii="Segoe UI" w:hAnsi="Segoe UI" w:cs="Segoe UI"/>
          <w:color w:val="171717"/>
        </w:rPr>
        <w:t>The web app is still in development, and database schema changes will happen. The database administrator (DBA) is responsible for the integrity of the database and needs to approve any changes made to the schema before they're applied.</w:t>
      </w:r>
    </w:p>
    <w:p w:rsidR="007B5040" w:rsidRDefault="007B5040" w:rsidP="007B5040">
      <w:pPr>
        <w:pStyle w:val="NormalWeb"/>
        <w:shd w:val="clear" w:color="auto" w:fill="FFFFFF"/>
        <w:rPr>
          <w:rFonts w:ascii="Segoe UI" w:hAnsi="Segoe UI" w:cs="Segoe UI"/>
          <w:color w:val="171717"/>
        </w:rPr>
      </w:pPr>
      <w:r>
        <w:rPr>
          <w:rFonts w:ascii="Segoe UI" w:hAnsi="Segoe UI" w:cs="Segoe UI"/>
          <w:color w:val="171717"/>
        </w:rPr>
        <w:t>In the </w:t>
      </w:r>
      <w:r w:rsidRPr="007B5040">
        <w:rPr>
          <w:rFonts w:ascii="Segoe UI" w:hAnsi="Segoe UI" w:cs="Segoe UI"/>
          <w:color w:val="171717"/>
        </w:rPr>
        <w:t>Manage database changes in Azure Pipelines</w:t>
      </w:r>
      <w:proofErr w:type="gramStart"/>
      <w:r w:rsidRPr="007B5040">
        <w:rPr>
          <w:rFonts w:ascii="Segoe UI" w:hAnsi="Segoe UI" w:cs="Segoe UI"/>
          <w:color w:val="171717"/>
        </w:rPr>
        <w:t> </w:t>
      </w:r>
      <w:r>
        <w:rPr>
          <w:rFonts w:ascii="Segoe UI" w:hAnsi="Segoe UI" w:cs="Segoe UI"/>
          <w:color w:val="171717"/>
        </w:rPr>
        <w:t> module</w:t>
      </w:r>
      <w:proofErr w:type="gramEnd"/>
      <w:r>
        <w:rPr>
          <w:rFonts w:ascii="Segoe UI" w:hAnsi="Segoe UI" w:cs="Segoe UI"/>
          <w:color w:val="171717"/>
        </w:rPr>
        <w:t>, you created a pipeline with a stage that builds the .NET Core web app project and the SQL Server Data Tools database project. Then, you added a stage to discover changes to the database schema. The next stage that you added applied those schema changes if the DBA approved them. Then the web app was deployed.</w:t>
      </w:r>
    </w:p>
    <w:p w:rsidR="007B5040" w:rsidRDefault="007B5040" w:rsidP="007B5040">
      <w:pPr>
        <w:pStyle w:val="NormalWeb"/>
        <w:shd w:val="clear" w:color="auto" w:fill="FFFFFF"/>
        <w:rPr>
          <w:rFonts w:ascii="Segoe UI" w:hAnsi="Segoe UI" w:cs="Segoe UI"/>
          <w:color w:val="171717"/>
        </w:rPr>
      </w:pPr>
      <w:r>
        <w:rPr>
          <w:rFonts w:ascii="Segoe UI" w:hAnsi="Segoe UI" w:cs="Segoe UI"/>
          <w:color w:val="171717"/>
        </w:rPr>
        <w:t>As a reminder, here's the pipeline diagram from that previous module.</w:t>
      </w:r>
    </w:p>
    <w:p w:rsidR="007B5040" w:rsidRDefault="007B5040" w:rsidP="007B5040">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extent cx="6078855" cy="3306445"/>
            <wp:effectExtent l="0" t="0" r="0" b="8255"/>
            <wp:docPr id="13" name="Picture 13" descr="Whiteboard drawing of the pipeline with the two database stages added and six call-out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iteboard drawing of the pipeline with the two database stages added and six call-out numbe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78855" cy="3306445"/>
                    </a:xfrm>
                    <a:prstGeom prst="rect">
                      <a:avLst/>
                    </a:prstGeom>
                    <a:noFill/>
                    <a:ln>
                      <a:noFill/>
                    </a:ln>
                  </pic:spPr>
                </pic:pic>
              </a:graphicData>
            </a:graphic>
          </wp:inline>
        </w:drawing>
      </w:r>
    </w:p>
    <w:p w:rsidR="007B5040" w:rsidRDefault="007B5040" w:rsidP="007B5040">
      <w:pPr>
        <w:pStyle w:val="NormalWeb"/>
        <w:shd w:val="clear" w:color="auto" w:fill="FFFFFF"/>
        <w:rPr>
          <w:rFonts w:ascii="Segoe UI" w:hAnsi="Segoe UI" w:cs="Segoe UI"/>
          <w:color w:val="171717"/>
        </w:rPr>
      </w:pPr>
      <w:r>
        <w:rPr>
          <w:rFonts w:ascii="Segoe UI" w:hAnsi="Segoe UI" w:cs="Segoe UI"/>
          <w:color w:val="171717"/>
        </w:rPr>
        <w:lastRenderedPageBreak/>
        <w:t>The </w:t>
      </w:r>
      <w:r>
        <w:rPr>
          <w:rStyle w:val="Emphasis"/>
          <w:rFonts w:ascii="Segoe UI" w:hAnsi="Segoe UI" w:cs="Segoe UI"/>
          <w:color w:val="171717"/>
        </w:rPr>
        <w:t>Build</w:t>
      </w:r>
      <w:r>
        <w:rPr>
          <w:rFonts w:ascii="Segoe UI" w:hAnsi="Segoe UI" w:cs="Segoe UI"/>
          <w:color w:val="171717"/>
        </w:rPr>
        <w:t> stage has a job to build the web app and a job to build the database project. </w:t>
      </w:r>
      <w:r>
        <w:rPr>
          <w:rFonts w:ascii="Segoe UI" w:hAnsi="Segoe UI" w:cs="Segoe UI"/>
          <w:noProof/>
          <w:color w:val="171717"/>
        </w:rPr>
        <w:drawing>
          <wp:inline distT="0" distB="0" distL="0" distR="0">
            <wp:extent cx="226695" cy="226695"/>
            <wp:effectExtent l="0" t="0" r="1905" b="1905"/>
            <wp:docPr id="12" name="Picture 12" descr="Call-out 1 on the whit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l-out 1 on the whiteboar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Pr>
          <w:rFonts w:ascii="Segoe UI" w:hAnsi="Segoe UI" w:cs="Segoe UI"/>
          <w:color w:val="171717"/>
        </w:rPr>
        <w:t> The database project produces a </w:t>
      </w:r>
      <w:r>
        <w:rPr>
          <w:rStyle w:val="Emphasis"/>
          <w:rFonts w:ascii="Segoe UI" w:hAnsi="Segoe UI" w:cs="Segoe UI"/>
          <w:color w:val="171717"/>
        </w:rPr>
        <w:t>.</w:t>
      </w:r>
      <w:proofErr w:type="spellStart"/>
      <w:r>
        <w:rPr>
          <w:rStyle w:val="Emphasis"/>
          <w:rFonts w:ascii="Segoe UI" w:hAnsi="Segoe UI" w:cs="Segoe UI"/>
          <w:color w:val="171717"/>
        </w:rPr>
        <w:t>dacpac</w:t>
      </w:r>
      <w:proofErr w:type="spellEnd"/>
      <w:r>
        <w:rPr>
          <w:rFonts w:ascii="Segoe UI" w:hAnsi="Segoe UI" w:cs="Segoe UI"/>
          <w:color w:val="171717"/>
        </w:rPr>
        <w:t xml:space="preserve"> file that is a build </w:t>
      </w:r>
      <w:proofErr w:type="spellStart"/>
      <w:r>
        <w:rPr>
          <w:rFonts w:ascii="Segoe UI" w:hAnsi="Segoe UI" w:cs="Segoe UI"/>
          <w:color w:val="171717"/>
        </w:rPr>
        <w:t>artifact</w:t>
      </w:r>
      <w:proofErr w:type="spellEnd"/>
      <w:r>
        <w:rPr>
          <w:rFonts w:ascii="Segoe UI" w:hAnsi="Segoe UI" w:cs="Segoe UI"/>
          <w:color w:val="171717"/>
        </w:rPr>
        <w:t>.</w:t>
      </w:r>
    </w:p>
    <w:p w:rsidR="007B5040" w:rsidRDefault="007B5040" w:rsidP="007B5040">
      <w:pPr>
        <w:pStyle w:val="NormalWeb"/>
        <w:shd w:val="clear" w:color="auto" w:fill="FFFFFF"/>
        <w:rPr>
          <w:rFonts w:ascii="Segoe UI" w:hAnsi="Segoe UI" w:cs="Segoe UI"/>
          <w:color w:val="171717"/>
        </w:rPr>
      </w:pPr>
      <w:r>
        <w:rPr>
          <w:rFonts w:ascii="Segoe UI" w:hAnsi="Segoe UI" w:cs="Segoe UI"/>
          <w:color w:val="171717"/>
        </w:rPr>
        <w:t>The next stage </w:t>
      </w:r>
      <w:r>
        <w:rPr>
          <w:rFonts w:ascii="Segoe UI" w:hAnsi="Segoe UI" w:cs="Segoe UI"/>
          <w:noProof/>
          <w:color w:val="171717"/>
        </w:rPr>
        <w:drawing>
          <wp:inline distT="0" distB="0" distL="0" distR="0">
            <wp:extent cx="226695" cy="226695"/>
            <wp:effectExtent l="0" t="0" r="1905" b="1905"/>
            <wp:docPr id="11" name="Picture 11" descr="Call-out 2 on the whit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l-out 2 on the whiteboar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Pr>
          <w:rFonts w:ascii="Segoe UI" w:hAnsi="Segoe UI" w:cs="Segoe UI"/>
          <w:color w:val="171717"/>
        </w:rPr>
        <w:t> scripts the database changes so that the </w:t>
      </w:r>
      <w:r>
        <w:rPr>
          <w:rFonts w:ascii="Segoe UI" w:hAnsi="Segoe UI" w:cs="Segoe UI"/>
          <w:noProof/>
          <w:color w:val="171717"/>
        </w:rPr>
        <w:drawing>
          <wp:inline distT="0" distB="0" distL="0" distR="0">
            <wp:extent cx="226695" cy="226695"/>
            <wp:effectExtent l="0" t="0" r="1905" b="1905"/>
            <wp:docPr id="10" name="Picture 10" descr="Call-out 3 on the whit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l-out 3 on the whitebo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Pr>
          <w:rFonts w:ascii="Segoe UI" w:hAnsi="Segoe UI" w:cs="Segoe UI"/>
          <w:color w:val="171717"/>
        </w:rPr>
        <w:t> DBA can verify the changes before they're applied.</w:t>
      </w:r>
    </w:p>
    <w:p w:rsidR="007B5040" w:rsidRDefault="007B5040" w:rsidP="007B5040">
      <w:pPr>
        <w:pStyle w:val="NormalWeb"/>
        <w:shd w:val="clear" w:color="auto" w:fill="FFFFFF"/>
        <w:rPr>
          <w:rFonts w:ascii="Segoe UI" w:hAnsi="Segoe UI" w:cs="Segoe UI"/>
          <w:color w:val="171717"/>
        </w:rPr>
      </w:pPr>
      <w:r>
        <w:rPr>
          <w:rFonts w:ascii="Segoe UI" w:hAnsi="Segoe UI" w:cs="Segoe UI"/>
          <w:color w:val="171717"/>
        </w:rPr>
        <w:t>An </w:t>
      </w:r>
      <w:r>
        <w:rPr>
          <w:rFonts w:ascii="Segoe UI" w:hAnsi="Segoe UI" w:cs="Segoe UI"/>
          <w:noProof/>
          <w:color w:val="171717"/>
        </w:rPr>
        <w:drawing>
          <wp:inline distT="0" distB="0" distL="0" distR="0">
            <wp:extent cx="226695" cy="226695"/>
            <wp:effectExtent l="0" t="0" r="1905" b="1905"/>
            <wp:docPr id="9" name="Picture 9" descr="Call-out 4 on the whit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ll-out 4 on the whitebo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Pr>
          <w:rFonts w:ascii="Segoe UI" w:hAnsi="Segoe UI" w:cs="Segoe UI"/>
          <w:color w:val="171717"/>
        </w:rPr>
        <w:t> approval is added to the next stage that </w:t>
      </w:r>
      <w:r>
        <w:rPr>
          <w:rFonts w:ascii="Segoe UI" w:hAnsi="Segoe UI" w:cs="Segoe UI"/>
          <w:noProof/>
          <w:color w:val="171717"/>
        </w:rPr>
        <w:drawing>
          <wp:inline distT="0" distB="0" distL="0" distR="0">
            <wp:extent cx="226695" cy="226695"/>
            <wp:effectExtent l="0" t="0" r="1905" b="1905"/>
            <wp:docPr id="8" name="Picture 8" descr="Call-out 5 on the whit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ll-out 5 on the whitebo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Pr>
          <w:rFonts w:ascii="Segoe UI" w:hAnsi="Segoe UI" w:cs="Segoe UI"/>
          <w:color w:val="171717"/>
        </w:rPr>
        <w:t> applies the database changes. The last three stages </w:t>
      </w:r>
      <w:r>
        <w:rPr>
          <w:rFonts w:ascii="Segoe UI" w:hAnsi="Segoe UI" w:cs="Segoe UI"/>
          <w:noProof/>
          <w:color w:val="171717"/>
        </w:rPr>
        <w:drawing>
          <wp:inline distT="0" distB="0" distL="0" distR="0">
            <wp:extent cx="226695" cy="226695"/>
            <wp:effectExtent l="0" t="0" r="1905" b="1905"/>
            <wp:docPr id="7" name="Picture 7" descr="Call-out 6 on the white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l-out 6 on the whiteboard.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Pr>
          <w:rFonts w:ascii="Segoe UI" w:hAnsi="Segoe UI" w:cs="Segoe UI"/>
          <w:color w:val="171717"/>
        </w:rPr>
        <w:t> deploy to </w:t>
      </w:r>
      <w:proofErr w:type="spellStart"/>
      <w:r>
        <w:rPr>
          <w:rStyle w:val="Emphasis"/>
          <w:rFonts w:ascii="Segoe UI" w:hAnsi="Segoe UI" w:cs="Segoe UI"/>
          <w:color w:val="171717"/>
        </w:rPr>
        <w:t>Dev</w:t>
      </w:r>
      <w:proofErr w:type="spellEnd"/>
      <w:r>
        <w:rPr>
          <w:rFonts w:ascii="Segoe UI" w:hAnsi="Segoe UI" w:cs="Segoe UI"/>
          <w:color w:val="171717"/>
        </w:rPr>
        <w:t>, </w:t>
      </w:r>
      <w:r>
        <w:rPr>
          <w:rStyle w:val="Emphasis"/>
          <w:rFonts w:ascii="Segoe UI" w:hAnsi="Segoe UI" w:cs="Segoe UI"/>
          <w:color w:val="171717"/>
        </w:rPr>
        <w:t>Test</w:t>
      </w:r>
      <w:r>
        <w:rPr>
          <w:rFonts w:ascii="Segoe UI" w:hAnsi="Segoe UI" w:cs="Segoe UI"/>
          <w:color w:val="171717"/>
        </w:rPr>
        <w:t>, and </w:t>
      </w:r>
      <w:r>
        <w:rPr>
          <w:rStyle w:val="Emphasis"/>
          <w:rFonts w:ascii="Segoe UI" w:hAnsi="Segoe UI" w:cs="Segoe UI"/>
          <w:color w:val="171717"/>
        </w:rPr>
        <w:t>Staging</w:t>
      </w:r>
      <w:r>
        <w:rPr>
          <w:rFonts w:ascii="Segoe UI" w:hAnsi="Segoe UI" w:cs="Segoe UI"/>
          <w:color w:val="171717"/>
        </w:rPr>
        <w:t> environments.</w:t>
      </w:r>
    </w:p>
    <w:p w:rsidR="007B5040" w:rsidRDefault="007B5040" w:rsidP="007B5040">
      <w:pPr>
        <w:pStyle w:val="NormalWeb"/>
        <w:shd w:val="clear" w:color="auto" w:fill="FFFFFF"/>
        <w:rPr>
          <w:rFonts w:ascii="Segoe UI" w:hAnsi="Segoe UI" w:cs="Segoe UI"/>
          <w:color w:val="171717"/>
        </w:rPr>
      </w:pPr>
      <w:r>
        <w:rPr>
          <w:rFonts w:ascii="Segoe UI" w:hAnsi="Segoe UI" w:cs="Segoe UI"/>
          <w:color w:val="171717"/>
        </w:rPr>
        <w:t>In that module, you created the infrastructure manually before you ran the pipeline. The </w:t>
      </w:r>
      <w:proofErr w:type="spellStart"/>
      <w:r>
        <w:rPr>
          <w:rStyle w:val="Emphasis"/>
          <w:rFonts w:ascii="Segoe UI" w:hAnsi="Segoe UI" w:cs="Segoe UI"/>
          <w:color w:val="171717"/>
        </w:rPr>
        <w:t>Dev</w:t>
      </w:r>
      <w:proofErr w:type="spellEnd"/>
      <w:r>
        <w:rPr>
          <w:rFonts w:ascii="Segoe UI" w:hAnsi="Segoe UI" w:cs="Segoe UI"/>
          <w:color w:val="171717"/>
        </w:rPr>
        <w:t>, </w:t>
      </w:r>
      <w:r>
        <w:rPr>
          <w:rStyle w:val="Emphasis"/>
          <w:rFonts w:ascii="Segoe UI" w:hAnsi="Segoe UI" w:cs="Segoe UI"/>
          <w:color w:val="171717"/>
        </w:rPr>
        <w:t>Test</w:t>
      </w:r>
      <w:r>
        <w:rPr>
          <w:rFonts w:ascii="Segoe UI" w:hAnsi="Segoe UI" w:cs="Segoe UI"/>
          <w:color w:val="171717"/>
        </w:rPr>
        <w:t>, and </w:t>
      </w:r>
      <w:r>
        <w:rPr>
          <w:rStyle w:val="Emphasis"/>
          <w:rFonts w:ascii="Segoe UI" w:hAnsi="Segoe UI" w:cs="Segoe UI"/>
          <w:color w:val="171717"/>
        </w:rPr>
        <w:t>Staging</w:t>
      </w:r>
      <w:r>
        <w:rPr>
          <w:rFonts w:ascii="Segoe UI" w:hAnsi="Segoe UI" w:cs="Segoe UI"/>
          <w:color w:val="171717"/>
        </w:rPr>
        <w:t xml:space="preserve"> stages all had identical infrastructure and shared a common database. As the web application project matures, the infrastructure needs for each of these stages also changes. The team is looking at Resource Manager </w:t>
      </w:r>
      <w:proofErr w:type="gramStart"/>
      <w:r>
        <w:rPr>
          <w:rFonts w:ascii="Segoe UI" w:hAnsi="Segoe UI" w:cs="Segoe UI"/>
          <w:color w:val="171717"/>
        </w:rPr>
        <w:t>templates</w:t>
      </w:r>
      <w:proofErr w:type="gramEnd"/>
      <w:r>
        <w:rPr>
          <w:rFonts w:ascii="Segoe UI" w:hAnsi="Segoe UI" w:cs="Segoe UI"/>
          <w:color w:val="171717"/>
        </w:rPr>
        <w:t xml:space="preserve"> to automate the deployment process in each stage.</w:t>
      </w:r>
    </w:p>
    <w:p w:rsidR="007B5040" w:rsidRDefault="007B5040" w:rsidP="007B5040">
      <w:pPr>
        <w:pStyle w:val="NormalWeb"/>
        <w:shd w:val="clear" w:color="auto" w:fill="FFFFFF"/>
        <w:rPr>
          <w:rFonts w:ascii="Segoe UI" w:hAnsi="Segoe UI" w:cs="Segoe UI"/>
          <w:color w:val="171717"/>
        </w:rPr>
      </w:pPr>
      <w:r>
        <w:rPr>
          <w:rFonts w:ascii="Segoe UI" w:hAnsi="Segoe UI" w:cs="Segoe UI"/>
          <w:color w:val="171717"/>
        </w:rPr>
        <w:t>In this section, you:</w:t>
      </w:r>
    </w:p>
    <w:p w:rsidR="007B5040" w:rsidRDefault="007B5040" w:rsidP="007B5040">
      <w:pPr>
        <w:numPr>
          <w:ilvl w:val="0"/>
          <w:numId w:val="6"/>
        </w:numPr>
        <w:shd w:val="clear" w:color="auto" w:fill="FFFFFF"/>
        <w:spacing w:after="0" w:line="240" w:lineRule="auto"/>
        <w:rPr>
          <w:rFonts w:ascii="Segoe UI" w:hAnsi="Segoe UI" w:cs="Segoe UI"/>
          <w:color w:val="171717"/>
        </w:rPr>
      </w:pPr>
      <w:r>
        <w:rPr>
          <w:rFonts w:ascii="Segoe UI" w:hAnsi="Segoe UI" w:cs="Segoe UI"/>
          <w:color w:val="171717"/>
        </w:rPr>
        <w:t xml:space="preserve">Learn about infrastructure as code using Resource Manager </w:t>
      </w:r>
      <w:proofErr w:type="gramStart"/>
      <w:r>
        <w:rPr>
          <w:rFonts w:ascii="Segoe UI" w:hAnsi="Segoe UI" w:cs="Segoe UI"/>
          <w:color w:val="171717"/>
        </w:rPr>
        <w:t>templates</w:t>
      </w:r>
      <w:proofErr w:type="gramEnd"/>
      <w:r>
        <w:rPr>
          <w:rFonts w:ascii="Segoe UI" w:hAnsi="Segoe UI" w:cs="Segoe UI"/>
          <w:color w:val="171717"/>
        </w:rPr>
        <w:t>.</w:t>
      </w:r>
    </w:p>
    <w:p w:rsidR="007B5040" w:rsidRDefault="007B5040" w:rsidP="007B5040">
      <w:pPr>
        <w:numPr>
          <w:ilvl w:val="0"/>
          <w:numId w:val="6"/>
        </w:numPr>
        <w:shd w:val="clear" w:color="auto" w:fill="FFFFFF"/>
        <w:spacing w:after="0" w:line="240" w:lineRule="auto"/>
        <w:rPr>
          <w:rFonts w:ascii="Segoe UI" w:hAnsi="Segoe UI" w:cs="Segoe UI"/>
          <w:color w:val="171717"/>
        </w:rPr>
      </w:pPr>
      <w:r>
        <w:rPr>
          <w:rFonts w:ascii="Segoe UI" w:hAnsi="Segoe UI" w:cs="Segoe UI"/>
          <w:color w:val="171717"/>
        </w:rPr>
        <w:t>Design a Resource Manager template for Azure App Service and Azure SQL Database to use in Azure Pipelines.</w:t>
      </w:r>
    </w:p>
    <w:p w:rsidR="007B5040" w:rsidRDefault="007B5040" w:rsidP="007B5040">
      <w:pPr>
        <w:numPr>
          <w:ilvl w:val="0"/>
          <w:numId w:val="6"/>
        </w:numPr>
        <w:shd w:val="clear" w:color="auto" w:fill="FFFFFF"/>
        <w:spacing w:after="0" w:line="240" w:lineRule="auto"/>
        <w:rPr>
          <w:rFonts w:ascii="Segoe UI" w:hAnsi="Segoe UI" w:cs="Segoe UI"/>
          <w:color w:val="171717"/>
        </w:rPr>
      </w:pPr>
      <w:r>
        <w:rPr>
          <w:rFonts w:ascii="Segoe UI" w:hAnsi="Segoe UI" w:cs="Segoe UI"/>
          <w:color w:val="171717"/>
        </w:rPr>
        <w:t xml:space="preserve">Understand how to use Azure Key Vault to store and retrieve secrets by using Resource Manager </w:t>
      </w:r>
      <w:proofErr w:type="gramStart"/>
      <w:r>
        <w:rPr>
          <w:rFonts w:ascii="Segoe UI" w:hAnsi="Segoe UI" w:cs="Segoe UI"/>
          <w:color w:val="171717"/>
        </w:rPr>
        <w:t>templates</w:t>
      </w:r>
      <w:proofErr w:type="gramEnd"/>
      <w:r>
        <w:rPr>
          <w:rFonts w:ascii="Segoe UI" w:hAnsi="Segoe UI" w:cs="Segoe UI"/>
          <w:color w:val="171717"/>
        </w:rPr>
        <w:t xml:space="preserve"> and Azure Pipelines.</w:t>
      </w:r>
    </w:p>
    <w:p w:rsidR="007B5040" w:rsidRDefault="007B5040" w:rsidP="007B5040">
      <w:pPr>
        <w:numPr>
          <w:ilvl w:val="0"/>
          <w:numId w:val="6"/>
        </w:numPr>
        <w:shd w:val="clear" w:color="auto" w:fill="FFFFFF"/>
        <w:spacing w:after="0" w:line="240" w:lineRule="auto"/>
        <w:rPr>
          <w:rFonts w:ascii="Segoe UI" w:hAnsi="Segoe UI" w:cs="Segoe UI"/>
          <w:color w:val="171717"/>
        </w:rPr>
      </w:pPr>
      <w:r>
        <w:rPr>
          <w:rFonts w:ascii="Segoe UI" w:hAnsi="Segoe UI" w:cs="Segoe UI"/>
          <w:color w:val="171717"/>
        </w:rPr>
        <w:t>Learn what you need to add a Resource Manager template to Azure Pipelines.</w:t>
      </w:r>
    </w:p>
    <w:p w:rsidR="007B5040" w:rsidRDefault="007B5040" w:rsidP="007B5040">
      <w:pPr>
        <w:pStyle w:val="NormalWeb"/>
        <w:shd w:val="clear" w:color="auto" w:fill="FFFFFF"/>
        <w:rPr>
          <w:rFonts w:ascii="Segoe UI" w:hAnsi="Segoe UI" w:cs="Segoe UI"/>
          <w:color w:val="171717"/>
        </w:rPr>
      </w:pPr>
      <w:r>
        <w:rPr>
          <w:rFonts w:ascii="Segoe UI" w:hAnsi="Segoe UI" w:cs="Segoe UI"/>
          <w:color w:val="171717"/>
        </w:rPr>
        <w:t>Let's listen in on the morning meeting.</w:t>
      </w:r>
    </w:p>
    <w:p w:rsidR="007B5040" w:rsidRDefault="007B5040" w:rsidP="007B5040">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The meeting</w:t>
      </w:r>
    </w:p>
    <w:p w:rsidR="007B5040" w:rsidRDefault="007B5040" w:rsidP="007B5040">
      <w:pPr>
        <w:pStyle w:val="NormalWeb"/>
        <w:shd w:val="clear" w:color="auto" w:fill="FFFFFF"/>
        <w:rPr>
          <w:rFonts w:ascii="Segoe UI" w:hAnsi="Segoe UI" w:cs="Segoe UI"/>
          <w:color w:val="171717"/>
        </w:rPr>
      </w:pPr>
      <w:r>
        <w:rPr>
          <w:rFonts w:ascii="Segoe UI" w:hAnsi="Segoe UI" w:cs="Segoe UI"/>
          <w:color w:val="171717"/>
        </w:rPr>
        <w:t>Andy has called the team together to discuss planning for the infrastructure changes that are the result of a maturing project.</w:t>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t>Andy:</w:t>
      </w:r>
      <w:r>
        <w:rPr>
          <w:rFonts w:ascii="Segoe UI" w:hAnsi="Segoe UI" w:cs="Segoe UI"/>
          <w:color w:val="171717"/>
        </w:rPr>
        <w:t xml:space="preserve"> Good morning everyone. We're getting closer to our release date, and Tim and </w:t>
      </w:r>
      <w:proofErr w:type="spellStart"/>
      <w:r>
        <w:rPr>
          <w:rFonts w:ascii="Segoe UI" w:hAnsi="Segoe UI" w:cs="Segoe UI"/>
          <w:color w:val="171717"/>
        </w:rPr>
        <w:t>Amita</w:t>
      </w:r>
      <w:proofErr w:type="spellEnd"/>
      <w:r>
        <w:rPr>
          <w:rFonts w:ascii="Segoe UI" w:hAnsi="Segoe UI" w:cs="Segoe UI"/>
          <w:color w:val="171717"/>
        </w:rPr>
        <w:t xml:space="preserve"> have some concerns they want to talk about. </w:t>
      </w:r>
      <w:proofErr w:type="spellStart"/>
      <w:r>
        <w:rPr>
          <w:rFonts w:ascii="Segoe UI" w:hAnsi="Segoe UI" w:cs="Segoe UI"/>
          <w:color w:val="171717"/>
        </w:rPr>
        <w:t>Amita</w:t>
      </w:r>
      <w:proofErr w:type="spellEnd"/>
      <w:r>
        <w:rPr>
          <w:rFonts w:ascii="Segoe UI" w:hAnsi="Segoe UI" w:cs="Segoe UI"/>
          <w:color w:val="171717"/>
        </w:rPr>
        <w:t>?</w:t>
      </w:r>
    </w:p>
    <w:p w:rsidR="007B5040" w:rsidRDefault="007B5040" w:rsidP="007B5040">
      <w:pPr>
        <w:pStyle w:val="NormalWeb"/>
        <w:shd w:val="clear" w:color="auto" w:fill="FFFFFF"/>
        <w:rPr>
          <w:rFonts w:ascii="Segoe UI" w:hAnsi="Segoe UI" w:cs="Segoe UI"/>
          <w:color w:val="171717"/>
        </w:rPr>
      </w:pPr>
      <w:proofErr w:type="spellStart"/>
      <w:r>
        <w:rPr>
          <w:rStyle w:val="Strong"/>
          <w:rFonts w:ascii="Segoe UI" w:hAnsi="Segoe UI" w:cs="Segoe UI"/>
          <w:color w:val="171717"/>
        </w:rPr>
        <w:t>Amita</w:t>
      </w:r>
      <w:proofErr w:type="spellEnd"/>
      <w:r>
        <w:rPr>
          <w:rStyle w:val="Strong"/>
          <w:rFonts w:ascii="Segoe UI" w:hAnsi="Segoe UI" w:cs="Segoe UI"/>
          <w:color w:val="171717"/>
        </w:rPr>
        <w:t>:</w:t>
      </w:r>
      <w:r>
        <w:rPr>
          <w:rFonts w:ascii="Segoe UI" w:hAnsi="Segoe UI" w:cs="Segoe UI"/>
          <w:color w:val="171717"/>
        </w:rPr>
        <w:t> Tim and I have been talking about the current flow for our release, and we believe it's time to push toward infrastructure that goes beyond development and is more like what the final product will need. For example, I need to test on machines with higher throughput and better redundancy. And staging needs to have data that's more real-world. Tim is concerned that this will slow down our release flow, since he'll have to provision all of these stages differently and maintain them. We're concerned how this will affect our pipeline.</w:t>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lastRenderedPageBreak/>
        <w:t>Mara:</w:t>
      </w:r>
      <w:r>
        <w:rPr>
          <w:rFonts w:ascii="Segoe UI" w:hAnsi="Segoe UI" w:cs="Segoe UI"/>
          <w:color w:val="171717"/>
        </w:rPr>
        <w:t> I think I can help here. We've been trying out </w:t>
      </w:r>
      <w:r>
        <w:rPr>
          <w:rStyle w:val="Emphasis"/>
          <w:rFonts w:ascii="Segoe UI" w:hAnsi="Segoe UI" w:cs="Segoe UI"/>
          <w:color w:val="171717"/>
        </w:rPr>
        <w:t>infrastructure as code</w:t>
      </w:r>
      <w:r>
        <w:rPr>
          <w:rFonts w:ascii="Segoe UI" w:hAnsi="Segoe UI" w:cs="Segoe UI"/>
          <w:color w:val="171717"/>
        </w:rPr>
        <w:t xml:space="preserve"> with </w:t>
      </w:r>
      <w:proofErr w:type="spellStart"/>
      <w:r>
        <w:rPr>
          <w:rFonts w:ascii="Segoe UI" w:hAnsi="Segoe UI" w:cs="Segoe UI"/>
          <w:color w:val="171717"/>
        </w:rPr>
        <w:t>Terraform</w:t>
      </w:r>
      <w:proofErr w:type="spellEnd"/>
      <w:r>
        <w:rPr>
          <w:rFonts w:ascii="Segoe UI" w:hAnsi="Segoe UI" w:cs="Segoe UI"/>
          <w:color w:val="171717"/>
        </w:rPr>
        <w:t>. Remember, infrastructure as code allows us to describe the infrastructure we need through code. This way, we can maintain the application code and everything we need to deploy the application in our central code repository. It has been working well for us, but I've been wanting to try Azure Resource Manager templates. This might be a good time to try one as proof of concept. We could create a template that provides parameters at each stage so that each stage can be provisioned with what it needs. The pipeline can run the template and use a specific parameter file for the stage it's provisioning.</w:t>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t>Tim:</w:t>
      </w:r>
      <w:r>
        <w:rPr>
          <w:rFonts w:ascii="Segoe UI" w:hAnsi="Segoe UI" w:cs="Segoe UI"/>
          <w:color w:val="171717"/>
        </w:rPr>
        <w:t xml:space="preserve"> I was hoping we could do that. It sounds like automation would enable us to more easily provision and maintain a separate database at each stage of the pipeline. But what are Resource Manager </w:t>
      </w:r>
      <w:proofErr w:type="gramStart"/>
      <w:r>
        <w:rPr>
          <w:rFonts w:ascii="Segoe UI" w:hAnsi="Segoe UI" w:cs="Segoe UI"/>
          <w:color w:val="171717"/>
        </w:rPr>
        <w:t>templates</w:t>
      </w:r>
      <w:proofErr w:type="gramEnd"/>
      <w:r>
        <w:rPr>
          <w:rFonts w:ascii="Segoe UI" w:hAnsi="Segoe UI" w:cs="Segoe UI"/>
          <w:color w:val="171717"/>
        </w:rPr>
        <w:t>?</w:t>
      </w:r>
    </w:p>
    <w:p w:rsidR="007B5040" w:rsidRDefault="007B5040" w:rsidP="007B5040">
      <w:pPr>
        <w:pStyle w:val="Heading3"/>
        <w:shd w:val="clear" w:color="auto" w:fill="FFFFFF"/>
        <w:spacing w:before="450" w:after="270"/>
        <w:rPr>
          <w:rFonts w:ascii="Segoe UI" w:hAnsi="Segoe UI" w:cs="Segoe UI"/>
          <w:color w:val="171717"/>
        </w:rPr>
      </w:pPr>
      <w:r>
        <w:rPr>
          <w:rFonts w:ascii="Segoe UI" w:hAnsi="Segoe UI" w:cs="Segoe UI"/>
          <w:color w:val="171717"/>
        </w:rPr>
        <w:t xml:space="preserve">Use Resource Manager </w:t>
      </w:r>
      <w:proofErr w:type="gramStart"/>
      <w:r>
        <w:rPr>
          <w:rFonts w:ascii="Segoe UI" w:hAnsi="Segoe UI" w:cs="Segoe UI"/>
          <w:color w:val="171717"/>
        </w:rPr>
        <w:t>templates</w:t>
      </w:r>
      <w:proofErr w:type="gramEnd"/>
      <w:r>
        <w:rPr>
          <w:rFonts w:ascii="Segoe UI" w:hAnsi="Segoe UI" w:cs="Segoe UI"/>
          <w:color w:val="171717"/>
        </w:rPr>
        <w:t xml:space="preserve"> for infrastructure as code</w:t>
      </w:r>
    </w:p>
    <w:p w:rsidR="007B5040" w:rsidRDefault="007B5040" w:rsidP="007B5040">
      <w:pPr>
        <w:pStyle w:val="NormalWeb"/>
        <w:shd w:val="clear" w:color="auto" w:fill="FFFFFF"/>
        <w:rPr>
          <w:rFonts w:ascii="Segoe UI" w:hAnsi="Segoe UI" w:cs="Segoe UI"/>
          <w:color w:val="171717"/>
        </w:rPr>
      </w:pPr>
      <w:r>
        <w:rPr>
          <w:rFonts w:ascii="Segoe UI" w:hAnsi="Segoe UI" w:cs="Segoe UI"/>
          <w:color w:val="171717"/>
        </w:rPr>
        <w:t>Recall that Resource Manager is the interface for managing and organizing cloud resources. A Resource Manager </w:t>
      </w:r>
      <w:r>
        <w:rPr>
          <w:rStyle w:val="Emphasis"/>
          <w:rFonts w:ascii="Segoe UI" w:hAnsi="Segoe UI" w:cs="Segoe UI"/>
          <w:color w:val="171717"/>
        </w:rPr>
        <w:t>template</w:t>
      </w:r>
      <w:r>
        <w:rPr>
          <w:rFonts w:ascii="Segoe UI" w:hAnsi="Segoe UI" w:cs="Segoe UI"/>
          <w:color w:val="171717"/>
        </w:rPr>
        <w:t xml:space="preserve"> defines all the resources in a deployment, so you can deploy the template into a resource group as a single operation. We provide a link to a module on Resource Manager </w:t>
      </w:r>
      <w:proofErr w:type="gramStart"/>
      <w:r>
        <w:rPr>
          <w:rFonts w:ascii="Segoe UI" w:hAnsi="Segoe UI" w:cs="Segoe UI"/>
          <w:color w:val="171717"/>
        </w:rPr>
        <w:t>templates</w:t>
      </w:r>
      <w:proofErr w:type="gramEnd"/>
      <w:r>
        <w:rPr>
          <w:rFonts w:ascii="Segoe UI" w:hAnsi="Segoe UI" w:cs="Segoe UI"/>
          <w:color w:val="171717"/>
        </w:rPr>
        <w:t xml:space="preserve"> at the end of this module.</w:t>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t>Mara:</w:t>
      </w:r>
      <w:r>
        <w:rPr>
          <w:rFonts w:ascii="Segoe UI" w:hAnsi="Segoe UI" w:cs="Segoe UI"/>
          <w:color w:val="171717"/>
        </w:rPr>
        <w:t xml:space="preserve"> Resource Manager </w:t>
      </w:r>
      <w:proofErr w:type="gramStart"/>
      <w:r>
        <w:rPr>
          <w:rFonts w:ascii="Segoe UI" w:hAnsi="Segoe UI" w:cs="Segoe UI"/>
          <w:color w:val="171717"/>
        </w:rPr>
        <w:t>templates</w:t>
      </w:r>
      <w:proofErr w:type="gramEnd"/>
      <w:r>
        <w:rPr>
          <w:rFonts w:ascii="Segoe UI" w:hAnsi="Segoe UI" w:cs="Segoe UI"/>
          <w:color w:val="171717"/>
        </w:rPr>
        <w:t xml:space="preserve"> are JSON files that define all the resources we need so that Resource Manager can deploy the resources. We can get a </w:t>
      </w:r>
      <w:proofErr w:type="spellStart"/>
      <w:r>
        <w:rPr>
          <w:rStyle w:val="Emphasis"/>
          <w:rFonts w:ascii="Segoe UI" w:hAnsi="Segoe UI" w:cs="Segoe UI"/>
          <w:color w:val="171717"/>
        </w:rPr>
        <w:t>quickstart</w:t>
      </w:r>
      <w:proofErr w:type="spellEnd"/>
      <w:r>
        <w:rPr>
          <w:rStyle w:val="Emphasis"/>
          <w:rFonts w:ascii="Segoe UI" w:hAnsi="Segoe UI" w:cs="Segoe UI"/>
          <w:color w:val="171717"/>
        </w:rPr>
        <w:t xml:space="preserve"> template</w:t>
      </w:r>
      <w:r>
        <w:rPr>
          <w:rFonts w:ascii="Segoe UI" w:hAnsi="Segoe UI" w:cs="Segoe UI"/>
          <w:color w:val="171717"/>
        </w:rPr>
        <w:t> to start with from the </w:t>
      </w:r>
      <w:proofErr w:type="spellStart"/>
      <w:r w:rsidRPr="007B5040">
        <w:rPr>
          <w:rFonts w:ascii="Segoe UI" w:hAnsi="Segoe UI" w:cs="Segoe UI"/>
          <w:color w:val="171717"/>
        </w:rPr>
        <w:t>quickstart</w:t>
      </w:r>
      <w:proofErr w:type="spellEnd"/>
      <w:r w:rsidRPr="007B5040">
        <w:rPr>
          <w:rFonts w:ascii="Segoe UI" w:hAnsi="Segoe UI" w:cs="Segoe UI"/>
          <w:color w:val="171717"/>
        </w:rPr>
        <w:t xml:space="preserve"> template </w:t>
      </w:r>
      <w:proofErr w:type="gramStart"/>
      <w:r w:rsidRPr="007B5040">
        <w:rPr>
          <w:rFonts w:ascii="Segoe UI" w:hAnsi="Segoe UI" w:cs="Segoe UI"/>
          <w:color w:val="171717"/>
        </w:rPr>
        <w:t>gallery </w:t>
      </w:r>
      <w:r>
        <w:rPr>
          <w:rFonts w:ascii="Segoe UI" w:hAnsi="Segoe UI" w:cs="Segoe UI"/>
          <w:color w:val="171717"/>
        </w:rPr>
        <w:t>.</w:t>
      </w:r>
      <w:proofErr w:type="gramEnd"/>
      <w:r>
        <w:rPr>
          <w:rFonts w:ascii="Segoe UI" w:hAnsi="Segoe UI" w:cs="Segoe UI"/>
          <w:color w:val="171717"/>
        </w:rPr>
        <w:t xml:space="preserve"> These were created by the community with common infrastructure and would be a good place to start if we didn't already have infrastructure in place. Since we have infrastructure now, we can </w:t>
      </w:r>
      <w:r w:rsidRPr="007B5040">
        <w:rPr>
          <w:rFonts w:ascii="Segoe UI" w:hAnsi="Segoe UI" w:cs="Segoe UI"/>
          <w:color w:val="171717"/>
        </w:rPr>
        <w:t xml:space="preserve">export the entire resource group as a template from the Azure </w:t>
      </w:r>
      <w:proofErr w:type="gramStart"/>
      <w:r w:rsidRPr="007B5040">
        <w:rPr>
          <w:rFonts w:ascii="Segoe UI" w:hAnsi="Segoe UI" w:cs="Segoe UI"/>
          <w:color w:val="171717"/>
        </w:rPr>
        <w:t>portal </w:t>
      </w:r>
      <w:r>
        <w:rPr>
          <w:rFonts w:ascii="Segoe UI" w:hAnsi="Segoe UI" w:cs="Segoe UI"/>
          <w:color w:val="171717"/>
        </w:rPr>
        <w:t>.</w:t>
      </w:r>
      <w:proofErr w:type="gramEnd"/>
      <w:r>
        <w:rPr>
          <w:rFonts w:ascii="Segoe UI" w:hAnsi="Segoe UI" w:cs="Segoe UI"/>
          <w:color w:val="171717"/>
        </w:rPr>
        <w:t xml:space="preserve"> From there, we can modify the template to make it more reusable across the pipeline.</w:t>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t>Andy:</w:t>
      </w:r>
      <w:r>
        <w:rPr>
          <w:rFonts w:ascii="Segoe UI" w:hAnsi="Segoe UI" w:cs="Segoe UI"/>
          <w:color w:val="171717"/>
        </w:rPr>
        <w:t> Let's start drawing out our plan.</w:t>
      </w:r>
    </w:p>
    <w:p w:rsidR="007B5040" w:rsidRDefault="007B5040" w:rsidP="007B5040">
      <w:pPr>
        <w:pStyle w:val="NormalWeb"/>
        <w:shd w:val="clear" w:color="auto" w:fill="FFFFFF"/>
        <w:rPr>
          <w:rFonts w:ascii="Segoe UI" w:hAnsi="Segoe UI" w:cs="Segoe UI"/>
          <w:color w:val="171717"/>
        </w:rPr>
      </w:pPr>
      <w:r>
        <w:rPr>
          <w:rStyle w:val="Emphasis"/>
          <w:rFonts w:ascii="Segoe UI" w:hAnsi="Segoe UI" w:cs="Segoe UI"/>
          <w:color w:val="171717"/>
        </w:rPr>
        <w:t>Andy moves to the whiteboard.</w:t>
      </w:r>
    </w:p>
    <w:p w:rsidR="007B5040" w:rsidRDefault="007B5040" w:rsidP="007B5040">
      <w:pPr>
        <w:pStyle w:val="Heading3"/>
        <w:shd w:val="clear" w:color="auto" w:fill="FFFFFF"/>
        <w:spacing w:before="450" w:after="270"/>
        <w:rPr>
          <w:rFonts w:ascii="Segoe UI" w:hAnsi="Segoe UI" w:cs="Segoe UI"/>
          <w:color w:val="171717"/>
        </w:rPr>
      </w:pPr>
      <w:r>
        <w:rPr>
          <w:rFonts w:ascii="Segoe UI" w:hAnsi="Segoe UI" w:cs="Segoe UI"/>
          <w:color w:val="171717"/>
        </w:rPr>
        <w:t>Design a Resource Manager template for App Service and SQL Database to use in Azure Pipelines</w:t>
      </w:r>
    </w:p>
    <w:p w:rsidR="007B5040" w:rsidRDefault="007B5040" w:rsidP="007B5040">
      <w:pPr>
        <w:pStyle w:val="NormalWeb"/>
        <w:shd w:val="clear" w:color="auto" w:fill="FFFFFF"/>
        <w:rPr>
          <w:rFonts w:ascii="Segoe UI" w:hAnsi="Segoe UI" w:cs="Segoe UI"/>
          <w:color w:val="171717"/>
        </w:rPr>
      </w:pPr>
      <w:r>
        <w:rPr>
          <w:rFonts w:ascii="Segoe UI" w:hAnsi="Segoe UI" w:cs="Segoe UI"/>
          <w:color w:val="171717"/>
        </w:rPr>
        <w:t>The template needs to have information passed in as parameters to have the reusability that the team needs. It will also need to output information from the created resources. For example, it might output the database connection string to use later in the pipeline. Let's listen in as the team decides what it will need in the template.</w:t>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lastRenderedPageBreak/>
        <w:t>Andy:</w:t>
      </w:r>
      <w:r>
        <w:rPr>
          <w:rFonts w:ascii="Segoe UI" w:hAnsi="Segoe UI" w:cs="Segoe UI"/>
          <w:color w:val="171717"/>
        </w:rPr>
        <w:t> We need to create template and parameter files and change the pipeline to use them. The only parameter so far is the resource name suffix that represents the stage we're deploying to. For example, we're using </w:t>
      </w:r>
      <w:proofErr w:type="spellStart"/>
      <w:r>
        <w:rPr>
          <w:rStyle w:val="Emphasis"/>
          <w:rFonts w:ascii="Segoe UI" w:hAnsi="Segoe UI" w:cs="Segoe UI"/>
          <w:color w:val="171717"/>
        </w:rPr>
        <w:t>dev</w:t>
      </w:r>
      <w:proofErr w:type="spellEnd"/>
      <w:r>
        <w:rPr>
          <w:rFonts w:ascii="Segoe UI" w:hAnsi="Segoe UI" w:cs="Segoe UI"/>
          <w:color w:val="171717"/>
        </w:rPr>
        <w:t> for the development stage.</w:t>
      </w:r>
    </w:p>
    <w:p w:rsidR="007B5040" w:rsidRDefault="007B5040" w:rsidP="007B5040">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extent cx="9027160" cy="5003800"/>
            <wp:effectExtent l="0" t="0" r="2540" b="6350"/>
            <wp:docPr id="6" name="Picture 6" descr="Whiteboard drawing of the pipeline with the parameters and template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iteboard drawing of the pipeline with the parameters and template fi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27160" cy="5003800"/>
                    </a:xfrm>
                    <a:prstGeom prst="rect">
                      <a:avLst/>
                    </a:prstGeom>
                    <a:noFill/>
                    <a:ln>
                      <a:noFill/>
                    </a:ln>
                  </pic:spPr>
                </pic:pic>
              </a:graphicData>
            </a:graphic>
          </wp:inline>
        </w:drawing>
      </w:r>
    </w:p>
    <w:p w:rsidR="007B5040" w:rsidRDefault="007B5040" w:rsidP="007B5040">
      <w:pPr>
        <w:pStyle w:val="NormalWeb"/>
        <w:shd w:val="clear" w:color="auto" w:fill="FFFFFF"/>
        <w:rPr>
          <w:rFonts w:ascii="Segoe UI" w:hAnsi="Segoe UI" w:cs="Segoe UI"/>
          <w:color w:val="171717"/>
        </w:rPr>
      </w:pPr>
      <w:r>
        <w:rPr>
          <w:rFonts w:ascii="Segoe UI" w:hAnsi="Segoe UI" w:cs="Segoe UI"/>
          <w:color w:val="171717"/>
        </w:rPr>
        <w:t>What goes in the template?</w:t>
      </w:r>
    </w:p>
    <w:p w:rsidR="007B5040" w:rsidRDefault="007B5040" w:rsidP="007B5040">
      <w:pPr>
        <w:pStyle w:val="NormalWeb"/>
        <w:shd w:val="clear" w:color="auto" w:fill="FFFFFF"/>
        <w:rPr>
          <w:rFonts w:ascii="Segoe UI" w:hAnsi="Segoe UI" w:cs="Segoe UI"/>
          <w:color w:val="171717"/>
        </w:rPr>
      </w:pPr>
      <w:r>
        <w:rPr>
          <w:rStyle w:val="Emphasis"/>
          <w:rFonts w:ascii="Segoe UI" w:hAnsi="Segoe UI" w:cs="Segoe UI"/>
          <w:color w:val="171717"/>
        </w:rPr>
        <w:t>Mara pulls out her laptop and does a quick search.</w:t>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t>Mara:</w:t>
      </w:r>
      <w:r>
        <w:rPr>
          <w:rFonts w:ascii="Segoe UI" w:hAnsi="Segoe UI" w:cs="Segoe UI"/>
          <w:color w:val="171717"/>
        </w:rPr>
        <w:t> Everything we had to create manually the last time we worked with the database changes in the pipeline can now go in the template file. We can even deploy the database by using the </w:t>
      </w:r>
      <w:r>
        <w:rPr>
          <w:rStyle w:val="Emphasis"/>
          <w:rFonts w:ascii="Segoe UI" w:hAnsi="Segoe UI" w:cs="Segoe UI"/>
          <w:color w:val="171717"/>
        </w:rPr>
        <w:t>.</w:t>
      </w:r>
      <w:proofErr w:type="spellStart"/>
      <w:r>
        <w:rPr>
          <w:rStyle w:val="Emphasis"/>
          <w:rFonts w:ascii="Segoe UI" w:hAnsi="Segoe UI" w:cs="Segoe UI"/>
          <w:color w:val="171717"/>
        </w:rPr>
        <w:t>bacpac</w:t>
      </w:r>
      <w:proofErr w:type="spellEnd"/>
      <w:r>
        <w:rPr>
          <w:rFonts w:ascii="Segoe UI" w:hAnsi="Segoe UI" w:cs="Segoe UI"/>
          <w:color w:val="171717"/>
        </w:rPr>
        <w:t> file. So that means we'll provision the SQL Server instance, the SQL database, the App Service plan, and the App Service instance. I propose we create just the infrastructure we need for one stage. Let's start with the </w:t>
      </w:r>
      <w:proofErr w:type="spellStart"/>
      <w:r>
        <w:rPr>
          <w:rStyle w:val="Emphasis"/>
          <w:rFonts w:ascii="Segoe UI" w:hAnsi="Segoe UI" w:cs="Segoe UI"/>
          <w:color w:val="171717"/>
        </w:rPr>
        <w:t>Dev</w:t>
      </w:r>
      <w:proofErr w:type="spellEnd"/>
      <w:r>
        <w:rPr>
          <w:rFonts w:ascii="Segoe UI" w:hAnsi="Segoe UI" w:cs="Segoe UI"/>
          <w:color w:val="171717"/>
        </w:rPr>
        <w:t> stage. Then we can reuse this template for the other stages; we just need to change the parameters we give the template.</w:t>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t>Andy:</w:t>
      </w:r>
      <w:r>
        <w:rPr>
          <w:rFonts w:ascii="Segoe UI" w:hAnsi="Segoe UI" w:cs="Segoe UI"/>
          <w:color w:val="171717"/>
        </w:rPr>
        <w:t> Great. I'll draw that in.</w:t>
      </w:r>
    </w:p>
    <w:p w:rsidR="007B5040" w:rsidRDefault="007B5040" w:rsidP="007B5040">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extent cx="9429115" cy="5969000"/>
            <wp:effectExtent l="0" t="0" r="635" b="0"/>
            <wp:docPr id="5" name="Picture 5" descr="Whiteboard drawing of the pipeline with the parameters, template files, and .bacpa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iteboard drawing of the pipeline with the parameters, template files, and .bacpac fi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29115" cy="5969000"/>
                    </a:xfrm>
                    <a:prstGeom prst="rect">
                      <a:avLst/>
                    </a:prstGeom>
                    <a:noFill/>
                    <a:ln>
                      <a:noFill/>
                    </a:ln>
                  </pic:spPr>
                </pic:pic>
              </a:graphicData>
            </a:graphic>
          </wp:inline>
        </w:drawing>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t>Tim:</w:t>
      </w:r>
      <w:r>
        <w:rPr>
          <w:rFonts w:ascii="Segoe UI" w:hAnsi="Segoe UI" w:cs="Segoe UI"/>
          <w:color w:val="171717"/>
        </w:rPr>
        <w:t> But what about the administrator password for the SQL Server instance? I don't want that information to be stored in our repository.</w:t>
      </w:r>
    </w:p>
    <w:p w:rsidR="007B5040" w:rsidRDefault="007B5040" w:rsidP="007B5040">
      <w:pPr>
        <w:pStyle w:val="NormalWeb"/>
        <w:shd w:val="clear" w:color="auto" w:fill="FFFFFF"/>
        <w:rPr>
          <w:rFonts w:ascii="Segoe UI" w:hAnsi="Segoe UI" w:cs="Segoe UI"/>
          <w:color w:val="171717"/>
        </w:rPr>
      </w:pPr>
      <w:r>
        <w:rPr>
          <w:rStyle w:val="Emphasis"/>
          <w:rFonts w:ascii="Segoe UI" w:hAnsi="Segoe UI" w:cs="Segoe UI"/>
          <w:color w:val="171717"/>
        </w:rPr>
        <w:t>Andy does some typing on his laptop.</w:t>
      </w:r>
    </w:p>
    <w:p w:rsidR="007B5040" w:rsidRDefault="007B5040" w:rsidP="007B5040">
      <w:pPr>
        <w:pStyle w:val="Heading3"/>
        <w:shd w:val="clear" w:color="auto" w:fill="FFFFFF"/>
        <w:spacing w:before="450" w:after="270"/>
        <w:rPr>
          <w:rFonts w:ascii="Segoe UI" w:hAnsi="Segoe UI" w:cs="Segoe UI"/>
          <w:color w:val="171717"/>
        </w:rPr>
      </w:pPr>
      <w:r>
        <w:rPr>
          <w:rFonts w:ascii="Segoe UI" w:hAnsi="Segoe UI" w:cs="Segoe UI"/>
          <w:color w:val="171717"/>
        </w:rPr>
        <w:t xml:space="preserve">Use Azure Key Vault to store and retrieve secrets by using Resource Manager </w:t>
      </w:r>
      <w:proofErr w:type="gramStart"/>
      <w:r>
        <w:rPr>
          <w:rFonts w:ascii="Segoe UI" w:hAnsi="Segoe UI" w:cs="Segoe UI"/>
          <w:color w:val="171717"/>
        </w:rPr>
        <w:t>templates</w:t>
      </w:r>
      <w:proofErr w:type="gramEnd"/>
      <w:r>
        <w:rPr>
          <w:rFonts w:ascii="Segoe UI" w:hAnsi="Segoe UI" w:cs="Segoe UI"/>
          <w:color w:val="171717"/>
        </w:rPr>
        <w:t xml:space="preserve"> and Azure Pipelines</w:t>
      </w:r>
    </w:p>
    <w:p w:rsidR="007B5040" w:rsidRDefault="007B5040" w:rsidP="007B5040">
      <w:pPr>
        <w:pStyle w:val="NormalWeb"/>
        <w:shd w:val="clear" w:color="auto" w:fill="FFFFFF"/>
        <w:rPr>
          <w:rFonts w:ascii="Segoe UI" w:hAnsi="Segoe UI" w:cs="Segoe UI"/>
          <w:color w:val="171717"/>
        </w:rPr>
      </w:pPr>
      <w:r>
        <w:rPr>
          <w:rStyle w:val="Emphasis"/>
          <w:rFonts w:ascii="Segoe UI" w:hAnsi="Segoe UI" w:cs="Segoe UI"/>
          <w:color w:val="171717"/>
        </w:rPr>
        <w:t>Azure Key Vault</w:t>
      </w:r>
      <w:r>
        <w:rPr>
          <w:rFonts w:ascii="Segoe UI" w:hAnsi="Segoe UI" w:cs="Segoe UI"/>
          <w:color w:val="171717"/>
        </w:rPr>
        <w:t> enables you to securely store secrets. For example, you can store your API keys and passwords or anything that needs tight control over who has access to it.</w:t>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lastRenderedPageBreak/>
        <w:t>Andy:</w:t>
      </w:r>
      <w:r>
        <w:rPr>
          <w:rFonts w:ascii="Segoe UI" w:hAnsi="Segoe UI" w:cs="Segoe UI"/>
          <w:color w:val="171717"/>
        </w:rPr>
        <w:t> It looks like we can store the administrator password in Azure Key Vault. The template parameter file can read from Key Vault.</w:t>
      </w:r>
    </w:p>
    <w:p w:rsidR="007B5040" w:rsidRDefault="007B5040" w:rsidP="007B5040">
      <w:pPr>
        <w:pStyle w:val="NormalWeb"/>
        <w:shd w:val="clear" w:color="auto" w:fill="FFFFFF"/>
        <w:rPr>
          <w:rFonts w:ascii="Segoe UI" w:hAnsi="Segoe UI" w:cs="Segoe UI"/>
          <w:color w:val="171717"/>
        </w:rPr>
      </w:pPr>
      <w:r>
        <w:rPr>
          <w:rStyle w:val="Emphasis"/>
          <w:rFonts w:ascii="Segoe UI" w:hAnsi="Segoe UI" w:cs="Segoe UI"/>
          <w:color w:val="171717"/>
        </w:rPr>
        <w:t>Andy draws on the whiteboard.</w:t>
      </w:r>
    </w:p>
    <w:p w:rsidR="007B5040" w:rsidRDefault="007B5040" w:rsidP="007B5040">
      <w:pPr>
        <w:pStyle w:val="NormalWeb"/>
        <w:shd w:val="clear" w:color="auto" w:fill="FFFFFF"/>
        <w:rPr>
          <w:rFonts w:ascii="Segoe UI" w:hAnsi="Segoe UI" w:cs="Segoe UI"/>
          <w:color w:val="171717"/>
        </w:rPr>
      </w:pPr>
      <w:r>
        <w:rPr>
          <w:rFonts w:ascii="Segoe UI" w:hAnsi="Segoe UI" w:cs="Segoe UI"/>
          <w:color w:val="171717"/>
        </w:rPr>
        <w:t>So now we have Key Vault and another parameter.</w:t>
      </w:r>
    </w:p>
    <w:p w:rsidR="007B5040" w:rsidRDefault="007B5040" w:rsidP="007B5040">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extent cx="9121775" cy="5332730"/>
            <wp:effectExtent l="0" t="0" r="3175" b="1270"/>
            <wp:docPr id="4" name="Picture 4" descr="Whiteboard drawing of the pipeline with the parameters, template files, and key v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iteboard drawing of the pipeline with the parameters, template files, and key vaul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21775" cy="5332730"/>
                    </a:xfrm>
                    <a:prstGeom prst="rect">
                      <a:avLst/>
                    </a:prstGeom>
                    <a:noFill/>
                    <a:ln>
                      <a:noFill/>
                    </a:ln>
                  </pic:spPr>
                </pic:pic>
              </a:graphicData>
            </a:graphic>
          </wp:inline>
        </w:drawing>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t>Tim:</w:t>
      </w:r>
      <w:r>
        <w:rPr>
          <w:rFonts w:ascii="Segoe UI" w:hAnsi="Segoe UI" w:cs="Segoe UI"/>
          <w:color w:val="171717"/>
        </w:rPr>
        <w:t> Wait. The connection string to the database is sensitive data too, and we may need it again just like the administrator password. I suggest we add it to Key Vault as well.</w:t>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t>Mara:</w:t>
      </w:r>
      <w:r>
        <w:rPr>
          <w:rFonts w:ascii="Segoe UI" w:hAnsi="Segoe UI" w:cs="Segoe UI"/>
          <w:color w:val="171717"/>
        </w:rPr>
        <w:t> Excellent idea! We can use the template to add the connection string to Key Vault. This means we need the name of the key vault in the parameter file too. The template will need it.</w:t>
      </w:r>
    </w:p>
    <w:p w:rsidR="007B5040" w:rsidRDefault="007B5040" w:rsidP="007B5040">
      <w:pPr>
        <w:pStyle w:val="NormalWeb"/>
        <w:shd w:val="clear" w:color="auto" w:fill="FFFFFF"/>
        <w:rPr>
          <w:rFonts w:ascii="Segoe UI" w:hAnsi="Segoe UI" w:cs="Segoe UI"/>
          <w:color w:val="171717"/>
        </w:rPr>
      </w:pPr>
      <w:r>
        <w:rPr>
          <w:rStyle w:val="Emphasis"/>
          <w:rFonts w:ascii="Segoe UI" w:hAnsi="Segoe UI" w:cs="Segoe UI"/>
          <w:color w:val="171717"/>
        </w:rPr>
        <w:t>Andy updates the whiteboard.</w:t>
      </w:r>
    </w:p>
    <w:p w:rsidR="007B5040" w:rsidRDefault="007B5040" w:rsidP="007B5040">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extent cx="9283065" cy="5625465"/>
            <wp:effectExtent l="0" t="0" r="0" b="0"/>
            <wp:docPr id="3" name="Picture 3" descr="Whiteboard drawing of the pipeline with the parameters, template files, and key vault with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iteboard drawing of the pipeline with the parameters, template files, and key vault with connection str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83065" cy="5625465"/>
                    </a:xfrm>
                    <a:prstGeom prst="rect">
                      <a:avLst/>
                    </a:prstGeom>
                    <a:noFill/>
                    <a:ln>
                      <a:noFill/>
                    </a:ln>
                  </pic:spPr>
                </pic:pic>
              </a:graphicData>
            </a:graphic>
          </wp:inline>
        </w:drawing>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t>Tim:</w:t>
      </w:r>
      <w:r>
        <w:rPr>
          <w:rFonts w:ascii="Segoe UI" w:hAnsi="Segoe UI" w:cs="Segoe UI"/>
          <w:color w:val="171717"/>
        </w:rPr>
        <w:t> Speaking of the pipeline, what changes do we need to make there?</w:t>
      </w:r>
    </w:p>
    <w:p w:rsidR="007B5040" w:rsidRDefault="007B5040" w:rsidP="007B5040">
      <w:pPr>
        <w:pStyle w:val="Heading3"/>
        <w:shd w:val="clear" w:color="auto" w:fill="FFFFFF"/>
        <w:spacing w:before="450" w:after="270"/>
        <w:rPr>
          <w:rFonts w:ascii="Segoe UI" w:hAnsi="Segoe UI" w:cs="Segoe UI"/>
          <w:color w:val="171717"/>
        </w:rPr>
      </w:pPr>
      <w:r>
        <w:rPr>
          <w:rFonts w:ascii="Segoe UI" w:hAnsi="Segoe UI" w:cs="Segoe UI"/>
          <w:color w:val="171717"/>
        </w:rPr>
        <w:t>Add a Resource Manager template to Azure Pipelines</w:t>
      </w:r>
    </w:p>
    <w:p w:rsidR="007B5040" w:rsidRDefault="007B5040" w:rsidP="007B5040">
      <w:pPr>
        <w:pStyle w:val="NormalWeb"/>
        <w:shd w:val="clear" w:color="auto" w:fill="FFFFFF"/>
        <w:rPr>
          <w:rFonts w:ascii="Segoe UI" w:hAnsi="Segoe UI" w:cs="Segoe UI"/>
          <w:color w:val="171717"/>
        </w:rPr>
      </w:pPr>
      <w:r>
        <w:rPr>
          <w:rFonts w:ascii="Segoe UI" w:hAnsi="Segoe UI" w:cs="Segoe UI"/>
          <w:color w:val="171717"/>
        </w:rPr>
        <w:t>Adding a Resource Manager template to the pipeline is going to require a few changes to the current setup. The team needs to consider the new tasks that it needs and how to work with Azure Key Vault. There's also a connection string to configure. Let's continue to listen in as they talk about pipeline changes.</w:t>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t>Mara:</w:t>
      </w:r>
      <w:r>
        <w:rPr>
          <w:rFonts w:ascii="Segoe UI" w:hAnsi="Segoe UI" w:cs="Segoe UI"/>
          <w:color w:val="171717"/>
        </w:rPr>
        <w:t xml:space="preserve"> Since we're only prototyping this for now, we're going to need unique names for the SQL Server and App Service instances. Let's add a variable to Azure Pipelines that specifies a unique suffix for the SQL Server name and App Service name. That way we can be sure that if we run the template again, we have the same suffix. This </w:t>
      </w:r>
      <w:r>
        <w:rPr>
          <w:rFonts w:ascii="Segoe UI" w:hAnsi="Segoe UI" w:cs="Segoe UI"/>
          <w:color w:val="171717"/>
        </w:rPr>
        <w:lastRenderedPageBreak/>
        <w:t xml:space="preserve">ensures we don't break the </w:t>
      </w:r>
      <w:proofErr w:type="spellStart"/>
      <w:r>
        <w:rPr>
          <w:rFonts w:ascii="Segoe UI" w:hAnsi="Segoe UI" w:cs="Segoe UI"/>
          <w:color w:val="171717"/>
        </w:rPr>
        <w:t>idempotency</w:t>
      </w:r>
      <w:proofErr w:type="spellEnd"/>
      <w:r>
        <w:rPr>
          <w:rFonts w:ascii="Segoe UI" w:hAnsi="Segoe UI" w:cs="Segoe UI"/>
          <w:color w:val="171717"/>
        </w:rPr>
        <w:t xml:space="preserve"> of the template deployment. And we can use different variables for different deployments.</w:t>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t>Andy:</w:t>
      </w:r>
      <w:r>
        <w:rPr>
          <w:rFonts w:ascii="Segoe UI" w:hAnsi="Segoe UI" w:cs="Segoe UI"/>
          <w:color w:val="171717"/>
        </w:rPr>
        <w:t> Right. I'll add pipeline variables to the diagram.</w:t>
      </w:r>
    </w:p>
    <w:p w:rsidR="007B5040" w:rsidRDefault="007B5040" w:rsidP="007B5040">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extent cx="9429115" cy="5559425"/>
            <wp:effectExtent l="0" t="0" r="635" b="3175"/>
            <wp:docPr id="2" name="Picture 2" descr="Whiteboard drawing of the pipeline with the parameters, template files, key vault, and pipeline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iteboard drawing of the pipeline with the parameters, template files, key vault, and pipeline variab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29115" cy="5559425"/>
                    </a:xfrm>
                    <a:prstGeom prst="rect">
                      <a:avLst/>
                    </a:prstGeom>
                    <a:noFill/>
                    <a:ln>
                      <a:noFill/>
                    </a:ln>
                  </pic:spPr>
                </pic:pic>
              </a:graphicData>
            </a:graphic>
          </wp:inline>
        </w:drawing>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t>Mara:</w:t>
      </w:r>
      <w:r>
        <w:rPr>
          <w:rFonts w:ascii="Segoe UI" w:hAnsi="Segoe UI" w:cs="Segoe UI"/>
          <w:color w:val="171717"/>
        </w:rPr>
        <w:t> Now we need a task that runs the template. I found this one, </w:t>
      </w:r>
      <w:proofErr w:type="gramStart"/>
      <w:r w:rsidRPr="007B5040">
        <w:rPr>
          <w:rFonts w:ascii="Segoe UI" w:hAnsi="Segoe UI" w:cs="Segoe UI"/>
          <w:color w:val="171717"/>
        </w:rPr>
        <w:t>AzureResourceManagerTemplateDeployment@3 </w:t>
      </w:r>
      <w:r>
        <w:rPr>
          <w:rFonts w:ascii="Segoe UI" w:hAnsi="Segoe UI" w:cs="Segoe UI"/>
          <w:color w:val="171717"/>
        </w:rPr>
        <w:t>.</w:t>
      </w:r>
      <w:proofErr w:type="gramEnd"/>
      <w:r>
        <w:rPr>
          <w:rFonts w:ascii="Segoe UI" w:hAnsi="Segoe UI" w:cs="Segoe UI"/>
          <w:color w:val="171717"/>
        </w:rPr>
        <w:t xml:space="preserve"> It has parameters for the template file and the template parameter file.</w:t>
      </w:r>
    </w:p>
    <w:p w:rsidR="007B5040" w:rsidRDefault="007B5040" w:rsidP="007B5040">
      <w:pPr>
        <w:pStyle w:val="NormalWeb"/>
        <w:shd w:val="clear" w:color="auto" w:fill="FFFFFF"/>
        <w:rPr>
          <w:rFonts w:ascii="Segoe UI" w:hAnsi="Segoe UI" w:cs="Segoe UI"/>
          <w:color w:val="171717"/>
        </w:rPr>
      </w:pPr>
      <w:r>
        <w:rPr>
          <w:rFonts w:ascii="Segoe UI" w:hAnsi="Segoe UI" w:cs="Segoe UI"/>
          <w:color w:val="171717"/>
        </w:rPr>
        <w:t>We also need to think about setting the connection string in the App Service instance. We could do that in the template, but then when we deploy the web app, it will get overwritten. So I think we need a task to set that after the web app is deployed.</w:t>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lastRenderedPageBreak/>
        <w:t>Andy:</w:t>
      </w:r>
      <w:r>
        <w:rPr>
          <w:rFonts w:ascii="Segoe UI" w:hAnsi="Segoe UI" w:cs="Segoe UI"/>
          <w:color w:val="171717"/>
        </w:rPr>
        <w:t> I'm way ahead of you, Mara. I found the </w:t>
      </w:r>
      <w:r w:rsidRPr="007B5040">
        <w:rPr>
          <w:rFonts w:ascii="Segoe UI" w:hAnsi="Segoe UI" w:cs="Segoe UI"/>
          <w:color w:val="171717"/>
        </w:rPr>
        <w:t>AzureAppServiceSettings@1</w:t>
      </w:r>
      <w:proofErr w:type="gramStart"/>
      <w:r w:rsidRPr="007B5040">
        <w:rPr>
          <w:rFonts w:ascii="Segoe UI" w:hAnsi="Segoe UI" w:cs="Segoe UI"/>
          <w:color w:val="171717"/>
        </w:rPr>
        <w:t> </w:t>
      </w:r>
      <w:r>
        <w:rPr>
          <w:rFonts w:ascii="Segoe UI" w:hAnsi="Segoe UI" w:cs="Segoe UI"/>
          <w:color w:val="171717"/>
        </w:rPr>
        <w:t> task</w:t>
      </w:r>
      <w:proofErr w:type="gramEnd"/>
      <w:r>
        <w:rPr>
          <w:rFonts w:ascii="Segoe UI" w:hAnsi="Segoe UI" w:cs="Segoe UI"/>
          <w:color w:val="171717"/>
        </w:rPr>
        <w:t>. But it needs the connection string. How do I get that out of the key vault?</w:t>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t>Tim:</w:t>
      </w:r>
      <w:r>
        <w:rPr>
          <w:rFonts w:ascii="Segoe UI" w:hAnsi="Segoe UI" w:cs="Segoe UI"/>
          <w:color w:val="171717"/>
        </w:rPr>
        <w:t> We can use the </w:t>
      </w:r>
      <w:r w:rsidRPr="007B5040">
        <w:rPr>
          <w:rFonts w:ascii="Segoe UI" w:hAnsi="Segoe UI" w:cs="Segoe UI"/>
          <w:color w:val="171717"/>
        </w:rPr>
        <w:t>AzureKeyVault@1</w:t>
      </w:r>
      <w:proofErr w:type="gramStart"/>
      <w:r w:rsidRPr="007B5040">
        <w:rPr>
          <w:rFonts w:ascii="Segoe UI" w:hAnsi="Segoe UI" w:cs="Segoe UI"/>
          <w:color w:val="171717"/>
        </w:rPr>
        <w:t> </w:t>
      </w:r>
      <w:r>
        <w:rPr>
          <w:rFonts w:ascii="Segoe UI" w:hAnsi="Segoe UI" w:cs="Segoe UI"/>
          <w:color w:val="171717"/>
        </w:rPr>
        <w:t> task</w:t>
      </w:r>
      <w:proofErr w:type="gramEnd"/>
      <w:r>
        <w:rPr>
          <w:rFonts w:ascii="Segoe UI" w:hAnsi="Segoe UI" w:cs="Segoe UI"/>
          <w:color w:val="171717"/>
        </w:rPr>
        <w:t xml:space="preserve"> to fetch the connection string in the pipeline.</w:t>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t>Mara:</w:t>
      </w:r>
      <w:r>
        <w:rPr>
          <w:rFonts w:ascii="Segoe UI" w:hAnsi="Segoe UI" w:cs="Segoe UI"/>
          <w:color w:val="171717"/>
        </w:rPr>
        <w:t> Excellent! This task will help us in a few stages.</w:t>
      </w:r>
    </w:p>
    <w:p w:rsidR="007B5040" w:rsidRDefault="007B5040" w:rsidP="007B5040">
      <w:pPr>
        <w:pStyle w:val="NormalWeb"/>
        <w:shd w:val="clear" w:color="auto" w:fill="FFFFFF"/>
        <w:rPr>
          <w:rFonts w:ascii="Segoe UI" w:hAnsi="Segoe UI" w:cs="Segoe UI"/>
          <w:color w:val="171717"/>
        </w:rPr>
      </w:pPr>
      <w:r>
        <w:rPr>
          <w:rStyle w:val="Emphasis"/>
          <w:rFonts w:ascii="Segoe UI" w:hAnsi="Segoe UI" w:cs="Segoe UI"/>
          <w:color w:val="171717"/>
        </w:rPr>
        <w:t>Andy updates the whiteboard.</w:t>
      </w:r>
    </w:p>
    <w:p w:rsidR="007B5040" w:rsidRDefault="007B5040" w:rsidP="007B5040">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extent cx="9341485" cy="5508625"/>
            <wp:effectExtent l="0" t="0" r="0" b="0"/>
            <wp:docPr id="1" name="Picture 1" descr="Whiteboard drawing of the pipeline with the parameters, template files, and key vault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iteboard drawing of the pipeline with the parameters, template files, and key vault comple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41485" cy="5508625"/>
                    </a:xfrm>
                    <a:prstGeom prst="rect">
                      <a:avLst/>
                    </a:prstGeom>
                    <a:noFill/>
                    <a:ln>
                      <a:noFill/>
                    </a:ln>
                  </pic:spPr>
                </pic:pic>
              </a:graphicData>
            </a:graphic>
          </wp:inline>
        </w:drawing>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t>Andy:</w:t>
      </w:r>
      <w:r>
        <w:rPr>
          <w:rFonts w:ascii="Segoe UI" w:hAnsi="Segoe UI" w:cs="Segoe UI"/>
          <w:color w:val="171717"/>
        </w:rPr>
        <w:t> If there are no other concerns, then I think we have a plan.</w:t>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t>Tim:</w:t>
      </w:r>
      <w:r>
        <w:rPr>
          <w:rFonts w:ascii="Segoe UI" w:hAnsi="Segoe UI" w:cs="Segoe UI"/>
          <w:color w:val="171717"/>
        </w:rPr>
        <w:t> Let's start with a basic template and run it from Cloud Shell in the Azure portal. We can pass in the parameters we need to create just the basic infrastructure. When we have that working, we can add the other pieces and deploy it from the pipeline. I'd like to lead on this part.</w:t>
      </w:r>
    </w:p>
    <w:p w:rsidR="007B5040" w:rsidRDefault="007B5040" w:rsidP="007B5040">
      <w:pPr>
        <w:pStyle w:val="NormalWeb"/>
        <w:shd w:val="clear" w:color="auto" w:fill="FFFFFF"/>
        <w:rPr>
          <w:rFonts w:ascii="Segoe UI" w:hAnsi="Segoe UI" w:cs="Segoe UI"/>
          <w:color w:val="171717"/>
        </w:rPr>
      </w:pPr>
      <w:r>
        <w:rPr>
          <w:rStyle w:val="Strong"/>
          <w:rFonts w:ascii="Segoe UI" w:hAnsi="Segoe UI" w:cs="Segoe UI"/>
          <w:color w:val="171717"/>
        </w:rPr>
        <w:lastRenderedPageBreak/>
        <w:t>Andy:</w:t>
      </w:r>
      <w:r>
        <w:rPr>
          <w:rFonts w:ascii="Segoe UI" w:hAnsi="Segoe UI" w:cs="Segoe UI"/>
          <w:color w:val="171717"/>
        </w:rPr>
        <w:t> Great. Let me know how it turns out.</w:t>
      </w:r>
    </w:p>
    <w:bookmarkEnd w:id="0"/>
    <w:p w:rsidR="00CC7553" w:rsidRDefault="007B5040"/>
    <w:sectPr w:rsidR="00CC75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30268"/>
    <w:multiLevelType w:val="multilevel"/>
    <w:tmpl w:val="00E2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DB5E2A"/>
    <w:multiLevelType w:val="multilevel"/>
    <w:tmpl w:val="77D8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19751F"/>
    <w:multiLevelType w:val="multilevel"/>
    <w:tmpl w:val="CB5A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1057BFC"/>
    <w:multiLevelType w:val="multilevel"/>
    <w:tmpl w:val="9E2C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2A10762"/>
    <w:multiLevelType w:val="multilevel"/>
    <w:tmpl w:val="CFCA3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F33496B"/>
    <w:multiLevelType w:val="multilevel"/>
    <w:tmpl w:val="B5D8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681"/>
    <w:rsid w:val="00776681"/>
    <w:rsid w:val="007B5040"/>
    <w:rsid w:val="007E4890"/>
    <w:rsid w:val="00903AF0"/>
    <w:rsid w:val="00977D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6F4117-92B6-4AA3-BFB3-309C0DF72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E489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E489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B50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89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E489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E48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E4890"/>
    <w:rPr>
      <w:i/>
      <w:iCs/>
    </w:rPr>
  </w:style>
  <w:style w:type="character" w:styleId="Hyperlink">
    <w:name w:val="Hyperlink"/>
    <w:basedOn w:val="DefaultParagraphFont"/>
    <w:uiPriority w:val="99"/>
    <w:semiHidden/>
    <w:unhideWhenUsed/>
    <w:rsid w:val="007E4890"/>
    <w:rPr>
      <w:color w:val="0000FF"/>
      <w:u w:val="single"/>
    </w:rPr>
  </w:style>
  <w:style w:type="paragraph" w:customStyle="1" w:styleId="alert-title">
    <w:name w:val="alert-title"/>
    <w:basedOn w:val="Normal"/>
    <w:rsid w:val="007E48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7B5040"/>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7B50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553667">
      <w:bodyDiv w:val="1"/>
      <w:marLeft w:val="0"/>
      <w:marRight w:val="0"/>
      <w:marTop w:val="0"/>
      <w:marBottom w:val="0"/>
      <w:divBdr>
        <w:top w:val="none" w:sz="0" w:space="0" w:color="auto"/>
        <w:left w:val="none" w:sz="0" w:space="0" w:color="auto"/>
        <w:bottom w:val="none" w:sz="0" w:space="0" w:color="auto"/>
        <w:right w:val="none" w:sz="0" w:space="0" w:color="auto"/>
      </w:divBdr>
      <w:divsChild>
        <w:div w:id="1283533247">
          <w:marLeft w:val="0"/>
          <w:marRight w:val="0"/>
          <w:marTop w:val="0"/>
          <w:marBottom w:val="0"/>
          <w:divBdr>
            <w:top w:val="none" w:sz="0" w:space="0" w:color="auto"/>
            <w:left w:val="none" w:sz="0" w:space="0" w:color="auto"/>
            <w:bottom w:val="none" w:sz="0" w:space="0" w:color="auto"/>
            <w:right w:val="none" w:sz="0" w:space="0" w:color="auto"/>
          </w:divBdr>
        </w:div>
      </w:divsChild>
    </w:div>
    <w:div w:id="1782644742">
      <w:bodyDiv w:val="1"/>
      <w:marLeft w:val="0"/>
      <w:marRight w:val="0"/>
      <w:marTop w:val="0"/>
      <w:marBottom w:val="0"/>
      <w:divBdr>
        <w:top w:val="none" w:sz="0" w:space="0" w:color="auto"/>
        <w:left w:val="none" w:sz="0" w:space="0" w:color="auto"/>
        <w:bottom w:val="none" w:sz="0" w:space="0" w:color="auto"/>
        <w:right w:val="none" w:sz="0" w:space="0" w:color="auto"/>
      </w:divBdr>
      <w:divsChild>
        <w:div w:id="6314038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1865</Words>
  <Characters>10632</Characters>
  <Application>Microsoft Office Word</Application>
  <DocSecurity>0</DocSecurity>
  <Lines>88</Lines>
  <Paragraphs>24</Paragraphs>
  <ScaleCrop>false</ScaleCrop>
  <Company/>
  <LinksUpToDate>false</LinksUpToDate>
  <CharactersWithSpaces>12473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Srinivasan S Iyer</dc:creator>
  <cp:keywords/>
  <dc:description/>
  <cp:lastModifiedBy>Srinivasan S Iyer</cp:lastModifiedBy>
  <cp:revision>3</cp:revision>
  <dcterms:created xsi:type="dcterms:W3CDTF">2020-10-23T06:53:00Z</dcterms:created>
  <dcterms:modified xsi:type="dcterms:W3CDTF">2020-10-23T06:55:00Z</dcterms:modified>
</cp:coreProperties>
</file>