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8584" w:tblpY="-406"/>
        <w:tblW w:w="0" w:type="auto"/>
        <w:tblLook w:val="04A0" w:firstRow="1" w:lastRow="0" w:firstColumn="1" w:lastColumn="0" w:noHBand="0" w:noVBand="1"/>
      </w:tblPr>
      <w:tblGrid>
        <w:gridCol w:w="1668"/>
      </w:tblGrid>
      <w:tr w:rsidR="0001601D" w:rsidRPr="0001601D" w14:paraId="318A3121" w14:textId="77777777">
        <w:trPr>
          <w:trHeight w:val="1738"/>
        </w:trPr>
        <w:tc>
          <w:tcPr>
            <w:tcW w:w="1456" w:type="dxa"/>
          </w:tcPr>
          <w:p w14:paraId="040E3EC1" w14:textId="5D3FE587" w:rsidR="00214C0F" w:rsidRPr="0001601D" w:rsidRDefault="009076B4">
            <w:pPr>
              <w:pStyle w:val="Heading2"/>
              <w:outlineLvl w:val="1"/>
              <w:rPr>
                <w:b w:val="0"/>
                <w:color w:val="auto"/>
                <w:sz w:val="44"/>
                <w:szCs w:val="44"/>
                <w:lang w:val="en-IN"/>
              </w:rPr>
            </w:pPr>
            <w:r>
              <w:rPr>
                <w:b w:val="0"/>
                <w:noProof/>
                <w:color w:val="auto"/>
                <w:sz w:val="44"/>
                <w:szCs w:val="44"/>
                <w:lang w:eastAsia="en-US"/>
              </w:rPr>
              <w:drawing>
                <wp:inline distT="0" distB="0" distL="0" distR="0" wp14:anchorId="77556340" wp14:editId="76261ED9">
                  <wp:extent cx="1059837" cy="922316"/>
                  <wp:effectExtent l="0" t="7302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0711_135418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82" t="18090" r="47481" b="10676"/>
                          <a:stretch/>
                        </pic:blipFill>
                        <pic:spPr bwMode="auto">
                          <a:xfrm rot="5400000">
                            <a:off x="0" y="0"/>
                            <a:ext cx="1079290" cy="939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B8F9D" w14:textId="302DC721" w:rsidR="00214C0F" w:rsidRPr="0001601D" w:rsidRDefault="00C10DD2">
      <w:pPr>
        <w:pStyle w:val="Heading2"/>
        <w:rPr>
          <w:b w:val="0"/>
          <w:color w:val="auto"/>
          <w:sz w:val="44"/>
          <w:szCs w:val="44"/>
          <w:lang w:val="en-IN"/>
        </w:rPr>
      </w:pPr>
      <w:r w:rsidRPr="0001601D">
        <w:rPr>
          <w:b w:val="0"/>
          <w:color w:val="auto"/>
          <w:sz w:val="44"/>
          <w:szCs w:val="44"/>
        </w:rPr>
        <w:t>a</w:t>
      </w:r>
      <w:r w:rsidR="003D0C6F" w:rsidRPr="0001601D">
        <w:rPr>
          <w:b w:val="0"/>
          <w:color w:val="auto"/>
          <w:sz w:val="44"/>
          <w:szCs w:val="44"/>
        </w:rPr>
        <w:t>man kumar mishra</w:t>
      </w:r>
    </w:p>
    <w:p w14:paraId="262B5CD9" w14:textId="77777777" w:rsidR="00CB519A" w:rsidRDefault="00C10DD2">
      <w:pPr>
        <w:tabs>
          <w:tab w:val="left" w:pos="420"/>
        </w:tabs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Mobile: +91</w:t>
      </w:r>
      <w:r w:rsidR="003D0C6F" w:rsidRPr="0001601D">
        <w:rPr>
          <w:color w:val="auto"/>
          <w:sz w:val="16"/>
          <w:szCs w:val="16"/>
          <w:lang w:val="en-IN"/>
        </w:rPr>
        <w:t>8917678537</w:t>
      </w:r>
      <w:r w:rsidRPr="0001601D">
        <w:rPr>
          <w:color w:val="auto"/>
          <w:sz w:val="16"/>
          <w:szCs w:val="16"/>
          <w:lang w:val="en-IN"/>
        </w:rPr>
        <w:t xml:space="preserve">  </w:t>
      </w:r>
    </w:p>
    <w:p w14:paraId="0E113E99" w14:textId="13B51D22" w:rsidR="00214C0F" w:rsidRPr="0001601D" w:rsidRDefault="00C10DD2">
      <w:pPr>
        <w:tabs>
          <w:tab w:val="left" w:pos="420"/>
        </w:tabs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 xml:space="preserve">Email: </w:t>
      </w:r>
      <w:r w:rsidR="003D0C6F" w:rsidRPr="0001601D">
        <w:rPr>
          <w:color w:val="auto"/>
          <w:sz w:val="16"/>
          <w:szCs w:val="16"/>
          <w:lang w:val="en-IN"/>
        </w:rPr>
        <w:t>mishra.amankumar@gmail.com</w:t>
      </w:r>
    </w:p>
    <w:p w14:paraId="761D6D83" w14:textId="1933414B" w:rsidR="00F84C95" w:rsidRPr="0001601D" w:rsidRDefault="00C10DD2" w:rsidP="00F84C95">
      <w:pPr>
        <w:pStyle w:val="Heading1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Career Objective</w:t>
      </w:r>
    </w:p>
    <w:p w14:paraId="4A5E4ECD" w14:textId="5E39B5C6" w:rsidR="00214C0F" w:rsidRPr="0001601D" w:rsidRDefault="008B5A8A" w:rsidP="00CB519A">
      <w:pPr>
        <w:spacing w:after="33"/>
        <w:ind w:left="-5"/>
        <w:rPr>
          <w:rFonts w:asciiTheme="majorHAnsi" w:hAnsiTheme="majorHAnsi"/>
          <w:color w:val="auto"/>
          <w:sz w:val="18"/>
          <w:szCs w:val="18"/>
          <w:shd w:val="clear" w:color="auto" w:fill="FFFFFF"/>
        </w:rPr>
      </w:pPr>
      <w:r w:rsidRPr="0001601D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>I am a self-motivated, dedicated and a focused individual, capable to make sound decisions, passionate to learn and constant improvements</w:t>
      </w:r>
      <w:r w:rsidRPr="0001601D">
        <w:rPr>
          <w:rFonts w:asciiTheme="majorHAnsi" w:hAnsiTheme="majorHAnsi" w:cs="Segoe UI"/>
          <w:color w:val="auto"/>
          <w:sz w:val="18"/>
          <w:szCs w:val="18"/>
          <w:shd w:val="clear" w:color="auto" w:fill="FFFFFF"/>
        </w:rPr>
        <w:t>.</w:t>
      </w:r>
      <w:r w:rsidRPr="0001601D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 xml:space="preserve"> Looking for opportunity in a company where</w:t>
      </w:r>
      <w:r w:rsidR="00A54B5A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>, I</w:t>
      </w:r>
      <w:r w:rsidRPr="0001601D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 xml:space="preserve"> can utilise my skills and gain further experience while</w:t>
      </w:r>
      <w:r w:rsidR="00CB519A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 xml:space="preserve"> </w:t>
      </w:r>
      <w:r w:rsidRPr="0001601D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>enhancing the company’s productivity</w:t>
      </w:r>
      <w:r w:rsidR="00CB519A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 xml:space="preserve"> </w:t>
      </w:r>
      <w:r w:rsidRPr="0001601D">
        <w:rPr>
          <w:rFonts w:asciiTheme="majorHAnsi" w:hAnsiTheme="majorHAnsi"/>
          <w:color w:val="auto"/>
          <w:sz w:val="18"/>
          <w:szCs w:val="18"/>
          <w:shd w:val="clear" w:color="auto" w:fill="FFFFFF"/>
        </w:rPr>
        <w:t>and reputation.</w:t>
      </w:r>
    </w:p>
    <w:p w14:paraId="1FFCC9AB" w14:textId="77777777" w:rsidR="00F84C95" w:rsidRPr="0001601D" w:rsidRDefault="00F84C95" w:rsidP="00F84C95">
      <w:pPr>
        <w:spacing w:after="33"/>
        <w:ind w:left="-5"/>
        <w:rPr>
          <w:rFonts w:asciiTheme="majorHAnsi" w:hAnsiTheme="majorHAnsi"/>
          <w:color w:val="auto"/>
          <w:sz w:val="18"/>
          <w:szCs w:val="18"/>
        </w:rPr>
      </w:pPr>
    </w:p>
    <w:p w14:paraId="1F01E564" w14:textId="77777777" w:rsidR="00214C0F" w:rsidRPr="0001601D" w:rsidRDefault="00C10DD2">
      <w:pPr>
        <w:rPr>
          <w:b/>
          <w:color w:val="auto"/>
          <w:sz w:val="16"/>
          <w:szCs w:val="16"/>
          <w:lang w:val="en-IN"/>
        </w:rPr>
      </w:pPr>
      <w:r w:rsidRPr="0001601D">
        <w:rPr>
          <w:b/>
          <w:color w:val="auto"/>
          <w:sz w:val="16"/>
          <w:szCs w:val="16"/>
          <w:lang w:val="en-IN"/>
        </w:rPr>
        <w:t>Education Qualification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765"/>
        <w:gridCol w:w="2322"/>
        <w:gridCol w:w="3144"/>
        <w:gridCol w:w="1674"/>
        <w:gridCol w:w="1842"/>
      </w:tblGrid>
      <w:tr w:rsidR="0001601D" w:rsidRPr="0001601D" w14:paraId="712A7208" w14:textId="77777777">
        <w:tc>
          <w:tcPr>
            <w:tcW w:w="765" w:type="dxa"/>
          </w:tcPr>
          <w:p w14:paraId="26C9FBC8" w14:textId="77777777" w:rsidR="00214C0F" w:rsidRPr="0001601D" w:rsidRDefault="00C10DD2">
            <w:pPr>
              <w:pStyle w:val="Heading2"/>
              <w:outlineLvl w:val="1"/>
              <w:rPr>
                <w:color w:val="auto"/>
                <w:sz w:val="16"/>
                <w:szCs w:val="16"/>
                <w:lang w:val="en-IN"/>
              </w:rPr>
            </w:pPr>
            <w:r w:rsidRPr="0001601D">
              <w:rPr>
                <w:color w:val="auto"/>
                <w:sz w:val="16"/>
                <w:szCs w:val="16"/>
                <w:lang w:val="en-IN"/>
              </w:rPr>
              <w:t>SL NO.</w:t>
            </w:r>
          </w:p>
        </w:tc>
        <w:tc>
          <w:tcPr>
            <w:tcW w:w="2322" w:type="dxa"/>
          </w:tcPr>
          <w:p w14:paraId="2DCCE1F4" w14:textId="77777777" w:rsidR="00214C0F" w:rsidRPr="0001601D" w:rsidRDefault="00C10DD2">
            <w:pPr>
              <w:pStyle w:val="Heading2"/>
              <w:ind w:firstLineChars="150" w:firstLine="240"/>
              <w:outlineLvl w:val="1"/>
              <w:rPr>
                <w:color w:val="auto"/>
                <w:sz w:val="16"/>
                <w:szCs w:val="16"/>
                <w:lang w:val="en-IN"/>
              </w:rPr>
            </w:pPr>
            <w:r w:rsidRPr="0001601D">
              <w:rPr>
                <w:color w:val="auto"/>
                <w:sz w:val="16"/>
                <w:szCs w:val="16"/>
                <w:lang w:val="en-IN"/>
              </w:rPr>
              <w:t>DEGREE/CLASS</w:t>
            </w:r>
          </w:p>
        </w:tc>
        <w:tc>
          <w:tcPr>
            <w:tcW w:w="3144" w:type="dxa"/>
          </w:tcPr>
          <w:p w14:paraId="28050D42" w14:textId="77777777" w:rsidR="00214C0F" w:rsidRPr="0001601D" w:rsidRDefault="00C10DD2">
            <w:pPr>
              <w:pStyle w:val="Heading2"/>
              <w:outlineLvl w:val="1"/>
              <w:rPr>
                <w:color w:val="auto"/>
                <w:sz w:val="16"/>
                <w:szCs w:val="16"/>
                <w:lang w:val="en-IN"/>
              </w:rPr>
            </w:pPr>
            <w:r w:rsidRPr="0001601D">
              <w:rPr>
                <w:color w:val="auto"/>
                <w:sz w:val="16"/>
                <w:szCs w:val="16"/>
                <w:lang w:val="en-IN"/>
              </w:rPr>
              <w:t>BOARD/UNIVERSITY/INSTITUTE</w:t>
            </w:r>
          </w:p>
        </w:tc>
        <w:tc>
          <w:tcPr>
            <w:tcW w:w="1674" w:type="dxa"/>
          </w:tcPr>
          <w:p w14:paraId="64DA589E" w14:textId="2AED0970" w:rsidR="00214C0F" w:rsidRPr="0001601D" w:rsidRDefault="00C10DD2">
            <w:pPr>
              <w:pStyle w:val="Heading2"/>
              <w:outlineLvl w:val="1"/>
              <w:rPr>
                <w:color w:val="auto"/>
                <w:sz w:val="16"/>
                <w:szCs w:val="16"/>
                <w:lang w:val="en-IN"/>
              </w:rPr>
            </w:pPr>
            <w:r w:rsidRPr="0001601D">
              <w:rPr>
                <w:color w:val="auto"/>
                <w:sz w:val="16"/>
                <w:szCs w:val="16"/>
                <w:lang w:val="en-IN"/>
              </w:rPr>
              <w:t xml:space="preserve">    </w:t>
            </w:r>
            <w:r w:rsidR="00CB519A" w:rsidRPr="0001601D">
              <w:rPr>
                <w:color w:val="auto"/>
                <w:sz w:val="16"/>
                <w:szCs w:val="16"/>
                <w:lang w:val="en-IN"/>
              </w:rPr>
              <w:t>MARK (</w:t>
            </w:r>
            <w:r w:rsidRPr="0001601D">
              <w:rPr>
                <w:color w:val="auto"/>
                <w:sz w:val="16"/>
                <w:szCs w:val="16"/>
                <w:lang w:val="en-IN"/>
              </w:rPr>
              <w:t>%)/CGPA</w:t>
            </w:r>
          </w:p>
        </w:tc>
        <w:tc>
          <w:tcPr>
            <w:tcW w:w="1842" w:type="dxa"/>
          </w:tcPr>
          <w:p w14:paraId="278695B8" w14:textId="77777777" w:rsidR="00214C0F" w:rsidRPr="0001601D" w:rsidRDefault="00C10DD2">
            <w:pPr>
              <w:pStyle w:val="Heading2"/>
              <w:outlineLvl w:val="1"/>
              <w:rPr>
                <w:color w:val="auto"/>
                <w:sz w:val="16"/>
                <w:szCs w:val="16"/>
                <w:lang w:val="en-IN"/>
              </w:rPr>
            </w:pPr>
            <w:r w:rsidRPr="0001601D">
              <w:rPr>
                <w:color w:val="auto"/>
                <w:sz w:val="16"/>
                <w:szCs w:val="16"/>
                <w:lang w:val="en-IN"/>
              </w:rPr>
              <w:t>YEAR OF PASSING</w:t>
            </w:r>
          </w:p>
        </w:tc>
      </w:tr>
      <w:tr w:rsidR="0001601D" w:rsidRPr="0001601D" w14:paraId="79BBECDB" w14:textId="77777777">
        <w:trPr>
          <w:trHeight w:val="390"/>
        </w:trPr>
        <w:tc>
          <w:tcPr>
            <w:tcW w:w="765" w:type="dxa"/>
          </w:tcPr>
          <w:p w14:paraId="046593F9" w14:textId="77777777" w:rsidR="00214C0F" w:rsidRPr="0001601D" w:rsidRDefault="00C10DD2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1.</w:t>
            </w:r>
          </w:p>
        </w:tc>
        <w:tc>
          <w:tcPr>
            <w:tcW w:w="2322" w:type="dxa"/>
          </w:tcPr>
          <w:p w14:paraId="47EA5CB2" w14:textId="1326BA3D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Bachelor of Technology</w:t>
            </w:r>
          </w:p>
        </w:tc>
        <w:tc>
          <w:tcPr>
            <w:tcW w:w="3144" w:type="dxa"/>
          </w:tcPr>
          <w:p w14:paraId="04F2FD12" w14:textId="65FC9898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 xml:space="preserve">National Institute of Science and Technology </w:t>
            </w:r>
          </w:p>
        </w:tc>
        <w:tc>
          <w:tcPr>
            <w:tcW w:w="1674" w:type="dxa"/>
          </w:tcPr>
          <w:p w14:paraId="78E35E4C" w14:textId="0BB18060" w:rsidR="00214C0F" w:rsidRPr="0001601D" w:rsidRDefault="003D0C6F" w:rsidP="003D0C6F">
            <w:pPr>
              <w:jc w:val="center"/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8.</w:t>
            </w:r>
            <w:r w:rsidR="00642ABC">
              <w:rPr>
                <w:b/>
                <w:bCs/>
                <w:color w:val="auto"/>
                <w:sz w:val="16"/>
                <w:szCs w:val="16"/>
                <w:lang w:val="en-IN"/>
              </w:rPr>
              <w:t>3</w:t>
            </w:r>
            <w:r w:rsidR="00620514">
              <w:rPr>
                <w:b/>
                <w:bCs/>
                <w:color w:val="auto"/>
                <w:sz w:val="16"/>
                <w:szCs w:val="16"/>
                <w:lang w:val="en-IN"/>
              </w:rPr>
              <w:t>8</w:t>
            </w:r>
          </w:p>
        </w:tc>
        <w:tc>
          <w:tcPr>
            <w:tcW w:w="1842" w:type="dxa"/>
          </w:tcPr>
          <w:p w14:paraId="45A583BE" w14:textId="21C31D52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2020</w:t>
            </w:r>
          </w:p>
        </w:tc>
      </w:tr>
      <w:tr w:rsidR="0001601D" w:rsidRPr="0001601D" w14:paraId="218123BF" w14:textId="77777777">
        <w:tc>
          <w:tcPr>
            <w:tcW w:w="765" w:type="dxa"/>
          </w:tcPr>
          <w:p w14:paraId="397A8FC9" w14:textId="77777777" w:rsidR="00214C0F" w:rsidRPr="0001601D" w:rsidRDefault="00C10DD2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2.</w:t>
            </w:r>
          </w:p>
        </w:tc>
        <w:tc>
          <w:tcPr>
            <w:tcW w:w="2322" w:type="dxa"/>
          </w:tcPr>
          <w:p w14:paraId="2DEAE02C" w14:textId="4115A41F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Intermediate</w:t>
            </w:r>
          </w:p>
        </w:tc>
        <w:tc>
          <w:tcPr>
            <w:tcW w:w="3144" w:type="dxa"/>
          </w:tcPr>
          <w:p w14:paraId="26A6BCC5" w14:textId="0D29E1B4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Jagdish Singh Memorial College</w:t>
            </w:r>
          </w:p>
        </w:tc>
        <w:tc>
          <w:tcPr>
            <w:tcW w:w="1674" w:type="dxa"/>
          </w:tcPr>
          <w:p w14:paraId="65A4A1AA" w14:textId="73AAA661" w:rsidR="00214C0F" w:rsidRPr="0001601D" w:rsidRDefault="003D0C6F" w:rsidP="003D0C6F">
            <w:pPr>
              <w:jc w:val="center"/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61.6</w:t>
            </w:r>
          </w:p>
        </w:tc>
        <w:tc>
          <w:tcPr>
            <w:tcW w:w="1842" w:type="dxa"/>
          </w:tcPr>
          <w:p w14:paraId="77DAD743" w14:textId="0B7FBBF4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2015</w:t>
            </w:r>
          </w:p>
        </w:tc>
      </w:tr>
      <w:tr w:rsidR="0001601D" w:rsidRPr="0001601D" w14:paraId="6A3A422A" w14:textId="77777777">
        <w:tc>
          <w:tcPr>
            <w:tcW w:w="765" w:type="dxa"/>
          </w:tcPr>
          <w:p w14:paraId="72451A58" w14:textId="77777777" w:rsidR="00214C0F" w:rsidRPr="0001601D" w:rsidRDefault="00C10DD2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3.</w:t>
            </w:r>
          </w:p>
        </w:tc>
        <w:tc>
          <w:tcPr>
            <w:tcW w:w="2322" w:type="dxa"/>
          </w:tcPr>
          <w:p w14:paraId="60109881" w14:textId="0D42355B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Matriculation</w:t>
            </w:r>
          </w:p>
        </w:tc>
        <w:tc>
          <w:tcPr>
            <w:tcW w:w="3144" w:type="dxa"/>
          </w:tcPr>
          <w:p w14:paraId="77B7747C" w14:textId="60344466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Kerala Public School</w:t>
            </w:r>
          </w:p>
        </w:tc>
        <w:tc>
          <w:tcPr>
            <w:tcW w:w="1674" w:type="dxa"/>
          </w:tcPr>
          <w:p w14:paraId="53FCC144" w14:textId="14926914" w:rsidR="00214C0F" w:rsidRPr="0001601D" w:rsidRDefault="003D0C6F" w:rsidP="003D0C6F">
            <w:pPr>
              <w:jc w:val="center"/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8.4</w:t>
            </w:r>
          </w:p>
        </w:tc>
        <w:tc>
          <w:tcPr>
            <w:tcW w:w="1842" w:type="dxa"/>
          </w:tcPr>
          <w:p w14:paraId="228F303C" w14:textId="040097C5" w:rsidR="00214C0F" w:rsidRPr="0001601D" w:rsidRDefault="003D0C6F">
            <w:pPr>
              <w:rPr>
                <w:b/>
                <w:bCs/>
                <w:color w:val="auto"/>
                <w:sz w:val="16"/>
                <w:szCs w:val="16"/>
                <w:lang w:val="en-IN"/>
              </w:rPr>
            </w:pPr>
            <w:r w:rsidRPr="0001601D">
              <w:rPr>
                <w:b/>
                <w:bCs/>
                <w:color w:val="auto"/>
                <w:sz w:val="16"/>
                <w:szCs w:val="16"/>
                <w:lang w:val="en-IN"/>
              </w:rPr>
              <w:t>2012</w:t>
            </w:r>
          </w:p>
        </w:tc>
      </w:tr>
    </w:tbl>
    <w:p w14:paraId="2BB6270D" w14:textId="75AC9D11" w:rsidR="008B5A8A" w:rsidRDefault="00C10DD2" w:rsidP="00F84C95">
      <w:pPr>
        <w:pStyle w:val="Heading1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Projects/Workshops</w:t>
      </w:r>
    </w:p>
    <w:p w14:paraId="2DF03032" w14:textId="1F0188CD" w:rsidR="00C855E9" w:rsidRDefault="00C855E9" w:rsidP="009A0572">
      <w:pPr>
        <w:numPr>
          <w:ilvl w:val="0"/>
          <w:numId w:val="5"/>
        </w:numPr>
        <w:spacing w:after="0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B.Tech Project:</w:t>
      </w:r>
      <w:r w:rsidR="001C3CE4">
        <w:rPr>
          <w:color w:val="auto"/>
          <w:sz w:val="16"/>
          <w:szCs w:val="16"/>
        </w:rPr>
        <w:t xml:space="preserve"> </w:t>
      </w:r>
      <w:bookmarkStart w:id="0" w:name="_GoBack"/>
      <w:bookmarkEnd w:id="0"/>
      <w:r w:rsidR="001C3CE4">
        <w:rPr>
          <w:color w:val="auto"/>
          <w:sz w:val="16"/>
          <w:szCs w:val="16"/>
        </w:rPr>
        <w:t>:</w:t>
      </w:r>
      <w:r>
        <w:rPr>
          <w:color w:val="auto"/>
          <w:sz w:val="16"/>
          <w:szCs w:val="16"/>
        </w:rPr>
        <w:t xml:space="preserve"> LDO design using UMC 180nm technology for VENUS 6 IC being in development at my college.</w:t>
      </w:r>
    </w:p>
    <w:p w14:paraId="34756D5F" w14:textId="59BFCB89" w:rsidR="009A0572" w:rsidRPr="0001601D" w:rsidRDefault="009A0572" w:rsidP="009A0572">
      <w:pPr>
        <w:numPr>
          <w:ilvl w:val="0"/>
          <w:numId w:val="5"/>
        </w:numPr>
        <w:spacing w:after="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Differential Amplifier using GPDK 180 nm process in CADENCE tool</w:t>
      </w:r>
    </w:p>
    <w:p w14:paraId="17F19BDF" w14:textId="77777777" w:rsidR="009A0572" w:rsidRPr="0001601D" w:rsidRDefault="009A0572" w:rsidP="009A0572">
      <w:pPr>
        <w:numPr>
          <w:ilvl w:val="0"/>
          <w:numId w:val="5"/>
        </w:numPr>
        <w:spacing w:after="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Radar model using Ultrasonic Sensor</w:t>
      </w:r>
    </w:p>
    <w:p w14:paraId="2AF582FE" w14:textId="77777777" w:rsidR="009A0572" w:rsidRPr="0001601D" w:rsidRDefault="009A0572" w:rsidP="009A0572">
      <w:pPr>
        <w:numPr>
          <w:ilvl w:val="0"/>
          <w:numId w:val="5"/>
        </w:numPr>
        <w:spacing w:after="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 xml:space="preserve">Line follower bot using PID </w:t>
      </w:r>
    </w:p>
    <w:p w14:paraId="27AF20F8" w14:textId="1FDCD200" w:rsidR="009A0572" w:rsidRPr="0001601D" w:rsidRDefault="009A0572" w:rsidP="009A0572">
      <w:pPr>
        <w:numPr>
          <w:ilvl w:val="0"/>
          <w:numId w:val="5"/>
        </w:numPr>
        <w:spacing w:after="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Precise color sensing and detection using TCS3200</w:t>
      </w:r>
    </w:p>
    <w:p w14:paraId="049083A5" w14:textId="77777777" w:rsidR="009A0572" w:rsidRPr="0001601D" w:rsidRDefault="009A0572" w:rsidP="009A0572">
      <w:pPr>
        <w:numPr>
          <w:ilvl w:val="0"/>
          <w:numId w:val="5"/>
        </w:numPr>
        <w:spacing w:after="29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Obstacle avoidance bot using Ultrasonic Sensor</w:t>
      </w:r>
    </w:p>
    <w:p w14:paraId="2FDE1AFC" w14:textId="74D96897" w:rsidR="00214C0F" w:rsidRPr="0001601D" w:rsidRDefault="00C10DD2" w:rsidP="009076B4">
      <w:pPr>
        <w:pStyle w:val="Heading1"/>
        <w:tabs>
          <w:tab w:val="center" w:pos="4773"/>
        </w:tabs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Training and Certifications</w:t>
      </w:r>
      <w:r w:rsidR="009076B4">
        <w:rPr>
          <w:color w:val="auto"/>
          <w:sz w:val="16"/>
          <w:szCs w:val="16"/>
          <w:lang w:val="en-IN"/>
        </w:rPr>
        <w:tab/>
      </w:r>
    </w:p>
    <w:p w14:paraId="28F97F45" w14:textId="401D16EC" w:rsidR="009A0572" w:rsidRPr="009A0572" w:rsidRDefault="001C3CE4" w:rsidP="009A0572">
      <w:pPr>
        <w:numPr>
          <w:ilvl w:val="0"/>
          <w:numId w:val="5"/>
        </w:numPr>
        <w:spacing w:after="30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Training on Cadence at, NIST, Berhampur.</w:t>
      </w:r>
    </w:p>
    <w:p w14:paraId="300276BA" w14:textId="7F0C5A33" w:rsidR="00F84C95" w:rsidRPr="0001601D" w:rsidRDefault="00F84C95" w:rsidP="00F84C95">
      <w:pPr>
        <w:numPr>
          <w:ilvl w:val="0"/>
          <w:numId w:val="5"/>
        </w:numPr>
        <w:spacing w:after="3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 xml:space="preserve">Certification on </w:t>
      </w:r>
      <w:r w:rsidR="00791DF3" w:rsidRPr="0001601D">
        <w:rPr>
          <w:color w:val="auto"/>
          <w:sz w:val="16"/>
          <w:szCs w:val="16"/>
        </w:rPr>
        <w:t>VLSI from</w:t>
      </w:r>
      <w:r w:rsidRPr="0001601D">
        <w:rPr>
          <w:color w:val="auto"/>
          <w:sz w:val="16"/>
          <w:szCs w:val="16"/>
        </w:rPr>
        <w:t xml:space="preserve"> NSDC, 03/2019</w:t>
      </w:r>
      <w:r w:rsidR="006A1D87">
        <w:rPr>
          <w:color w:val="auto"/>
          <w:sz w:val="16"/>
          <w:szCs w:val="16"/>
        </w:rPr>
        <w:t>.</w:t>
      </w:r>
    </w:p>
    <w:p w14:paraId="48AC35B9" w14:textId="28D872F2" w:rsidR="00F84C95" w:rsidRPr="0001601D" w:rsidRDefault="00F84C95" w:rsidP="00791DF3">
      <w:pPr>
        <w:numPr>
          <w:ilvl w:val="0"/>
          <w:numId w:val="5"/>
        </w:numPr>
        <w:spacing w:after="3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Certification course on EDA(VLSI/ASIC) (192 Hours) at, NIST, Berhampur, 05/2018</w:t>
      </w:r>
      <w:r w:rsidR="00A54B5A">
        <w:rPr>
          <w:color w:val="auto"/>
          <w:sz w:val="16"/>
          <w:szCs w:val="16"/>
        </w:rPr>
        <w:t>.</w:t>
      </w:r>
    </w:p>
    <w:p w14:paraId="1195E522" w14:textId="7ED44101" w:rsidR="00F84C95" w:rsidRPr="0001601D" w:rsidRDefault="00F84C95" w:rsidP="00F84C95">
      <w:pPr>
        <w:numPr>
          <w:ilvl w:val="0"/>
          <w:numId w:val="5"/>
        </w:numPr>
        <w:spacing w:after="3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Certification course on Advanced PLC &amp; SCADA (168 Hours) at, IDTR, Jamshedpur, 05/2017</w:t>
      </w:r>
      <w:r w:rsidR="00A54B5A">
        <w:rPr>
          <w:color w:val="auto"/>
          <w:sz w:val="16"/>
          <w:szCs w:val="16"/>
        </w:rPr>
        <w:t>.</w:t>
      </w:r>
    </w:p>
    <w:p w14:paraId="152D1B6A" w14:textId="77777777" w:rsidR="00214C0F" w:rsidRPr="0001601D" w:rsidRDefault="00C10DD2">
      <w:pPr>
        <w:pStyle w:val="Heading1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Technical Skills</w:t>
      </w:r>
    </w:p>
    <w:p w14:paraId="53A61A8B" w14:textId="59B79136" w:rsidR="00791DF3" w:rsidRPr="0001601D" w:rsidRDefault="00791DF3" w:rsidP="00791DF3">
      <w:pPr>
        <w:numPr>
          <w:ilvl w:val="0"/>
          <w:numId w:val="6"/>
        </w:numPr>
        <w:spacing w:after="3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  <w:lang w:val="en-IN"/>
        </w:rPr>
        <w:t>Simulation and Programming Skills: Cadence, TANNER Tools, PSPICE, Proteus, TINA, C, C++.</w:t>
      </w:r>
    </w:p>
    <w:p w14:paraId="66F95EE5" w14:textId="77777777" w:rsidR="00791DF3" w:rsidRPr="0001601D" w:rsidRDefault="00791DF3" w:rsidP="00791DF3">
      <w:pPr>
        <w:numPr>
          <w:ilvl w:val="0"/>
          <w:numId w:val="6"/>
        </w:numPr>
        <w:spacing w:after="30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</w:rPr>
        <w:t>Application:</w:t>
      </w:r>
      <w:r w:rsidRPr="0001601D">
        <w:rPr>
          <w:color w:val="auto"/>
          <w:sz w:val="16"/>
          <w:szCs w:val="16"/>
          <w:lang w:val="en-IN"/>
        </w:rPr>
        <w:t xml:space="preserve"> Microsoft Office, Adobe Photoshop.</w:t>
      </w:r>
    </w:p>
    <w:p w14:paraId="615F4FC7" w14:textId="29FBD33C" w:rsidR="00791DF3" w:rsidRPr="0001601D" w:rsidRDefault="00791DF3" w:rsidP="00791DF3">
      <w:pPr>
        <w:numPr>
          <w:ilvl w:val="0"/>
          <w:numId w:val="6"/>
        </w:numPr>
        <w:spacing w:after="3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Hands on Experience: Layout Designing, Hardware Modelling and Robotics</w:t>
      </w:r>
      <w:r w:rsidR="00A54B5A">
        <w:rPr>
          <w:color w:val="auto"/>
          <w:sz w:val="16"/>
          <w:szCs w:val="16"/>
        </w:rPr>
        <w:t>.</w:t>
      </w:r>
    </w:p>
    <w:p w14:paraId="206DF388" w14:textId="77777777" w:rsidR="00214C0F" w:rsidRPr="0001601D" w:rsidRDefault="00C10DD2">
      <w:pPr>
        <w:pStyle w:val="Heading1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Extra-curricular Activities/Abilities</w:t>
      </w:r>
    </w:p>
    <w:p w14:paraId="5B545BBF" w14:textId="5A28C281" w:rsidR="0046708A" w:rsidRPr="0046708A" w:rsidRDefault="00791DF3" w:rsidP="0046708A">
      <w:pPr>
        <w:numPr>
          <w:ilvl w:val="0"/>
          <w:numId w:val="7"/>
        </w:numPr>
        <w:spacing w:after="30"/>
        <w:rPr>
          <w:color w:val="auto"/>
          <w:sz w:val="16"/>
          <w:szCs w:val="16"/>
        </w:rPr>
      </w:pPr>
      <w:r w:rsidRPr="0001601D">
        <w:rPr>
          <w:color w:val="auto"/>
          <w:sz w:val="16"/>
          <w:szCs w:val="16"/>
        </w:rPr>
        <w:t>Certificate for conducting a Workshop on Electronics for Higher Secondary students at Prayas classes, Jajpur</w:t>
      </w:r>
    </w:p>
    <w:p w14:paraId="5332AD3E" w14:textId="7D61BF7B" w:rsidR="00214C0F" w:rsidRPr="0001601D" w:rsidRDefault="00791DF3" w:rsidP="00791DF3">
      <w:pPr>
        <w:numPr>
          <w:ilvl w:val="0"/>
          <w:numId w:val="7"/>
        </w:numPr>
        <w:tabs>
          <w:tab w:val="left" w:pos="420"/>
        </w:tabs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</w:rPr>
        <w:t>Certificate of completion from E-YRC-2017 IIT-Bombay for theme Planter bot</w:t>
      </w:r>
      <w:r w:rsidR="00A54B5A">
        <w:rPr>
          <w:color w:val="auto"/>
          <w:sz w:val="16"/>
          <w:szCs w:val="16"/>
        </w:rPr>
        <w:t>.</w:t>
      </w:r>
    </w:p>
    <w:p w14:paraId="2BDD7688" w14:textId="77777777" w:rsidR="00214C0F" w:rsidRPr="0001601D" w:rsidRDefault="00C10DD2">
      <w:pPr>
        <w:pStyle w:val="Heading1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Strength and Weakness</w:t>
      </w:r>
    </w:p>
    <w:p w14:paraId="68BAA507" w14:textId="4DC0A83F" w:rsidR="0046708A" w:rsidRPr="0046708A" w:rsidRDefault="0046708A" w:rsidP="0046708A">
      <w:pPr>
        <w:numPr>
          <w:ilvl w:val="0"/>
          <w:numId w:val="7"/>
        </w:numPr>
        <w:spacing w:after="30"/>
        <w:rPr>
          <w:color w:val="auto"/>
          <w:sz w:val="16"/>
          <w:szCs w:val="16"/>
          <w:lang w:val="en-IN"/>
        </w:rPr>
      </w:pPr>
      <w:r w:rsidRPr="0046708A">
        <w:rPr>
          <w:color w:val="auto"/>
          <w:sz w:val="16"/>
          <w:szCs w:val="16"/>
        </w:rPr>
        <w:t>Strength:</w:t>
      </w:r>
      <w:r w:rsidR="00C855E9">
        <w:rPr>
          <w:color w:val="auto"/>
          <w:sz w:val="16"/>
          <w:szCs w:val="16"/>
        </w:rPr>
        <w:t xml:space="preserve"> Team Management,</w:t>
      </w:r>
      <w:r w:rsidR="00A54B5A" w:rsidRPr="00A54B5A">
        <w:rPr>
          <w:color w:val="auto"/>
          <w:sz w:val="16"/>
          <w:szCs w:val="16"/>
        </w:rPr>
        <w:t xml:space="preserve"> </w:t>
      </w:r>
      <w:r w:rsidR="00A54B5A" w:rsidRPr="00F267B9">
        <w:rPr>
          <w:color w:val="auto"/>
          <w:sz w:val="16"/>
          <w:szCs w:val="16"/>
        </w:rPr>
        <w:t>Dedicated and ability to adapt to new situations.</w:t>
      </w:r>
    </w:p>
    <w:p w14:paraId="1CE2243B" w14:textId="2319A284" w:rsidR="006A1D87" w:rsidRPr="006A1D87" w:rsidRDefault="00A54B5A" w:rsidP="006A1D87">
      <w:pPr>
        <w:pStyle w:val="ListParagraph"/>
        <w:numPr>
          <w:ilvl w:val="0"/>
          <w:numId w:val="14"/>
        </w:numPr>
        <w:tabs>
          <w:tab w:val="left" w:pos="420"/>
        </w:tabs>
        <w:ind w:left="284" w:hanging="284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</w:rPr>
        <w:t xml:space="preserve">  </w:t>
      </w:r>
      <w:r w:rsidR="0046708A" w:rsidRPr="0046708A">
        <w:rPr>
          <w:color w:val="auto"/>
          <w:sz w:val="16"/>
          <w:szCs w:val="16"/>
        </w:rPr>
        <w:t xml:space="preserve">Weakness: </w:t>
      </w:r>
      <w:r>
        <w:rPr>
          <w:color w:val="auto"/>
          <w:sz w:val="16"/>
          <w:szCs w:val="16"/>
        </w:rPr>
        <w:t>Habit of indulging in multiple activities at once leading to time management issues.</w:t>
      </w:r>
    </w:p>
    <w:p w14:paraId="107133DC" w14:textId="3410DEAF" w:rsidR="006A1D87" w:rsidRPr="0001601D" w:rsidRDefault="006A1D87" w:rsidP="006A1D87">
      <w:pPr>
        <w:pStyle w:val="Heading1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W</w:t>
      </w:r>
      <w:r>
        <w:rPr>
          <w:color w:val="auto"/>
          <w:sz w:val="16"/>
          <w:szCs w:val="16"/>
          <w:lang w:val="en-IN"/>
        </w:rPr>
        <w:t>ork Experience</w:t>
      </w:r>
    </w:p>
    <w:p w14:paraId="61DF28BB" w14:textId="500F9CB8" w:rsidR="006A1D87" w:rsidRPr="0046708A" w:rsidRDefault="006A1D87" w:rsidP="006A1D87">
      <w:pPr>
        <w:numPr>
          <w:ilvl w:val="0"/>
          <w:numId w:val="7"/>
        </w:numPr>
        <w:spacing w:after="30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</w:rPr>
        <w:t>Customer Care Executive at Conneqt Business Solution Limited (Forme</w:t>
      </w:r>
      <w:r w:rsidR="00D00C8D">
        <w:rPr>
          <w:color w:val="auto"/>
          <w:sz w:val="16"/>
          <w:szCs w:val="16"/>
        </w:rPr>
        <w:t>r</w:t>
      </w:r>
      <w:r>
        <w:rPr>
          <w:color w:val="auto"/>
          <w:sz w:val="16"/>
          <w:szCs w:val="16"/>
        </w:rPr>
        <w:t>ly</w:t>
      </w:r>
      <w:r w:rsidR="00D00C8D">
        <w:rPr>
          <w:color w:val="auto"/>
          <w:sz w:val="16"/>
          <w:szCs w:val="16"/>
        </w:rPr>
        <w:t xml:space="preserve"> known as</w:t>
      </w:r>
      <w:r>
        <w:rPr>
          <w:color w:val="auto"/>
          <w:sz w:val="16"/>
          <w:szCs w:val="16"/>
        </w:rPr>
        <w:t xml:space="preserve">   TATA Business Support </w:t>
      </w:r>
      <w:r w:rsidR="00620514">
        <w:rPr>
          <w:color w:val="auto"/>
          <w:sz w:val="16"/>
          <w:szCs w:val="16"/>
        </w:rPr>
        <w:t>Services) (</w:t>
      </w:r>
      <w:r w:rsidR="00D00C8D">
        <w:rPr>
          <w:color w:val="auto"/>
          <w:sz w:val="16"/>
          <w:szCs w:val="16"/>
        </w:rPr>
        <w:t>13</w:t>
      </w:r>
      <w:r w:rsidR="00D00C8D" w:rsidRPr="00D00C8D">
        <w:rPr>
          <w:color w:val="auto"/>
          <w:sz w:val="16"/>
          <w:szCs w:val="16"/>
          <w:vertAlign w:val="superscript"/>
        </w:rPr>
        <w:t>th</w:t>
      </w:r>
      <w:r w:rsidR="00D00C8D">
        <w:rPr>
          <w:color w:val="auto"/>
          <w:sz w:val="16"/>
          <w:szCs w:val="16"/>
        </w:rPr>
        <w:t xml:space="preserve"> january 2016 to 6</w:t>
      </w:r>
      <w:r w:rsidR="00D00C8D" w:rsidRPr="00D00C8D">
        <w:rPr>
          <w:color w:val="auto"/>
          <w:sz w:val="16"/>
          <w:szCs w:val="16"/>
          <w:vertAlign w:val="superscript"/>
        </w:rPr>
        <w:t>th</w:t>
      </w:r>
      <w:r w:rsidR="00D00C8D">
        <w:rPr>
          <w:color w:val="auto"/>
          <w:sz w:val="16"/>
          <w:szCs w:val="16"/>
        </w:rPr>
        <w:t xml:space="preserve"> august</w:t>
      </w:r>
      <w:r w:rsidR="001C3CE4">
        <w:rPr>
          <w:color w:val="auto"/>
          <w:sz w:val="16"/>
          <w:szCs w:val="16"/>
        </w:rPr>
        <w:t xml:space="preserve"> </w:t>
      </w:r>
      <w:r w:rsidR="00620514">
        <w:rPr>
          <w:color w:val="auto"/>
          <w:sz w:val="16"/>
          <w:szCs w:val="16"/>
        </w:rPr>
        <w:t>2016)</w:t>
      </w:r>
    </w:p>
    <w:p w14:paraId="4D5B8002" w14:textId="1FD9B1C5" w:rsidR="006A1D87" w:rsidRPr="006A1D87" w:rsidRDefault="00C10DD2" w:rsidP="006A1D87">
      <w:pPr>
        <w:pStyle w:val="Heading1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Personal Profile</w:t>
      </w:r>
    </w:p>
    <w:p w14:paraId="110DE79F" w14:textId="238977E7" w:rsidR="006A1D87" w:rsidRPr="006A1D87" w:rsidRDefault="006A1D87" w:rsidP="006A1D87">
      <w:pPr>
        <w:numPr>
          <w:ilvl w:val="0"/>
          <w:numId w:val="7"/>
        </w:numPr>
        <w:spacing w:after="30"/>
        <w:rPr>
          <w:color w:val="auto"/>
          <w:sz w:val="16"/>
          <w:szCs w:val="16"/>
          <w:lang w:val="en-IN"/>
        </w:rPr>
      </w:pPr>
      <w:r>
        <w:rPr>
          <w:color w:val="auto"/>
          <w:sz w:val="16"/>
          <w:szCs w:val="16"/>
        </w:rPr>
        <w:t xml:space="preserve">Date </w:t>
      </w:r>
      <w:r w:rsidRPr="006A1D87">
        <w:rPr>
          <w:color w:val="auto"/>
          <w:sz w:val="16"/>
          <w:szCs w:val="16"/>
        </w:rPr>
        <w:t>of Birth:</w:t>
      </w:r>
      <w:r w:rsidRPr="006A1D87">
        <w:rPr>
          <w:color w:val="auto"/>
        </w:rPr>
        <w:t xml:space="preserve"> </w:t>
      </w:r>
      <w:r w:rsidRPr="006A1D87">
        <w:rPr>
          <w:color w:val="auto"/>
          <w:sz w:val="16"/>
          <w:szCs w:val="16"/>
        </w:rPr>
        <w:t>12</w:t>
      </w:r>
      <w:r w:rsidRPr="006A1D87">
        <w:rPr>
          <w:color w:val="auto"/>
          <w:sz w:val="16"/>
          <w:szCs w:val="16"/>
          <w:vertAlign w:val="superscript"/>
        </w:rPr>
        <w:t>th</w:t>
      </w:r>
      <w:r w:rsidRPr="006A1D87">
        <w:rPr>
          <w:color w:val="auto"/>
          <w:sz w:val="16"/>
          <w:szCs w:val="16"/>
        </w:rPr>
        <w:t xml:space="preserve"> July, 1996</w:t>
      </w:r>
    </w:p>
    <w:p w14:paraId="6BC99B3A" w14:textId="6F66040C" w:rsidR="006A1D87" w:rsidRPr="006A1D87" w:rsidRDefault="006A1D87" w:rsidP="006A1D87">
      <w:pPr>
        <w:numPr>
          <w:ilvl w:val="0"/>
          <w:numId w:val="7"/>
        </w:numPr>
        <w:spacing w:after="30"/>
        <w:rPr>
          <w:color w:val="auto"/>
          <w:sz w:val="16"/>
          <w:szCs w:val="16"/>
          <w:lang w:val="en-IN"/>
        </w:rPr>
      </w:pPr>
      <w:r w:rsidRPr="006A1D87">
        <w:rPr>
          <w:color w:val="auto"/>
          <w:sz w:val="16"/>
          <w:szCs w:val="16"/>
        </w:rPr>
        <w:t>Address:</w:t>
      </w:r>
      <w:r w:rsidRPr="006A1D87">
        <w:rPr>
          <w:color w:val="auto"/>
        </w:rPr>
        <w:t xml:space="preserve"> </w:t>
      </w:r>
      <w:r w:rsidRPr="006A1D87">
        <w:rPr>
          <w:color w:val="auto"/>
          <w:sz w:val="16"/>
          <w:szCs w:val="16"/>
        </w:rPr>
        <w:t>Hall of Residence-II, NIST Campus, Palur Hills,</w:t>
      </w:r>
      <w:r w:rsidRPr="006A1D87">
        <w:rPr>
          <w:b/>
          <w:i/>
          <w:color w:val="auto"/>
          <w:sz w:val="16"/>
          <w:szCs w:val="16"/>
        </w:rPr>
        <w:t xml:space="preserve"> </w:t>
      </w:r>
      <w:r w:rsidRPr="006A1D87">
        <w:rPr>
          <w:color w:val="auto"/>
          <w:sz w:val="16"/>
          <w:szCs w:val="16"/>
        </w:rPr>
        <w:t>Berhampur-761008, Orissa,</w:t>
      </w:r>
      <w:r>
        <w:rPr>
          <w:color w:val="auto"/>
          <w:sz w:val="16"/>
          <w:szCs w:val="16"/>
        </w:rPr>
        <w:t xml:space="preserve"> India</w:t>
      </w:r>
    </w:p>
    <w:p w14:paraId="79702986" w14:textId="097BE0AA" w:rsidR="00214C0F" w:rsidRPr="006A1D87" w:rsidRDefault="006A1D87" w:rsidP="006A1D87">
      <w:pPr>
        <w:numPr>
          <w:ilvl w:val="0"/>
          <w:numId w:val="7"/>
        </w:numPr>
        <w:spacing w:after="30"/>
        <w:rPr>
          <w:color w:val="auto"/>
          <w:sz w:val="16"/>
          <w:szCs w:val="16"/>
          <w:lang w:val="en-IN"/>
        </w:rPr>
      </w:pPr>
      <w:r w:rsidRPr="0001601D">
        <w:rPr>
          <w:color w:val="auto"/>
          <w:sz w:val="16"/>
          <w:szCs w:val="16"/>
          <w:lang w:val="en-IN"/>
        </w:rPr>
        <w:t>Languages known: English, Hindi, Bhojpuri</w:t>
      </w:r>
      <w:r>
        <w:rPr>
          <w:color w:val="auto"/>
          <w:sz w:val="16"/>
          <w:szCs w:val="16"/>
          <w:lang w:val="en-IN"/>
        </w:rPr>
        <w:t>.</w:t>
      </w:r>
    </w:p>
    <w:sectPr w:rsidR="00214C0F" w:rsidRPr="006A1D87">
      <w:footerReference w:type="default" r:id="rId9"/>
      <w:pgSz w:w="11850" w:h="16783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374C0" w14:textId="77777777" w:rsidR="003C3C2A" w:rsidRDefault="003C3C2A">
      <w:pPr>
        <w:spacing w:after="0" w:line="240" w:lineRule="auto"/>
      </w:pPr>
      <w:r>
        <w:separator/>
      </w:r>
    </w:p>
  </w:endnote>
  <w:endnote w:type="continuationSeparator" w:id="0">
    <w:p w14:paraId="58C7E406" w14:textId="77777777" w:rsidR="003C3C2A" w:rsidRDefault="003C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明朝B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B1661" w14:textId="77777777" w:rsidR="00214C0F" w:rsidRDefault="00C10DD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46BD9" w14:textId="77777777" w:rsidR="003C3C2A" w:rsidRDefault="003C3C2A">
      <w:pPr>
        <w:spacing w:after="0" w:line="240" w:lineRule="auto"/>
      </w:pPr>
      <w:r>
        <w:separator/>
      </w:r>
    </w:p>
  </w:footnote>
  <w:footnote w:type="continuationSeparator" w:id="0">
    <w:p w14:paraId="420AFF67" w14:textId="77777777" w:rsidR="003C3C2A" w:rsidRDefault="003C3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C5027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34AF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8FA3A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C78B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DECD6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4D8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696C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158C8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6D9D5ECA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10" w15:restartNumberingAfterBreak="0">
    <w:nsid w:val="09AC456B"/>
    <w:multiLevelType w:val="hybridMultilevel"/>
    <w:tmpl w:val="D0C837D4"/>
    <w:lvl w:ilvl="0" w:tplc="337EB0BA">
      <w:start w:val="1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3293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168D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45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CE4C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4453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2AB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581B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647C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0845BC7"/>
    <w:multiLevelType w:val="singleLevel"/>
    <w:tmpl w:val="EFD89E4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2E483C7B"/>
    <w:multiLevelType w:val="hybridMultilevel"/>
    <w:tmpl w:val="06EE3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C1356"/>
    <w:multiLevelType w:val="hybridMultilevel"/>
    <w:tmpl w:val="1F9894F0"/>
    <w:lvl w:ilvl="0" w:tplc="36A85B0C">
      <w:start w:val="1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78C9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1200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893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A9D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08C4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D86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E44F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C84E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1"/>
  </w:num>
  <w:num w:numId="5">
    <w:abstractNumId w:val="5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7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0F"/>
    <w:rsid w:val="0001601D"/>
    <w:rsid w:val="001C3CE4"/>
    <w:rsid w:val="00214C0F"/>
    <w:rsid w:val="003C3C2A"/>
    <w:rsid w:val="003D0C6F"/>
    <w:rsid w:val="0040373F"/>
    <w:rsid w:val="0046708A"/>
    <w:rsid w:val="004F4D1B"/>
    <w:rsid w:val="005B45C3"/>
    <w:rsid w:val="00620514"/>
    <w:rsid w:val="00642ABC"/>
    <w:rsid w:val="006A1D87"/>
    <w:rsid w:val="00791DF3"/>
    <w:rsid w:val="00887668"/>
    <w:rsid w:val="008B5A8A"/>
    <w:rsid w:val="009076B4"/>
    <w:rsid w:val="00927407"/>
    <w:rsid w:val="0097329B"/>
    <w:rsid w:val="009A0572"/>
    <w:rsid w:val="00A54B5A"/>
    <w:rsid w:val="00AA5B4E"/>
    <w:rsid w:val="00BC5034"/>
    <w:rsid w:val="00C10DD2"/>
    <w:rsid w:val="00C855E9"/>
    <w:rsid w:val="00CB519A"/>
    <w:rsid w:val="00D00C8D"/>
    <w:rsid w:val="00DA36A0"/>
    <w:rsid w:val="00E14946"/>
    <w:rsid w:val="00F8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4D6F"/>
  <w15:docId w15:val="{489FFFC7-A244-4E9A-AB9E-5E15E1BD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rFonts w:ascii="Cambria" w:eastAsia="HG明朝B" w:hAnsi="Cambria"/>
      <w:color w:val="3F3F3F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60" w:after="40"/>
      <w:contextualSpacing/>
      <w:outlineLvl w:val="1"/>
    </w:pPr>
    <w:rPr>
      <w:b/>
      <w:caps/>
      <w:color w:val="26262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62626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i/>
      <w:iCs/>
      <w:color w:val="2626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9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qFormat/>
    <w:pPr>
      <w:spacing w:after="200"/>
    </w:pPr>
    <w:rPr>
      <w:i/>
      <w:iCs/>
      <w:color w:val="4D4D4D"/>
      <w:szCs w:val="18"/>
    </w:rPr>
  </w:style>
  <w:style w:type="paragraph" w:styleId="CommentText">
    <w:name w:val="annotation text"/>
    <w:basedOn w:val="Normal"/>
    <w:link w:val="CommentTextChar"/>
    <w:uiPriority w:val="9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paragraph" w:styleId="DocumentMap">
    <w:name w:val="Document Map"/>
    <w:basedOn w:val="Normal"/>
    <w:link w:val="DocumentMapChar"/>
    <w:uiPriority w:val="99"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pPr>
      <w:spacing w:after="0"/>
    </w:pPr>
    <w:rPr>
      <w:szCs w:val="20"/>
    </w:rPr>
  </w:style>
  <w:style w:type="paragraph" w:styleId="Footer">
    <w:name w:val="footer"/>
    <w:basedOn w:val="Normal"/>
    <w:link w:val="FooterChar"/>
    <w:uiPriority w:val="99"/>
    <w:pPr>
      <w:spacing w:after="0"/>
      <w:jc w:val="right"/>
    </w:pPr>
    <w:rPr>
      <w:color w:val="2A7B89"/>
    </w:rPr>
  </w:style>
  <w:style w:type="paragraph" w:styleId="FootnoteText">
    <w:name w:val="footnote text"/>
    <w:basedOn w:val="Normal"/>
    <w:link w:val="FootnoteTextChar"/>
    <w:uiPriority w:val="99"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pPr>
      <w:spacing w:after="0"/>
    </w:pPr>
    <w:rPr>
      <w:rFonts w:ascii="Consolas" w:hAnsi="Consolas"/>
      <w:szCs w:val="20"/>
    </w:rPr>
  </w:style>
  <w:style w:type="paragraph" w:styleId="ListBullet">
    <w:name w:val="List Bullet"/>
    <w:basedOn w:val="Normal"/>
    <w:uiPriority w:val="10"/>
    <w:qFormat/>
    <w:pPr>
      <w:numPr>
        <w:numId w:val="1"/>
      </w:numPr>
      <w:spacing w:line="288" w:lineRule="auto"/>
      <w:contextualSpacing/>
    </w:pPr>
  </w:style>
  <w:style w:type="paragraph" w:styleId="ListNumber">
    <w:name w:val="List Number"/>
    <w:basedOn w:val="Normal"/>
    <w:uiPriority w:val="11"/>
    <w:qFormat/>
    <w:pPr>
      <w:numPr>
        <w:numId w:val="2"/>
      </w:numPr>
      <w:spacing w:line="288" w:lineRule="auto"/>
      <w:contextualSpacing/>
    </w:p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eastAsia="HG明朝B" w:hAnsi="Consolas"/>
      <w:color w:val="3F3F3F"/>
      <w:sz w:val="22"/>
      <w:lang w:val="en-US" w:eastAsia="ja-JP"/>
    </w:rPr>
  </w:style>
  <w:style w:type="paragraph" w:styleId="NormalWeb">
    <w:name w:val="Normal (Web)"/>
    <w:uiPriority w:val="99"/>
    <w:qFormat/>
    <w:pPr>
      <w:spacing w:before="100" w:beforeAutospacing="1" w:after="100" w:afterAutospacing="1"/>
    </w:pPr>
    <w:rPr>
      <w:rFonts w:ascii="Cambria" w:eastAsia="HG明朝B" w:hAnsi="Cambria"/>
      <w:sz w:val="24"/>
      <w:szCs w:val="24"/>
      <w:lang w:val="en-US" w:eastAsia="zh-CN"/>
    </w:rPr>
  </w:style>
  <w:style w:type="paragraph" w:styleId="PlainText">
    <w:name w:val="Plain Text"/>
    <w:basedOn w:val="Normal"/>
    <w:link w:val="PlainTextChar"/>
    <w:uiPriority w:val="99"/>
    <w:pPr>
      <w:spacing w:after="0"/>
    </w:pPr>
    <w:rPr>
      <w:rFonts w:ascii="Consolas" w:hAnsi="Consolas"/>
      <w:szCs w:val="21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12" w:space="4" w:color="39A5B7"/>
      </w:pBdr>
      <w:spacing w:after="120"/>
      <w:contextualSpacing/>
    </w:pPr>
    <w:rPr>
      <w:color w:val="2A7B89"/>
      <w:kern w:val="28"/>
      <w:sz w:val="5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character" w:styleId="FollowedHyperlink">
    <w:name w:val="FollowedHyperlink"/>
    <w:basedOn w:val="DefaultParagraphFont"/>
    <w:uiPriority w:val="99"/>
    <w:rPr>
      <w:color w:val="7B4968"/>
      <w:u w:val="single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qFormat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qFormat/>
    <w:rPr>
      <w:color w:val="2A7B89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A7B89"/>
        <w:bottom w:val="single" w:sz="4" w:space="10" w:color="2A7B89"/>
      </w:pBdr>
      <w:spacing w:before="360" w:after="360"/>
      <w:ind w:left="864" w:right="864"/>
      <w:jc w:val="center"/>
    </w:pPr>
    <w:rPr>
      <w:i/>
      <w:iCs/>
      <w:color w:val="2A7B89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HG明朝B" w:hAnsi="Cambria" w:cs="Times New Roman"/>
      <w:color w:val="262626"/>
      <w:szCs w:val="21"/>
    </w:rPr>
  </w:style>
  <w:style w:type="character" w:customStyle="1" w:styleId="TitleChar">
    <w:name w:val="Title Char"/>
    <w:basedOn w:val="DefaultParagraphFont"/>
    <w:link w:val="Title"/>
    <w:uiPriority w:val="1"/>
    <w:rPr>
      <w:rFonts w:ascii="Cambria" w:eastAsia="HG明朝B" w:hAnsi="Cambria" w:cs="Times New Roman"/>
      <w:color w:val="2A7B89"/>
      <w:kern w:val="28"/>
      <w:sz w:val="56"/>
    </w:rPr>
  </w:style>
  <w:style w:type="character" w:styleId="PlaceholderText">
    <w:name w:val="Placeholder Text"/>
    <w:basedOn w:val="DefaultParagraphFont"/>
    <w:uiPriority w:val="99"/>
    <w:rPr>
      <w:color w:val="393939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A7B8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="Cambria" w:eastAsia="HG明朝B" w:hAnsi="Cambria" w:cs="Times New Roman"/>
      <w:i/>
      <w:iCs/>
      <w:color w:val="262626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A7B89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mbria" w:eastAsia="HG明朝B" w:hAnsi="Cambria" w:cs="Times New Roman"/>
      <w:b/>
      <w:color w:val="2A7B89"/>
      <w:sz w:val="28"/>
      <w:szCs w:val="32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A7B89"/>
      <w:spacing w:val="5"/>
    </w:rPr>
  </w:style>
  <w:style w:type="character" w:customStyle="1" w:styleId="BodyText3Char">
    <w:name w:val="Body Text 3 Char"/>
    <w:basedOn w:val="DefaultParagraphFont"/>
    <w:link w:val="BodyText3"/>
    <w:uiPriority w:val="99"/>
    <w:rPr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color w:val="2A7B89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HG明朝B" w:hAnsi="Cambria" w:cs="Times New Roman"/>
      <w:b/>
      <w:caps/>
      <w:color w:val="262626"/>
      <w:sz w:val="24"/>
      <w:szCs w:val="2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Cs w:val="16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C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aman kumar mishra</cp:lastModifiedBy>
  <cp:revision>6</cp:revision>
  <cp:lastPrinted>2020-09-10T12:23:00Z</cp:lastPrinted>
  <dcterms:created xsi:type="dcterms:W3CDTF">2019-10-20T15:12:00Z</dcterms:created>
  <dcterms:modified xsi:type="dcterms:W3CDTF">2020-09-10T12:41:00Z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1033-11.2.0.8684</vt:lpwstr>
  </property>
</Properties>
</file>