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D2E" w:rsidRDefault="007F5B4B" w:rsidP="00746D2E">
      <w:pPr>
        <w:tabs>
          <w:tab w:val="left" w:pos="9630"/>
        </w:tabs>
        <w:ind w:firstLine="0"/>
        <w:jc w:val="both"/>
        <w:rPr>
          <w:rFonts w:ascii="Arial" w:hAnsi="Arial" w:cs="Arial"/>
          <w:sz w:val="18"/>
        </w:rPr>
      </w:pPr>
      <w:r>
        <w:rPr>
          <w:noProof/>
          <w:lang w:val="en-GB" w:eastAsia="en-GB" w:bidi="ar-SA"/>
        </w:rPr>
        <mc:AlternateContent>
          <mc:Choice Requires="wps">
            <w:drawing>
              <wp:anchor distT="0" distB="0" distL="114300" distR="114300" simplePos="0" relativeHeight="251656704" behindDoc="0" locked="0" layoutInCell="1" allowOverlap="1">
                <wp:simplePos x="0" y="0"/>
                <wp:positionH relativeFrom="column">
                  <wp:posOffset>574675</wp:posOffset>
                </wp:positionH>
                <wp:positionV relativeFrom="paragraph">
                  <wp:posOffset>-171450</wp:posOffset>
                </wp:positionV>
                <wp:extent cx="4216400" cy="1784985"/>
                <wp:effectExtent l="0" t="0" r="0" b="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16400" cy="17849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2578" w:rsidRPr="00B23786" w:rsidRDefault="00C52578" w:rsidP="00B23786">
                            <w:pPr>
                              <w:jc w:val="center"/>
                              <w:rPr>
                                <w:rFonts w:ascii="Arial" w:hAnsi="Arial" w:cs="Arial"/>
                                <w:b/>
                                <w:bCs/>
                                <w:sz w:val="56"/>
                                <w:lang w:val="en-IN"/>
                              </w:rPr>
                            </w:pPr>
                            <w:r>
                              <w:rPr>
                                <w:rFonts w:ascii="Arial" w:hAnsi="Arial" w:cs="Arial"/>
                                <w:sz w:val="56"/>
                              </w:rPr>
                              <w:t xml:space="preserve">Learning Report – </w:t>
                            </w:r>
                            <w:r w:rsidRPr="00B23786">
                              <w:rPr>
                                <w:rFonts w:ascii="Arial" w:hAnsi="Arial" w:cs="Arial"/>
                                <w:sz w:val="56"/>
                                <w:lang w:val="en-IN"/>
                              </w:rPr>
                              <w:t>Embedded C - Hardware + Programming + Testing</w:t>
                            </w:r>
                          </w:p>
                          <w:p w:rsidR="00C52578" w:rsidRPr="00F40045" w:rsidRDefault="00C52578" w:rsidP="00860730">
                            <w:pPr>
                              <w:jc w:val="center"/>
                              <w:rPr>
                                <w:rFonts w:ascii="Arial" w:hAnsi="Arial" w:cs="Arial"/>
                                <w:sz w:val="56"/>
                              </w:rPr>
                            </w:pPr>
                          </w:p>
                          <w:p w:rsidR="00C52578" w:rsidRPr="00F40045" w:rsidRDefault="00C52578" w:rsidP="00860730">
                            <w:pPr>
                              <w:jc w:val="center"/>
                              <w:rPr>
                                <w:rFonts w:ascii="Arial" w:hAnsi="Arial" w:cs="Arial"/>
                                <w:iCs/>
                                <w:color w:val="000000" w:themeColor="text1"/>
                                <w:sz w:val="28"/>
                                <w:szCs w:val="30"/>
                                <w:lang w:val="it-IT"/>
                              </w:rPr>
                            </w:pPr>
                          </w:p>
                          <w:p w:rsidR="00C52578" w:rsidRPr="00F40045" w:rsidRDefault="00C52578" w:rsidP="00860730">
                            <w:pPr>
                              <w:jc w:val="center"/>
                              <w:rPr>
                                <w:rFonts w:ascii="Arial" w:hAnsi="Arial" w:cs="Arial"/>
                                <w:iCs/>
                                <w:color w:val="000000" w:themeColor="text1"/>
                                <w:sz w:val="28"/>
                                <w:szCs w:val="30"/>
                                <w:lang w:val="it-IT"/>
                              </w:rPr>
                            </w:pPr>
                          </w:p>
                          <w:p w:rsidR="00C52578" w:rsidRPr="00F40045" w:rsidRDefault="00C52578"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rsidR="00C52578" w:rsidRPr="00F40045" w:rsidRDefault="00C52578" w:rsidP="00860730">
                            <w:pPr>
                              <w:jc w:val="center"/>
                              <w:rPr>
                                <w:rFonts w:ascii="Arial" w:hAnsi="Arial" w:cs="Arial"/>
                                <w:iCs/>
                                <w:color w:val="000000" w:themeColor="text1"/>
                                <w:sz w:val="28"/>
                                <w:szCs w:val="30"/>
                                <w:lang w:val="it-IT"/>
                              </w:rPr>
                            </w:pPr>
                          </w:p>
                          <w:p w:rsidR="00C52578" w:rsidRPr="00417AA7" w:rsidRDefault="00C52578"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8" o:spid="_x0000_s1026" type="#_x0000_t202" style="position:absolute;left:0;text-align:left;margin-left:45.25pt;margin-top:-13.5pt;width:332pt;height:140.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" filled="f" stroked="f" strokeweight=".5pt">
                <v:path arrowok="t"/>
                <v:textbox>
                  <w:txbxContent>
                    <w:p w:rsidR="00C52578" w:rsidRPr="00B23786" w:rsidRDefault="00C52578" w:rsidP="00B23786">
                      <w:pPr>
                        <w:jc w:val="center"/>
                        <w:rPr>
                          <w:rFonts w:ascii="Arial" w:hAnsi="Arial" w:cs="Arial"/>
                          <w:b/>
                          <w:bCs/>
                          <w:sz w:val="56"/>
                          <w:lang w:val="en-IN"/>
                        </w:rPr>
                      </w:pPr>
                      <w:r>
                        <w:rPr>
                          <w:rFonts w:ascii="Arial" w:hAnsi="Arial" w:cs="Arial"/>
                          <w:sz w:val="56"/>
                        </w:rPr>
                        <w:t xml:space="preserve">Learning Report – </w:t>
                      </w:r>
                      <w:r w:rsidRPr="00B23786">
                        <w:rPr>
                          <w:rFonts w:ascii="Arial" w:hAnsi="Arial" w:cs="Arial"/>
                          <w:sz w:val="56"/>
                          <w:lang w:val="en-IN"/>
                        </w:rPr>
                        <w:t>Embedded C - Hardware + Programming + Testing</w:t>
                      </w:r>
                    </w:p>
                    <w:p w:rsidR="00C52578" w:rsidRPr="00F40045" w:rsidRDefault="00C52578" w:rsidP="00860730">
                      <w:pPr>
                        <w:jc w:val="center"/>
                        <w:rPr>
                          <w:rFonts w:ascii="Arial" w:hAnsi="Arial" w:cs="Arial"/>
                          <w:sz w:val="56"/>
                        </w:rPr>
                      </w:pPr>
                    </w:p>
                    <w:p w:rsidR="00C52578" w:rsidRPr="00F40045" w:rsidRDefault="00C52578" w:rsidP="00860730">
                      <w:pPr>
                        <w:jc w:val="center"/>
                        <w:rPr>
                          <w:rFonts w:ascii="Arial" w:hAnsi="Arial" w:cs="Arial"/>
                          <w:iCs/>
                          <w:color w:val="000000" w:themeColor="text1"/>
                          <w:sz w:val="28"/>
                          <w:szCs w:val="30"/>
                          <w:lang w:val="it-IT"/>
                        </w:rPr>
                      </w:pPr>
                    </w:p>
                    <w:p w:rsidR="00C52578" w:rsidRPr="00F40045" w:rsidRDefault="00C52578" w:rsidP="00860730">
                      <w:pPr>
                        <w:jc w:val="center"/>
                        <w:rPr>
                          <w:rFonts w:ascii="Arial" w:hAnsi="Arial" w:cs="Arial"/>
                          <w:iCs/>
                          <w:color w:val="000000" w:themeColor="text1"/>
                          <w:sz w:val="28"/>
                          <w:szCs w:val="30"/>
                          <w:lang w:val="it-IT"/>
                        </w:rPr>
                      </w:pPr>
                    </w:p>
                    <w:p w:rsidR="00C52578" w:rsidRPr="00F40045" w:rsidRDefault="00C52578"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rsidR="00C52578" w:rsidRPr="00F40045" w:rsidRDefault="00C52578" w:rsidP="00860730">
                      <w:pPr>
                        <w:jc w:val="center"/>
                        <w:rPr>
                          <w:rFonts w:ascii="Arial" w:hAnsi="Arial" w:cs="Arial"/>
                          <w:iCs/>
                          <w:color w:val="000000" w:themeColor="text1"/>
                          <w:sz w:val="28"/>
                          <w:szCs w:val="30"/>
                          <w:lang w:val="it-IT"/>
                        </w:rPr>
                      </w:pPr>
                    </w:p>
                    <w:p w:rsidR="00C52578" w:rsidRPr="00417AA7" w:rsidRDefault="00C52578" w:rsidP="00860730">
                      <w:pPr>
                        <w:jc w:val="center"/>
                        <w:rPr>
                          <w:rFonts w:ascii="Arial" w:hAnsi="Arial" w:cs="Arial"/>
                          <w:sz w:val="24"/>
                          <w:szCs w:val="24"/>
                        </w:rPr>
                      </w:pPr>
                    </w:p>
                  </w:txbxContent>
                </v:textbox>
              </v:shape>
            </w:pict>
          </mc:Fallback>
        </mc:AlternateContent>
      </w:r>
      <w:r>
        <w:rPr>
          <w:rFonts w:ascii="Arial" w:hAnsi="Arial" w:cs="Arial"/>
          <w:noProof/>
          <w:sz w:val="18"/>
          <w:lang w:val="en-GB" w:eastAsia="en-GB" w:bidi="ar-SA"/>
        </w:rPr>
        <mc:AlternateContent>
          <mc:Choice Requires="wpg">
            <w:drawing>
              <wp:anchor distT="0" distB="0" distL="114300" distR="114300" simplePos="0" relativeHeight="251659776" behindDoc="0" locked="0" layoutInCell="1" allowOverlap="1">
                <wp:simplePos x="0" y="0"/>
                <wp:positionH relativeFrom="margin">
                  <wp:posOffset>-241300</wp:posOffset>
                </wp:positionH>
                <wp:positionV relativeFrom="paragraph">
                  <wp:posOffset>-483870</wp:posOffset>
                </wp:positionV>
                <wp:extent cx="798830" cy="844550"/>
                <wp:effectExtent l="6350" t="1905" r="4445" b="1270"/>
                <wp:wrapNone/>
                <wp:docPr id="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8830" cy="844550"/>
                          <a:chOff x="0" y="0"/>
                          <a:chExt cx="15335" cy="16208"/>
                        </a:xfrm>
                      </wpg:grpSpPr>
                      <wps:wsp>
                        <wps:cNvPr id="10" name="Freeform 105"/>
                        <wps:cNvSpPr>
                          <a:spLocks/>
                        </wps:cNvSpPr>
                        <wps:spPr bwMode="auto">
                          <a:xfrm>
                            <a:off x="0" y="0"/>
                            <a:ext cx="12334" cy="16208"/>
                          </a:xfrm>
                          <a:custGeom>
                            <a:avLst/>
                            <a:gdLst>
                              <a:gd name="T0" fmla="*/ 985838 w 777"/>
                              <a:gd name="T1" fmla="*/ 0 h 1021"/>
                              <a:gd name="T2" fmla="*/ 0 w 777"/>
                              <a:gd name="T3" fmla="*/ 1620837 h 1021"/>
                              <a:gd name="T4" fmla="*/ 985838 w 777"/>
                              <a:gd name="T5" fmla="*/ 1620837 h 1021"/>
                              <a:gd name="T6" fmla="*/ 1233488 w 777"/>
                              <a:gd name="T7" fmla="*/ 1246187 h 1021"/>
                              <a:gd name="T8" fmla="*/ 366713 w 777"/>
                              <a:gd name="T9" fmla="*/ 1246187 h 1021"/>
                              <a:gd name="T10" fmla="*/ 1109663 w 777"/>
                              <a:gd name="T11" fmla="*/ 0 h 1021"/>
                              <a:gd name="T12" fmla="*/ 985838 w 777"/>
                              <a:gd name="T13" fmla="*/ 0 h 1021"/>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06"/>
                        <wps:cNvSpPr>
                          <a:spLocks/>
                        </wps:cNvSpPr>
                        <wps:spPr bwMode="auto">
                          <a:xfrm>
                            <a:off x="7191" y="0"/>
                            <a:ext cx="8144" cy="11366"/>
                          </a:xfrm>
                          <a:custGeom>
                            <a:avLst/>
                            <a:gdLst>
                              <a:gd name="T0" fmla="*/ 690563 w 513"/>
                              <a:gd name="T1" fmla="*/ 0 h 716"/>
                              <a:gd name="T2" fmla="*/ 814388 w 513"/>
                              <a:gd name="T3" fmla="*/ 0 h 716"/>
                              <a:gd name="T4" fmla="*/ 123825 w 513"/>
                              <a:gd name="T5" fmla="*/ 1136650 h 716"/>
                              <a:gd name="T6" fmla="*/ 0 w 513"/>
                              <a:gd name="T7" fmla="*/ 1136650 h 716"/>
                              <a:gd name="T8" fmla="*/ 690563 w 513"/>
                              <a:gd name="T9" fmla="*/ 0 h 7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3DEBC27"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" path="m621,l,1021r621,l777,785r-546,l699,,621,xe" fillcolor="#058eff" stroked="f">
                  <v:path arrowok="t" o:connecttype="custom" o:connectlocs="15649068,0;0,25730192;15649068,25730192;19580233,19782761;5821156,19782761;17614651,0;1564906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" path="m435,r78,l78,716,,716,435,xe" fillcolor="#058eff" stroked="f">
                  <v:path arrowok="t" o:connecttype="custom" o:connectlocs="10962856,0;12928608,0;1965752,18043525;0,18043525;10962856,0" o:connectangles="0,0,0,0,0"/>
                </v:shape>
                <w10:wrap anchorx="margin"/>
              </v:group>
            </w:pict>
          </mc:Fallback>
        </mc:AlternateContent>
      </w:r>
      <w:r>
        <w:rPr>
          <w:rFonts w:ascii="Arial" w:hAnsi="Arial" w:cs="Arial"/>
          <w:noProof/>
          <w:color w:val="000000" w:themeColor="text1"/>
          <w:sz w:val="18"/>
          <w:lang w:val="en-GB" w:eastAsia="en-GB" w:bidi="ar-SA"/>
        </w:rPr>
        <mc:AlternateContent>
          <mc:Choice Requires="wpg">
            <w:drawing>
              <wp:anchor distT="0" distB="0" distL="114300" distR="114300" simplePos="0" relativeHeight="251662848" behindDoc="0" locked="0" layoutInCell="1" allowOverlap="1">
                <wp:simplePos x="0" y="0"/>
                <wp:positionH relativeFrom="column">
                  <wp:posOffset>4768850</wp:posOffset>
                </wp:positionH>
                <wp:positionV relativeFrom="paragraph">
                  <wp:posOffset>7620</wp:posOffset>
                </wp:positionV>
                <wp:extent cx="747395" cy="808990"/>
                <wp:effectExtent l="6350" t="7620" r="8255" b="2540"/>
                <wp:wrapNone/>
                <wp:docPr id="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7395" cy="808990"/>
                          <a:chOff x="48550" y="10748"/>
                          <a:chExt cx="15001" cy="16240"/>
                        </a:xfrm>
                      </wpg:grpSpPr>
                      <wps:wsp>
                        <wps:cNvPr id="6" name="Freeform 101"/>
                        <wps:cNvSpPr>
                          <a:spLocks/>
                        </wps:cNvSpPr>
                        <wps:spPr bwMode="auto">
                          <a:xfrm>
                            <a:off x="51058" y="10748"/>
                            <a:ext cx="12493" cy="3937"/>
                          </a:xfrm>
                          <a:custGeom>
                            <a:avLst/>
                            <a:gdLst>
                              <a:gd name="T0" fmla="*/ 638175 w 787"/>
                              <a:gd name="T1" fmla="*/ 393700 h 248"/>
                              <a:gd name="T2" fmla="*/ 1004888 w 787"/>
                              <a:gd name="T3" fmla="*/ 393700 h 248"/>
                              <a:gd name="T4" fmla="*/ 1249363 w 787"/>
                              <a:gd name="T5" fmla="*/ 0 h 248"/>
                              <a:gd name="T6" fmla="*/ 239713 w 787"/>
                              <a:gd name="T7" fmla="*/ 0 h 248"/>
                              <a:gd name="T8" fmla="*/ 0 w 787"/>
                              <a:gd name="T9" fmla="*/ 390525 h 248"/>
                              <a:gd name="T10" fmla="*/ 638175 w 787"/>
                              <a:gd name="T11" fmla="*/ 393700 h 24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02"/>
                        <wps:cNvSpPr>
                          <a:spLocks/>
                        </wps:cNvSpPr>
                        <wps:spPr bwMode="auto">
                          <a:xfrm>
                            <a:off x="52375" y="15749"/>
                            <a:ext cx="8097" cy="11240"/>
                          </a:xfrm>
                          <a:custGeom>
                            <a:avLst/>
                            <a:gdLst>
                              <a:gd name="T0" fmla="*/ 690563 w 510"/>
                              <a:gd name="T1" fmla="*/ 0 h 708"/>
                              <a:gd name="T2" fmla="*/ 809625 w 510"/>
                              <a:gd name="T3" fmla="*/ 0 h 708"/>
                              <a:gd name="T4" fmla="*/ 123825 w 510"/>
                              <a:gd name="T5" fmla="*/ 1123950 h 708"/>
                              <a:gd name="T6" fmla="*/ 0 w 510"/>
                              <a:gd name="T7" fmla="*/ 1123950 h 708"/>
                              <a:gd name="T8" fmla="*/ 690563 w 510"/>
                              <a:gd name="T9" fmla="*/ 0 h 7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03"/>
                        <wps:cNvSpPr>
                          <a:spLocks/>
                        </wps:cNvSpPr>
                        <wps:spPr bwMode="auto">
                          <a:xfrm>
                            <a:off x="48550" y="15749"/>
                            <a:ext cx="8032" cy="11240"/>
                          </a:xfrm>
                          <a:custGeom>
                            <a:avLst/>
                            <a:gdLst>
                              <a:gd name="T0" fmla="*/ 682625 w 506"/>
                              <a:gd name="T1" fmla="*/ 0 h 708"/>
                              <a:gd name="T2" fmla="*/ 803275 w 506"/>
                              <a:gd name="T3" fmla="*/ 0 h 708"/>
                              <a:gd name="T4" fmla="*/ 120650 w 506"/>
                              <a:gd name="T5" fmla="*/ 1123950 h 708"/>
                              <a:gd name="T6" fmla="*/ 0 w 506"/>
                              <a:gd name="T7" fmla="*/ 1123950 h 708"/>
                              <a:gd name="T8" fmla="*/ 682625 w 506"/>
                              <a:gd name="T9" fmla="*/ 0 h 7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7E316AE"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" path="m402,248r231,l787,,151,,,246r402,2xe" fillcolor="#058eff" stroked="f">
                  <v:path arrowok="t" o:connecttype="custom" o:connectlocs="10130521,6249988;15951799,6249988;19832645,0;3805254,0;0,6199584;10130521,6249988"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" path="m435,r75,l78,708,,708,435,xe" fillcolor="#058eff" stroked="f">
                  <v:path arrowok="t" o:connecttype="custom" o:connectlocs="10963703,0;12853988,0;1965904,17843500;0,17843500;1096370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" path="m430,r76,l76,708,,708,430,xe" fillcolor="#058eff" stroked="f">
                  <v:path arrowok="t" o:connecttype="custom" o:connectlocs="10835660,0;12750800,0;1915140,17843500;0,17843500;10835660,0" o:connectangles="0,0,0,0,0"/>
                </v:shape>
              </v:group>
            </w:pict>
          </mc:Fallback>
        </mc:AlternateContent>
      </w:r>
      <w:r w:rsidR="00635128">
        <w:rPr>
          <w:rFonts w:ascii="Arial" w:hAnsi="Arial" w:cs="Arial"/>
          <w:sz w:val="18"/>
        </w:rPr>
        <w:t>./</w:t>
      </w:r>
    </w:p>
    <w:p w:rsidR="005C4DF6" w:rsidRPr="00AF5CBE" w:rsidRDefault="007F5B4B" w:rsidP="004817E1">
      <w:pPr>
        <w:ind w:firstLine="0"/>
        <w:rPr>
          <w:rStyle w:val="Strong"/>
          <w:rFonts w:ascii="Arial" w:hAnsi="Arial" w:cs="Arial"/>
          <w:b w:val="0"/>
          <w:bCs w:val="0"/>
          <w:sz w:val="20"/>
          <w:szCs w:val="20"/>
        </w:rPr>
      </w:pPr>
      <w:r>
        <w:rPr>
          <w:rFonts w:ascii="Arial" w:hAnsi="Arial" w:cs="Arial"/>
          <w:noProof/>
          <w:lang w:val="en-GB" w:eastAsia="en-GB" w:bidi="ar-SA"/>
        </w:rPr>
        <mc:AlternateContent>
          <mc:Choice Requires="wps">
            <w:drawing>
              <wp:anchor distT="0" distB="0" distL="114300" distR="114300" simplePos="0" relativeHeight="251663872" behindDoc="0" locked="0" layoutInCell="1" allowOverlap="1">
                <wp:simplePos x="0" y="0"/>
                <wp:positionH relativeFrom="column">
                  <wp:posOffset>1647825</wp:posOffset>
                </wp:positionH>
                <wp:positionV relativeFrom="paragraph">
                  <wp:posOffset>1525905</wp:posOffset>
                </wp:positionV>
                <wp:extent cx="2695575" cy="2057400"/>
                <wp:effectExtent l="19050" t="19050" r="19050" b="19050"/>
                <wp:wrapNone/>
                <wp:docPr id="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2057400"/>
                        </a:xfrm>
                        <a:prstGeom prst="rect">
                          <a:avLst/>
                        </a:prstGeom>
                        <a:solidFill>
                          <a:srgbClr val="FFFFFF"/>
                        </a:solidFill>
                        <a:ln w="31750">
                          <a:solidFill>
                            <a:schemeClr val="bg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52578" w:rsidRDefault="00C52578">
                            <w:r w:rsidRPr="00106717">
                              <w:rPr>
                                <w:rFonts w:ascii="Arial" w:hAnsi="Arial" w:cs="Arial"/>
                                <w:noProof/>
                                <w:lang w:val="en-GB" w:eastAsia="en-GB" w:bidi="ar-SA"/>
                              </w:rPr>
                              <w:drawing>
                                <wp:inline distT="0" distB="0" distL="0" distR="0" wp14:anchorId="44FAFDF1" wp14:editId="6BECD273">
                                  <wp:extent cx="2105025" cy="1725295"/>
                                  <wp:effectExtent l="19050" t="0" r="952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2105025" cy="172529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7" type="#_x0000_t202" style="position:absolute;margin-left:129.75pt;margin-top:120.15pt;width:212.25pt;height:162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" strokecolor="white [3212]" strokeweight="2.5pt">
                <v:shadow color="#868686"/>
                <v:textbox>
                  <w:txbxContent>
                    <w:p w:rsidR="00C52578" w:rsidRDefault="00C52578">
                      <w:r w:rsidRPr="00106717">
                        <w:rPr>
                          <w:rFonts w:ascii="Arial" w:hAnsi="Arial" w:cs="Arial"/>
                          <w:noProof/>
                          <w:lang w:val="en-GB" w:eastAsia="en-GB" w:bidi="ar-SA"/>
                        </w:rPr>
                        <w:drawing>
                          <wp:inline distT="0" distB="0" distL="0" distR="0" wp14:anchorId="44FAFDF1" wp14:editId="6BECD273">
                            <wp:extent cx="2105025" cy="1725295"/>
                            <wp:effectExtent l="19050" t="0" r="952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2105025" cy="1725295"/>
                                    </a:xfrm>
                                    <a:prstGeom prst="rect">
                                      <a:avLst/>
                                    </a:prstGeom>
                                    <a:noFill/>
                                    <a:ln w="9525">
                                      <a:noFill/>
                                      <a:miter lim="800000"/>
                                      <a:headEnd/>
                                      <a:tailEnd/>
                                    </a:ln>
                                  </pic:spPr>
                                </pic:pic>
                              </a:graphicData>
                            </a:graphic>
                          </wp:inline>
                        </w:drawing>
                      </w:r>
                    </w:p>
                  </w:txbxContent>
                </v:textbox>
              </v:shape>
            </w:pict>
          </mc:Fallback>
        </mc:AlternateContent>
      </w:r>
      <w:r w:rsidR="00106717">
        <w:rPr>
          <w:rFonts w:ascii="Arial" w:hAnsi="Arial" w:cs="Arial"/>
          <w:noProof/>
          <w:lang w:val="en-GB" w:eastAsia="en-GB" w:bidi="ar-SA"/>
        </w:rPr>
        <w:drawing>
          <wp:anchor distT="0" distB="0" distL="114300" distR="114300" simplePos="0" relativeHeight="251648512" behindDoc="0" locked="0" layoutInCell="1" allowOverlap="1">
            <wp:simplePos x="0" y="0"/>
            <wp:positionH relativeFrom="page">
              <wp:posOffset>-537998</wp:posOffset>
            </wp:positionH>
            <wp:positionV relativeFrom="paragraph">
              <wp:posOffset>709383</wp:posOffset>
            </wp:positionV>
            <wp:extent cx="8462798" cy="10100441"/>
            <wp:effectExtent l="1905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62798" cy="10100441"/>
                    </a:xfrm>
                    <a:prstGeom prst="rect">
                      <a:avLst/>
                    </a:prstGeom>
                  </pic:spPr>
                </pic:pic>
              </a:graphicData>
            </a:graphic>
          </wp:anchor>
        </w:drawing>
      </w:r>
      <w:r w:rsidR="00963DA6">
        <w:rPr>
          <w:rFonts w:ascii="Arial" w:hAnsi="Arial" w:cs="Arial"/>
        </w:rPr>
        <w:br w:type="page"/>
      </w:r>
    </w:p>
    <w:p w:rsidR="00450284" w:rsidRPr="00AF5CBE" w:rsidRDefault="009D11D4" w:rsidP="00AF5CBE">
      <w:pPr>
        <w:spacing w:before="240"/>
        <w:ind w:firstLine="0"/>
        <w:rPr>
          <w:rFonts w:asciiTheme="minorHAnsi" w:hAnsiTheme="minorHAnsi" w:cstheme="minorHAnsi"/>
          <w:b/>
          <w:bCs/>
          <w:sz w:val="32"/>
          <w:szCs w:val="32"/>
        </w:rPr>
      </w:pPr>
      <w:bookmarkStart w:id="0" w:name="_Toc229759047"/>
      <w:bookmarkStart w:id="1" w:name="_Toc229764175"/>
      <w:r w:rsidRPr="00AF5CBE">
        <w:rPr>
          <w:rStyle w:val="Strong"/>
          <w:rFonts w:asciiTheme="minorHAnsi" w:hAnsiTheme="minorHAnsi" w:cstheme="minorHAnsi"/>
          <w:sz w:val="32"/>
          <w:szCs w:val="32"/>
        </w:rPr>
        <w:lastRenderedPageBreak/>
        <w:t>Document History</w:t>
      </w:r>
      <w:bookmarkStart w:id="2" w:name="_Toc311197302"/>
      <w:bookmarkStart w:id="3" w:name="_Toc513545819"/>
    </w:p>
    <w:tbl>
      <w:tblPr>
        <w:tblpPr w:leftFromText="180" w:rightFromText="180" w:vertAnchor="page" w:horzAnchor="margin" w:tblpY="2491"/>
        <w:tblW w:w="477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066"/>
        <w:gridCol w:w="1297"/>
        <w:gridCol w:w="1807"/>
        <w:gridCol w:w="1644"/>
        <w:gridCol w:w="1933"/>
        <w:gridCol w:w="2107"/>
      </w:tblGrid>
      <w:tr w:rsidR="00AF5CBE" w:rsidRPr="00AF5CBE" w:rsidTr="00AF5CBE">
        <w:trPr>
          <w:cantSplit/>
          <w:trHeight w:val="687"/>
        </w:trPr>
        <w:tc>
          <w:tcPr>
            <w:tcW w:w="541" w:type="pct"/>
            <w:shd w:val="clear" w:color="auto" w:fill="548DD4" w:themeFill="text2" w:themeFillTint="99"/>
            <w:vAlign w:val="center"/>
          </w:tcPr>
          <w:p w:rsidR="00AF5CBE" w:rsidRPr="00AF5CBE" w:rsidRDefault="00AF5CBE" w:rsidP="00AF5CBE">
            <w:pPr>
              <w:spacing w:before="240"/>
              <w:ind w:left="-36" w:firstLine="12"/>
              <w:jc w:val="center"/>
              <w:rPr>
                <w:rStyle w:val="Strong"/>
                <w:rFonts w:asciiTheme="minorHAnsi" w:hAnsiTheme="minorHAnsi" w:cstheme="minorHAnsi"/>
                <w:color w:val="FFFFFF"/>
              </w:rPr>
            </w:pPr>
            <w:r w:rsidRPr="00AF5CBE">
              <w:rPr>
                <w:rStyle w:val="Strong"/>
                <w:rFonts w:asciiTheme="minorHAnsi" w:hAnsiTheme="minorHAnsi" w:cstheme="minorHAnsi"/>
                <w:color w:val="FFFFFF"/>
              </w:rPr>
              <w:t>Ver.Rel. No.</w:t>
            </w:r>
          </w:p>
        </w:tc>
        <w:tc>
          <w:tcPr>
            <w:tcW w:w="658" w:type="pct"/>
            <w:shd w:val="clear" w:color="auto" w:fill="548DD4" w:themeFill="text2" w:themeFillTint="99"/>
            <w:vAlign w:val="center"/>
          </w:tcPr>
          <w:p w:rsidR="00AF5CBE" w:rsidRPr="00AF5CBE" w:rsidRDefault="00AF5CBE" w:rsidP="00AF5CBE">
            <w:pPr>
              <w:spacing w:before="240"/>
              <w:ind w:left="-36" w:firstLine="12"/>
              <w:jc w:val="center"/>
              <w:rPr>
                <w:rStyle w:val="Strong"/>
                <w:rFonts w:asciiTheme="minorHAnsi" w:hAnsiTheme="minorHAnsi" w:cstheme="minorHAnsi"/>
                <w:color w:val="FFFFFF"/>
              </w:rPr>
            </w:pPr>
            <w:r w:rsidRPr="00AF5CBE">
              <w:rPr>
                <w:rStyle w:val="Strong"/>
                <w:rFonts w:asciiTheme="minorHAnsi" w:hAnsiTheme="minorHAnsi" w:cstheme="minorHAnsi"/>
                <w:color w:val="FFFFFF"/>
              </w:rPr>
              <w:t>Release Date</w:t>
            </w:r>
          </w:p>
        </w:tc>
        <w:tc>
          <w:tcPr>
            <w:tcW w:w="917" w:type="pct"/>
            <w:shd w:val="clear" w:color="auto" w:fill="548DD4" w:themeFill="text2" w:themeFillTint="99"/>
            <w:vAlign w:val="center"/>
          </w:tcPr>
          <w:p w:rsidR="00AF5CBE" w:rsidRPr="00AF5CBE" w:rsidRDefault="00AF5CBE" w:rsidP="00AF5CBE">
            <w:pPr>
              <w:spacing w:before="240"/>
              <w:ind w:left="-36" w:firstLine="12"/>
              <w:jc w:val="center"/>
              <w:rPr>
                <w:rStyle w:val="Strong"/>
                <w:rFonts w:asciiTheme="minorHAnsi" w:hAnsiTheme="minorHAnsi" w:cstheme="minorHAnsi"/>
                <w:color w:val="FFFFFF"/>
              </w:rPr>
            </w:pPr>
            <w:r w:rsidRPr="00AF5CBE">
              <w:rPr>
                <w:rStyle w:val="Strong"/>
                <w:rFonts w:asciiTheme="minorHAnsi" w:hAnsiTheme="minorHAnsi" w:cstheme="minorHAnsi"/>
                <w:color w:val="FFFFFF"/>
              </w:rPr>
              <w:t xml:space="preserve">Prepared. By </w:t>
            </w:r>
          </w:p>
        </w:tc>
        <w:tc>
          <w:tcPr>
            <w:tcW w:w="834" w:type="pct"/>
            <w:shd w:val="clear" w:color="auto" w:fill="548DD4" w:themeFill="text2" w:themeFillTint="99"/>
            <w:vAlign w:val="center"/>
          </w:tcPr>
          <w:p w:rsidR="00AF5CBE" w:rsidRPr="00AF5CBE" w:rsidRDefault="00AF5CBE" w:rsidP="00AF5CBE">
            <w:pPr>
              <w:spacing w:before="240"/>
              <w:ind w:left="-36" w:firstLine="12"/>
              <w:jc w:val="center"/>
              <w:rPr>
                <w:rStyle w:val="Strong"/>
                <w:rFonts w:asciiTheme="minorHAnsi" w:hAnsiTheme="minorHAnsi" w:cstheme="minorHAnsi"/>
                <w:bCs w:val="0"/>
                <w:color w:val="FFFFFF"/>
              </w:rPr>
            </w:pPr>
            <w:r w:rsidRPr="00AF5CBE">
              <w:rPr>
                <w:rFonts w:asciiTheme="minorHAnsi" w:hAnsiTheme="minorHAnsi" w:cstheme="minorHAnsi"/>
                <w:b/>
                <w:color w:val="FFFFFF"/>
              </w:rPr>
              <w:t xml:space="preserve">Reviewed By </w:t>
            </w:r>
          </w:p>
        </w:tc>
        <w:tc>
          <w:tcPr>
            <w:tcW w:w="981" w:type="pct"/>
            <w:shd w:val="clear" w:color="auto" w:fill="548DD4" w:themeFill="text2" w:themeFillTint="99"/>
            <w:vAlign w:val="center"/>
          </w:tcPr>
          <w:p w:rsidR="00AF5CBE" w:rsidRPr="00AF5CBE" w:rsidRDefault="00AF5CBE" w:rsidP="00AF5CBE">
            <w:pPr>
              <w:spacing w:before="240"/>
              <w:ind w:left="-36" w:firstLine="12"/>
              <w:jc w:val="center"/>
              <w:rPr>
                <w:rStyle w:val="Strong"/>
                <w:rFonts w:asciiTheme="minorHAnsi" w:hAnsiTheme="minorHAnsi" w:cstheme="minorHAnsi"/>
                <w:color w:val="FFFFFF"/>
              </w:rPr>
            </w:pPr>
            <w:r w:rsidRPr="00AF5CBE">
              <w:rPr>
                <w:rFonts w:asciiTheme="minorHAnsi" w:hAnsiTheme="minorHAnsi" w:cstheme="minorHAnsi"/>
                <w:b/>
                <w:color w:val="FFFFFF"/>
              </w:rPr>
              <w:t xml:space="preserve">Approved By </w:t>
            </w:r>
          </w:p>
        </w:tc>
        <w:tc>
          <w:tcPr>
            <w:tcW w:w="1069" w:type="pct"/>
            <w:shd w:val="clear" w:color="auto" w:fill="548DD4" w:themeFill="text2" w:themeFillTint="99"/>
            <w:vAlign w:val="center"/>
          </w:tcPr>
          <w:p w:rsidR="00AF5CBE" w:rsidRPr="00AF5CBE" w:rsidRDefault="00AF5CBE" w:rsidP="00AF5CBE">
            <w:pPr>
              <w:spacing w:before="240"/>
              <w:ind w:left="-36" w:firstLine="12"/>
              <w:jc w:val="center"/>
              <w:rPr>
                <w:rStyle w:val="Strong"/>
                <w:rFonts w:asciiTheme="minorHAnsi" w:hAnsiTheme="minorHAnsi" w:cstheme="minorHAnsi"/>
                <w:color w:val="FFFFFF"/>
              </w:rPr>
            </w:pPr>
            <w:r w:rsidRPr="00AF5CBE">
              <w:rPr>
                <w:rFonts w:asciiTheme="minorHAnsi" w:hAnsiTheme="minorHAnsi" w:cstheme="minorHAnsi"/>
                <w:b/>
                <w:bCs/>
                <w:color w:val="FFFFFF"/>
              </w:rPr>
              <w:t>Remarks/Revision Details</w:t>
            </w:r>
          </w:p>
        </w:tc>
      </w:tr>
      <w:tr w:rsidR="00AF5CBE" w:rsidRPr="00AF5CBE" w:rsidTr="00AF5CBE">
        <w:trPr>
          <w:cantSplit/>
          <w:trHeight w:val="273"/>
        </w:trPr>
        <w:tc>
          <w:tcPr>
            <w:tcW w:w="541" w:type="pct"/>
            <w:vAlign w:val="center"/>
          </w:tcPr>
          <w:p w:rsidR="00AF5CBE" w:rsidRPr="00AF5CBE" w:rsidRDefault="00AF5CBE" w:rsidP="00AF5CBE">
            <w:pPr>
              <w:pStyle w:val="TableText"/>
              <w:spacing w:before="240" w:after="0"/>
              <w:ind w:left="-54" w:firstLine="27"/>
              <w:jc w:val="center"/>
              <w:rPr>
                <w:rFonts w:asciiTheme="minorHAnsi" w:hAnsiTheme="minorHAnsi" w:cstheme="minorHAnsi"/>
                <w:sz w:val="22"/>
                <w:szCs w:val="22"/>
              </w:rPr>
            </w:pPr>
            <w:r w:rsidRPr="00AF5CBE">
              <w:rPr>
                <w:rFonts w:asciiTheme="minorHAnsi" w:hAnsiTheme="minorHAnsi" w:cstheme="minorHAnsi"/>
                <w:sz w:val="22"/>
                <w:szCs w:val="22"/>
              </w:rPr>
              <w:t>1.</w:t>
            </w:r>
          </w:p>
        </w:tc>
        <w:tc>
          <w:tcPr>
            <w:tcW w:w="658" w:type="pct"/>
            <w:vAlign w:val="center"/>
          </w:tcPr>
          <w:p w:rsidR="00AF5CBE" w:rsidRPr="00AF5CBE" w:rsidRDefault="00AF5CBE" w:rsidP="00AF5CBE">
            <w:pPr>
              <w:pStyle w:val="TableText"/>
              <w:spacing w:before="240" w:after="0"/>
              <w:ind w:left="-54" w:hanging="12"/>
              <w:jc w:val="center"/>
              <w:rPr>
                <w:rFonts w:asciiTheme="minorHAnsi" w:hAnsiTheme="minorHAnsi" w:cstheme="minorHAnsi"/>
                <w:sz w:val="22"/>
                <w:szCs w:val="22"/>
              </w:rPr>
            </w:pPr>
            <w:r w:rsidRPr="00AF5CBE">
              <w:rPr>
                <w:rFonts w:asciiTheme="minorHAnsi" w:hAnsiTheme="minorHAnsi" w:cstheme="minorHAnsi"/>
                <w:sz w:val="22"/>
                <w:szCs w:val="22"/>
              </w:rPr>
              <w:t>29/09/2020</w:t>
            </w:r>
          </w:p>
        </w:tc>
        <w:tc>
          <w:tcPr>
            <w:tcW w:w="917" w:type="pct"/>
            <w:vAlign w:val="center"/>
          </w:tcPr>
          <w:p w:rsidR="00AF5CBE" w:rsidRPr="00AF5CBE" w:rsidRDefault="00AF5CBE" w:rsidP="00AF5CBE">
            <w:pPr>
              <w:pStyle w:val="TableText"/>
              <w:spacing w:before="240" w:after="0"/>
              <w:ind w:left="-54" w:firstLine="5"/>
              <w:jc w:val="center"/>
              <w:rPr>
                <w:rFonts w:asciiTheme="minorHAnsi" w:hAnsiTheme="minorHAnsi" w:cstheme="minorHAnsi"/>
                <w:sz w:val="22"/>
                <w:szCs w:val="22"/>
              </w:rPr>
            </w:pPr>
            <w:r>
              <w:rPr>
                <w:rFonts w:asciiTheme="minorHAnsi" w:hAnsiTheme="minorHAnsi" w:cstheme="minorHAnsi"/>
                <w:sz w:val="22"/>
                <w:szCs w:val="22"/>
              </w:rPr>
              <w:t>DEEKSHA P</w:t>
            </w:r>
          </w:p>
        </w:tc>
        <w:tc>
          <w:tcPr>
            <w:tcW w:w="834" w:type="pct"/>
            <w:vAlign w:val="center"/>
          </w:tcPr>
          <w:p w:rsidR="00AF5CBE" w:rsidRPr="00AF5CBE" w:rsidRDefault="00AF5CBE" w:rsidP="00AF5CBE">
            <w:pPr>
              <w:pStyle w:val="TableText"/>
              <w:spacing w:before="240" w:after="0"/>
              <w:ind w:left="-54" w:firstLine="46"/>
              <w:jc w:val="center"/>
              <w:rPr>
                <w:rFonts w:asciiTheme="minorHAnsi" w:hAnsiTheme="minorHAnsi" w:cstheme="minorHAnsi"/>
                <w:sz w:val="22"/>
                <w:szCs w:val="22"/>
              </w:rPr>
            </w:pPr>
          </w:p>
        </w:tc>
        <w:tc>
          <w:tcPr>
            <w:tcW w:w="981" w:type="pct"/>
            <w:vAlign w:val="center"/>
          </w:tcPr>
          <w:p w:rsidR="00AF5CBE" w:rsidRPr="00AF5CBE" w:rsidRDefault="00613AFC" w:rsidP="00AF5CBE">
            <w:pPr>
              <w:pStyle w:val="TableText"/>
              <w:spacing w:before="240" w:after="0"/>
              <w:ind w:left="92" w:hanging="34"/>
              <w:jc w:val="center"/>
              <w:rPr>
                <w:rFonts w:asciiTheme="minorHAnsi" w:hAnsiTheme="minorHAnsi" w:cstheme="minorHAnsi"/>
                <w:sz w:val="22"/>
                <w:szCs w:val="22"/>
              </w:rPr>
            </w:pPr>
            <w:r>
              <w:rPr>
                <w:rFonts w:cs="Arial"/>
              </w:rPr>
              <w:t>Dr. Vivek K and Bhargav N</w:t>
            </w:r>
          </w:p>
        </w:tc>
        <w:tc>
          <w:tcPr>
            <w:tcW w:w="1069" w:type="pct"/>
            <w:vAlign w:val="center"/>
          </w:tcPr>
          <w:p w:rsidR="00AF5CBE" w:rsidRPr="00AF5CBE" w:rsidRDefault="00613AFC" w:rsidP="00AF5CBE">
            <w:pPr>
              <w:pStyle w:val="TableText"/>
              <w:spacing w:before="240" w:after="0"/>
              <w:ind w:left="-54"/>
              <w:jc w:val="center"/>
              <w:rPr>
                <w:rFonts w:asciiTheme="minorHAnsi" w:hAnsiTheme="minorHAnsi" w:cstheme="minorHAnsi"/>
                <w:sz w:val="22"/>
                <w:szCs w:val="22"/>
              </w:rPr>
            </w:pPr>
            <w:r>
              <w:rPr>
                <w:rFonts w:asciiTheme="minorHAnsi" w:hAnsiTheme="minorHAnsi" w:cstheme="minorHAnsi"/>
                <w:sz w:val="22"/>
                <w:szCs w:val="22"/>
              </w:rPr>
              <w:t>Linker scripts, Semi hosting technique, SPI interface</w:t>
            </w:r>
          </w:p>
        </w:tc>
      </w:tr>
      <w:tr w:rsidR="00AF5CBE" w:rsidRPr="00AF5CBE" w:rsidTr="00AF5CBE">
        <w:trPr>
          <w:cantSplit/>
          <w:trHeight w:val="273"/>
        </w:trPr>
        <w:tc>
          <w:tcPr>
            <w:tcW w:w="541" w:type="pct"/>
            <w:vAlign w:val="center"/>
          </w:tcPr>
          <w:p w:rsidR="00AF5CBE" w:rsidRPr="00AF5CBE" w:rsidRDefault="00AF5CBE" w:rsidP="00AF5CBE">
            <w:pPr>
              <w:pStyle w:val="TableText"/>
              <w:spacing w:before="240" w:after="0"/>
              <w:ind w:left="-54" w:firstLine="27"/>
              <w:jc w:val="center"/>
              <w:rPr>
                <w:rFonts w:asciiTheme="minorHAnsi" w:hAnsiTheme="minorHAnsi" w:cstheme="minorHAnsi"/>
                <w:sz w:val="22"/>
                <w:szCs w:val="22"/>
              </w:rPr>
            </w:pPr>
            <w:r w:rsidRPr="00AF5CBE">
              <w:rPr>
                <w:rFonts w:asciiTheme="minorHAnsi" w:hAnsiTheme="minorHAnsi" w:cstheme="minorHAnsi"/>
                <w:sz w:val="22"/>
                <w:szCs w:val="22"/>
              </w:rPr>
              <w:t>2.</w:t>
            </w:r>
          </w:p>
        </w:tc>
        <w:tc>
          <w:tcPr>
            <w:tcW w:w="658" w:type="pct"/>
            <w:vAlign w:val="center"/>
          </w:tcPr>
          <w:p w:rsidR="00AF5CBE" w:rsidRPr="00AF5CBE" w:rsidRDefault="00AF5CBE" w:rsidP="00AF5CBE">
            <w:pPr>
              <w:pStyle w:val="TableText"/>
              <w:spacing w:before="240" w:after="0"/>
              <w:ind w:left="-54" w:hanging="12"/>
              <w:jc w:val="center"/>
              <w:rPr>
                <w:rFonts w:asciiTheme="minorHAnsi" w:hAnsiTheme="minorHAnsi" w:cstheme="minorHAnsi"/>
                <w:sz w:val="22"/>
                <w:szCs w:val="22"/>
              </w:rPr>
            </w:pPr>
            <w:r w:rsidRPr="00AF5CBE">
              <w:rPr>
                <w:rFonts w:asciiTheme="minorHAnsi" w:hAnsiTheme="minorHAnsi" w:cstheme="minorHAnsi"/>
                <w:sz w:val="22"/>
                <w:szCs w:val="22"/>
              </w:rPr>
              <w:t>30/09/2020</w:t>
            </w:r>
          </w:p>
        </w:tc>
        <w:tc>
          <w:tcPr>
            <w:tcW w:w="917" w:type="pct"/>
            <w:vAlign w:val="center"/>
          </w:tcPr>
          <w:p w:rsidR="00AF5CBE" w:rsidRPr="00AF5CBE" w:rsidRDefault="00AF5CBE" w:rsidP="00AF5CBE">
            <w:pPr>
              <w:pStyle w:val="TableText"/>
              <w:spacing w:before="240" w:after="0"/>
              <w:ind w:left="-54" w:firstLine="5"/>
              <w:jc w:val="center"/>
              <w:rPr>
                <w:rFonts w:asciiTheme="minorHAnsi" w:hAnsiTheme="minorHAnsi" w:cstheme="minorHAnsi"/>
                <w:sz w:val="22"/>
                <w:szCs w:val="22"/>
              </w:rPr>
            </w:pPr>
            <w:r>
              <w:rPr>
                <w:rFonts w:asciiTheme="minorHAnsi" w:hAnsiTheme="minorHAnsi" w:cstheme="minorHAnsi"/>
                <w:sz w:val="22"/>
                <w:szCs w:val="22"/>
              </w:rPr>
              <w:t>DEEKSHA P</w:t>
            </w:r>
          </w:p>
        </w:tc>
        <w:tc>
          <w:tcPr>
            <w:tcW w:w="834" w:type="pct"/>
            <w:vAlign w:val="center"/>
          </w:tcPr>
          <w:p w:rsidR="00AF5CBE" w:rsidRPr="00AF5CBE" w:rsidRDefault="00AF5CBE" w:rsidP="00AF5CBE">
            <w:pPr>
              <w:pStyle w:val="TableText"/>
              <w:spacing w:before="240" w:after="0"/>
              <w:ind w:left="-54" w:firstLine="46"/>
              <w:jc w:val="center"/>
              <w:rPr>
                <w:rFonts w:asciiTheme="minorHAnsi" w:hAnsiTheme="minorHAnsi" w:cstheme="minorHAnsi"/>
                <w:sz w:val="22"/>
                <w:szCs w:val="22"/>
              </w:rPr>
            </w:pPr>
          </w:p>
        </w:tc>
        <w:tc>
          <w:tcPr>
            <w:tcW w:w="981" w:type="pct"/>
            <w:vAlign w:val="center"/>
          </w:tcPr>
          <w:p w:rsidR="00AF5CBE" w:rsidRPr="00AF5CBE" w:rsidRDefault="00613AFC" w:rsidP="00AF5CBE">
            <w:pPr>
              <w:pStyle w:val="TableText"/>
              <w:spacing w:before="240" w:after="0"/>
              <w:ind w:left="92" w:hanging="34"/>
              <w:jc w:val="center"/>
              <w:rPr>
                <w:rFonts w:asciiTheme="minorHAnsi" w:hAnsiTheme="minorHAnsi" w:cstheme="minorHAnsi"/>
                <w:sz w:val="22"/>
                <w:szCs w:val="22"/>
              </w:rPr>
            </w:pPr>
            <w:r>
              <w:rPr>
                <w:rFonts w:cs="Arial"/>
              </w:rPr>
              <w:t>Dr. Vivek K and Bhargav N</w:t>
            </w:r>
          </w:p>
        </w:tc>
        <w:tc>
          <w:tcPr>
            <w:tcW w:w="1069" w:type="pct"/>
            <w:vAlign w:val="center"/>
          </w:tcPr>
          <w:p w:rsidR="00AF5CBE" w:rsidRPr="00AF5CBE" w:rsidRDefault="00613AFC" w:rsidP="00AF5CBE">
            <w:pPr>
              <w:pStyle w:val="TableText"/>
              <w:spacing w:before="240" w:after="0"/>
              <w:ind w:left="-54"/>
              <w:jc w:val="center"/>
              <w:rPr>
                <w:rFonts w:asciiTheme="minorHAnsi" w:hAnsiTheme="minorHAnsi" w:cstheme="minorHAnsi"/>
                <w:sz w:val="22"/>
                <w:szCs w:val="22"/>
              </w:rPr>
            </w:pPr>
            <w:r>
              <w:rPr>
                <w:rFonts w:asciiTheme="minorHAnsi" w:hAnsiTheme="minorHAnsi" w:cstheme="minorHAnsi"/>
                <w:sz w:val="22"/>
                <w:szCs w:val="22"/>
              </w:rPr>
              <w:t>Types of debugging techniques</w:t>
            </w:r>
          </w:p>
        </w:tc>
      </w:tr>
      <w:tr w:rsidR="00AF5CBE" w:rsidRPr="00AF5CBE" w:rsidTr="00AF5CBE">
        <w:trPr>
          <w:cantSplit/>
          <w:trHeight w:val="273"/>
        </w:trPr>
        <w:tc>
          <w:tcPr>
            <w:tcW w:w="541" w:type="pct"/>
            <w:vAlign w:val="center"/>
          </w:tcPr>
          <w:p w:rsidR="00AF5CBE" w:rsidRPr="00AF5CBE" w:rsidRDefault="00613AFC" w:rsidP="00AF5CBE">
            <w:pPr>
              <w:pStyle w:val="TableText"/>
              <w:spacing w:before="240" w:after="0"/>
              <w:ind w:left="-54" w:firstLine="27"/>
              <w:jc w:val="center"/>
              <w:rPr>
                <w:rFonts w:asciiTheme="minorHAnsi" w:hAnsiTheme="minorHAnsi" w:cstheme="minorHAnsi"/>
                <w:sz w:val="22"/>
                <w:szCs w:val="22"/>
              </w:rPr>
            </w:pPr>
            <w:r>
              <w:rPr>
                <w:rFonts w:asciiTheme="minorHAnsi" w:hAnsiTheme="minorHAnsi" w:cstheme="minorHAnsi"/>
                <w:sz w:val="22"/>
                <w:szCs w:val="22"/>
              </w:rPr>
              <w:t>3.</w:t>
            </w:r>
          </w:p>
        </w:tc>
        <w:tc>
          <w:tcPr>
            <w:tcW w:w="658" w:type="pct"/>
            <w:vAlign w:val="center"/>
          </w:tcPr>
          <w:p w:rsidR="00AF5CBE" w:rsidRPr="00AF5CBE" w:rsidRDefault="00613AFC" w:rsidP="00AF5CBE">
            <w:pPr>
              <w:pStyle w:val="TableText"/>
              <w:spacing w:before="240" w:after="0"/>
              <w:ind w:left="-54" w:hanging="12"/>
              <w:jc w:val="center"/>
              <w:rPr>
                <w:rFonts w:asciiTheme="minorHAnsi" w:hAnsiTheme="minorHAnsi" w:cstheme="minorHAnsi"/>
                <w:sz w:val="22"/>
                <w:szCs w:val="22"/>
              </w:rPr>
            </w:pPr>
            <w:r>
              <w:rPr>
                <w:rFonts w:asciiTheme="minorHAnsi" w:hAnsiTheme="minorHAnsi" w:cstheme="minorHAnsi"/>
                <w:sz w:val="22"/>
                <w:szCs w:val="22"/>
              </w:rPr>
              <w:t>5/10/2020</w:t>
            </w:r>
          </w:p>
        </w:tc>
        <w:tc>
          <w:tcPr>
            <w:tcW w:w="917" w:type="pct"/>
            <w:vAlign w:val="center"/>
          </w:tcPr>
          <w:p w:rsidR="00AF5CBE" w:rsidRPr="00AF5CBE" w:rsidRDefault="00613AFC" w:rsidP="00AF5CBE">
            <w:pPr>
              <w:pStyle w:val="TableText"/>
              <w:spacing w:before="240" w:after="0"/>
              <w:ind w:left="-54" w:firstLine="5"/>
              <w:jc w:val="center"/>
              <w:rPr>
                <w:rFonts w:asciiTheme="minorHAnsi" w:hAnsiTheme="minorHAnsi" w:cstheme="minorHAnsi"/>
                <w:sz w:val="22"/>
                <w:szCs w:val="22"/>
              </w:rPr>
            </w:pPr>
            <w:r>
              <w:rPr>
                <w:rFonts w:asciiTheme="minorHAnsi" w:hAnsiTheme="minorHAnsi" w:cstheme="minorHAnsi"/>
                <w:sz w:val="22"/>
                <w:szCs w:val="22"/>
              </w:rPr>
              <w:t>DEEKSHA P</w:t>
            </w:r>
          </w:p>
        </w:tc>
        <w:tc>
          <w:tcPr>
            <w:tcW w:w="834" w:type="pct"/>
            <w:vAlign w:val="center"/>
          </w:tcPr>
          <w:p w:rsidR="00AF5CBE" w:rsidRPr="00AF5CBE" w:rsidRDefault="00AF5CBE" w:rsidP="00AF5CBE">
            <w:pPr>
              <w:pStyle w:val="TableText"/>
              <w:spacing w:before="240" w:after="0"/>
              <w:ind w:left="-54" w:firstLine="46"/>
              <w:jc w:val="center"/>
              <w:rPr>
                <w:rFonts w:asciiTheme="minorHAnsi" w:hAnsiTheme="minorHAnsi" w:cstheme="minorHAnsi"/>
                <w:sz w:val="22"/>
                <w:szCs w:val="22"/>
              </w:rPr>
            </w:pPr>
          </w:p>
        </w:tc>
        <w:tc>
          <w:tcPr>
            <w:tcW w:w="981" w:type="pct"/>
            <w:vAlign w:val="center"/>
          </w:tcPr>
          <w:p w:rsidR="00AF5CBE" w:rsidRPr="00AF5CBE" w:rsidRDefault="00613AFC" w:rsidP="00AF5CBE">
            <w:pPr>
              <w:pStyle w:val="TableText"/>
              <w:spacing w:before="240" w:after="0"/>
              <w:ind w:left="92" w:hanging="34"/>
              <w:jc w:val="center"/>
              <w:rPr>
                <w:rFonts w:asciiTheme="minorHAnsi" w:hAnsiTheme="minorHAnsi" w:cstheme="minorHAnsi"/>
                <w:sz w:val="22"/>
                <w:szCs w:val="22"/>
              </w:rPr>
            </w:pPr>
            <w:r>
              <w:rPr>
                <w:rFonts w:cs="Arial"/>
              </w:rPr>
              <w:t>Dr. Vivek K and Bhargav N</w:t>
            </w:r>
          </w:p>
        </w:tc>
        <w:tc>
          <w:tcPr>
            <w:tcW w:w="1069" w:type="pct"/>
            <w:vAlign w:val="center"/>
          </w:tcPr>
          <w:p w:rsidR="00AF5CBE" w:rsidRPr="00AF5CBE" w:rsidRDefault="00613AFC" w:rsidP="00AF5CBE">
            <w:pPr>
              <w:pStyle w:val="TableText"/>
              <w:spacing w:before="240" w:after="0"/>
              <w:ind w:left="-54"/>
              <w:jc w:val="center"/>
              <w:rPr>
                <w:rFonts w:asciiTheme="minorHAnsi" w:hAnsiTheme="minorHAnsi" w:cstheme="minorHAnsi"/>
                <w:sz w:val="22"/>
                <w:szCs w:val="22"/>
              </w:rPr>
            </w:pPr>
            <w:r>
              <w:rPr>
                <w:rFonts w:asciiTheme="minorHAnsi" w:hAnsiTheme="minorHAnsi" w:cstheme="minorHAnsi"/>
                <w:sz w:val="22"/>
                <w:szCs w:val="22"/>
              </w:rPr>
              <w:t>Driver development files and MISRA Standards</w:t>
            </w:r>
          </w:p>
        </w:tc>
      </w:tr>
      <w:tr w:rsidR="00AF5CBE" w:rsidRPr="00AF5CBE" w:rsidTr="00AF5CBE">
        <w:trPr>
          <w:cantSplit/>
          <w:trHeight w:val="273"/>
        </w:trPr>
        <w:tc>
          <w:tcPr>
            <w:tcW w:w="541" w:type="pct"/>
            <w:vAlign w:val="center"/>
          </w:tcPr>
          <w:p w:rsidR="00AF5CBE" w:rsidRPr="00AF5CBE" w:rsidRDefault="00AF5CBE" w:rsidP="00AF5CBE">
            <w:pPr>
              <w:pStyle w:val="TableText"/>
              <w:spacing w:before="240" w:after="0"/>
              <w:ind w:left="-54" w:firstLine="27"/>
              <w:jc w:val="center"/>
              <w:rPr>
                <w:rFonts w:asciiTheme="minorHAnsi" w:hAnsiTheme="minorHAnsi" w:cstheme="minorHAnsi"/>
                <w:sz w:val="22"/>
                <w:szCs w:val="22"/>
              </w:rPr>
            </w:pPr>
          </w:p>
        </w:tc>
        <w:tc>
          <w:tcPr>
            <w:tcW w:w="658" w:type="pct"/>
            <w:vAlign w:val="center"/>
          </w:tcPr>
          <w:p w:rsidR="00AF5CBE" w:rsidRPr="00AF5CBE" w:rsidRDefault="00AF5CBE" w:rsidP="00AF5CBE">
            <w:pPr>
              <w:pStyle w:val="TableText"/>
              <w:spacing w:before="240" w:after="0"/>
              <w:ind w:left="-54" w:hanging="12"/>
              <w:jc w:val="center"/>
              <w:rPr>
                <w:rFonts w:asciiTheme="minorHAnsi" w:hAnsiTheme="minorHAnsi" w:cstheme="minorHAnsi"/>
                <w:sz w:val="22"/>
                <w:szCs w:val="22"/>
              </w:rPr>
            </w:pPr>
          </w:p>
        </w:tc>
        <w:tc>
          <w:tcPr>
            <w:tcW w:w="917" w:type="pct"/>
            <w:vAlign w:val="center"/>
          </w:tcPr>
          <w:p w:rsidR="00AF5CBE" w:rsidRPr="00AF5CBE" w:rsidRDefault="00AF5CBE" w:rsidP="00AF5CBE">
            <w:pPr>
              <w:pStyle w:val="TableText"/>
              <w:spacing w:before="240" w:after="0"/>
              <w:ind w:left="-54" w:firstLine="5"/>
              <w:jc w:val="center"/>
              <w:rPr>
                <w:rFonts w:asciiTheme="minorHAnsi" w:hAnsiTheme="minorHAnsi" w:cstheme="minorHAnsi"/>
                <w:sz w:val="22"/>
                <w:szCs w:val="22"/>
              </w:rPr>
            </w:pPr>
          </w:p>
        </w:tc>
        <w:tc>
          <w:tcPr>
            <w:tcW w:w="834" w:type="pct"/>
            <w:vAlign w:val="center"/>
          </w:tcPr>
          <w:p w:rsidR="00AF5CBE" w:rsidRPr="00AF5CBE" w:rsidRDefault="00AF5CBE" w:rsidP="00AF5CBE">
            <w:pPr>
              <w:pStyle w:val="TableText"/>
              <w:spacing w:before="240" w:after="0"/>
              <w:ind w:left="-54" w:firstLine="46"/>
              <w:jc w:val="center"/>
              <w:rPr>
                <w:rFonts w:asciiTheme="minorHAnsi" w:hAnsiTheme="minorHAnsi" w:cstheme="minorHAnsi"/>
                <w:sz w:val="22"/>
                <w:szCs w:val="22"/>
              </w:rPr>
            </w:pPr>
          </w:p>
        </w:tc>
        <w:tc>
          <w:tcPr>
            <w:tcW w:w="981" w:type="pct"/>
            <w:vAlign w:val="center"/>
          </w:tcPr>
          <w:p w:rsidR="00AF5CBE" w:rsidRPr="00AF5CBE" w:rsidRDefault="00AF5CBE" w:rsidP="00AF5CBE">
            <w:pPr>
              <w:pStyle w:val="TableText"/>
              <w:spacing w:before="240" w:after="0"/>
              <w:ind w:left="92" w:hanging="34"/>
              <w:jc w:val="center"/>
              <w:rPr>
                <w:rFonts w:asciiTheme="minorHAnsi" w:hAnsiTheme="minorHAnsi" w:cstheme="minorHAnsi"/>
                <w:sz w:val="22"/>
                <w:szCs w:val="22"/>
              </w:rPr>
            </w:pPr>
          </w:p>
        </w:tc>
        <w:tc>
          <w:tcPr>
            <w:tcW w:w="1069" w:type="pct"/>
            <w:vAlign w:val="center"/>
          </w:tcPr>
          <w:p w:rsidR="00AF5CBE" w:rsidRPr="00AF5CBE" w:rsidRDefault="00AF5CBE" w:rsidP="00AF5CBE">
            <w:pPr>
              <w:pStyle w:val="TableText"/>
              <w:spacing w:before="240" w:after="0"/>
              <w:ind w:left="-54"/>
              <w:jc w:val="center"/>
              <w:rPr>
                <w:rFonts w:asciiTheme="minorHAnsi" w:hAnsiTheme="minorHAnsi" w:cstheme="minorHAnsi"/>
                <w:sz w:val="22"/>
                <w:szCs w:val="22"/>
              </w:rPr>
            </w:pPr>
          </w:p>
        </w:tc>
      </w:tr>
    </w:tbl>
    <w:p w:rsidR="00450284" w:rsidRDefault="00450284" w:rsidP="00D73CB1">
      <w:pPr>
        <w:pStyle w:val="TOCHeading"/>
      </w:pPr>
    </w:p>
    <w:p w:rsidR="00450284" w:rsidRDefault="00450284" w:rsidP="00D73CB1">
      <w:pPr>
        <w:pStyle w:val="TOCHeading"/>
      </w:pPr>
    </w:p>
    <w:p w:rsidR="00450284" w:rsidRDefault="00450284" w:rsidP="00D73CB1">
      <w:pPr>
        <w:pStyle w:val="TOCHeading"/>
      </w:pPr>
    </w:p>
    <w:p w:rsidR="00450284" w:rsidRDefault="00450284" w:rsidP="00D73CB1">
      <w:pPr>
        <w:pStyle w:val="TOCHeading"/>
      </w:pPr>
    </w:p>
    <w:p w:rsidR="00C05203" w:rsidRDefault="00C05203" w:rsidP="00C05203"/>
    <w:p w:rsidR="00C05203" w:rsidRDefault="00C05203" w:rsidP="00C05203"/>
    <w:p w:rsidR="00C05203" w:rsidRDefault="00C05203" w:rsidP="00C05203"/>
    <w:p w:rsidR="00C05203" w:rsidRDefault="00C05203" w:rsidP="00C05203"/>
    <w:p w:rsidR="00C05203" w:rsidRDefault="00C05203" w:rsidP="00C05203"/>
    <w:p w:rsidR="00C05203" w:rsidRDefault="00C05203" w:rsidP="00C05203"/>
    <w:p w:rsidR="00C05203" w:rsidRDefault="00C05203" w:rsidP="00C05203"/>
    <w:p w:rsidR="00C05203" w:rsidRDefault="00C05203" w:rsidP="00C05203"/>
    <w:p w:rsidR="00C05203" w:rsidRPr="00C05203" w:rsidRDefault="00C05203" w:rsidP="00C05203"/>
    <w:p w:rsidR="00D815E5" w:rsidRDefault="00D815E5" w:rsidP="00053C2C"/>
    <w:sdt>
      <w:sdtPr>
        <w:rPr>
          <w:rFonts w:cs="Times New Roman"/>
          <w:b w:val="0"/>
          <w:bCs w:val="0"/>
          <w:sz w:val="22"/>
          <w:szCs w:val="22"/>
        </w:rPr>
        <w:id w:val="1179084418"/>
        <w:docPartObj>
          <w:docPartGallery w:val="Table of Contents"/>
          <w:docPartUnique/>
        </w:docPartObj>
      </w:sdtPr>
      <w:sdtEndPr>
        <w:rPr>
          <w:noProof/>
        </w:rPr>
      </w:sdtEndPr>
      <w:sdtContent>
        <w:p w:rsidR="00D815E5" w:rsidRPr="00BC576B" w:rsidRDefault="00D815E5" w:rsidP="00E22367">
          <w:pPr>
            <w:pStyle w:val="TOCHeading"/>
            <w:ind w:right="531"/>
          </w:pPr>
          <w:r w:rsidRPr="00BC576B">
            <w:t>Table of Contents</w:t>
          </w:r>
        </w:p>
        <w:p w:rsidR="00E22367" w:rsidRDefault="00D815E5" w:rsidP="00E22367">
          <w:pPr>
            <w:pStyle w:val="TOC1"/>
            <w:rPr>
              <w:rFonts w:eastAsiaTheme="minorEastAsia" w:cstheme="minorBidi"/>
              <w:noProof/>
              <w:sz w:val="22"/>
              <w:szCs w:val="22"/>
              <w:lang w:val="en-GB" w:eastAsia="en-GB" w:bidi="ar-SA"/>
            </w:rPr>
          </w:pPr>
          <w:r w:rsidRPr="00BC576B">
            <w:rPr>
              <w:sz w:val="22"/>
              <w:szCs w:val="22"/>
            </w:rPr>
            <w:fldChar w:fldCharType="begin"/>
          </w:r>
          <w:r w:rsidRPr="00BC576B">
            <w:rPr>
              <w:sz w:val="22"/>
              <w:szCs w:val="22"/>
            </w:rPr>
            <w:instrText xml:space="preserve"> TOC \o "1-3" \h \z \u </w:instrText>
          </w:r>
          <w:r w:rsidRPr="00BC576B">
            <w:rPr>
              <w:sz w:val="22"/>
              <w:szCs w:val="22"/>
            </w:rPr>
            <w:fldChar w:fldCharType="separate"/>
          </w:r>
          <w:hyperlink w:anchor="_Toc52868309" w:history="1">
            <w:r w:rsidR="00E22367" w:rsidRPr="00960DCB">
              <w:rPr>
                <w:rStyle w:val="Hyperlink"/>
                <w:noProof/>
              </w:rPr>
              <w:t>ACTIVITY 1 - LINKER SCRIPTS</w:t>
            </w:r>
            <w:r w:rsidR="00E22367">
              <w:rPr>
                <w:noProof/>
                <w:webHidden/>
              </w:rPr>
              <w:tab/>
            </w:r>
            <w:r w:rsidR="00E22367">
              <w:rPr>
                <w:noProof/>
                <w:webHidden/>
              </w:rPr>
              <w:fldChar w:fldCharType="begin"/>
            </w:r>
            <w:r w:rsidR="00E22367">
              <w:rPr>
                <w:noProof/>
                <w:webHidden/>
              </w:rPr>
              <w:instrText xml:space="preserve"> PAGEREF _Toc52868309 \h </w:instrText>
            </w:r>
            <w:r w:rsidR="00E22367">
              <w:rPr>
                <w:noProof/>
                <w:webHidden/>
              </w:rPr>
            </w:r>
            <w:r w:rsidR="00E22367">
              <w:rPr>
                <w:noProof/>
                <w:webHidden/>
              </w:rPr>
              <w:fldChar w:fldCharType="separate"/>
            </w:r>
            <w:r w:rsidR="00E22367">
              <w:rPr>
                <w:noProof/>
                <w:webHidden/>
              </w:rPr>
              <w:t>5</w:t>
            </w:r>
            <w:r w:rsidR="00E22367">
              <w:rPr>
                <w:noProof/>
                <w:webHidden/>
              </w:rPr>
              <w:fldChar w:fldCharType="end"/>
            </w:r>
          </w:hyperlink>
        </w:p>
        <w:p w:rsidR="00E22367" w:rsidRDefault="00E22367" w:rsidP="00E22367">
          <w:pPr>
            <w:pStyle w:val="TOC1"/>
            <w:rPr>
              <w:rFonts w:eastAsiaTheme="minorEastAsia" w:cstheme="minorBidi"/>
              <w:noProof/>
              <w:sz w:val="22"/>
              <w:szCs w:val="22"/>
              <w:lang w:val="en-GB" w:eastAsia="en-GB" w:bidi="ar-SA"/>
            </w:rPr>
          </w:pPr>
          <w:hyperlink w:anchor="_Toc52868310" w:history="1">
            <w:r w:rsidRPr="00960DCB">
              <w:rPr>
                <w:rStyle w:val="Hyperlink"/>
                <w:noProof/>
                <w:lang w:val="en-IN"/>
              </w:rPr>
              <w:t>ACTIVITY 2 - SEMI HOSTING</w:t>
            </w:r>
            <w:r>
              <w:rPr>
                <w:noProof/>
                <w:webHidden/>
              </w:rPr>
              <w:tab/>
            </w:r>
            <w:r>
              <w:rPr>
                <w:noProof/>
                <w:webHidden/>
              </w:rPr>
              <w:fldChar w:fldCharType="begin"/>
            </w:r>
            <w:r>
              <w:rPr>
                <w:noProof/>
                <w:webHidden/>
              </w:rPr>
              <w:instrText xml:space="preserve"> PAGEREF _Toc52868310 \h </w:instrText>
            </w:r>
            <w:r>
              <w:rPr>
                <w:noProof/>
                <w:webHidden/>
              </w:rPr>
            </w:r>
            <w:r>
              <w:rPr>
                <w:noProof/>
                <w:webHidden/>
              </w:rPr>
              <w:fldChar w:fldCharType="separate"/>
            </w:r>
            <w:r>
              <w:rPr>
                <w:noProof/>
                <w:webHidden/>
              </w:rPr>
              <w:t>7</w:t>
            </w:r>
            <w:r>
              <w:rPr>
                <w:noProof/>
                <w:webHidden/>
              </w:rPr>
              <w:fldChar w:fldCharType="end"/>
            </w:r>
          </w:hyperlink>
        </w:p>
        <w:p w:rsidR="00E22367" w:rsidRDefault="00E22367" w:rsidP="00E22367">
          <w:pPr>
            <w:pStyle w:val="TOC1"/>
            <w:rPr>
              <w:rFonts w:eastAsiaTheme="minorEastAsia" w:cstheme="minorBidi"/>
              <w:noProof/>
              <w:sz w:val="22"/>
              <w:szCs w:val="22"/>
              <w:lang w:val="en-GB" w:eastAsia="en-GB" w:bidi="ar-SA"/>
            </w:rPr>
          </w:pPr>
          <w:hyperlink w:anchor="_Toc52868311" w:history="1">
            <w:r w:rsidRPr="00960DCB">
              <w:rPr>
                <w:rStyle w:val="Hyperlink"/>
                <w:noProof/>
              </w:rPr>
              <w:t>ACTIVITY 3 – SPI</w:t>
            </w:r>
            <w:r>
              <w:rPr>
                <w:noProof/>
                <w:webHidden/>
              </w:rPr>
              <w:tab/>
            </w:r>
            <w:r>
              <w:rPr>
                <w:noProof/>
                <w:webHidden/>
              </w:rPr>
              <w:fldChar w:fldCharType="begin"/>
            </w:r>
            <w:r>
              <w:rPr>
                <w:noProof/>
                <w:webHidden/>
              </w:rPr>
              <w:instrText xml:space="preserve"> PAGEREF _Toc52868311 \h </w:instrText>
            </w:r>
            <w:r>
              <w:rPr>
                <w:noProof/>
                <w:webHidden/>
              </w:rPr>
            </w:r>
            <w:r>
              <w:rPr>
                <w:noProof/>
                <w:webHidden/>
              </w:rPr>
              <w:fldChar w:fldCharType="separate"/>
            </w:r>
            <w:r>
              <w:rPr>
                <w:noProof/>
                <w:webHidden/>
              </w:rPr>
              <w:t>8</w:t>
            </w:r>
            <w:r>
              <w:rPr>
                <w:noProof/>
                <w:webHidden/>
              </w:rPr>
              <w:fldChar w:fldCharType="end"/>
            </w:r>
          </w:hyperlink>
        </w:p>
        <w:p w:rsidR="00E22367" w:rsidRDefault="00E22367" w:rsidP="00E22367">
          <w:pPr>
            <w:pStyle w:val="TOC1"/>
            <w:rPr>
              <w:rFonts w:eastAsiaTheme="minorEastAsia" w:cstheme="minorBidi"/>
              <w:noProof/>
              <w:sz w:val="22"/>
              <w:szCs w:val="22"/>
              <w:lang w:val="en-GB" w:eastAsia="en-GB" w:bidi="ar-SA"/>
            </w:rPr>
          </w:pPr>
          <w:hyperlink w:anchor="_Toc52868312" w:history="1">
            <w:r w:rsidRPr="00960DCB">
              <w:rPr>
                <w:rStyle w:val="Hyperlink"/>
                <w:noProof/>
              </w:rPr>
              <w:t>ACTIVITY 4 - DEBUGGING TECHNIQUES</w:t>
            </w:r>
            <w:r>
              <w:rPr>
                <w:noProof/>
                <w:webHidden/>
              </w:rPr>
              <w:tab/>
            </w:r>
            <w:r>
              <w:rPr>
                <w:noProof/>
                <w:webHidden/>
              </w:rPr>
              <w:fldChar w:fldCharType="begin"/>
            </w:r>
            <w:r>
              <w:rPr>
                <w:noProof/>
                <w:webHidden/>
              </w:rPr>
              <w:instrText xml:space="preserve"> PAGEREF _Toc52868312 \h </w:instrText>
            </w:r>
            <w:r>
              <w:rPr>
                <w:noProof/>
                <w:webHidden/>
              </w:rPr>
            </w:r>
            <w:r>
              <w:rPr>
                <w:noProof/>
                <w:webHidden/>
              </w:rPr>
              <w:fldChar w:fldCharType="separate"/>
            </w:r>
            <w:r>
              <w:rPr>
                <w:noProof/>
                <w:webHidden/>
              </w:rPr>
              <w:t>9</w:t>
            </w:r>
            <w:r>
              <w:rPr>
                <w:noProof/>
                <w:webHidden/>
              </w:rPr>
              <w:fldChar w:fldCharType="end"/>
            </w:r>
          </w:hyperlink>
        </w:p>
        <w:p w:rsidR="00E22367" w:rsidRDefault="00E22367" w:rsidP="00E22367">
          <w:pPr>
            <w:pStyle w:val="TOC1"/>
            <w:rPr>
              <w:rFonts w:eastAsiaTheme="minorEastAsia" w:cstheme="minorBidi"/>
              <w:noProof/>
              <w:sz w:val="22"/>
              <w:szCs w:val="22"/>
              <w:lang w:val="en-GB" w:eastAsia="en-GB" w:bidi="ar-SA"/>
            </w:rPr>
          </w:pPr>
          <w:hyperlink w:anchor="_Toc52868313" w:history="1">
            <w:r w:rsidRPr="00960DCB">
              <w:rPr>
                <w:rStyle w:val="Hyperlink"/>
                <w:noProof/>
              </w:rPr>
              <w:t>Activity 5 - MCU Specific Files (Driver Development)</w:t>
            </w:r>
            <w:r>
              <w:rPr>
                <w:noProof/>
                <w:webHidden/>
              </w:rPr>
              <w:tab/>
            </w:r>
            <w:r>
              <w:rPr>
                <w:noProof/>
                <w:webHidden/>
              </w:rPr>
              <w:fldChar w:fldCharType="begin"/>
            </w:r>
            <w:r>
              <w:rPr>
                <w:noProof/>
                <w:webHidden/>
              </w:rPr>
              <w:instrText xml:space="preserve"> PAGEREF _Toc52868313 \h </w:instrText>
            </w:r>
            <w:r>
              <w:rPr>
                <w:noProof/>
                <w:webHidden/>
              </w:rPr>
            </w:r>
            <w:r>
              <w:rPr>
                <w:noProof/>
                <w:webHidden/>
              </w:rPr>
              <w:fldChar w:fldCharType="separate"/>
            </w:r>
            <w:r>
              <w:rPr>
                <w:noProof/>
                <w:webHidden/>
              </w:rPr>
              <w:t>14</w:t>
            </w:r>
            <w:r>
              <w:rPr>
                <w:noProof/>
                <w:webHidden/>
              </w:rPr>
              <w:fldChar w:fldCharType="end"/>
            </w:r>
          </w:hyperlink>
        </w:p>
        <w:p w:rsidR="00E22367" w:rsidRDefault="00E22367" w:rsidP="00E22367">
          <w:pPr>
            <w:pStyle w:val="TOC1"/>
            <w:rPr>
              <w:rFonts w:eastAsiaTheme="minorEastAsia" w:cstheme="minorBidi"/>
              <w:noProof/>
              <w:sz w:val="22"/>
              <w:szCs w:val="22"/>
              <w:lang w:val="en-GB" w:eastAsia="en-GB" w:bidi="ar-SA"/>
            </w:rPr>
          </w:pPr>
          <w:hyperlink w:anchor="_Toc52868314" w:history="1">
            <w:r w:rsidRPr="00960DCB">
              <w:rPr>
                <w:rStyle w:val="Hyperlink"/>
                <w:noProof/>
              </w:rPr>
              <w:t>Activity 6 - Code quality- MISRA C standards</w:t>
            </w:r>
            <w:r>
              <w:rPr>
                <w:noProof/>
                <w:webHidden/>
              </w:rPr>
              <w:tab/>
            </w:r>
            <w:r>
              <w:rPr>
                <w:noProof/>
                <w:webHidden/>
              </w:rPr>
              <w:fldChar w:fldCharType="begin"/>
            </w:r>
            <w:r>
              <w:rPr>
                <w:noProof/>
                <w:webHidden/>
              </w:rPr>
              <w:instrText xml:space="preserve"> PAGEREF _Toc52868314 \h </w:instrText>
            </w:r>
            <w:r>
              <w:rPr>
                <w:noProof/>
                <w:webHidden/>
              </w:rPr>
            </w:r>
            <w:r>
              <w:rPr>
                <w:noProof/>
                <w:webHidden/>
              </w:rPr>
              <w:fldChar w:fldCharType="separate"/>
            </w:r>
            <w:r>
              <w:rPr>
                <w:noProof/>
                <w:webHidden/>
              </w:rPr>
              <w:t>16</w:t>
            </w:r>
            <w:r>
              <w:rPr>
                <w:noProof/>
                <w:webHidden/>
              </w:rPr>
              <w:fldChar w:fldCharType="end"/>
            </w:r>
          </w:hyperlink>
        </w:p>
        <w:p w:rsidR="00E22367" w:rsidRDefault="00E22367" w:rsidP="00E22367">
          <w:pPr>
            <w:pStyle w:val="TOC1"/>
            <w:rPr>
              <w:rFonts w:eastAsiaTheme="minorEastAsia" w:cstheme="minorBidi"/>
              <w:noProof/>
              <w:sz w:val="22"/>
              <w:szCs w:val="22"/>
              <w:lang w:val="en-GB" w:eastAsia="en-GB" w:bidi="ar-SA"/>
            </w:rPr>
          </w:pPr>
          <w:hyperlink w:anchor="_Toc52868315" w:history="1">
            <w:r w:rsidRPr="00960DCB">
              <w:rPr>
                <w:rStyle w:val="Hyperlink"/>
                <w:noProof/>
              </w:rPr>
              <w:t>References</w:t>
            </w:r>
            <w:r>
              <w:rPr>
                <w:noProof/>
                <w:webHidden/>
              </w:rPr>
              <w:tab/>
            </w:r>
            <w:r>
              <w:rPr>
                <w:noProof/>
                <w:webHidden/>
              </w:rPr>
              <w:fldChar w:fldCharType="begin"/>
            </w:r>
            <w:r>
              <w:rPr>
                <w:noProof/>
                <w:webHidden/>
              </w:rPr>
              <w:instrText xml:space="preserve"> PAGEREF _Toc52868315 \h </w:instrText>
            </w:r>
            <w:r>
              <w:rPr>
                <w:noProof/>
                <w:webHidden/>
              </w:rPr>
            </w:r>
            <w:r>
              <w:rPr>
                <w:noProof/>
                <w:webHidden/>
              </w:rPr>
              <w:fldChar w:fldCharType="separate"/>
            </w:r>
            <w:r>
              <w:rPr>
                <w:noProof/>
                <w:webHidden/>
              </w:rPr>
              <w:t>19</w:t>
            </w:r>
            <w:r>
              <w:rPr>
                <w:noProof/>
                <w:webHidden/>
              </w:rPr>
              <w:fldChar w:fldCharType="end"/>
            </w:r>
          </w:hyperlink>
        </w:p>
        <w:p w:rsidR="00D815E5" w:rsidRDefault="00D815E5">
          <w:r w:rsidRPr="00BC576B">
            <w:rPr>
              <w:rFonts w:asciiTheme="minorHAnsi" w:hAnsiTheme="minorHAnsi" w:cstheme="minorHAnsi"/>
              <w:b/>
              <w:bCs/>
              <w:noProof/>
            </w:rPr>
            <w:fldChar w:fldCharType="end"/>
          </w:r>
        </w:p>
      </w:sdtContent>
    </w:sdt>
    <w:p w:rsidR="00D815E5" w:rsidRDefault="00D815E5" w:rsidP="00053C2C"/>
    <w:p w:rsidR="00053C2C" w:rsidRDefault="00053C2C" w:rsidP="00053C2C"/>
    <w:p w:rsidR="00053C2C" w:rsidRDefault="00053C2C" w:rsidP="00053C2C"/>
    <w:p w:rsidR="00053C2C" w:rsidRDefault="00053C2C" w:rsidP="00053C2C">
      <w:bookmarkStart w:id="4" w:name="_GoBack"/>
      <w:bookmarkEnd w:id="4"/>
    </w:p>
    <w:p w:rsidR="00053C2C" w:rsidRDefault="00053C2C" w:rsidP="003C62BD"/>
    <w:p w:rsidR="003C62BD" w:rsidRDefault="003C62BD" w:rsidP="003C62BD"/>
    <w:p w:rsidR="003C62BD" w:rsidRDefault="003C62BD" w:rsidP="003C62BD"/>
    <w:p w:rsidR="003C62BD" w:rsidRDefault="003C62BD" w:rsidP="003C62BD"/>
    <w:p w:rsidR="003C62BD" w:rsidRDefault="003C62BD" w:rsidP="003C62BD"/>
    <w:p w:rsidR="003C62BD" w:rsidRDefault="003C62BD" w:rsidP="003C62BD"/>
    <w:p w:rsidR="003C62BD" w:rsidRDefault="003C62BD" w:rsidP="003C62BD"/>
    <w:p w:rsidR="003C62BD" w:rsidRDefault="003C62BD" w:rsidP="003C62BD"/>
    <w:p w:rsidR="003C62BD" w:rsidRDefault="003C62BD" w:rsidP="003C62BD"/>
    <w:p w:rsidR="003C62BD" w:rsidRDefault="003C62BD" w:rsidP="003C62BD"/>
    <w:p w:rsidR="00450284" w:rsidRDefault="00450284" w:rsidP="00450284">
      <w:pPr>
        <w:ind w:firstLine="0"/>
        <w:rPr>
          <w:b/>
          <w:bCs/>
          <w:sz w:val="32"/>
          <w:szCs w:val="32"/>
        </w:rPr>
      </w:pPr>
    </w:p>
    <w:p w:rsidR="00450284" w:rsidRDefault="00450284" w:rsidP="00450284">
      <w:pPr>
        <w:ind w:firstLine="0"/>
        <w:rPr>
          <w:b/>
          <w:bCs/>
          <w:sz w:val="32"/>
          <w:szCs w:val="32"/>
        </w:rPr>
      </w:pPr>
    </w:p>
    <w:p w:rsidR="00450284" w:rsidRDefault="00450284" w:rsidP="00450284">
      <w:pPr>
        <w:ind w:firstLine="0"/>
        <w:rPr>
          <w:b/>
          <w:bCs/>
          <w:sz w:val="32"/>
          <w:szCs w:val="32"/>
        </w:rPr>
      </w:pPr>
    </w:p>
    <w:p w:rsidR="00450284" w:rsidRDefault="00450284" w:rsidP="00450284">
      <w:pPr>
        <w:ind w:firstLine="0"/>
        <w:rPr>
          <w:b/>
          <w:bCs/>
          <w:sz w:val="32"/>
          <w:szCs w:val="32"/>
        </w:rPr>
      </w:pPr>
    </w:p>
    <w:p w:rsidR="00450284" w:rsidRDefault="00450284" w:rsidP="00450284">
      <w:pPr>
        <w:ind w:firstLine="0"/>
        <w:rPr>
          <w:b/>
          <w:bCs/>
          <w:sz w:val="32"/>
          <w:szCs w:val="32"/>
        </w:rPr>
      </w:pPr>
    </w:p>
    <w:p w:rsidR="00450284" w:rsidRDefault="00450284" w:rsidP="00450284">
      <w:pPr>
        <w:ind w:firstLine="0"/>
        <w:rPr>
          <w:b/>
          <w:bCs/>
          <w:sz w:val="32"/>
          <w:szCs w:val="32"/>
        </w:rPr>
      </w:pPr>
    </w:p>
    <w:p w:rsidR="00450284" w:rsidRDefault="00450284" w:rsidP="00450284">
      <w:pPr>
        <w:ind w:firstLine="0"/>
        <w:rPr>
          <w:b/>
          <w:bCs/>
          <w:sz w:val="32"/>
          <w:szCs w:val="32"/>
        </w:rPr>
      </w:pPr>
    </w:p>
    <w:p w:rsidR="00450284" w:rsidRDefault="00450284" w:rsidP="00450284">
      <w:pPr>
        <w:ind w:firstLine="0"/>
        <w:rPr>
          <w:b/>
          <w:bCs/>
          <w:sz w:val="32"/>
          <w:szCs w:val="32"/>
        </w:rPr>
      </w:pPr>
    </w:p>
    <w:p w:rsidR="00450284" w:rsidRDefault="00450284" w:rsidP="00450284">
      <w:pPr>
        <w:ind w:firstLine="0"/>
        <w:rPr>
          <w:b/>
          <w:bCs/>
          <w:sz w:val="32"/>
          <w:szCs w:val="32"/>
        </w:rPr>
      </w:pPr>
    </w:p>
    <w:p w:rsidR="00450284" w:rsidRDefault="00450284" w:rsidP="00450284">
      <w:pPr>
        <w:ind w:firstLine="0"/>
        <w:rPr>
          <w:b/>
          <w:bCs/>
          <w:sz w:val="32"/>
          <w:szCs w:val="32"/>
        </w:rPr>
      </w:pPr>
    </w:p>
    <w:p w:rsidR="00450284" w:rsidRDefault="00450284" w:rsidP="00450284">
      <w:pPr>
        <w:ind w:firstLine="0"/>
        <w:rPr>
          <w:b/>
          <w:bCs/>
          <w:sz w:val="32"/>
          <w:szCs w:val="32"/>
        </w:rPr>
      </w:pPr>
    </w:p>
    <w:p w:rsidR="00450284" w:rsidRDefault="00450284" w:rsidP="00450284">
      <w:pPr>
        <w:ind w:firstLine="0"/>
        <w:rPr>
          <w:b/>
          <w:bCs/>
          <w:sz w:val="32"/>
          <w:szCs w:val="32"/>
        </w:rPr>
      </w:pPr>
    </w:p>
    <w:p w:rsidR="00613AFC" w:rsidRDefault="00613AFC" w:rsidP="00E22367">
      <w:pPr>
        <w:pStyle w:val="TableofFigures"/>
        <w:tabs>
          <w:tab w:val="right" w:leader="dot" w:pos="10160"/>
        </w:tabs>
        <w:ind w:firstLine="0"/>
        <w:rPr>
          <w:b/>
          <w:bCs/>
          <w:sz w:val="32"/>
          <w:szCs w:val="32"/>
        </w:rPr>
      </w:pPr>
    </w:p>
    <w:p w:rsidR="00BC576B" w:rsidRDefault="00BC576B" w:rsidP="00BC576B">
      <w:pPr>
        <w:pStyle w:val="TableofFigures"/>
        <w:tabs>
          <w:tab w:val="right" w:leader="dot" w:pos="10160"/>
        </w:tabs>
        <w:rPr>
          <w:b/>
          <w:bCs/>
          <w:sz w:val="32"/>
          <w:szCs w:val="32"/>
        </w:rPr>
      </w:pPr>
      <w:r>
        <w:rPr>
          <w:b/>
          <w:bCs/>
          <w:sz w:val="32"/>
          <w:szCs w:val="32"/>
        </w:rPr>
        <w:lastRenderedPageBreak/>
        <w:t>List of Figures</w:t>
      </w:r>
    </w:p>
    <w:p w:rsidR="00C45AF3" w:rsidRDefault="00BC576B" w:rsidP="00C45AF3">
      <w:pPr>
        <w:pStyle w:val="TableofFigures"/>
        <w:tabs>
          <w:tab w:val="right" w:leader="dot" w:pos="9639"/>
        </w:tabs>
        <w:rPr>
          <w:rFonts w:asciiTheme="minorHAnsi" w:eastAsiaTheme="minorEastAsia" w:hAnsiTheme="minorHAnsi" w:cstheme="minorBidi"/>
          <w:noProof/>
          <w:lang w:val="en-GB" w:eastAsia="en-GB" w:bidi="ar-SA"/>
        </w:rPr>
      </w:pPr>
      <w:r>
        <w:rPr>
          <w:b/>
          <w:bCs/>
          <w:sz w:val="32"/>
          <w:szCs w:val="32"/>
        </w:rPr>
        <w:fldChar w:fldCharType="begin"/>
      </w:r>
      <w:r>
        <w:rPr>
          <w:b/>
          <w:bCs/>
          <w:sz w:val="32"/>
          <w:szCs w:val="32"/>
        </w:rPr>
        <w:instrText xml:space="preserve"> TOC \h \z \c "Figure" </w:instrText>
      </w:r>
      <w:r>
        <w:rPr>
          <w:b/>
          <w:bCs/>
          <w:sz w:val="32"/>
          <w:szCs w:val="32"/>
        </w:rPr>
        <w:fldChar w:fldCharType="separate"/>
      </w:r>
      <w:hyperlink w:anchor="_Toc52869803" w:history="1">
        <w:r w:rsidR="00C45AF3" w:rsidRPr="00807D40">
          <w:rPr>
            <w:rStyle w:val="Hyperlink"/>
            <w:noProof/>
          </w:rPr>
          <w:t>Figure 1: Semi hosting technique code and result</w:t>
        </w:r>
        <w:r w:rsidR="00C45AF3">
          <w:rPr>
            <w:noProof/>
            <w:webHidden/>
          </w:rPr>
          <w:tab/>
        </w:r>
        <w:r w:rsidR="00C45AF3">
          <w:rPr>
            <w:noProof/>
            <w:webHidden/>
          </w:rPr>
          <w:fldChar w:fldCharType="begin"/>
        </w:r>
        <w:r w:rsidR="00C45AF3">
          <w:rPr>
            <w:noProof/>
            <w:webHidden/>
          </w:rPr>
          <w:instrText xml:space="preserve"> PAGEREF _Toc52869803 \h </w:instrText>
        </w:r>
        <w:r w:rsidR="00C45AF3">
          <w:rPr>
            <w:noProof/>
            <w:webHidden/>
          </w:rPr>
        </w:r>
        <w:r w:rsidR="00C45AF3">
          <w:rPr>
            <w:noProof/>
            <w:webHidden/>
          </w:rPr>
          <w:fldChar w:fldCharType="separate"/>
        </w:r>
        <w:r w:rsidR="00C45AF3">
          <w:rPr>
            <w:noProof/>
            <w:webHidden/>
          </w:rPr>
          <w:t>8</w:t>
        </w:r>
        <w:r w:rsidR="00C45AF3">
          <w:rPr>
            <w:noProof/>
            <w:webHidden/>
          </w:rPr>
          <w:fldChar w:fldCharType="end"/>
        </w:r>
      </w:hyperlink>
    </w:p>
    <w:p w:rsidR="00C45AF3" w:rsidRDefault="00C45AF3" w:rsidP="00C45AF3">
      <w:pPr>
        <w:pStyle w:val="TableofFigures"/>
        <w:tabs>
          <w:tab w:val="right" w:leader="dot" w:pos="9639"/>
        </w:tabs>
        <w:rPr>
          <w:rFonts w:asciiTheme="minorHAnsi" w:eastAsiaTheme="minorEastAsia" w:hAnsiTheme="minorHAnsi" w:cstheme="minorBidi"/>
          <w:noProof/>
          <w:lang w:val="en-GB" w:eastAsia="en-GB" w:bidi="ar-SA"/>
        </w:rPr>
      </w:pPr>
      <w:hyperlink w:anchor="_Toc52869804" w:history="1">
        <w:r w:rsidRPr="00807D40">
          <w:rPr>
            <w:rStyle w:val="Hyperlink"/>
            <w:noProof/>
          </w:rPr>
          <w:t>Figure 2: main.c for SPI interface</w:t>
        </w:r>
        <w:r>
          <w:rPr>
            <w:noProof/>
            <w:webHidden/>
          </w:rPr>
          <w:tab/>
        </w:r>
        <w:r>
          <w:rPr>
            <w:noProof/>
            <w:webHidden/>
          </w:rPr>
          <w:fldChar w:fldCharType="begin"/>
        </w:r>
        <w:r>
          <w:rPr>
            <w:noProof/>
            <w:webHidden/>
          </w:rPr>
          <w:instrText xml:space="preserve"> PAGEREF _Toc52869804 \h </w:instrText>
        </w:r>
        <w:r>
          <w:rPr>
            <w:noProof/>
            <w:webHidden/>
          </w:rPr>
        </w:r>
        <w:r>
          <w:rPr>
            <w:noProof/>
            <w:webHidden/>
          </w:rPr>
          <w:fldChar w:fldCharType="separate"/>
        </w:r>
        <w:r>
          <w:rPr>
            <w:noProof/>
            <w:webHidden/>
          </w:rPr>
          <w:t>9</w:t>
        </w:r>
        <w:r>
          <w:rPr>
            <w:noProof/>
            <w:webHidden/>
          </w:rPr>
          <w:fldChar w:fldCharType="end"/>
        </w:r>
      </w:hyperlink>
    </w:p>
    <w:p w:rsidR="00C45AF3" w:rsidRDefault="00C45AF3" w:rsidP="00C45AF3">
      <w:pPr>
        <w:pStyle w:val="TableofFigures"/>
        <w:tabs>
          <w:tab w:val="right" w:leader="dot" w:pos="9639"/>
        </w:tabs>
        <w:rPr>
          <w:rFonts w:asciiTheme="minorHAnsi" w:eastAsiaTheme="minorEastAsia" w:hAnsiTheme="minorHAnsi" w:cstheme="minorBidi"/>
          <w:noProof/>
          <w:lang w:val="en-GB" w:eastAsia="en-GB" w:bidi="ar-SA"/>
        </w:rPr>
      </w:pPr>
      <w:hyperlink w:anchor="_Toc52869805" w:history="1">
        <w:r w:rsidRPr="00807D40">
          <w:rPr>
            <w:rStyle w:val="Hyperlink"/>
            <w:noProof/>
          </w:rPr>
          <w:t>Figure 3: SPE bit set in SPI register</w:t>
        </w:r>
        <w:r>
          <w:rPr>
            <w:noProof/>
            <w:webHidden/>
          </w:rPr>
          <w:tab/>
        </w:r>
        <w:r>
          <w:rPr>
            <w:noProof/>
            <w:webHidden/>
          </w:rPr>
          <w:fldChar w:fldCharType="begin"/>
        </w:r>
        <w:r>
          <w:rPr>
            <w:noProof/>
            <w:webHidden/>
          </w:rPr>
          <w:instrText xml:space="preserve"> PAGEREF _Toc52869805 \h </w:instrText>
        </w:r>
        <w:r>
          <w:rPr>
            <w:noProof/>
            <w:webHidden/>
          </w:rPr>
        </w:r>
        <w:r>
          <w:rPr>
            <w:noProof/>
            <w:webHidden/>
          </w:rPr>
          <w:fldChar w:fldCharType="separate"/>
        </w:r>
        <w:r>
          <w:rPr>
            <w:noProof/>
            <w:webHidden/>
          </w:rPr>
          <w:t>9</w:t>
        </w:r>
        <w:r>
          <w:rPr>
            <w:noProof/>
            <w:webHidden/>
          </w:rPr>
          <w:fldChar w:fldCharType="end"/>
        </w:r>
      </w:hyperlink>
    </w:p>
    <w:p w:rsidR="00C45AF3" w:rsidRDefault="00C45AF3" w:rsidP="00C45AF3">
      <w:pPr>
        <w:pStyle w:val="TableofFigures"/>
        <w:tabs>
          <w:tab w:val="right" w:leader="dot" w:pos="9639"/>
        </w:tabs>
        <w:rPr>
          <w:rFonts w:asciiTheme="minorHAnsi" w:eastAsiaTheme="minorEastAsia" w:hAnsiTheme="minorHAnsi" w:cstheme="minorBidi"/>
          <w:noProof/>
          <w:lang w:val="en-GB" w:eastAsia="en-GB" w:bidi="ar-SA"/>
        </w:rPr>
      </w:pPr>
      <w:hyperlink w:anchor="_Toc52869806" w:history="1">
        <w:r w:rsidRPr="00807D40">
          <w:rPr>
            <w:rStyle w:val="Hyperlink"/>
            <w:noProof/>
          </w:rPr>
          <w:t>Figure 4: Serial wire viewer debugger</w:t>
        </w:r>
        <w:r>
          <w:rPr>
            <w:noProof/>
            <w:webHidden/>
          </w:rPr>
          <w:tab/>
        </w:r>
        <w:r>
          <w:rPr>
            <w:noProof/>
            <w:webHidden/>
          </w:rPr>
          <w:fldChar w:fldCharType="begin"/>
        </w:r>
        <w:r>
          <w:rPr>
            <w:noProof/>
            <w:webHidden/>
          </w:rPr>
          <w:instrText xml:space="preserve"> PAGEREF _Toc52869806 \h </w:instrText>
        </w:r>
        <w:r>
          <w:rPr>
            <w:noProof/>
            <w:webHidden/>
          </w:rPr>
        </w:r>
        <w:r>
          <w:rPr>
            <w:noProof/>
            <w:webHidden/>
          </w:rPr>
          <w:fldChar w:fldCharType="separate"/>
        </w:r>
        <w:r>
          <w:rPr>
            <w:noProof/>
            <w:webHidden/>
          </w:rPr>
          <w:t>10</w:t>
        </w:r>
        <w:r>
          <w:rPr>
            <w:noProof/>
            <w:webHidden/>
          </w:rPr>
          <w:fldChar w:fldCharType="end"/>
        </w:r>
      </w:hyperlink>
    </w:p>
    <w:p w:rsidR="00C45AF3" w:rsidRDefault="00C45AF3" w:rsidP="00C45AF3">
      <w:pPr>
        <w:pStyle w:val="TableofFigures"/>
        <w:tabs>
          <w:tab w:val="right" w:leader="dot" w:pos="9639"/>
        </w:tabs>
        <w:rPr>
          <w:rFonts w:asciiTheme="minorHAnsi" w:eastAsiaTheme="minorEastAsia" w:hAnsiTheme="minorHAnsi" w:cstheme="minorBidi"/>
          <w:noProof/>
          <w:lang w:val="en-GB" w:eastAsia="en-GB" w:bidi="ar-SA"/>
        </w:rPr>
      </w:pPr>
      <w:hyperlink w:anchor="_Toc52869807" w:history="1">
        <w:r w:rsidRPr="00807D40">
          <w:rPr>
            <w:rStyle w:val="Hyperlink"/>
            <w:noProof/>
          </w:rPr>
          <w:t>Figure 5: Stepping Technique</w:t>
        </w:r>
        <w:r>
          <w:rPr>
            <w:noProof/>
            <w:webHidden/>
          </w:rPr>
          <w:tab/>
        </w:r>
        <w:r>
          <w:rPr>
            <w:noProof/>
            <w:webHidden/>
          </w:rPr>
          <w:fldChar w:fldCharType="begin"/>
        </w:r>
        <w:r>
          <w:rPr>
            <w:noProof/>
            <w:webHidden/>
          </w:rPr>
          <w:instrText xml:space="preserve"> PAGEREF _Toc52869807 \h </w:instrText>
        </w:r>
        <w:r>
          <w:rPr>
            <w:noProof/>
            <w:webHidden/>
          </w:rPr>
        </w:r>
        <w:r>
          <w:rPr>
            <w:noProof/>
            <w:webHidden/>
          </w:rPr>
          <w:fldChar w:fldCharType="separate"/>
        </w:r>
        <w:r>
          <w:rPr>
            <w:noProof/>
            <w:webHidden/>
          </w:rPr>
          <w:t>12</w:t>
        </w:r>
        <w:r>
          <w:rPr>
            <w:noProof/>
            <w:webHidden/>
          </w:rPr>
          <w:fldChar w:fldCharType="end"/>
        </w:r>
      </w:hyperlink>
    </w:p>
    <w:p w:rsidR="00C45AF3" w:rsidRDefault="00C45AF3" w:rsidP="00C45AF3">
      <w:pPr>
        <w:pStyle w:val="TableofFigures"/>
        <w:tabs>
          <w:tab w:val="right" w:leader="dot" w:pos="9639"/>
        </w:tabs>
        <w:rPr>
          <w:rFonts w:asciiTheme="minorHAnsi" w:eastAsiaTheme="minorEastAsia" w:hAnsiTheme="minorHAnsi" w:cstheme="minorBidi"/>
          <w:noProof/>
          <w:lang w:val="en-GB" w:eastAsia="en-GB" w:bidi="ar-SA"/>
        </w:rPr>
      </w:pPr>
      <w:hyperlink w:anchor="_Toc52869808" w:history="1">
        <w:r w:rsidRPr="00807D40">
          <w:rPr>
            <w:rStyle w:val="Hyperlink"/>
            <w:noProof/>
          </w:rPr>
          <w:t>Figure 6: Debug using breakpoint</w:t>
        </w:r>
        <w:r>
          <w:rPr>
            <w:noProof/>
            <w:webHidden/>
          </w:rPr>
          <w:tab/>
        </w:r>
        <w:r>
          <w:rPr>
            <w:noProof/>
            <w:webHidden/>
          </w:rPr>
          <w:fldChar w:fldCharType="begin"/>
        </w:r>
        <w:r>
          <w:rPr>
            <w:noProof/>
            <w:webHidden/>
          </w:rPr>
          <w:instrText xml:space="preserve"> PAGEREF _Toc52869808 \h </w:instrText>
        </w:r>
        <w:r>
          <w:rPr>
            <w:noProof/>
            <w:webHidden/>
          </w:rPr>
        </w:r>
        <w:r>
          <w:rPr>
            <w:noProof/>
            <w:webHidden/>
          </w:rPr>
          <w:fldChar w:fldCharType="separate"/>
        </w:r>
        <w:r>
          <w:rPr>
            <w:noProof/>
            <w:webHidden/>
          </w:rPr>
          <w:t>14</w:t>
        </w:r>
        <w:r>
          <w:rPr>
            <w:noProof/>
            <w:webHidden/>
          </w:rPr>
          <w:fldChar w:fldCharType="end"/>
        </w:r>
      </w:hyperlink>
    </w:p>
    <w:p w:rsidR="00C45AF3" w:rsidRDefault="00C45AF3" w:rsidP="00C45AF3">
      <w:pPr>
        <w:pStyle w:val="TableofFigures"/>
        <w:tabs>
          <w:tab w:val="right" w:leader="dot" w:pos="9639"/>
        </w:tabs>
        <w:rPr>
          <w:rFonts w:asciiTheme="minorHAnsi" w:eastAsiaTheme="minorEastAsia" w:hAnsiTheme="minorHAnsi" w:cstheme="minorBidi"/>
          <w:noProof/>
          <w:lang w:val="en-GB" w:eastAsia="en-GB" w:bidi="ar-SA"/>
        </w:rPr>
      </w:pPr>
      <w:hyperlink w:anchor="_Toc52869809" w:history="1">
        <w:r w:rsidRPr="00807D40">
          <w:rPr>
            <w:rStyle w:val="Hyperlink"/>
            <w:noProof/>
          </w:rPr>
          <w:t>Figure 7: Variable Window</w:t>
        </w:r>
        <w:r>
          <w:rPr>
            <w:noProof/>
            <w:webHidden/>
          </w:rPr>
          <w:tab/>
        </w:r>
        <w:r>
          <w:rPr>
            <w:noProof/>
            <w:webHidden/>
          </w:rPr>
          <w:fldChar w:fldCharType="begin"/>
        </w:r>
        <w:r>
          <w:rPr>
            <w:noProof/>
            <w:webHidden/>
          </w:rPr>
          <w:instrText xml:space="preserve"> PAGEREF _Toc52869809 \h </w:instrText>
        </w:r>
        <w:r>
          <w:rPr>
            <w:noProof/>
            <w:webHidden/>
          </w:rPr>
        </w:r>
        <w:r>
          <w:rPr>
            <w:noProof/>
            <w:webHidden/>
          </w:rPr>
          <w:fldChar w:fldCharType="separate"/>
        </w:r>
        <w:r>
          <w:rPr>
            <w:noProof/>
            <w:webHidden/>
          </w:rPr>
          <w:t>15</w:t>
        </w:r>
        <w:r>
          <w:rPr>
            <w:noProof/>
            <w:webHidden/>
          </w:rPr>
          <w:fldChar w:fldCharType="end"/>
        </w:r>
      </w:hyperlink>
    </w:p>
    <w:p w:rsidR="00C45AF3" w:rsidRDefault="00C45AF3" w:rsidP="00C45AF3">
      <w:pPr>
        <w:pStyle w:val="TableofFigures"/>
        <w:tabs>
          <w:tab w:val="right" w:leader="dot" w:pos="9639"/>
        </w:tabs>
        <w:rPr>
          <w:rFonts w:asciiTheme="minorHAnsi" w:eastAsiaTheme="minorEastAsia" w:hAnsiTheme="minorHAnsi" w:cstheme="minorBidi"/>
          <w:noProof/>
          <w:lang w:val="en-GB" w:eastAsia="en-GB" w:bidi="ar-SA"/>
        </w:rPr>
      </w:pPr>
      <w:hyperlink w:anchor="_Toc52869810" w:history="1">
        <w:r w:rsidRPr="00807D40">
          <w:rPr>
            <w:rStyle w:val="Hyperlink"/>
            <w:noProof/>
          </w:rPr>
          <w:t>Figure 8: Disassembly Window</w:t>
        </w:r>
        <w:r>
          <w:rPr>
            <w:noProof/>
            <w:webHidden/>
          </w:rPr>
          <w:tab/>
        </w:r>
        <w:r>
          <w:rPr>
            <w:noProof/>
            <w:webHidden/>
          </w:rPr>
          <w:fldChar w:fldCharType="begin"/>
        </w:r>
        <w:r>
          <w:rPr>
            <w:noProof/>
            <w:webHidden/>
          </w:rPr>
          <w:instrText xml:space="preserve"> PAGEREF _Toc52869810 \h </w:instrText>
        </w:r>
        <w:r>
          <w:rPr>
            <w:noProof/>
            <w:webHidden/>
          </w:rPr>
        </w:r>
        <w:r>
          <w:rPr>
            <w:noProof/>
            <w:webHidden/>
          </w:rPr>
          <w:fldChar w:fldCharType="separate"/>
        </w:r>
        <w:r>
          <w:rPr>
            <w:noProof/>
            <w:webHidden/>
          </w:rPr>
          <w:t>16</w:t>
        </w:r>
        <w:r>
          <w:rPr>
            <w:noProof/>
            <w:webHidden/>
          </w:rPr>
          <w:fldChar w:fldCharType="end"/>
        </w:r>
      </w:hyperlink>
    </w:p>
    <w:p w:rsidR="00BC576B" w:rsidRDefault="00BC576B" w:rsidP="00C45AF3">
      <w:pPr>
        <w:tabs>
          <w:tab w:val="right" w:leader="dot" w:pos="9639"/>
        </w:tabs>
        <w:ind w:firstLine="0"/>
        <w:rPr>
          <w:b/>
          <w:bCs/>
          <w:sz w:val="32"/>
          <w:szCs w:val="32"/>
        </w:rPr>
      </w:pPr>
      <w:r>
        <w:rPr>
          <w:b/>
          <w:bCs/>
          <w:sz w:val="32"/>
          <w:szCs w:val="32"/>
        </w:rPr>
        <w:fldChar w:fldCharType="end"/>
      </w:r>
    </w:p>
    <w:p w:rsidR="00BC576B" w:rsidRDefault="00BC576B" w:rsidP="00450284">
      <w:pPr>
        <w:ind w:firstLine="0"/>
        <w:rPr>
          <w:b/>
          <w:bCs/>
          <w:sz w:val="32"/>
          <w:szCs w:val="32"/>
        </w:rPr>
      </w:pPr>
    </w:p>
    <w:p w:rsidR="00BC576B" w:rsidRDefault="00BC576B" w:rsidP="00450284">
      <w:pPr>
        <w:ind w:firstLine="0"/>
        <w:rPr>
          <w:b/>
          <w:bCs/>
          <w:sz w:val="32"/>
          <w:szCs w:val="32"/>
        </w:rPr>
      </w:pPr>
    </w:p>
    <w:p w:rsidR="00BC576B" w:rsidRDefault="00BC576B" w:rsidP="00450284">
      <w:pPr>
        <w:ind w:firstLine="0"/>
        <w:rPr>
          <w:b/>
          <w:bCs/>
          <w:sz w:val="32"/>
          <w:szCs w:val="32"/>
        </w:rPr>
      </w:pPr>
    </w:p>
    <w:p w:rsidR="00BC576B" w:rsidRDefault="00BC576B" w:rsidP="00450284">
      <w:pPr>
        <w:ind w:firstLine="0"/>
        <w:rPr>
          <w:b/>
          <w:bCs/>
          <w:sz w:val="32"/>
          <w:szCs w:val="32"/>
        </w:rPr>
      </w:pPr>
    </w:p>
    <w:p w:rsidR="00BC576B" w:rsidRDefault="00BC576B" w:rsidP="00450284">
      <w:pPr>
        <w:ind w:firstLine="0"/>
        <w:rPr>
          <w:b/>
          <w:bCs/>
          <w:sz w:val="32"/>
          <w:szCs w:val="32"/>
        </w:rPr>
      </w:pPr>
    </w:p>
    <w:p w:rsidR="00BC576B" w:rsidRDefault="00BC576B" w:rsidP="00450284">
      <w:pPr>
        <w:ind w:firstLine="0"/>
        <w:rPr>
          <w:b/>
          <w:bCs/>
          <w:sz w:val="32"/>
          <w:szCs w:val="32"/>
        </w:rPr>
      </w:pPr>
    </w:p>
    <w:p w:rsidR="00BC576B" w:rsidRDefault="00BC576B" w:rsidP="00450284">
      <w:pPr>
        <w:ind w:firstLine="0"/>
        <w:rPr>
          <w:b/>
          <w:bCs/>
          <w:sz w:val="32"/>
          <w:szCs w:val="32"/>
        </w:rPr>
      </w:pPr>
    </w:p>
    <w:p w:rsidR="00BC576B" w:rsidRDefault="00BC576B" w:rsidP="00450284">
      <w:pPr>
        <w:ind w:firstLine="0"/>
        <w:rPr>
          <w:b/>
          <w:bCs/>
          <w:sz w:val="32"/>
          <w:szCs w:val="32"/>
        </w:rPr>
      </w:pPr>
    </w:p>
    <w:p w:rsidR="00BC576B" w:rsidRDefault="00BC576B" w:rsidP="00450284">
      <w:pPr>
        <w:ind w:firstLine="0"/>
        <w:rPr>
          <w:b/>
          <w:bCs/>
          <w:sz w:val="32"/>
          <w:szCs w:val="32"/>
        </w:rPr>
      </w:pPr>
    </w:p>
    <w:p w:rsidR="00BC576B" w:rsidRDefault="00BC576B" w:rsidP="00450284">
      <w:pPr>
        <w:ind w:firstLine="0"/>
        <w:rPr>
          <w:b/>
          <w:bCs/>
          <w:sz w:val="32"/>
          <w:szCs w:val="32"/>
        </w:rPr>
      </w:pPr>
    </w:p>
    <w:p w:rsidR="00BC576B" w:rsidRDefault="00BC576B" w:rsidP="00450284">
      <w:pPr>
        <w:ind w:firstLine="0"/>
        <w:rPr>
          <w:b/>
          <w:bCs/>
          <w:sz w:val="32"/>
          <w:szCs w:val="32"/>
        </w:rPr>
      </w:pPr>
    </w:p>
    <w:p w:rsidR="00BC576B" w:rsidRDefault="00BC576B" w:rsidP="00450284">
      <w:pPr>
        <w:ind w:firstLine="0"/>
        <w:rPr>
          <w:b/>
          <w:bCs/>
          <w:sz w:val="32"/>
          <w:szCs w:val="32"/>
        </w:rPr>
      </w:pPr>
    </w:p>
    <w:p w:rsidR="00BC576B" w:rsidRDefault="00BC576B" w:rsidP="00450284">
      <w:pPr>
        <w:ind w:firstLine="0"/>
        <w:rPr>
          <w:b/>
          <w:bCs/>
          <w:sz w:val="32"/>
          <w:szCs w:val="32"/>
        </w:rPr>
      </w:pPr>
    </w:p>
    <w:p w:rsidR="00BC576B" w:rsidRDefault="00BC576B" w:rsidP="00450284">
      <w:pPr>
        <w:ind w:firstLine="0"/>
        <w:rPr>
          <w:b/>
          <w:bCs/>
          <w:sz w:val="32"/>
          <w:szCs w:val="32"/>
        </w:rPr>
      </w:pPr>
    </w:p>
    <w:p w:rsidR="00BC576B" w:rsidRDefault="00BC576B" w:rsidP="00450284">
      <w:pPr>
        <w:ind w:firstLine="0"/>
        <w:rPr>
          <w:b/>
          <w:bCs/>
          <w:sz w:val="32"/>
          <w:szCs w:val="32"/>
        </w:rPr>
      </w:pPr>
    </w:p>
    <w:p w:rsidR="00BC576B" w:rsidRDefault="00BC576B" w:rsidP="00450284">
      <w:pPr>
        <w:ind w:firstLine="0"/>
        <w:rPr>
          <w:b/>
          <w:bCs/>
          <w:sz w:val="32"/>
          <w:szCs w:val="32"/>
        </w:rPr>
      </w:pPr>
    </w:p>
    <w:p w:rsidR="00BC576B" w:rsidRDefault="00BC576B" w:rsidP="00450284">
      <w:pPr>
        <w:ind w:firstLine="0"/>
        <w:rPr>
          <w:b/>
          <w:bCs/>
          <w:sz w:val="32"/>
          <w:szCs w:val="32"/>
        </w:rPr>
      </w:pPr>
    </w:p>
    <w:p w:rsidR="00BC576B" w:rsidRDefault="00BC576B" w:rsidP="00450284">
      <w:pPr>
        <w:ind w:firstLine="0"/>
        <w:rPr>
          <w:b/>
          <w:bCs/>
          <w:sz w:val="32"/>
          <w:szCs w:val="32"/>
        </w:rPr>
      </w:pPr>
    </w:p>
    <w:p w:rsidR="00BC576B" w:rsidRDefault="00BC576B" w:rsidP="00450284">
      <w:pPr>
        <w:ind w:firstLine="0"/>
        <w:rPr>
          <w:b/>
          <w:bCs/>
          <w:sz w:val="32"/>
          <w:szCs w:val="32"/>
        </w:rPr>
      </w:pPr>
    </w:p>
    <w:p w:rsidR="00BC576B" w:rsidRDefault="00BC576B" w:rsidP="00450284">
      <w:pPr>
        <w:ind w:firstLine="0"/>
        <w:rPr>
          <w:b/>
          <w:bCs/>
          <w:sz w:val="32"/>
          <w:szCs w:val="32"/>
        </w:rPr>
      </w:pPr>
    </w:p>
    <w:p w:rsidR="00BC576B" w:rsidRDefault="00BC576B" w:rsidP="00450284">
      <w:pPr>
        <w:ind w:firstLine="0"/>
        <w:rPr>
          <w:b/>
          <w:bCs/>
          <w:sz w:val="32"/>
          <w:szCs w:val="32"/>
        </w:rPr>
      </w:pPr>
    </w:p>
    <w:p w:rsidR="00BC576B" w:rsidRDefault="00BC576B" w:rsidP="00450284">
      <w:pPr>
        <w:ind w:firstLine="0"/>
        <w:rPr>
          <w:b/>
          <w:bCs/>
          <w:sz w:val="32"/>
          <w:szCs w:val="32"/>
        </w:rPr>
      </w:pPr>
    </w:p>
    <w:p w:rsidR="003C62BD" w:rsidRPr="00A560D9" w:rsidRDefault="003C62BD" w:rsidP="00D73CB1">
      <w:pPr>
        <w:pStyle w:val="Heading1"/>
      </w:pPr>
      <w:bookmarkStart w:id="5" w:name="_Toc52868309"/>
      <w:r w:rsidRPr="00A560D9">
        <w:lastRenderedPageBreak/>
        <w:t>ACTIVITY 1</w:t>
      </w:r>
      <w:r w:rsidR="00C05203" w:rsidRPr="00A560D9">
        <w:t xml:space="preserve"> </w:t>
      </w:r>
      <w:r w:rsidRPr="00A560D9">
        <w:t>-</w:t>
      </w:r>
      <w:r w:rsidR="00C05203" w:rsidRPr="00A560D9">
        <w:t xml:space="preserve"> </w:t>
      </w:r>
      <w:r w:rsidRPr="00A560D9">
        <w:t>LINKER SCRIPTS</w:t>
      </w:r>
      <w:bookmarkEnd w:id="5"/>
    </w:p>
    <w:p w:rsidR="003C62BD" w:rsidRDefault="003C62BD" w:rsidP="003C62BD">
      <w:pPr>
        <w:rPr>
          <w:sz w:val="28"/>
          <w:szCs w:val="28"/>
        </w:rPr>
      </w:pPr>
    </w:p>
    <w:p w:rsidR="00C66240" w:rsidRPr="00C66240" w:rsidRDefault="001B2FF0" w:rsidP="003C62BD">
      <w:pPr>
        <w:rPr>
          <w:b/>
          <w:szCs w:val="28"/>
        </w:rPr>
      </w:pPr>
      <w:r>
        <w:rPr>
          <w:b/>
          <w:szCs w:val="28"/>
        </w:rPr>
        <w:t xml:space="preserve">1.1 </w:t>
      </w:r>
      <w:r w:rsidR="00C66240" w:rsidRPr="00C66240">
        <w:rPr>
          <w:b/>
          <w:szCs w:val="28"/>
        </w:rPr>
        <w:t>Code Snippet</w:t>
      </w:r>
    </w:p>
    <w:p w:rsidR="00C66240" w:rsidRPr="00C66240" w:rsidRDefault="00C66240" w:rsidP="003C62BD">
      <w:pPr>
        <w:rPr>
          <w:szCs w:val="28"/>
        </w:rPr>
      </w:pPr>
    </w:p>
    <w:p w:rsidR="003C62BD" w:rsidRPr="003C62BD" w:rsidRDefault="003C62BD" w:rsidP="003C62BD">
      <w:pPr>
        <w:rPr>
          <w:lang w:val="en-IN"/>
        </w:rPr>
      </w:pPr>
      <w:r w:rsidRPr="003C62BD">
        <w:rPr>
          <w:lang w:val="en-IN"/>
        </w:rPr>
        <w:t>File        : stm32_flash.ld</w:t>
      </w:r>
    </w:p>
    <w:p w:rsidR="003C62BD" w:rsidRPr="003C62BD" w:rsidRDefault="003C62BD" w:rsidP="003C62BD">
      <w:pPr>
        <w:rPr>
          <w:lang w:val="en-IN"/>
        </w:rPr>
      </w:pPr>
      <w:r w:rsidRPr="003C62BD">
        <w:rPr>
          <w:lang w:val="en-IN"/>
        </w:rPr>
        <w:t>**</w:t>
      </w:r>
    </w:p>
    <w:p w:rsidR="003C62BD" w:rsidRPr="003C62BD" w:rsidRDefault="003C62BD" w:rsidP="003C62BD">
      <w:pPr>
        <w:rPr>
          <w:lang w:val="en-IN"/>
        </w:rPr>
      </w:pPr>
      <w:r w:rsidRPr="003C62BD">
        <w:rPr>
          <w:lang w:val="en-IN"/>
        </w:rPr>
        <w:t>**  Abstract    : Linker script for STM32F407VG Device with</w:t>
      </w:r>
    </w:p>
    <w:p w:rsidR="003C62BD" w:rsidRPr="003C62BD" w:rsidRDefault="003C62BD" w:rsidP="003C62BD">
      <w:pPr>
        <w:rPr>
          <w:lang w:val="en-IN"/>
        </w:rPr>
      </w:pPr>
      <w:r w:rsidRPr="003C62BD">
        <w:rPr>
          <w:lang w:val="en-IN"/>
        </w:rPr>
        <w:t>**                1024KByte FLASH, 128KByte RAM</w:t>
      </w:r>
    </w:p>
    <w:p w:rsidR="003C62BD" w:rsidRPr="003C62BD" w:rsidRDefault="003C62BD" w:rsidP="003C62BD">
      <w:pPr>
        <w:rPr>
          <w:lang w:val="en-IN"/>
        </w:rPr>
      </w:pPr>
      <w:r w:rsidRPr="003C62BD">
        <w:rPr>
          <w:lang w:val="en-IN"/>
        </w:rPr>
        <w:t>**</w:t>
      </w:r>
    </w:p>
    <w:p w:rsidR="003C62BD" w:rsidRPr="003C62BD" w:rsidRDefault="003C62BD" w:rsidP="003C62BD">
      <w:pPr>
        <w:rPr>
          <w:lang w:val="en-IN"/>
        </w:rPr>
      </w:pPr>
      <w:r w:rsidRPr="003C62BD">
        <w:rPr>
          <w:lang w:val="en-IN"/>
        </w:rPr>
        <w:t>**                Set heap size, stack size and stack location according</w:t>
      </w:r>
    </w:p>
    <w:p w:rsidR="003C62BD" w:rsidRPr="003C62BD" w:rsidRDefault="003C62BD" w:rsidP="003C62BD">
      <w:pPr>
        <w:rPr>
          <w:lang w:val="en-IN"/>
        </w:rPr>
      </w:pPr>
      <w:r w:rsidRPr="003C62BD">
        <w:rPr>
          <w:lang w:val="en-IN"/>
        </w:rPr>
        <w:t>**                to application requirements.</w:t>
      </w:r>
    </w:p>
    <w:p w:rsidR="003C62BD" w:rsidRPr="003C62BD" w:rsidRDefault="003C62BD" w:rsidP="003C62BD">
      <w:pPr>
        <w:rPr>
          <w:lang w:val="en-IN"/>
        </w:rPr>
      </w:pPr>
      <w:r w:rsidRPr="003C62BD">
        <w:rPr>
          <w:lang w:val="en-IN"/>
        </w:rPr>
        <w:t>**</w:t>
      </w:r>
    </w:p>
    <w:p w:rsidR="003C62BD" w:rsidRPr="003C62BD" w:rsidRDefault="003C62BD" w:rsidP="003C62BD">
      <w:pPr>
        <w:rPr>
          <w:lang w:val="en-IN"/>
        </w:rPr>
      </w:pPr>
      <w:r w:rsidRPr="003C62BD">
        <w:rPr>
          <w:lang w:val="en-IN"/>
        </w:rPr>
        <w:t>**                Set memory bank area and size if external memory is used.</w:t>
      </w:r>
    </w:p>
    <w:p w:rsidR="003C62BD" w:rsidRPr="003C62BD" w:rsidRDefault="003C62BD" w:rsidP="003C62BD">
      <w:pPr>
        <w:rPr>
          <w:lang w:val="en-IN"/>
        </w:rPr>
      </w:pPr>
      <w:r w:rsidRPr="003C62BD">
        <w:rPr>
          <w:lang w:val="en-IN"/>
        </w:rPr>
        <w:t>**</w:t>
      </w:r>
    </w:p>
    <w:p w:rsidR="003C62BD" w:rsidRPr="003C62BD" w:rsidRDefault="003C62BD" w:rsidP="003C62BD">
      <w:pPr>
        <w:rPr>
          <w:lang w:val="en-IN"/>
        </w:rPr>
      </w:pPr>
      <w:r w:rsidRPr="003C62BD">
        <w:rPr>
          <w:lang w:val="en-IN"/>
        </w:rPr>
        <w:t>**  Target      : STMicroelectronics STM32</w:t>
      </w:r>
    </w:p>
    <w:p w:rsidR="003C62BD" w:rsidRPr="003C62BD" w:rsidRDefault="003C62BD" w:rsidP="003C62BD">
      <w:pPr>
        <w:rPr>
          <w:lang w:val="en-IN"/>
        </w:rPr>
      </w:pPr>
      <w:r w:rsidRPr="003C62BD">
        <w:rPr>
          <w:lang w:val="en-IN"/>
        </w:rPr>
        <w:t>**</w:t>
      </w:r>
    </w:p>
    <w:p w:rsidR="003C62BD" w:rsidRPr="003C62BD" w:rsidRDefault="003C62BD" w:rsidP="003C62BD">
      <w:pPr>
        <w:rPr>
          <w:lang w:val="en-IN"/>
        </w:rPr>
      </w:pPr>
      <w:r w:rsidRPr="003C62BD">
        <w:rPr>
          <w:lang w:val="en-IN"/>
        </w:rPr>
        <w:t>**  Distribution: The file is distributed "as is", without any warranty</w:t>
      </w:r>
    </w:p>
    <w:p w:rsidR="003C62BD" w:rsidRPr="003C62BD" w:rsidRDefault="003C62BD" w:rsidP="003C62BD">
      <w:pPr>
        <w:rPr>
          <w:lang w:val="en-IN"/>
        </w:rPr>
      </w:pPr>
      <w:r w:rsidRPr="003C62BD">
        <w:rPr>
          <w:lang w:val="en-IN"/>
        </w:rPr>
        <w:t>**                of any kind.</w:t>
      </w:r>
    </w:p>
    <w:p w:rsidR="003C62BD" w:rsidRPr="003C62BD" w:rsidRDefault="003C62BD" w:rsidP="003C62BD">
      <w:pPr>
        <w:rPr>
          <w:lang w:val="en-IN"/>
        </w:rPr>
      </w:pPr>
      <w:r w:rsidRPr="003C62BD">
        <w:rPr>
          <w:lang w:val="en-IN"/>
        </w:rPr>
        <w:t>**</w:t>
      </w:r>
    </w:p>
    <w:p w:rsidR="003C62BD" w:rsidRPr="003C62BD" w:rsidRDefault="003C62BD" w:rsidP="003C62BD">
      <w:pPr>
        <w:rPr>
          <w:lang w:val="en-IN"/>
        </w:rPr>
      </w:pPr>
      <w:r w:rsidRPr="003C62BD">
        <w:rPr>
          <w:lang w:val="en-IN"/>
        </w:rPr>
        <w:t>*****************************************************************************</w:t>
      </w:r>
    </w:p>
    <w:p w:rsidR="003C62BD" w:rsidRPr="003C62BD" w:rsidRDefault="003C62BD" w:rsidP="003C62BD">
      <w:pPr>
        <w:rPr>
          <w:lang w:val="en-IN"/>
        </w:rPr>
      </w:pPr>
      <w:r w:rsidRPr="003C62BD">
        <w:rPr>
          <w:lang w:val="en-IN"/>
        </w:rPr>
        <w:t>*/</w:t>
      </w:r>
    </w:p>
    <w:p w:rsidR="00A672DE" w:rsidRDefault="00A672DE" w:rsidP="003C62BD">
      <w:pPr>
        <w:rPr>
          <w:lang w:val="en-IN"/>
        </w:rPr>
      </w:pPr>
    </w:p>
    <w:p w:rsidR="00A672DE" w:rsidRDefault="00A672DE" w:rsidP="003C62BD">
      <w:pPr>
        <w:rPr>
          <w:lang w:val="en-IN"/>
        </w:rPr>
      </w:pPr>
    </w:p>
    <w:p w:rsidR="003C62BD" w:rsidRPr="00A672DE" w:rsidRDefault="003C62BD" w:rsidP="00A672DE">
      <w:pPr>
        <w:ind w:firstLine="0"/>
        <w:rPr>
          <w:b/>
          <w:lang w:val="en-IN"/>
        </w:rPr>
      </w:pPr>
      <w:r w:rsidRPr="00A672DE">
        <w:rPr>
          <w:b/>
          <w:lang w:val="en-IN"/>
        </w:rPr>
        <w:t>/* Entry Point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0"/>
        <w:gridCol w:w="4693"/>
        <w:gridCol w:w="897"/>
        <w:gridCol w:w="153"/>
      </w:tblGrid>
      <w:tr w:rsidR="007C1975" w:rsidRPr="00A672DE" w:rsidTr="007C1975">
        <w:trPr>
          <w:gridAfter w:val="2"/>
          <w:wAfter w:w="1050" w:type="dxa"/>
        </w:trPr>
        <w:tc>
          <w:tcPr>
            <w:tcW w:w="0" w:type="auto"/>
            <w:gridSpan w:val="2"/>
            <w:shd w:val="clear" w:color="auto" w:fill="FFFFFF"/>
            <w:tcMar>
              <w:top w:w="0" w:type="dxa"/>
              <w:left w:w="150" w:type="dxa"/>
              <w:bottom w:w="0" w:type="dxa"/>
              <w:right w:w="150" w:type="dxa"/>
            </w:tcMar>
            <w:hideMark/>
          </w:tcPr>
          <w:p w:rsidR="007C1975" w:rsidRPr="00A672DE" w:rsidRDefault="007C1975" w:rsidP="007C1975">
            <w:pPr>
              <w:spacing w:line="300" w:lineRule="atLeast"/>
              <w:ind w:firstLine="0"/>
              <w:rPr>
                <w:rFonts w:asciiTheme="minorHAnsi" w:hAnsiTheme="minorHAnsi" w:cstheme="minorHAnsi"/>
                <w:color w:val="24292E"/>
                <w:lang w:val="en-IN" w:eastAsia="en-IN" w:bidi="ar-SA"/>
              </w:rPr>
            </w:pPr>
            <w:r w:rsidRPr="00A672DE">
              <w:rPr>
                <w:rFonts w:asciiTheme="minorHAnsi" w:hAnsiTheme="minorHAnsi" w:cstheme="minorHAnsi"/>
                <w:color w:val="24292E"/>
                <w:lang w:val="en-IN" w:eastAsia="en-IN" w:bidi="ar-SA"/>
              </w:rPr>
              <w:t xml:space="preserve">ENTRY(Reset_Handler) </w:t>
            </w:r>
          </w:p>
        </w:tc>
      </w:tr>
      <w:tr w:rsidR="00450284" w:rsidRPr="00A672DE" w:rsidTr="007C1975">
        <w:trPr>
          <w:gridAfter w:val="2"/>
          <w:wAfter w:w="1050" w:type="dxa"/>
        </w:trPr>
        <w:tc>
          <w:tcPr>
            <w:tcW w:w="0" w:type="auto"/>
            <w:gridSpan w:val="2"/>
            <w:shd w:val="clear" w:color="auto" w:fill="FFFFFF"/>
            <w:tcMar>
              <w:top w:w="0" w:type="dxa"/>
              <w:left w:w="150" w:type="dxa"/>
              <w:bottom w:w="0" w:type="dxa"/>
              <w:right w:w="150" w:type="dxa"/>
            </w:tcMar>
          </w:tcPr>
          <w:p w:rsidR="00450284" w:rsidRPr="00A672DE" w:rsidRDefault="00450284" w:rsidP="007C1975">
            <w:pPr>
              <w:spacing w:line="300" w:lineRule="atLeast"/>
              <w:ind w:firstLine="0"/>
              <w:rPr>
                <w:rFonts w:asciiTheme="minorHAnsi" w:hAnsiTheme="minorHAnsi" w:cstheme="minorHAnsi"/>
                <w:color w:val="24292E"/>
                <w:lang w:val="en-IN" w:eastAsia="en-IN" w:bidi="ar-SA"/>
              </w:rPr>
            </w:pPr>
          </w:p>
        </w:tc>
      </w:tr>
      <w:tr w:rsidR="007C1975" w:rsidRPr="00A672DE" w:rsidTr="001B2FF0">
        <w:tc>
          <w:tcPr>
            <w:tcW w:w="5013" w:type="dxa"/>
            <w:gridSpan w:val="2"/>
            <w:shd w:val="clear" w:color="auto" w:fill="FFFFFF"/>
            <w:noWrap/>
            <w:tcMar>
              <w:top w:w="0" w:type="dxa"/>
              <w:left w:w="150" w:type="dxa"/>
              <w:bottom w:w="0" w:type="dxa"/>
              <w:right w:w="150" w:type="dxa"/>
            </w:tcMar>
            <w:hideMark/>
          </w:tcPr>
          <w:p w:rsidR="007C1975" w:rsidRPr="00A672DE" w:rsidRDefault="00450284" w:rsidP="007C1975">
            <w:pPr>
              <w:spacing w:line="300" w:lineRule="atLeast"/>
              <w:ind w:firstLine="0"/>
              <w:rPr>
                <w:rFonts w:asciiTheme="minorHAnsi" w:hAnsiTheme="minorHAnsi" w:cstheme="minorHAnsi"/>
                <w:b/>
                <w:color w:val="24292E"/>
                <w:lang w:val="en-IN" w:eastAsia="en-IN" w:bidi="ar-SA"/>
              </w:rPr>
            </w:pPr>
            <w:r w:rsidRPr="00A672DE">
              <w:rPr>
                <w:rFonts w:asciiTheme="minorHAnsi" w:hAnsiTheme="minorHAnsi" w:cstheme="minorHAnsi"/>
                <w:b/>
                <w:color w:val="24292E"/>
                <w:lang w:val="en-IN" w:eastAsia="en-IN" w:bidi="ar-SA"/>
              </w:rPr>
              <w:t>/*Memory listing*/</w:t>
            </w:r>
          </w:p>
        </w:tc>
        <w:tc>
          <w:tcPr>
            <w:tcW w:w="1050" w:type="dxa"/>
            <w:gridSpan w:val="2"/>
            <w:shd w:val="clear" w:color="auto" w:fill="FFFFFF"/>
            <w:tcMar>
              <w:top w:w="0" w:type="dxa"/>
              <w:left w:w="150" w:type="dxa"/>
              <w:bottom w:w="0" w:type="dxa"/>
              <w:right w:w="150" w:type="dxa"/>
            </w:tcMar>
            <w:hideMark/>
          </w:tcPr>
          <w:p w:rsidR="007C1975" w:rsidRPr="00A672DE" w:rsidRDefault="007C1975" w:rsidP="007C1975">
            <w:pPr>
              <w:spacing w:line="300" w:lineRule="atLeast"/>
              <w:ind w:firstLine="0"/>
              <w:jc w:val="right"/>
              <w:rPr>
                <w:rFonts w:asciiTheme="minorHAnsi" w:hAnsiTheme="minorHAnsi" w:cstheme="minorHAnsi"/>
                <w:lang w:val="en-IN" w:eastAsia="en-IN" w:bidi="ar-SA"/>
              </w:rPr>
            </w:pPr>
          </w:p>
        </w:tc>
      </w:tr>
      <w:tr w:rsidR="007C1975" w:rsidRPr="00A672DE" w:rsidTr="001B2FF0">
        <w:tc>
          <w:tcPr>
            <w:tcW w:w="5013" w:type="dxa"/>
            <w:gridSpan w:val="2"/>
            <w:shd w:val="clear" w:color="auto" w:fill="FFFFFF"/>
            <w:noWrap/>
            <w:tcMar>
              <w:top w:w="0" w:type="dxa"/>
              <w:left w:w="150" w:type="dxa"/>
              <w:bottom w:w="0" w:type="dxa"/>
              <w:right w:w="150" w:type="dxa"/>
            </w:tcMar>
            <w:hideMark/>
          </w:tcPr>
          <w:p w:rsidR="007C1975" w:rsidRPr="00A672DE" w:rsidRDefault="007C1975" w:rsidP="007C1975">
            <w:pPr>
              <w:spacing w:line="300" w:lineRule="atLeast"/>
              <w:ind w:firstLine="0"/>
              <w:rPr>
                <w:rFonts w:asciiTheme="minorHAnsi" w:hAnsiTheme="minorHAnsi" w:cstheme="minorHAnsi"/>
                <w:lang w:val="en-IN" w:eastAsia="en-IN" w:bidi="ar-SA"/>
              </w:rPr>
            </w:pPr>
          </w:p>
        </w:tc>
        <w:tc>
          <w:tcPr>
            <w:tcW w:w="1050" w:type="dxa"/>
            <w:gridSpan w:val="2"/>
            <w:shd w:val="clear" w:color="auto" w:fill="FFFFFF"/>
            <w:tcMar>
              <w:top w:w="0" w:type="dxa"/>
              <w:left w:w="150" w:type="dxa"/>
              <w:bottom w:w="0" w:type="dxa"/>
              <w:right w:w="150" w:type="dxa"/>
            </w:tcMar>
            <w:hideMark/>
          </w:tcPr>
          <w:p w:rsidR="007C1975" w:rsidRPr="00A672DE" w:rsidRDefault="007C1975" w:rsidP="00A672DE">
            <w:pPr>
              <w:spacing w:line="300" w:lineRule="atLeast"/>
              <w:ind w:left="-2335" w:firstLine="0"/>
              <w:rPr>
                <w:rFonts w:asciiTheme="minorHAnsi" w:hAnsiTheme="minorHAnsi" w:cstheme="minorHAnsi"/>
                <w:color w:val="24292E"/>
                <w:lang w:val="en-IN" w:eastAsia="en-IN" w:bidi="ar-SA"/>
              </w:rPr>
            </w:pPr>
            <w:r w:rsidRPr="00A672DE">
              <w:rPr>
                <w:rFonts w:asciiTheme="minorHAnsi" w:hAnsiTheme="minorHAnsi" w:cstheme="minorHAnsi"/>
                <w:color w:val="24292E"/>
                <w:lang w:val="en-IN" w:eastAsia="en-IN" w:bidi="ar-SA"/>
              </w:rPr>
              <w:t xml:space="preserve">MEMORY </w:t>
            </w:r>
          </w:p>
        </w:tc>
      </w:tr>
      <w:tr w:rsidR="007C1975" w:rsidRPr="00A672DE" w:rsidTr="001B2FF0">
        <w:trPr>
          <w:gridAfter w:val="1"/>
          <w:wAfter w:w="153" w:type="dxa"/>
        </w:trPr>
        <w:tc>
          <w:tcPr>
            <w:tcW w:w="320" w:type="dxa"/>
            <w:shd w:val="clear" w:color="auto" w:fill="FFFFFF"/>
            <w:noWrap/>
            <w:tcMar>
              <w:top w:w="0" w:type="dxa"/>
              <w:left w:w="150" w:type="dxa"/>
              <w:bottom w:w="0" w:type="dxa"/>
              <w:right w:w="150" w:type="dxa"/>
            </w:tcMar>
            <w:hideMark/>
          </w:tcPr>
          <w:p w:rsidR="007C1975" w:rsidRPr="00A672DE" w:rsidRDefault="007C1975" w:rsidP="007C1975">
            <w:pPr>
              <w:spacing w:line="300" w:lineRule="atLeast"/>
              <w:ind w:firstLine="0"/>
              <w:rPr>
                <w:rFonts w:asciiTheme="minorHAnsi" w:hAnsiTheme="minorHAnsi" w:cstheme="minorHAnsi"/>
                <w:color w:val="24292E"/>
                <w:lang w:val="en-IN" w:eastAsia="en-IN" w:bidi="ar-SA"/>
              </w:rPr>
            </w:pPr>
          </w:p>
        </w:tc>
        <w:tc>
          <w:tcPr>
            <w:tcW w:w="5590" w:type="dxa"/>
            <w:gridSpan w:val="2"/>
            <w:shd w:val="clear" w:color="auto" w:fill="FFFFFF"/>
            <w:tcMar>
              <w:top w:w="0" w:type="dxa"/>
              <w:left w:w="150" w:type="dxa"/>
              <w:bottom w:w="0" w:type="dxa"/>
              <w:right w:w="150" w:type="dxa"/>
            </w:tcMar>
            <w:hideMark/>
          </w:tcPr>
          <w:p w:rsidR="007C1975" w:rsidRPr="00A672DE" w:rsidRDefault="007C1975" w:rsidP="007C1975">
            <w:pPr>
              <w:spacing w:line="300" w:lineRule="atLeast"/>
              <w:ind w:firstLine="0"/>
              <w:rPr>
                <w:rFonts w:asciiTheme="minorHAnsi" w:hAnsiTheme="minorHAnsi" w:cstheme="minorHAnsi"/>
                <w:color w:val="24292E"/>
                <w:lang w:val="en-IN" w:eastAsia="en-IN" w:bidi="ar-SA"/>
              </w:rPr>
            </w:pPr>
            <w:r w:rsidRPr="00A672DE">
              <w:rPr>
                <w:rFonts w:asciiTheme="minorHAnsi" w:hAnsiTheme="minorHAnsi" w:cstheme="minorHAnsi"/>
                <w:color w:val="24292E"/>
                <w:lang w:val="en-IN" w:eastAsia="en-IN" w:bidi="ar-SA"/>
              </w:rPr>
              <w:t xml:space="preserve">{ </w:t>
            </w:r>
          </w:p>
        </w:tc>
      </w:tr>
      <w:tr w:rsidR="00A672DE" w:rsidRPr="00A672DE" w:rsidTr="001B2FF0">
        <w:trPr>
          <w:gridAfter w:val="1"/>
          <w:wAfter w:w="153" w:type="dxa"/>
        </w:trPr>
        <w:tc>
          <w:tcPr>
            <w:tcW w:w="320" w:type="dxa"/>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5590" w:type="dxa"/>
            <w:gridSpan w:val="2"/>
            <w:shd w:val="clear" w:color="auto" w:fill="FFFFFF"/>
            <w:tcMar>
              <w:top w:w="0" w:type="dxa"/>
              <w:left w:w="150" w:type="dxa"/>
              <w:bottom w:w="0" w:type="dxa"/>
              <w:right w:w="150" w:type="dxa"/>
            </w:tcMar>
            <w:hideMark/>
          </w:tcPr>
          <w:p w:rsidR="00A672DE" w:rsidRPr="00A672DE" w:rsidRDefault="00A672DE" w:rsidP="00A672DE">
            <w:pPr>
              <w:ind w:right="-511"/>
              <w:rPr>
                <w:rFonts w:asciiTheme="minorHAnsi" w:hAnsiTheme="minorHAnsi" w:cstheme="minorHAnsi"/>
              </w:rPr>
            </w:pPr>
            <w:r w:rsidRPr="00A672DE">
              <w:rPr>
                <w:rFonts w:asciiTheme="minorHAnsi" w:hAnsiTheme="minorHAnsi" w:cstheme="minorHAnsi"/>
              </w:rPr>
              <w:t>FLASH(rx) : ORIGIN = 0X08000000, LENGTH = 1024K;</w:t>
            </w:r>
          </w:p>
        </w:tc>
      </w:tr>
      <w:tr w:rsidR="00A672DE" w:rsidRPr="00A672DE" w:rsidTr="001B2FF0">
        <w:trPr>
          <w:gridAfter w:val="1"/>
          <w:wAfter w:w="153" w:type="dxa"/>
        </w:trPr>
        <w:tc>
          <w:tcPr>
            <w:tcW w:w="320" w:type="dxa"/>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5590" w:type="dxa"/>
            <w:gridSpan w:val="2"/>
            <w:shd w:val="clear" w:color="auto" w:fill="FFFFFF"/>
            <w:tcMar>
              <w:top w:w="0" w:type="dxa"/>
              <w:left w:w="150" w:type="dxa"/>
              <w:bottom w:w="0" w:type="dxa"/>
              <w:right w:w="150" w:type="dxa"/>
            </w:tcMar>
            <w:hideMark/>
          </w:tcPr>
          <w:p w:rsidR="00A672DE" w:rsidRPr="00A672DE" w:rsidRDefault="00A672DE" w:rsidP="001B2FF0">
            <w:pPr>
              <w:ind w:right="-871"/>
              <w:rPr>
                <w:rFonts w:asciiTheme="minorHAnsi" w:hAnsiTheme="minorHAnsi" w:cstheme="minorHAnsi"/>
              </w:rPr>
            </w:pPr>
            <w:r w:rsidRPr="00A672DE">
              <w:rPr>
                <w:rFonts w:asciiTheme="minorHAnsi" w:hAnsiTheme="minorHAnsi" w:cstheme="minorHAnsi"/>
              </w:rPr>
              <w:t>SRAM1(rwx): ORIGIN = 0X20000000, LENGTH = 116K;</w:t>
            </w:r>
          </w:p>
        </w:tc>
      </w:tr>
      <w:tr w:rsidR="007C1975" w:rsidRPr="00A672DE" w:rsidTr="001B2FF0">
        <w:trPr>
          <w:gridAfter w:val="1"/>
          <w:wAfter w:w="153" w:type="dxa"/>
        </w:trPr>
        <w:tc>
          <w:tcPr>
            <w:tcW w:w="320" w:type="dxa"/>
            <w:shd w:val="clear" w:color="auto" w:fill="FFFFFF"/>
            <w:noWrap/>
            <w:tcMar>
              <w:top w:w="0" w:type="dxa"/>
              <w:left w:w="150" w:type="dxa"/>
              <w:bottom w:w="0" w:type="dxa"/>
              <w:right w:w="150" w:type="dxa"/>
            </w:tcMar>
            <w:hideMark/>
          </w:tcPr>
          <w:p w:rsidR="007C1975" w:rsidRPr="00A672DE" w:rsidRDefault="007C1975" w:rsidP="007C1975">
            <w:pPr>
              <w:spacing w:line="300" w:lineRule="atLeast"/>
              <w:ind w:firstLine="0"/>
              <w:rPr>
                <w:rFonts w:asciiTheme="minorHAnsi" w:hAnsiTheme="minorHAnsi" w:cstheme="minorHAnsi"/>
                <w:color w:val="24292E"/>
                <w:lang w:val="en-IN" w:eastAsia="en-IN" w:bidi="ar-SA"/>
              </w:rPr>
            </w:pPr>
          </w:p>
        </w:tc>
        <w:tc>
          <w:tcPr>
            <w:tcW w:w="5590" w:type="dxa"/>
            <w:gridSpan w:val="2"/>
            <w:shd w:val="clear" w:color="auto" w:fill="FFFFFF"/>
            <w:tcMar>
              <w:top w:w="0" w:type="dxa"/>
              <w:left w:w="150" w:type="dxa"/>
              <w:bottom w:w="0" w:type="dxa"/>
              <w:right w:w="150" w:type="dxa"/>
            </w:tcMar>
            <w:hideMark/>
          </w:tcPr>
          <w:p w:rsidR="007C1975" w:rsidRPr="00A672DE" w:rsidRDefault="007C1975" w:rsidP="007C1975">
            <w:pPr>
              <w:spacing w:line="300" w:lineRule="atLeast"/>
              <w:ind w:firstLine="0"/>
              <w:rPr>
                <w:rFonts w:asciiTheme="minorHAnsi" w:hAnsiTheme="minorHAnsi" w:cstheme="minorHAnsi"/>
                <w:color w:val="24292E"/>
                <w:lang w:val="en-IN" w:eastAsia="en-IN" w:bidi="ar-SA"/>
              </w:rPr>
            </w:pPr>
            <w:r w:rsidRPr="00A672DE">
              <w:rPr>
                <w:rFonts w:asciiTheme="minorHAnsi" w:hAnsiTheme="minorHAnsi" w:cstheme="minorHAnsi"/>
                <w:color w:val="24292E"/>
                <w:lang w:val="en-IN" w:eastAsia="en-IN" w:bidi="ar-SA"/>
              </w:rPr>
              <w:t xml:space="preserve">} </w:t>
            </w:r>
          </w:p>
          <w:p w:rsidR="00450284" w:rsidRPr="00A672DE" w:rsidRDefault="00450284" w:rsidP="007C1975">
            <w:pPr>
              <w:spacing w:line="300" w:lineRule="atLeast"/>
              <w:ind w:firstLine="0"/>
              <w:rPr>
                <w:rFonts w:asciiTheme="minorHAnsi" w:hAnsiTheme="minorHAnsi" w:cstheme="minorHAnsi"/>
                <w:color w:val="24292E"/>
                <w:lang w:val="en-IN" w:eastAsia="en-IN" w:bidi="ar-SA"/>
              </w:rPr>
            </w:pPr>
          </w:p>
          <w:p w:rsidR="00450284" w:rsidRPr="00A672DE" w:rsidRDefault="00450284" w:rsidP="007C1975">
            <w:pPr>
              <w:spacing w:line="300" w:lineRule="atLeast"/>
              <w:ind w:firstLine="0"/>
              <w:rPr>
                <w:rFonts w:asciiTheme="minorHAnsi" w:hAnsiTheme="minorHAnsi" w:cstheme="minorHAnsi"/>
                <w:b/>
                <w:color w:val="24292E"/>
                <w:lang w:val="en-IN" w:eastAsia="en-IN" w:bidi="ar-SA"/>
              </w:rPr>
            </w:pPr>
            <w:r w:rsidRPr="00A672DE">
              <w:rPr>
                <w:rFonts w:asciiTheme="minorHAnsi" w:hAnsiTheme="minorHAnsi" w:cstheme="minorHAnsi"/>
                <w:b/>
                <w:color w:val="24292E"/>
                <w:lang w:val="en-IN" w:eastAsia="en-IN" w:bidi="ar-SA"/>
              </w:rPr>
              <w:t>/*Section creation*/</w:t>
            </w:r>
          </w:p>
        </w:tc>
      </w:tr>
      <w:tr w:rsidR="007C1975" w:rsidRPr="00A672DE" w:rsidTr="001B2FF0">
        <w:trPr>
          <w:gridAfter w:val="1"/>
          <w:wAfter w:w="153" w:type="dxa"/>
        </w:trPr>
        <w:tc>
          <w:tcPr>
            <w:tcW w:w="320" w:type="dxa"/>
            <w:shd w:val="clear" w:color="auto" w:fill="FFFFFF"/>
            <w:noWrap/>
            <w:tcMar>
              <w:top w:w="0" w:type="dxa"/>
              <w:left w:w="150" w:type="dxa"/>
              <w:bottom w:w="0" w:type="dxa"/>
              <w:right w:w="150" w:type="dxa"/>
            </w:tcMar>
            <w:hideMark/>
          </w:tcPr>
          <w:p w:rsidR="007C1975" w:rsidRPr="00A672DE" w:rsidRDefault="007C1975" w:rsidP="007C1975">
            <w:pPr>
              <w:spacing w:line="300" w:lineRule="atLeast"/>
              <w:ind w:firstLine="0"/>
              <w:rPr>
                <w:rFonts w:asciiTheme="minorHAnsi" w:hAnsiTheme="minorHAnsi" w:cstheme="minorHAnsi"/>
                <w:color w:val="24292E"/>
                <w:lang w:val="en-IN" w:eastAsia="en-IN" w:bidi="ar-SA"/>
              </w:rPr>
            </w:pPr>
          </w:p>
        </w:tc>
        <w:tc>
          <w:tcPr>
            <w:tcW w:w="5590" w:type="dxa"/>
            <w:gridSpan w:val="2"/>
            <w:shd w:val="clear" w:color="auto" w:fill="FFFFFF"/>
            <w:tcMar>
              <w:top w:w="0" w:type="dxa"/>
              <w:left w:w="150" w:type="dxa"/>
              <w:bottom w:w="0" w:type="dxa"/>
              <w:right w:w="150" w:type="dxa"/>
            </w:tcMar>
            <w:hideMark/>
          </w:tcPr>
          <w:p w:rsidR="007C1975" w:rsidRPr="00A672DE" w:rsidRDefault="007C1975" w:rsidP="007C1975">
            <w:pPr>
              <w:spacing w:line="300" w:lineRule="atLeast"/>
              <w:ind w:firstLine="0"/>
              <w:jc w:val="right"/>
              <w:rPr>
                <w:rFonts w:asciiTheme="minorHAnsi" w:hAnsiTheme="minorHAnsi" w:cstheme="minorHAnsi"/>
                <w:lang w:val="en-IN" w:eastAsia="en-IN" w:bidi="ar-SA"/>
              </w:rPr>
            </w:pPr>
          </w:p>
        </w:tc>
      </w:tr>
      <w:tr w:rsidR="007C1975" w:rsidRPr="00A672DE" w:rsidTr="001B2FF0">
        <w:trPr>
          <w:gridAfter w:val="1"/>
          <w:wAfter w:w="153" w:type="dxa"/>
        </w:trPr>
        <w:tc>
          <w:tcPr>
            <w:tcW w:w="320" w:type="dxa"/>
            <w:shd w:val="clear" w:color="auto" w:fill="FFFFFF"/>
            <w:noWrap/>
            <w:tcMar>
              <w:top w:w="0" w:type="dxa"/>
              <w:left w:w="150" w:type="dxa"/>
              <w:bottom w:w="0" w:type="dxa"/>
              <w:right w:w="150" w:type="dxa"/>
            </w:tcMar>
            <w:hideMark/>
          </w:tcPr>
          <w:p w:rsidR="007C1975" w:rsidRPr="00A672DE" w:rsidRDefault="007C1975" w:rsidP="007C1975">
            <w:pPr>
              <w:spacing w:line="300" w:lineRule="atLeast"/>
              <w:ind w:firstLine="0"/>
              <w:rPr>
                <w:rFonts w:asciiTheme="minorHAnsi" w:hAnsiTheme="minorHAnsi" w:cstheme="minorHAnsi"/>
                <w:lang w:val="en-IN" w:eastAsia="en-IN" w:bidi="ar-SA"/>
              </w:rPr>
            </w:pPr>
          </w:p>
        </w:tc>
        <w:tc>
          <w:tcPr>
            <w:tcW w:w="5590" w:type="dxa"/>
            <w:gridSpan w:val="2"/>
            <w:shd w:val="clear" w:color="auto" w:fill="FFFFFF"/>
            <w:tcMar>
              <w:top w:w="0" w:type="dxa"/>
              <w:left w:w="150" w:type="dxa"/>
              <w:bottom w:w="0" w:type="dxa"/>
              <w:right w:w="150" w:type="dxa"/>
            </w:tcMar>
            <w:hideMark/>
          </w:tcPr>
          <w:p w:rsidR="007C1975" w:rsidRPr="00A672DE" w:rsidRDefault="007C1975" w:rsidP="007C1975">
            <w:pPr>
              <w:spacing w:line="300" w:lineRule="atLeast"/>
              <w:ind w:firstLine="0"/>
              <w:jc w:val="right"/>
              <w:rPr>
                <w:rFonts w:asciiTheme="minorHAnsi" w:hAnsiTheme="minorHAnsi" w:cstheme="minorHAnsi"/>
                <w:lang w:val="en-IN" w:eastAsia="en-IN" w:bidi="ar-SA"/>
              </w:rPr>
            </w:pPr>
          </w:p>
        </w:tc>
      </w:tr>
      <w:tr w:rsidR="007C1975" w:rsidRPr="00A672DE" w:rsidTr="001B2FF0">
        <w:trPr>
          <w:gridAfter w:val="1"/>
          <w:wAfter w:w="153" w:type="dxa"/>
        </w:trPr>
        <w:tc>
          <w:tcPr>
            <w:tcW w:w="320" w:type="dxa"/>
            <w:shd w:val="clear" w:color="auto" w:fill="FFFFFF"/>
            <w:noWrap/>
            <w:tcMar>
              <w:top w:w="0" w:type="dxa"/>
              <w:left w:w="150" w:type="dxa"/>
              <w:bottom w:w="0" w:type="dxa"/>
              <w:right w:w="150" w:type="dxa"/>
            </w:tcMar>
            <w:hideMark/>
          </w:tcPr>
          <w:p w:rsidR="007C1975" w:rsidRPr="00A672DE" w:rsidRDefault="007C1975" w:rsidP="007C1975">
            <w:pPr>
              <w:spacing w:line="300" w:lineRule="atLeast"/>
              <w:ind w:firstLine="0"/>
              <w:rPr>
                <w:rFonts w:asciiTheme="minorHAnsi" w:hAnsiTheme="minorHAnsi" w:cstheme="minorHAnsi"/>
                <w:lang w:val="en-IN" w:eastAsia="en-IN" w:bidi="ar-SA"/>
              </w:rPr>
            </w:pPr>
          </w:p>
        </w:tc>
        <w:tc>
          <w:tcPr>
            <w:tcW w:w="5590" w:type="dxa"/>
            <w:gridSpan w:val="2"/>
            <w:shd w:val="clear" w:color="auto" w:fill="FFFFFF"/>
            <w:tcMar>
              <w:top w:w="0" w:type="dxa"/>
              <w:left w:w="150" w:type="dxa"/>
              <w:bottom w:w="0" w:type="dxa"/>
              <w:right w:w="150" w:type="dxa"/>
            </w:tcMar>
            <w:hideMark/>
          </w:tcPr>
          <w:p w:rsidR="007C1975" w:rsidRPr="00A672DE" w:rsidRDefault="007C1975" w:rsidP="007C1975">
            <w:pPr>
              <w:spacing w:line="300" w:lineRule="atLeast"/>
              <w:ind w:firstLine="0"/>
              <w:rPr>
                <w:rFonts w:asciiTheme="minorHAnsi" w:hAnsiTheme="minorHAnsi" w:cstheme="minorHAnsi"/>
                <w:color w:val="24292E"/>
                <w:lang w:val="en-IN" w:eastAsia="en-IN" w:bidi="ar-SA"/>
              </w:rPr>
            </w:pPr>
            <w:r w:rsidRPr="00A672DE">
              <w:rPr>
                <w:rFonts w:asciiTheme="minorHAnsi" w:hAnsiTheme="minorHAnsi" w:cstheme="minorHAnsi"/>
                <w:color w:val="24292E"/>
                <w:lang w:val="en-IN" w:eastAsia="en-IN" w:bidi="ar-SA"/>
              </w:rPr>
              <w:t xml:space="preserve">SECTIONS </w:t>
            </w:r>
          </w:p>
        </w:tc>
      </w:tr>
      <w:tr w:rsidR="007C1975" w:rsidRPr="00A672DE" w:rsidTr="001B2FF0">
        <w:trPr>
          <w:gridAfter w:val="1"/>
          <w:wAfter w:w="153" w:type="dxa"/>
        </w:trPr>
        <w:tc>
          <w:tcPr>
            <w:tcW w:w="320" w:type="dxa"/>
            <w:shd w:val="clear" w:color="auto" w:fill="FFFFFF"/>
            <w:noWrap/>
            <w:tcMar>
              <w:top w:w="0" w:type="dxa"/>
              <w:left w:w="150" w:type="dxa"/>
              <w:bottom w:w="0" w:type="dxa"/>
              <w:right w:w="150" w:type="dxa"/>
            </w:tcMar>
            <w:hideMark/>
          </w:tcPr>
          <w:p w:rsidR="007C1975" w:rsidRPr="00A672DE" w:rsidRDefault="007C1975" w:rsidP="007C1975">
            <w:pPr>
              <w:spacing w:line="300" w:lineRule="atLeast"/>
              <w:ind w:firstLine="0"/>
              <w:rPr>
                <w:rFonts w:asciiTheme="minorHAnsi" w:hAnsiTheme="minorHAnsi" w:cstheme="minorHAnsi"/>
                <w:color w:val="24292E"/>
                <w:lang w:val="en-IN" w:eastAsia="en-IN" w:bidi="ar-SA"/>
              </w:rPr>
            </w:pPr>
          </w:p>
        </w:tc>
        <w:tc>
          <w:tcPr>
            <w:tcW w:w="5590" w:type="dxa"/>
            <w:gridSpan w:val="2"/>
            <w:shd w:val="clear" w:color="auto" w:fill="FFFFFF"/>
            <w:tcMar>
              <w:top w:w="0" w:type="dxa"/>
              <w:left w:w="150" w:type="dxa"/>
              <w:bottom w:w="0" w:type="dxa"/>
              <w:right w:w="150" w:type="dxa"/>
            </w:tcMar>
            <w:hideMark/>
          </w:tcPr>
          <w:p w:rsidR="007C1975" w:rsidRPr="00A672DE" w:rsidRDefault="007C1975" w:rsidP="007C1975">
            <w:pPr>
              <w:spacing w:line="300" w:lineRule="atLeast"/>
              <w:ind w:firstLine="0"/>
              <w:rPr>
                <w:rFonts w:asciiTheme="minorHAnsi" w:hAnsiTheme="minorHAnsi" w:cstheme="minorHAnsi"/>
                <w:color w:val="24292E"/>
                <w:lang w:val="en-IN" w:eastAsia="en-IN" w:bidi="ar-SA"/>
              </w:rPr>
            </w:pPr>
            <w:r w:rsidRPr="00A672DE">
              <w:rPr>
                <w:rFonts w:asciiTheme="minorHAnsi" w:hAnsiTheme="minorHAnsi" w:cstheme="minorHAnsi"/>
                <w:color w:val="24292E"/>
                <w:lang w:val="en-IN" w:eastAsia="en-IN" w:bidi="ar-SA"/>
              </w:rPr>
              <w:t xml:space="preserve">{ </w:t>
            </w:r>
          </w:p>
        </w:tc>
      </w:tr>
      <w:tr w:rsidR="007C1975" w:rsidRPr="00A672DE" w:rsidTr="001B2FF0">
        <w:trPr>
          <w:gridAfter w:val="1"/>
          <w:wAfter w:w="153" w:type="dxa"/>
        </w:trPr>
        <w:tc>
          <w:tcPr>
            <w:tcW w:w="320" w:type="dxa"/>
            <w:shd w:val="clear" w:color="auto" w:fill="FFFFFF"/>
            <w:noWrap/>
            <w:tcMar>
              <w:top w:w="0" w:type="dxa"/>
              <w:left w:w="150" w:type="dxa"/>
              <w:bottom w:w="0" w:type="dxa"/>
              <w:right w:w="150" w:type="dxa"/>
            </w:tcMar>
            <w:hideMark/>
          </w:tcPr>
          <w:p w:rsidR="007C1975" w:rsidRPr="00A672DE" w:rsidRDefault="007C1975" w:rsidP="007C1975">
            <w:pPr>
              <w:spacing w:line="300" w:lineRule="atLeast"/>
              <w:ind w:firstLine="0"/>
              <w:rPr>
                <w:rFonts w:asciiTheme="minorHAnsi" w:hAnsiTheme="minorHAnsi" w:cstheme="minorHAnsi"/>
                <w:color w:val="24292E"/>
                <w:lang w:val="en-IN" w:eastAsia="en-IN" w:bidi="ar-SA"/>
              </w:rPr>
            </w:pPr>
          </w:p>
        </w:tc>
        <w:tc>
          <w:tcPr>
            <w:tcW w:w="5590" w:type="dxa"/>
            <w:gridSpan w:val="2"/>
            <w:shd w:val="clear" w:color="auto" w:fill="FFFFFF"/>
            <w:tcMar>
              <w:top w:w="0" w:type="dxa"/>
              <w:left w:w="150" w:type="dxa"/>
              <w:bottom w:w="0" w:type="dxa"/>
              <w:right w:w="150" w:type="dxa"/>
            </w:tcMar>
          </w:tcPr>
          <w:p w:rsidR="007C1975" w:rsidRPr="00A672DE" w:rsidRDefault="007C1975" w:rsidP="007C1975">
            <w:pPr>
              <w:spacing w:line="300" w:lineRule="atLeast"/>
              <w:ind w:firstLine="0"/>
              <w:rPr>
                <w:rFonts w:asciiTheme="minorHAnsi" w:hAnsiTheme="minorHAnsi" w:cstheme="minorHAnsi"/>
                <w:color w:val="24292E"/>
                <w:lang w:val="en-IN" w:eastAsia="en-IN" w:bidi="ar-SA"/>
              </w:rPr>
            </w:pPr>
          </w:p>
        </w:tc>
      </w:tr>
      <w:tr w:rsidR="007C1975" w:rsidRPr="00A672DE" w:rsidTr="001B2FF0">
        <w:trPr>
          <w:gridAfter w:val="1"/>
          <w:wAfter w:w="153" w:type="dxa"/>
        </w:trPr>
        <w:tc>
          <w:tcPr>
            <w:tcW w:w="320" w:type="dxa"/>
            <w:shd w:val="clear" w:color="auto" w:fill="FFFFFF"/>
            <w:noWrap/>
            <w:tcMar>
              <w:top w:w="0" w:type="dxa"/>
              <w:left w:w="150" w:type="dxa"/>
              <w:bottom w:w="0" w:type="dxa"/>
              <w:right w:w="150" w:type="dxa"/>
            </w:tcMar>
            <w:hideMark/>
          </w:tcPr>
          <w:p w:rsidR="007C1975" w:rsidRPr="00A672DE" w:rsidRDefault="007C1975" w:rsidP="007C1975">
            <w:pPr>
              <w:spacing w:line="300" w:lineRule="atLeast"/>
              <w:ind w:firstLine="0"/>
              <w:rPr>
                <w:rFonts w:asciiTheme="minorHAnsi" w:hAnsiTheme="minorHAnsi" w:cstheme="minorHAnsi"/>
                <w:color w:val="24292E"/>
                <w:lang w:val="en-IN" w:eastAsia="en-IN" w:bidi="ar-SA"/>
              </w:rPr>
            </w:pPr>
          </w:p>
        </w:tc>
        <w:tc>
          <w:tcPr>
            <w:tcW w:w="5590" w:type="dxa"/>
            <w:gridSpan w:val="2"/>
            <w:shd w:val="clear" w:color="auto" w:fill="FFFFFF"/>
            <w:tcMar>
              <w:top w:w="0" w:type="dxa"/>
              <w:left w:w="150" w:type="dxa"/>
              <w:bottom w:w="0" w:type="dxa"/>
              <w:right w:w="150" w:type="dxa"/>
            </w:tcMar>
          </w:tcPr>
          <w:p w:rsidR="007C1975" w:rsidRPr="00A672DE" w:rsidRDefault="007C1975" w:rsidP="007C1975">
            <w:pPr>
              <w:spacing w:line="300" w:lineRule="atLeast"/>
              <w:ind w:firstLine="0"/>
              <w:rPr>
                <w:rFonts w:asciiTheme="minorHAnsi" w:hAnsiTheme="minorHAnsi" w:cstheme="minorHAnsi"/>
                <w:color w:val="24292E"/>
                <w:lang w:val="en-IN" w:eastAsia="en-IN" w:bidi="ar-SA"/>
              </w:rPr>
            </w:pPr>
          </w:p>
        </w:tc>
      </w:tr>
      <w:tr w:rsidR="00A672DE" w:rsidRPr="00A672DE" w:rsidTr="001B2FF0">
        <w:trPr>
          <w:gridAfter w:val="1"/>
          <w:wAfter w:w="153" w:type="dxa"/>
        </w:trPr>
        <w:tc>
          <w:tcPr>
            <w:tcW w:w="320" w:type="dxa"/>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5590" w:type="dxa"/>
            <w:gridSpan w:val="2"/>
            <w:shd w:val="clear" w:color="auto" w:fill="FFFFFF"/>
            <w:tcMar>
              <w:top w:w="0" w:type="dxa"/>
              <w:left w:w="150" w:type="dxa"/>
              <w:bottom w:w="0" w:type="dxa"/>
              <w:right w:w="150" w:type="dxa"/>
            </w:tcMar>
            <w:hideMark/>
          </w:tcPr>
          <w:p w:rsidR="00A672DE" w:rsidRPr="00A672DE" w:rsidRDefault="00A672DE" w:rsidP="00C52578">
            <w:pPr>
              <w:rPr>
                <w:rFonts w:asciiTheme="minorHAnsi" w:hAnsiTheme="minorHAnsi" w:cstheme="minorHAnsi"/>
              </w:rPr>
            </w:pPr>
            <w:r w:rsidRPr="00A672DE">
              <w:rPr>
                <w:rFonts w:asciiTheme="minorHAnsi" w:hAnsiTheme="minorHAnsi" w:cstheme="minorHAnsi"/>
              </w:rPr>
              <w:t>.text :</w:t>
            </w:r>
          </w:p>
        </w:tc>
      </w:tr>
      <w:tr w:rsidR="00A672DE" w:rsidRPr="00A672DE" w:rsidTr="001B2FF0">
        <w:trPr>
          <w:gridAfter w:val="1"/>
          <w:wAfter w:w="153" w:type="dxa"/>
        </w:trPr>
        <w:tc>
          <w:tcPr>
            <w:tcW w:w="320" w:type="dxa"/>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5590" w:type="dxa"/>
            <w:gridSpan w:val="2"/>
            <w:shd w:val="clear" w:color="auto" w:fill="FFFFFF"/>
            <w:tcMar>
              <w:top w:w="0" w:type="dxa"/>
              <w:left w:w="150" w:type="dxa"/>
              <w:bottom w:w="0" w:type="dxa"/>
              <w:right w:w="150" w:type="dxa"/>
            </w:tcMar>
            <w:hideMark/>
          </w:tcPr>
          <w:p w:rsidR="00A672DE" w:rsidRPr="00A672DE" w:rsidRDefault="00A672DE" w:rsidP="00C52578">
            <w:pPr>
              <w:rPr>
                <w:rFonts w:asciiTheme="minorHAnsi" w:hAnsiTheme="minorHAnsi" w:cstheme="minorHAnsi"/>
              </w:rPr>
            </w:pPr>
            <w:r w:rsidRPr="00A672DE">
              <w:rPr>
                <w:rFonts w:asciiTheme="minorHAnsi" w:hAnsiTheme="minorHAnsi" w:cstheme="minorHAnsi"/>
              </w:rPr>
              <w:t>{</w:t>
            </w:r>
          </w:p>
        </w:tc>
      </w:tr>
      <w:tr w:rsidR="00A672DE" w:rsidRPr="00A672DE" w:rsidTr="001B2FF0">
        <w:trPr>
          <w:gridAfter w:val="1"/>
          <w:wAfter w:w="153" w:type="dxa"/>
        </w:trPr>
        <w:tc>
          <w:tcPr>
            <w:tcW w:w="320" w:type="dxa"/>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5590" w:type="dxa"/>
            <w:gridSpan w:val="2"/>
            <w:shd w:val="clear" w:color="auto" w:fill="FFFFFF"/>
            <w:tcMar>
              <w:top w:w="0" w:type="dxa"/>
              <w:left w:w="150" w:type="dxa"/>
              <w:bottom w:w="0" w:type="dxa"/>
              <w:right w:w="150" w:type="dxa"/>
            </w:tcMar>
            <w:hideMark/>
          </w:tcPr>
          <w:p w:rsidR="00A672DE" w:rsidRPr="00A672DE" w:rsidRDefault="00A672DE" w:rsidP="00C52578">
            <w:pPr>
              <w:rPr>
                <w:rFonts w:asciiTheme="minorHAnsi" w:hAnsiTheme="minorHAnsi" w:cstheme="minorHAnsi"/>
              </w:rPr>
            </w:pPr>
            <w:r>
              <w:rPr>
                <w:rFonts w:asciiTheme="minorHAnsi" w:hAnsiTheme="minorHAnsi" w:cstheme="minorHAnsi"/>
              </w:rPr>
              <w:t xml:space="preserve">       </w:t>
            </w:r>
            <w:r w:rsidRPr="00A672DE">
              <w:rPr>
                <w:rFonts w:asciiTheme="minorHAnsi" w:hAnsiTheme="minorHAnsi" w:cstheme="minorHAnsi"/>
              </w:rPr>
              <w:t>*(.isr_vector)</w:t>
            </w:r>
          </w:p>
        </w:tc>
      </w:tr>
      <w:tr w:rsidR="00A672DE" w:rsidRPr="00A672DE" w:rsidTr="00A672DE">
        <w:trPr>
          <w:gridAfter w:val="2"/>
          <w:wAfter w:w="1050" w:type="dxa"/>
        </w:trPr>
        <w:tc>
          <w:tcPr>
            <w:tcW w:w="320" w:type="dxa"/>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0" w:type="auto"/>
            <w:shd w:val="clear" w:color="auto" w:fill="FFFFFF"/>
            <w:tcMar>
              <w:top w:w="0" w:type="dxa"/>
              <w:left w:w="150" w:type="dxa"/>
              <w:bottom w:w="0" w:type="dxa"/>
              <w:right w:w="150" w:type="dxa"/>
            </w:tcMar>
            <w:hideMark/>
          </w:tcPr>
          <w:p w:rsidR="00A672DE" w:rsidRPr="00A672DE" w:rsidRDefault="00A672DE" w:rsidP="00C52578">
            <w:pPr>
              <w:rPr>
                <w:rFonts w:asciiTheme="minorHAnsi" w:hAnsiTheme="minorHAnsi" w:cstheme="minorHAnsi"/>
              </w:rPr>
            </w:pPr>
            <w:r>
              <w:rPr>
                <w:rFonts w:asciiTheme="minorHAnsi" w:hAnsiTheme="minorHAnsi" w:cstheme="minorHAnsi"/>
              </w:rPr>
              <w:t xml:space="preserve">       </w:t>
            </w:r>
            <w:r w:rsidRPr="00A672DE">
              <w:rPr>
                <w:rFonts w:asciiTheme="minorHAnsi" w:hAnsiTheme="minorHAnsi" w:cstheme="minorHAnsi"/>
              </w:rPr>
              <w:t>*(.text)</w:t>
            </w:r>
          </w:p>
        </w:tc>
      </w:tr>
      <w:tr w:rsidR="00A672DE" w:rsidRPr="00A672DE" w:rsidTr="00A672DE">
        <w:trPr>
          <w:gridAfter w:val="2"/>
          <w:wAfter w:w="1050" w:type="dxa"/>
        </w:trPr>
        <w:tc>
          <w:tcPr>
            <w:tcW w:w="320" w:type="dxa"/>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0" w:type="auto"/>
            <w:shd w:val="clear" w:color="auto" w:fill="FFFFFF"/>
            <w:tcMar>
              <w:top w:w="0" w:type="dxa"/>
              <w:left w:w="150" w:type="dxa"/>
              <w:bottom w:w="0" w:type="dxa"/>
              <w:right w:w="150" w:type="dxa"/>
            </w:tcMar>
            <w:hideMark/>
          </w:tcPr>
          <w:p w:rsidR="00A672DE" w:rsidRPr="00A672DE" w:rsidRDefault="00A672DE" w:rsidP="00C52578">
            <w:pPr>
              <w:rPr>
                <w:rFonts w:asciiTheme="minorHAnsi" w:hAnsiTheme="minorHAnsi" w:cstheme="minorHAnsi"/>
              </w:rPr>
            </w:pPr>
            <w:r>
              <w:rPr>
                <w:rFonts w:asciiTheme="minorHAnsi" w:hAnsiTheme="minorHAnsi" w:cstheme="minorHAnsi"/>
              </w:rPr>
              <w:t xml:space="preserve">       </w:t>
            </w:r>
            <w:r w:rsidRPr="00A672DE">
              <w:rPr>
                <w:rFonts w:asciiTheme="minorHAnsi" w:hAnsiTheme="minorHAnsi" w:cstheme="minorHAnsi"/>
              </w:rPr>
              <w:t>*(.rodata)</w:t>
            </w:r>
          </w:p>
        </w:tc>
      </w:tr>
      <w:tr w:rsidR="00A672DE" w:rsidRPr="00A672DE" w:rsidTr="00A672DE">
        <w:trPr>
          <w:gridAfter w:val="2"/>
          <w:wAfter w:w="1050" w:type="dxa"/>
        </w:trPr>
        <w:tc>
          <w:tcPr>
            <w:tcW w:w="320" w:type="dxa"/>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0" w:type="auto"/>
            <w:shd w:val="clear" w:color="auto" w:fill="FFFFFF"/>
            <w:tcMar>
              <w:top w:w="0" w:type="dxa"/>
              <w:left w:w="150" w:type="dxa"/>
              <w:bottom w:w="0" w:type="dxa"/>
              <w:right w:w="150" w:type="dxa"/>
            </w:tcMar>
            <w:hideMark/>
          </w:tcPr>
          <w:p w:rsidR="00A672DE" w:rsidRPr="00A672DE" w:rsidRDefault="00A672DE" w:rsidP="00C52578">
            <w:pPr>
              <w:rPr>
                <w:rFonts w:asciiTheme="minorHAnsi" w:hAnsiTheme="minorHAnsi" w:cstheme="minorHAnsi"/>
              </w:rPr>
            </w:pPr>
            <w:r w:rsidRPr="00A672DE">
              <w:rPr>
                <w:rFonts w:asciiTheme="minorHAnsi" w:hAnsiTheme="minorHAnsi" w:cstheme="minorHAnsi"/>
              </w:rPr>
              <w:t>} &gt;FLASH AT&gt; FLASH</w:t>
            </w:r>
          </w:p>
        </w:tc>
      </w:tr>
      <w:tr w:rsidR="00A672DE" w:rsidRPr="00A672DE" w:rsidTr="00A672DE">
        <w:trPr>
          <w:gridAfter w:val="2"/>
          <w:wAfter w:w="1050" w:type="dxa"/>
        </w:trPr>
        <w:tc>
          <w:tcPr>
            <w:tcW w:w="320" w:type="dxa"/>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0" w:type="auto"/>
            <w:shd w:val="clear" w:color="auto" w:fill="FFFFFF"/>
            <w:tcMar>
              <w:top w:w="0" w:type="dxa"/>
              <w:left w:w="150" w:type="dxa"/>
              <w:bottom w:w="0" w:type="dxa"/>
              <w:right w:w="150" w:type="dxa"/>
            </w:tcMar>
            <w:hideMark/>
          </w:tcPr>
          <w:p w:rsidR="00A672DE" w:rsidRPr="00A672DE" w:rsidRDefault="00A672DE" w:rsidP="00C52578">
            <w:pPr>
              <w:rPr>
                <w:rFonts w:asciiTheme="minorHAnsi" w:hAnsiTheme="minorHAnsi" w:cstheme="minorHAnsi"/>
              </w:rPr>
            </w:pPr>
          </w:p>
        </w:tc>
      </w:tr>
      <w:tr w:rsidR="00A672DE" w:rsidRPr="00A672DE" w:rsidTr="00A672DE">
        <w:trPr>
          <w:gridAfter w:val="2"/>
          <w:wAfter w:w="1050" w:type="dxa"/>
        </w:trPr>
        <w:tc>
          <w:tcPr>
            <w:tcW w:w="320" w:type="dxa"/>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0" w:type="auto"/>
            <w:shd w:val="clear" w:color="auto" w:fill="FFFFFF"/>
            <w:tcMar>
              <w:top w:w="0" w:type="dxa"/>
              <w:left w:w="150" w:type="dxa"/>
              <w:bottom w:w="0" w:type="dxa"/>
              <w:right w:w="150" w:type="dxa"/>
            </w:tcMar>
            <w:hideMark/>
          </w:tcPr>
          <w:p w:rsidR="00A672DE" w:rsidRDefault="00A672DE" w:rsidP="00C52578">
            <w:pPr>
              <w:rPr>
                <w:rFonts w:asciiTheme="minorHAnsi" w:hAnsiTheme="minorHAnsi" w:cstheme="minorHAnsi"/>
              </w:rPr>
            </w:pPr>
          </w:p>
          <w:p w:rsidR="00A672DE" w:rsidRPr="00A672DE" w:rsidRDefault="00A672DE" w:rsidP="00C52578">
            <w:pPr>
              <w:rPr>
                <w:rFonts w:asciiTheme="minorHAnsi" w:hAnsiTheme="minorHAnsi" w:cstheme="minorHAnsi"/>
              </w:rPr>
            </w:pPr>
            <w:r w:rsidRPr="00A672DE">
              <w:rPr>
                <w:rFonts w:asciiTheme="minorHAnsi" w:hAnsiTheme="minorHAnsi" w:cstheme="minorHAnsi"/>
              </w:rPr>
              <w:t>.data :</w:t>
            </w:r>
          </w:p>
        </w:tc>
      </w:tr>
      <w:tr w:rsidR="00A672DE" w:rsidRPr="00A672DE" w:rsidTr="00A672DE">
        <w:trPr>
          <w:gridAfter w:val="2"/>
          <w:wAfter w:w="1050" w:type="dxa"/>
        </w:trPr>
        <w:tc>
          <w:tcPr>
            <w:tcW w:w="320" w:type="dxa"/>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0" w:type="auto"/>
            <w:shd w:val="clear" w:color="auto" w:fill="FFFFFF"/>
            <w:tcMar>
              <w:top w:w="0" w:type="dxa"/>
              <w:left w:w="150" w:type="dxa"/>
              <w:bottom w:w="0" w:type="dxa"/>
              <w:right w:w="150" w:type="dxa"/>
            </w:tcMar>
            <w:hideMark/>
          </w:tcPr>
          <w:p w:rsidR="00A672DE" w:rsidRPr="00A672DE" w:rsidRDefault="00A672DE" w:rsidP="00C52578">
            <w:pPr>
              <w:rPr>
                <w:rFonts w:asciiTheme="minorHAnsi" w:hAnsiTheme="minorHAnsi" w:cstheme="minorHAnsi"/>
              </w:rPr>
            </w:pPr>
            <w:r w:rsidRPr="00A672DE">
              <w:rPr>
                <w:rFonts w:asciiTheme="minorHAnsi" w:hAnsiTheme="minorHAnsi" w:cstheme="minorHAnsi"/>
              </w:rPr>
              <w:t>{</w:t>
            </w:r>
          </w:p>
        </w:tc>
      </w:tr>
      <w:tr w:rsidR="00A672DE" w:rsidRPr="00A672DE" w:rsidTr="00A672DE">
        <w:trPr>
          <w:gridAfter w:val="2"/>
          <w:wAfter w:w="1050" w:type="dxa"/>
        </w:trPr>
        <w:tc>
          <w:tcPr>
            <w:tcW w:w="320" w:type="dxa"/>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0" w:type="auto"/>
            <w:shd w:val="clear" w:color="auto" w:fill="FFFFFF"/>
            <w:tcMar>
              <w:top w:w="0" w:type="dxa"/>
              <w:left w:w="150" w:type="dxa"/>
              <w:bottom w:w="0" w:type="dxa"/>
              <w:right w:w="150" w:type="dxa"/>
            </w:tcMar>
            <w:hideMark/>
          </w:tcPr>
          <w:p w:rsidR="00A672DE" w:rsidRPr="00A672DE" w:rsidRDefault="00A672DE" w:rsidP="00C52578">
            <w:pPr>
              <w:rPr>
                <w:rFonts w:asciiTheme="minorHAnsi" w:hAnsiTheme="minorHAnsi" w:cstheme="minorHAnsi"/>
              </w:rPr>
            </w:pPr>
            <w:r>
              <w:rPr>
                <w:rFonts w:asciiTheme="minorHAnsi" w:hAnsiTheme="minorHAnsi" w:cstheme="minorHAnsi"/>
              </w:rPr>
              <w:t xml:space="preserve">        </w:t>
            </w:r>
            <w:r w:rsidRPr="00A672DE">
              <w:rPr>
                <w:rFonts w:asciiTheme="minorHAnsi" w:hAnsiTheme="minorHAnsi" w:cstheme="minorHAnsi"/>
              </w:rPr>
              <w:t>_sdata= . ;</w:t>
            </w:r>
          </w:p>
        </w:tc>
      </w:tr>
      <w:tr w:rsidR="00A672DE" w:rsidRPr="00A672DE" w:rsidTr="00A672DE">
        <w:trPr>
          <w:gridAfter w:val="2"/>
          <w:wAfter w:w="1050" w:type="dxa"/>
        </w:trPr>
        <w:tc>
          <w:tcPr>
            <w:tcW w:w="320" w:type="dxa"/>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0" w:type="auto"/>
            <w:shd w:val="clear" w:color="auto" w:fill="FFFFFF"/>
            <w:tcMar>
              <w:top w:w="0" w:type="dxa"/>
              <w:left w:w="150" w:type="dxa"/>
              <w:bottom w:w="0" w:type="dxa"/>
              <w:right w:w="150" w:type="dxa"/>
            </w:tcMar>
            <w:hideMark/>
          </w:tcPr>
          <w:p w:rsidR="00A672DE" w:rsidRPr="00A672DE" w:rsidRDefault="00A672DE" w:rsidP="00C52578">
            <w:pPr>
              <w:rPr>
                <w:rFonts w:asciiTheme="minorHAnsi" w:hAnsiTheme="minorHAnsi" w:cstheme="minorHAnsi"/>
              </w:rPr>
            </w:pPr>
            <w:r>
              <w:rPr>
                <w:rFonts w:asciiTheme="minorHAnsi" w:hAnsiTheme="minorHAnsi" w:cstheme="minorHAnsi"/>
              </w:rPr>
              <w:t xml:space="preserve">        </w:t>
            </w:r>
            <w:r w:rsidRPr="00A672DE">
              <w:rPr>
                <w:rFonts w:asciiTheme="minorHAnsi" w:hAnsiTheme="minorHAnsi" w:cstheme="minorHAnsi"/>
              </w:rPr>
              <w:t>*(.data) _edata= .;</w:t>
            </w:r>
          </w:p>
        </w:tc>
      </w:tr>
      <w:tr w:rsidR="00A672DE" w:rsidRPr="00A672DE" w:rsidTr="00A672DE">
        <w:trPr>
          <w:gridAfter w:val="2"/>
          <w:wAfter w:w="1050" w:type="dxa"/>
        </w:trPr>
        <w:tc>
          <w:tcPr>
            <w:tcW w:w="320" w:type="dxa"/>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lang w:val="en-IN" w:eastAsia="en-IN" w:bidi="ar-SA"/>
              </w:rPr>
            </w:pPr>
          </w:p>
        </w:tc>
        <w:tc>
          <w:tcPr>
            <w:tcW w:w="0" w:type="auto"/>
            <w:shd w:val="clear" w:color="auto" w:fill="FFFFFF"/>
            <w:tcMar>
              <w:top w:w="0" w:type="dxa"/>
              <w:left w:w="150" w:type="dxa"/>
              <w:bottom w:w="0" w:type="dxa"/>
              <w:right w:w="150" w:type="dxa"/>
            </w:tcMar>
            <w:hideMark/>
          </w:tcPr>
          <w:p w:rsidR="00A672DE" w:rsidRPr="00A672DE" w:rsidRDefault="00A672DE" w:rsidP="00C52578">
            <w:pPr>
              <w:rPr>
                <w:rFonts w:asciiTheme="minorHAnsi" w:hAnsiTheme="minorHAnsi" w:cstheme="minorHAnsi"/>
              </w:rPr>
            </w:pPr>
            <w:r w:rsidRPr="00A672DE">
              <w:rPr>
                <w:rFonts w:asciiTheme="minorHAnsi" w:hAnsiTheme="minorHAnsi" w:cstheme="minorHAnsi"/>
              </w:rPr>
              <w:t>} &gt;SRAM AT &gt;FLASH</w:t>
            </w:r>
          </w:p>
        </w:tc>
      </w:tr>
      <w:tr w:rsidR="00A672DE" w:rsidRPr="00A672DE" w:rsidTr="00A672DE">
        <w:trPr>
          <w:gridAfter w:val="2"/>
          <w:wAfter w:w="1050" w:type="dxa"/>
        </w:trPr>
        <w:tc>
          <w:tcPr>
            <w:tcW w:w="320" w:type="dxa"/>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0" w:type="auto"/>
            <w:shd w:val="clear" w:color="auto" w:fill="FFFFFF"/>
            <w:tcMar>
              <w:top w:w="0" w:type="dxa"/>
              <w:left w:w="150" w:type="dxa"/>
              <w:bottom w:w="0" w:type="dxa"/>
              <w:right w:w="150" w:type="dxa"/>
            </w:tcMar>
            <w:hideMark/>
          </w:tcPr>
          <w:p w:rsidR="00A672DE" w:rsidRPr="00A672DE" w:rsidRDefault="00A672DE" w:rsidP="00C52578">
            <w:pPr>
              <w:rPr>
                <w:rFonts w:asciiTheme="minorHAnsi" w:hAnsiTheme="minorHAnsi" w:cstheme="minorHAnsi"/>
              </w:rPr>
            </w:pPr>
          </w:p>
        </w:tc>
      </w:tr>
      <w:tr w:rsidR="00A672DE" w:rsidRPr="00A672DE" w:rsidTr="00A672DE">
        <w:trPr>
          <w:gridAfter w:val="2"/>
          <w:wAfter w:w="1050" w:type="dxa"/>
        </w:trPr>
        <w:tc>
          <w:tcPr>
            <w:tcW w:w="320" w:type="dxa"/>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lang w:val="en-IN" w:eastAsia="en-IN" w:bidi="ar-SA"/>
              </w:rPr>
            </w:pPr>
          </w:p>
        </w:tc>
        <w:tc>
          <w:tcPr>
            <w:tcW w:w="0" w:type="auto"/>
            <w:shd w:val="clear" w:color="auto" w:fill="FFFFFF"/>
            <w:tcMar>
              <w:top w:w="0" w:type="dxa"/>
              <w:left w:w="150" w:type="dxa"/>
              <w:bottom w:w="0" w:type="dxa"/>
              <w:right w:w="150" w:type="dxa"/>
            </w:tcMar>
            <w:hideMark/>
          </w:tcPr>
          <w:p w:rsidR="00A672DE" w:rsidRDefault="00A672DE" w:rsidP="00C52578">
            <w:pPr>
              <w:rPr>
                <w:rFonts w:asciiTheme="minorHAnsi" w:hAnsiTheme="minorHAnsi" w:cstheme="minorHAnsi"/>
              </w:rPr>
            </w:pPr>
          </w:p>
          <w:p w:rsidR="00A672DE" w:rsidRPr="00A672DE" w:rsidRDefault="00A672DE" w:rsidP="00C52578">
            <w:pPr>
              <w:rPr>
                <w:rFonts w:asciiTheme="minorHAnsi" w:hAnsiTheme="minorHAnsi" w:cstheme="minorHAnsi"/>
              </w:rPr>
            </w:pPr>
            <w:r w:rsidRPr="00A672DE">
              <w:rPr>
                <w:rFonts w:asciiTheme="minorHAnsi" w:hAnsiTheme="minorHAnsi" w:cstheme="minorHAnsi"/>
              </w:rPr>
              <w:t>.bss :</w:t>
            </w:r>
          </w:p>
        </w:tc>
      </w:tr>
      <w:tr w:rsidR="00A672DE" w:rsidRPr="00A672DE" w:rsidTr="00A672DE">
        <w:trPr>
          <w:gridAfter w:val="2"/>
          <w:wAfter w:w="1050" w:type="dxa"/>
        </w:trPr>
        <w:tc>
          <w:tcPr>
            <w:tcW w:w="320" w:type="dxa"/>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0" w:type="auto"/>
            <w:shd w:val="clear" w:color="auto" w:fill="FFFFFF"/>
            <w:tcMar>
              <w:top w:w="0" w:type="dxa"/>
              <w:left w:w="150" w:type="dxa"/>
              <w:bottom w:w="0" w:type="dxa"/>
              <w:right w:w="150" w:type="dxa"/>
            </w:tcMar>
            <w:hideMark/>
          </w:tcPr>
          <w:p w:rsidR="00A672DE" w:rsidRPr="00A672DE" w:rsidRDefault="00A672DE" w:rsidP="00C52578">
            <w:pPr>
              <w:rPr>
                <w:rFonts w:asciiTheme="minorHAnsi" w:hAnsiTheme="minorHAnsi" w:cstheme="minorHAnsi"/>
              </w:rPr>
            </w:pPr>
            <w:r w:rsidRPr="00A672DE">
              <w:rPr>
                <w:rFonts w:asciiTheme="minorHAnsi" w:hAnsiTheme="minorHAnsi" w:cstheme="minorHAnsi"/>
              </w:rPr>
              <w:t>{</w:t>
            </w:r>
          </w:p>
        </w:tc>
      </w:tr>
      <w:tr w:rsidR="00A672DE" w:rsidRPr="00A672DE" w:rsidTr="00A672DE">
        <w:trPr>
          <w:gridAfter w:val="2"/>
          <w:wAfter w:w="1050" w:type="dxa"/>
        </w:trPr>
        <w:tc>
          <w:tcPr>
            <w:tcW w:w="320" w:type="dxa"/>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0" w:type="auto"/>
            <w:shd w:val="clear" w:color="auto" w:fill="FFFFFF"/>
            <w:tcMar>
              <w:top w:w="0" w:type="dxa"/>
              <w:left w:w="150" w:type="dxa"/>
              <w:bottom w:w="0" w:type="dxa"/>
              <w:right w:w="150" w:type="dxa"/>
            </w:tcMar>
            <w:hideMark/>
          </w:tcPr>
          <w:p w:rsidR="00A672DE" w:rsidRPr="00A672DE" w:rsidRDefault="00A672DE" w:rsidP="00C52578">
            <w:pPr>
              <w:rPr>
                <w:rFonts w:asciiTheme="minorHAnsi" w:hAnsiTheme="minorHAnsi" w:cstheme="minorHAnsi"/>
              </w:rPr>
            </w:pPr>
            <w:r>
              <w:rPr>
                <w:rFonts w:asciiTheme="minorHAnsi" w:hAnsiTheme="minorHAnsi" w:cstheme="minorHAnsi"/>
              </w:rPr>
              <w:t xml:space="preserve">        </w:t>
            </w:r>
            <w:r w:rsidRPr="00A672DE">
              <w:rPr>
                <w:rFonts w:asciiTheme="minorHAnsi" w:hAnsiTheme="minorHAnsi" w:cstheme="minorHAnsi"/>
              </w:rPr>
              <w:t>_sbss = .;</w:t>
            </w:r>
          </w:p>
        </w:tc>
      </w:tr>
      <w:tr w:rsidR="00A672DE" w:rsidRPr="00A672DE" w:rsidTr="00A672DE">
        <w:trPr>
          <w:gridAfter w:val="2"/>
          <w:wAfter w:w="1050" w:type="dxa"/>
        </w:trPr>
        <w:tc>
          <w:tcPr>
            <w:tcW w:w="320" w:type="dxa"/>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0" w:type="auto"/>
            <w:shd w:val="clear" w:color="auto" w:fill="FFFFFF"/>
            <w:tcMar>
              <w:top w:w="0" w:type="dxa"/>
              <w:left w:w="150" w:type="dxa"/>
              <w:bottom w:w="0" w:type="dxa"/>
              <w:right w:w="150" w:type="dxa"/>
            </w:tcMar>
            <w:hideMark/>
          </w:tcPr>
          <w:p w:rsidR="00A672DE" w:rsidRPr="00A672DE" w:rsidRDefault="00A672DE" w:rsidP="00C52578">
            <w:pPr>
              <w:rPr>
                <w:rFonts w:asciiTheme="minorHAnsi" w:hAnsiTheme="minorHAnsi" w:cstheme="minorHAnsi"/>
              </w:rPr>
            </w:pPr>
            <w:r>
              <w:rPr>
                <w:rFonts w:asciiTheme="minorHAnsi" w:hAnsiTheme="minorHAnsi" w:cstheme="minorHAnsi"/>
              </w:rPr>
              <w:t xml:space="preserve">       </w:t>
            </w:r>
            <w:r w:rsidRPr="00A672DE">
              <w:rPr>
                <w:rFonts w:asciiTheme="minorHAnsi" w:hAnsiTheme="minorHAnsi" w:cstheme="minorHAnsi"/>
              </w:rPr>
              <w:t>*(.bss)  .ebss= .;</w:t>
            </w:r>
          </w:p>
        </w:tc>
      </w:tr>
      <w:tr w:rsidR="00A672DE" w:rsidRPr="00A672DE" w:rsidTr="00A672DE">
        <w:trPr>
          <w:gridAfter w:val="2"/>
          <w:wAfter w:w="1050" w:type="dxa"/>
        </w:trPr>
        <w:tc>
          <w:tcPr>
            <w:tcW w:w="320" w:type="dxa"/>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0" w:type="auto"/>
            <w:shd w:val="clear" w:color="auto" w:fill="FFFFFF"/>
            <w:tcMar>
              <w:top w:w="0" w:type="dxa"/>
              <w:left w:w="150" w:type="dxa"/>
              <w:bottom w:w="0" w:type="dxa"/>
              <w:right w:w="150" w:type="dxa"/>
            </w:tcMar>
            <w:hideMark/>
          </w:tcPr>
          <w:p w:rsidR="00A672DE" w:rsidRPr="00A672DE" w:rsidRDefault="00A672DE" w:rsidP="00C52578">
            <w:pPr>
              <w:rPr>
                <w:rFonts w:asciiTheme="minorHAnsi" w:hAnsiTheme="minorHAnsi" w:cstheme="minorHAnsi"/>
              </w:rPr>
            </w:pPr>
            <w:r w:rsidRPr="00A672DE">
              <w:rPr>
                <w:rFonts w:asciiTheme="minorHAnsi" w:hAnsiTheme="minorHAnsi" w:cstheme="minorHAnsi"/>
              </w:rPr>
              <w:t>} &gt;SRAM</w:t>
            </w:r>
          </w:p>
        </w:tc>
      </w:tr>
      <w:tr w:rsidR="00A672DE" w:rsidRPr="00A672DE" w:rsidTr="001B2FF0">
        <w:tc>
          <w:tcPr>
            <w:tcW w:w="5013" w:type="dxa"/>
            <w:gridSpan w:val="2"/>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1050" w:type="dxa"/>
            <w:gridSpan w:val="2"/>
            <w:shd w:val="clear" w:color="auto" w:fill="FFFFFF"/>
            <w:tcMar>
              <w:top w:w="0" w:type="dxa"/>
              <w:left w:w="150" w:type="dxa"/>
              <w:bottom w:w="0" w:type="dxa"/>
              <w:right w:w="150" w:type="dxa"/>
            </w:tcMar>
          </w:tcPr>
          <w:p w:rsidR="00A672DE" w:rsidRPr="00A672DE" w:rsidRDefault="00A672DE" w:rsidP="00C52578">
            <w:pPr>
              <w:rPr>
                <w:rFonts w:asciiTheme="minorHAnsi" w:hAnsiTheme="minorHAnsi" w:cstheme="minorHAnsi"/>
              </w:rPr>
            </w:pPr>
          </w:p>
        </w:tc>
      </w:tr>
      <w:tr w:rsidR="00A672DE" w:rsidRPr="00A672DE" w:rsidTr="001B2FF0">
        <w:tc>
          <w:tcPr>
            <w:tcW w:w="5013" w:type="dxa"/>
            <w:gridSpan w:val="2"/>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1050" w:type="dxa"/>
            <w:gridSpan w:val="2"/>
            <w:shd w:val="clear" w:color="auto" w:fill="FFFFFF"/>
            <w:tcMar>
              <w:top w:w="0" w:type="dxa"/>
              <w:left w:w="150" w:type="dxa"/>
              <w:bottom w:w="0" w:type="dxa"/>
              <w:right w:w="150" w:type="dxa"/>
            </w:tcMar>
          </w:tcPr>
          <w:p w:rsidR="00A672DE" w:rsidRPr="00A672DE" w:rsidRDefault="00A672DE" w:rsidP="00C52578">
            <w:pPr>
              <w:rPr>
                <w:rFonts w:asciiTheme="minorHAnsi" w:hAnsiTheme="minorHAnsi" w:cstheme="minorHAnsi"/>
              </w:rPr>
            </w:pPr>
          </w:p>
        </w:tc>
      </w:tr>
      <w:tr w:rsidR="00A672DE" w:rsidRPr="00A672DE" w:rsidTr="001B2FF0">
        <w:tc>
          <w:tcPr>
            <w:tcW w:w="5013" w:type="dxa"/>
            <w:gridSpan w:val="2"/>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1050" w:type="dxa"/>
            <w:gridSpan w:val="2"/>
            <w:shd w:val="clear" w:color="auto" w:fill="FFFFFF"/>
            <w:tcMar>
              <w:top w:w="0" w:type="dxa"/>
              <w:left w:w="150" w:type="dxa"/>
              <w:bottom w:w="0" w:type="dxa"/>
              <w:right w:w="150" w:type="dxa"/>
            </w:tcMar>
          </w:tcPr>
          <w:p w:rsidR="00A672DE" w:rsidRPr="00A672DE" w:rsidRDefault="00A672DE" w:rsidP="00C52578">
            <w:pPr>
              <w:rPr>
                <w:rFonts w:asciiTheme="minorHAnsi" w:hAnsiTheme="minorHAnsi" w:cstheme="minorHAnsi"/>
              </w:rPr>
            </w:pPr>
          </w:p>
        </w:tc>
      </w:tr>
      <w:tr w:rsidR="00A672DE" w:rsidRPr="00A672DE" w:rsidTr="001B2FF0">
        <w:tc>
          <w:tcPr>
            <w:tcW w:w="5013" w:type="dxa"/>
            <w:gridSpan w:val="2"/>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1050" w:type="dxa"/>
            <w:gridSpan w:val="2"/>
            <w:shd w:val="clear" w:color="auto" w:fill="FFFFFF"/>
            <w:tcMar>
              <w:top w:w="0" w:type="dxa"/>
              <w:left w:w="150" w:type="dxa"/>
              <w:bottom w:w="0" w:type="dxa"/>
              <w:right w:w="150" w:type="dxa"/>
            </w:tcMar>
          </w:tcPr>
          <w:p w:rsidR="00A672DE" w:rsidRPr="00A672DE" w:rsidRDefault="00A672DE" w:rsidP="00C52578">
            <w:pPr>
              <w:rPr>
                <w:rFonts w:asciiTheme="minorHAnsi" w:hAnsiTheme="minorHAnsi" w:cstheme="minorHAnsi"/>
              </w:rPr>
            </w:pPr>
          </w:p>
        </w:tc>
      </w:tr>
      <w:tr w:rsidR="00A672DE" w:rsidRPr="00A672DE" w:rsidTr="001B2FF0">
        <w:tc>
          <w:tcPr>
            <w:tcW w:w="5013" w:type="dxa"/>
            <w:gridSpan w:val="2"/>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lang w:val="en-IN" w:eastAsia="en-IN" w:bidi="ar-SA"/>
              </w:rPr>
            </w:pPr>
          </w:p>
        </w:tc>
        <w:tc>
          <w:tcPr>
            <w:tcW w:w="1050" w:type="dxa"/>
            <w:gridSpan w:val="2"/>
            <w:shd w:val="clear" w:color="auto" w:fill="FFFFFF"/>
            <w:tcMar>
              <w:top w:w="0" w:type="dxa"/>
              <w:left w:w="150" w:type="dxa"/>
              <w:bottom w:w="0" w:type="dxa"/>
              <w:right w:w="150" w:type="dxa"/>
            </w:tcMar>
          </w:tcPr>
          <w:p w:rsidR="00A672DE" w:rsidRPr="00A672DE" w:rsidRDefault="00A672DE" w:rsidP="00C52578">
            <w:pPr>
              <w:rPr>
                <w:rFonts w:asciiTheme="minorHAnsi" w:hAnsiTheme="minorHAnsi" w:cstheme="minorHAnsi"/>
              </w:rPr>
            </w:pPr>
          </w:p>
        </w:tc>
      </w:tr>
      <w:tr w:rsidR="00A672DE" w:rsidRPr="00A672DE" w:rsidTr="001B2FF0">
        <w:tc>
          <w:tcPr>
            <w:tcW w:w="5013" w:type="dxa"/>
            <w:gridSpan w:val="2"/>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1050" w:type="dxa"/>
            <w:gridSpan w:val="2"/>
            <w:shd w:val="clear" w:color="auto" w:fill="FFFFFF"/>
            <w:tcMar>
              <w:top w:w="0" w:type="dxa"/>
              <w:left w:w="150" w:type="dxa"/>
              <w:bottom w:w="0" w:type="dxa"/>
              <w:right w:w="150" w:type="dxa"/>
            </w:tcMar>
          </w:tcPr>
          <w:p w:rsidR="00A672DE" w:rsidRPr="00A672DE" w:rsidRDefault="00A672DE" w:rsidP="00C52578">
            <w:pPr>
              <w:rPr>
                <w:rFonts w:asciiTheme="minorHAnsi" w:hAnsiTheme="minorHAnsi" w:cstheme="minorHAnsi"/>
              </w:rPr>
            </w:pPr>
          </w:p>
        </w:tc>
      </w:tr>
      <w:tr w:rsidR="00A672DE" w:rsidRPr="00A672DE" w:rsidTr="001B2FF0">
        <w:tc>
          <w:tcPr>
            <w:tcW w:w="5013" w:type="dxa"/>
            <w:gridSpan w:val="2"/>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1050" w:type="dxa"/>
            <w:gridSpan w:val="2"/>
            <w:shd w:val="clear" w:color="auto" w:fill="FFFFFF"/>
            <w:tcMar>
              <w:top w:w="0" w:type="dxa"/>
              <w:left w:w="150" w:type="dxa"/>
              <w:bottom w:w="0" w:type="dxa"/>
              <w:right w:w="150" w:type="dxa"/>
            </w:tcMar>
          </w:tcPr>
          <w:p w:rsidR="00A672DE" w:rsidRPr="00A672DE" w:rsidRDefault="00A672DE" w:rsidP="00C52578">
            <w:pPr>
              <w:rPr>
                <w:rFonts w:asciiTheme="minorHAnsi" w:hAnsiTheme="minorHAnsi" w:cstheme="minorHAnsi"/>
              </w:rPr>
            </w:pPr>
          </w:p>
        </w:tc>
      </w:tr>
      <w:tr w:rsidR="00A672DE" w:rsidRPr="00A672DE" w:rsidTr="001B2FF0">
        <w:tc>
          <w:tcPr>
            <w:tcW w:w="5013" w:type="dxa"/>
            <w:gridSpan w:val="2"/>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1050" w:type="dxa"/>
            <w:gridSpan w:val="2"/>
            <w:shd w:val="clear" w:color="auto" w:fill="FFFFFF"/>
            <w:tcMar>
              <w:top w:w="0" w:type="dxa"/>
              <w:left w:w="150" w:type="dxa"/>
              <w:bottom w:w="0" w:type="dxa"/>
              <w:right w:w="150" w:type="dxa"/>
            </w:tcMar>
          </w:tcPr>
          <w:p w:rsidR="00A672DE" w:rsidRPr="00A672DE" w:rsidRDefault="00A672DE" w:rsidP="00C52578">
            <w:pPr>
              <w:rPr>
                <w:rFonts w:asciiTheme="minorHAnsi" w:hAnsiTheme="minorHAnsi" w:cstheme="minorHAnsi"/>
              </w:rPr>
            </w:pPr>
          </w:p>
        </w:tc>
      </w:tr>
      <w:tr w:rsidR="00A672DE" w:rsidRPr="00A672DE" w:rsidTr="001B2FF0">
        <w:tc>
          <w:tcPr>
            <w:tcW w:w="5013" w:type="dxa"/>
            <w:gridSpan w:val="2"/>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1050" w:type="dxa"/>
            <w:gridSpan w:val="2"/>
            <w:shd w:val="clear" w:color="auto" w:fill="FFFFFF"/>
            <w:tcMar>
              <w:top w:w="0" w:type="dxa"/>
              <w:left w:w="150" w:type="dxa"/>
              <w:bottom w:w="0" w:type="dxa"/>
              <w:right w:w="150" w:type="dxa"/>
            </w:tcMar>
          </w:tcPr>
          <w:p w:rsidR="00A672DE" w:rsidRPr="00A672DE" w:rsidRDefault="00A672DE" w:rsidP="00C52578">
            <w:pPr>
              <w:rPr>
                <w:rFonts w:asciiTheme="minorHAnsi" w:hAnsiTheme="minorHAnsi" w:cstheme="minorHAnsi"/>
              </w:rPr>
            </w:pPr>
          </w:p>
        </w:tc>
      </w:tr>
      <w:tr w:rsidR="00A672DE" w:rsidRPr="00A672DE" w:rsidTr="001B2FF0">
        <w:tc>
          <w:tcPr>
            <w:tcW w:w="5013" w:type="dxa"/>
            <w:gridSpan w:val="2"/>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1050" w:type="dxa"/>
            <w:gridSpan w:val="2"/>
            <w:shd w:val="clear" w:color="auto" w:fill="FFFFFF"/>
            <w:tcMar>
              <w:top w:w="0" w:type="dxa"/>
              <w:left w:w="150" w:type="dxa"/>
              <w:bottom w:w="0" w:type="dxa"/>
              <w:right w:w="150" w:type="dxa"/>
            </w:tcMar>
          </w:tcPr>
          <w:p w:rsidR="00A672DE" w:rsidRPr="00A672DE" w:rsidRDefault="00A672DE" w:rsidP="00C52578">
            <w:pPr>
              <w:rPr>
                <w:rFonts w:asciiTheme="minorHAnsi" w:hAnsiTheme="minorHAnsi" w:cstheme="minorHAnsi"/>
              </w:rPr>
            </w:pPr>
          </w:p>
        </w:tc>
      </w:tr>
      <w:tr w:rsidR="00A672DE" w:rsidRPr="00A672DE" w:rsidTr="001B2FF0">
        <w:tc>
          <w:tcPr>
            <w:tcW w:w="5013" w:type="dxa"/>
            <w:gridSpan w:val="2"/>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1050" w:type="dxa"/>
            <w:gridSpan w:val="2"/>
            <w:shd w:val="clear" w:color="auto" w:fill="FFFFFF"/>
            <w:tcMar>
              <w:top w:w="0" w:type="dxa"/>
              <w:left w:w="150" w:type="dxa"/>
              <w:bottom w:w="0" w:type="dxa"/>
              <w:right w:w="150" w:type="dxa"/>
            </w:tcMar>
          </w:tcPr>
          <w:p w:rsidR="00A672DE" w:rsidRPr="00A672DE" w:rsidRDefault="00A672DE" w:rsidP="00C52578">
            <w:pPr>
              <w:rPr>
                <w:rFonts w:asciiTheme="minorHAnsi" w:hAnsiTheme="minorHAnsi" w:cstheme="minorHAnsi"/>
              </w:rPr>
            </w:pPr>
          </w:p>
        </w:tc>
      </w:tr>
      <w:tr w:rsidR="00A672DE" w:rsidRPr="00A672DE" w:rsidTr="001B2FF0">
        <w:tc>
          <w:tcPr>
            <w:tcW w:w="5013" w:type="dxa"/>
            <w:gridSpan w:val="2"/>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1050" w:type="dxa"/>
            <w:gridSpan w:val="2"/>
            <w:shd w:val="clear" w:color="auto" w:fill="FFFFFF"/>
            <w:tcMar>
              <w:top w:w="0" w:type="dxa"/>
              <w:left w:w="150" w:type="dxa"/>
              <w:bottom w:w="0" w:type="dxa"/>
              <w:right w:w="150" w:type="dxa"/>
            </w:tcMar>
          </w:tcPr>
          <w:p w:rsidR="00A672DE" w:rsidRPr="00A672DE" w:rsidRDefault="00A672DE" w:rsidP="00C52578">
            <w:pPr>
              <w:rPr>
                <w:rFonts w:asciiTheme="minorHAnsi" w:hAnsiTheme="minorHAnsi" w:cstheme="minorHAnsi"/>
              </w:rPr>
            </w:pPr>
          </w:p>
        </w:tc>
      </w:tr>
      <w:tr w:rsidR="00A672DE" w:rsidRPr="00A672DE" w:rsidTr="001B2FF0">
        <w:tc>
          <w:tcPr>
            <w:tcW w:w="5013" w:type="dxa"/>
            <w:gridSpan w:val="2"/>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1050" w:type="dxa"/>
            <w:gridSpan w:val="2"/>
            <w:shd w:val="clear" w:color="auto" w:fill="FFFFFF"/>
            <w:tcMar>
              <w:top w:w="0" w:type="dxa"/>
              <w:left w:w="150" w:type="dxa"/>
              <w:bottom w:w="0" w:type="dxa"/>
              <w:right w:w="150" w:type="dxa"/>
            </w:tcMar>
          </w:tcPr>
          <w:p w:rsidR="00A672DE" w:rsidRPr="00A672DE" w:rsidRDefault="00A672DE" w:rsidP="00C52578">
            <w:pPr>
              <w:rPr>
                <w:rFonts w:asciiTheme="minorHAnsi" w:hAnsiTheme="minorHAnsi" w:cstheme="minorHAnsi"/>
              </w:rPr>
            </w:pPr>
          </w:p>
        </w:tc>
      </w:tr>
      <w:tr w:rsidR="00A672DE" w:rsidRPr="00A672DE" w:rsidTr="001B2FF0">
        <w:tc>
          <w:tcPr>
            <w:tcW w:w="5013" w:type="dxa"/>
            <w:gridSpan w:val="2"/>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1050" w:type="dxa"/>
            <w:gridSpan w:val="2"/>
            <w:shd w:val="clear" w:color="auto" w:fill="FFFFFF"/>
            <w:tcMar>
              <w:top w:w="0" w:type="dxa"/>
              <w:left w:w="150" w:type="dxa"/>
              <w:bottom w:w="0" w:type="dxa"/>
              <w:right w:w="150" w:type="dxa"/>
            </w:tcMar>
          </w:tcPr>
          <w:p w:rsidR="00A672DE" w:rsidRPr="00A672DE" w:rsidRDefault="00A672DE" w:rsidP="00C52578">
            <w:pPr>
              <w:rPr>
                <w:rFonts w:asciiTheme="minorHAnsi" w:hAnsiTheme="minorHAnsi" w:cstheme="minorHAnsi"/>
              </w:rPr>
            </w:pPr>
          </w:p>
        </w:tc>
      </w:tr>
      <w:tr w:rsidR="00A672DE" w:rsidRPr="00A672DE" w:rsidTr="001B2FF0">
        <w:tc>
          <w:tcPr>
            <w:tcW w:w="5013" w:type="dxa"/>
            <w:gridSpan w:val="2"/>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1050" w:type="dxa"/>
            <w:gridSpan w:val="2"/>
            <w:shd w:val="clear" w:color="auto" w:fill="FFFFFF"/>
            <w:tcMar>
              <w:top w:w="0" w:type="dxa"/>
              <w:left w:w="150" w:type="dxa"/>
              <w:bottom w:w="0" w:type="dxa"/>
              <w:right w:w="150" w:type="dxa"/>
            </w:tcMar>
          </w:tcPr>
          <w:p w:rsidR="00A672DE" w:rsidRPr="00A672DE" w:rsidRDefault="00A672DE" w:rsidP="00C52578">
            <w:pPr>
              <w:rPr>
                <w:rFonts w:asciiTheme="minorHAnsi" w:hAnsiTheme="minorHAnsi" w:cstheme="minorHAnsi"/>
              </w:rPr>
            </w:pPr>
          </w:p>
        </w:tc>
      </w:tr>
      <w:tr w:rsidR="00A672DE" w:rsidRPr="00A672DE" w:rsidTr="001B2FF0">
        <w:tc>
          <w:tcPr>
            <w:tcW w:w="5013" w:type="dxa"/>
            <w:gridSpan w:val="2"/>
            <w:shd w:val="clear" w:color="auto" w:fill="FFFFFF"/>
            <w:noWrap/>
            <w:tcMar>
              <w:top w:w="0" w:type="dxa"/>
              <w:left w:w="150" w:type="dxa"/>
              <w:bottom w:w="0" w:type="dxa"/>
              <w:right w:w="150" w:type="dxa"/>
            </w:tcMar>
            <w:hideMark/>
          </w:tcPr>
          <w:p w:rsidR="00A672DE" w:rsidRPr="00A672DE" w:rsidRDefault="00A672DE" w:rsidP="007C1975">
            <w:pPr>
              <w:spacing w:line="300" w:lineRule="atLeast"/>
              <w:ind w:firstLine="0"/>
              <w:rPr>
                <w:rFonts w:asciiTheme="minorHAnsi" w:hAnsiTheme="minorHAnsi" w:cstheme="minorHAnsi"/>
                <w:color w:val="24292E"/>
                <w:lang w:val="en-IN" w:eastAsia="en-IN" w:bidi="ar-SA"/>
              </w:rPr>
            </w:pPr>
          </w:p>
        </w:tc>
        <w:tc>
          <w:tcPr>
            <w:tcW w:w="1050" w:type="dxa"/>
            <w:gridSpan w:val="2"/>
            <w:shd w:val="clear" w:color="auto" w:fill="FFFFFF"/>
            <w:tcMar>
              <w:top w:w="0" w:type="dxa"/>
              <w:left w:w="150" w:type="dxa"/>
              <w:bottom w:w="0" w:type="dxa"/>
              <w:right w:w="150" w:type="dxa"/>
            </w:tcMar>
          </w:tcPr>
          <w:p w:rsidR="00A672DE" w:rsidRPr="00A672DE" w:rsidRDefault="00A672DE" w:rsidP="00C52578">
            <w:pPr>
              <w:rPr>
                <w:rFonts w:asciiTheme="minorHAnsi" w:hAnsiTheme="minorHAnsi" w:cstheme="minorHAnsi"/>
              </w:rPr>
            </w:pPr>
          </w:p>
        </w:tc>
      </w:tr>
    </w:tbl>
    <w:p w:rsidR="003C62BD" w:rsidRPr="00A672DE" w:rsidRDefault="003C62BD" w:rsidP="003C62BD">
      <w:pPr>
        <w:rPr>
          <w:rFonts w:asciiTheme="minorHAnsi" w:hAnsiTheme="minorHAnsi" w:cstheme="minorHAnsi"/>
          <w:lang w:val="en-IN"/>
        </w:rPr>
      </w:pPr>
    </w:p>
    <w:p w:rsidR="003C62BD" w:rsidRDefault="003C62BD" w:rsidP="003C62BD">
      <w:pPr>
        <w:rPr>
          <w:lang w:val="en-IN"/>
        </w:rPr>
      </w:pPr>
    </w:p>
    <w:p w:rsidR="003C62BD" w:rsidRDefault="003C62BD" w:rsidP="003C62BD">
      <w:pPr>
        <w:rPr>
          <w:lang w:val="en-IN"/>
        </w:rPr>
      </w:pPr>
    </w:p>
    <w:p w:rsidR="003C62BD" w:rsidRDefault="003C62BD" w:rsidP="003C62BD">
      <w:pPr>
        <w:rPr>
          <w:lang w:val="en-IN"/>
        </w:rPr>
      </w:pPr>
    </w:p>
    <w:p w:rsidR="003C62BD" w:rsidRDefault="003C62BD" w:rsidP="003C62BD">
      <w:pPr>
        <w:rPr>
          <w:lang w:val="en-IN"/>
        </w:rPr>
      </w:pPr>
    </w:p>
    <w:p w:rsidR="00D73CB1" w:rsidRDefault="00D73CB1" w:rsidP="00D73CB1">
      <w:pPr>
        <w:pStyle w:val="Heading1"/>
        <w:rPr>
          <w:lang w:val="en-IN"/>
        </w:rPr>
      </w:pPr>
    </w:p>
    <w:p w:rsidR="00D73CB1" w:rsidRDefault="00D73CB1" w:rsidP="00D73CB1">
      <w:pPr>
        <w:pStyle w:val="Heading1"/>
        <w:rPr>
          <w:lang w:val="en-IN"/>
        </w:rPr>
      </w:pPr>
    </w:p>
    <w:p w:rsidR="001B2FF0" w:rsidRDefault="001B2FF0" w:rsidP="00D73CB1">
      <w:pPr>
        <w:pStyle w:val="Heading1"/>
        <w:rPr>
          <w:lang w:val="en-IN"/>
        </w:rPr>
      </w:pPr>
    </w:p>
    <w:p w:rsidR="003C62BD" w:rsidRDefault="003C62BD" w:rsidP="00D73CB1">
      <w:pPr>
        <w:pStyle w:val="Heading1"/>
        <w:rPr>
          <w:lang w:val="en-IN"/>
        </w:rPr>
      </w:pPr>
      <w:bookmarkStart w:id="6" w:name="_Toc52868310"/>
      <w:r w:rsidRPr="00A560D9">
        <w:rPr>
          <w:lang w:val="en-IN"/>
        </w:rPr>
        <w:lastRenderedPageBreak/>
        <w:t>ACTIVITY 2</w:t>
      </w:r>
      <w:r w:rsidR="00C05203" w:rsidRPr="00A560D9">
        <w:rPr>
          <w:lang w:val="en-IN"/>
        </w:rPr>
        <w:t xml:space="preserve"> </w:t>
      </w:r>
      <w:r w:rsidRPr="00A560D9">
        <w:rPr>
          <w:lang w:val="en-IN"/>
        </w:rPr>
        <w:t>-</w:t>
      </w:r>
      <w:r w:rsidR="00C05203" w:rsidRPr="00A560D9">
        <w:rPr>
          <w:lang w:val="en-IN"/>
        </w:rPr>
        <w:t xml:space="preserve"> </w:t>
      </w:r>
      <w:r w:rsidRPr="00A560D9">
        <w:rPr>
          <w:lang w:val="en-IN"/>
        </w:rPr>
        <w:t>SEMI HOSTING</w:t>
      </w:r>
      <w:bookmarkEnd w:id="6"/>
      <w:r w:rsidRPr="00A560D9">
        <w:rPr>
          <w:lang w:val="en-IN"/>
        </w:rPr>
        <w:t xml:space="preserve"> </w:t>
      </w:r>
    </w:p>
    <w:p w:rsidR="00D73CB1" w:rsidRDefault="00D73CB1" w:rsidP="00D73CB1">
      <w:pPr>
        <w:jc w:val="both"/>
      </w:pPr>
      <w:r>
        <w:t>Semi hosting technique is one of the debugging techniques where we can use printf statements to print the values on the same console which we use to write command.</w:t>
      </w:r>
    </w:p>
    <w:p w:rsidR="00D73CB1" w:rsidRPr="00D73CB1" w:rsidRDefault="00D73CB1" w:rsidP="00D73CB1">
      <w:pPr>
        <w:rPr>
          <w:lang w:val="en-IN"/>
        </w:rPr>
      </w:pPr>
    </w:p>
    <w:p w:rsidR="003C62BD" w:rsidRPr="001B2FF0" w:rsidRDefault="001B2FF0" w:rsidP="003C62BD">
      <w:pPr>
        <w:rPr>
          <w:b/>
          <w:lang w:val="en-IN"/>
        </w:rPr>
      </w:pPr>
      <w:r>
        <w:rPr>
          <w:b/>
          <w:lang w:val="en-IN"/>
        </w:rPr>
        <w:t xml:space="preserve">2.1 </w:t>
      </w:r>
      <w:r w:rsidRPr="001B2FF0">
        <w:rPr>
          <w:b/>
          <w:lang w:val="en-IN"/>
        </w:rPr>
        <w:t>Code Snippet &amp; Output</w:t>
      </w:r>
    </w:p>
    <w:p w:rsidR="003C62BD" w:rsidRDefault="000F7753" w:rsidP="00450284">
      <w:pPr>
        <w:jc w:val="center"/>
        <w:rPr>
          <w:lang w:val="en-IN"/>
        </w:rPr>
      </w:pPr>
      <w:r>
        <w:rPr>
          <w:noProof/>
          <w:lang w:val="en-GB" w:eastAsia="en-GB" w:bidi="ar-SA"/>
        </w:rPr>
        <w:drawing>
          <wp:inline distT="0" distB="0" distL="0" distR="0" wp14:anchorId="2E407FA1" wp14:editId="7B6D1A1A">
            <wp:extent cx="5571392" cy="6372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36" cy="6382454"/>
                    </a:xfrm>
                    <a:prstGeom prst="rect">
                      <a:avLst/>
                    </a:prstGeom>
                  </pic:spPr>
                </pic:pic>
              </a:graphicData>
            </a:graphic>
          </wp:inline>
        </w:drawing>
      </w:r>
    </w:p>
    <w:p w:rsidR="003C62BD" w:rsidRPr="00236608" w:rsidRDefault="00236608" w:rsidP="00236608">
      <w:pPr>
        <w:pStyle w:val="Caption"/>
        <w:jc w:val="center"/>
        <w:rPr>
          <w:sz w:val="20"/>
        </w:rPr>
      </w:pPr>
      <w:bookmarkStart w:id="7" w:name="_Toc52869803"/>
      <w:r w:rsidRPr="00236608">
        <w:rPr>
          <w:sz w:val="20"/>
        </w:rPr>
        <w:t xml:space="preserve">Figure </w:t>
      </w:r>
      <w:r w:rsidRPr="00236608">
        <w:rPr>
          <w:sz w:val="20"/>
        </w:rPr>
        <w:fldChar w:fldCharType="begin"/>
      </w:r>
      <w:r w:rsidRPr="00236608">
        <w:rPr>
          <w:sz w:val="20"/>
        </w:rPr>
        <w:instrText xml:space="preserve"> SEQ Figure \* ARABIC </w:instrText>
      </w:r>
      <w:r w:rsidRPr="00236608">
        <w:rPr>
          <w:sz w:val="20"/>
        </w:rPr>
        <w:fldChar w:fldCharType="separate"/>
      </w:r>
      <w:r w:rsidR="00C52578">
        <w:rPr>
          <w:noProof/>
          <w:sz w:val="20"/>
        </w:rPr>
        <w:t>1</w:t>
      </w:r>
      <w:r w:rsidRPr="00236608">
        <w:rPr>
          <w:sz w:val="20"/>
        </w:rPr>
        <w:fldChar w:fldCharType="end"/>
      </w:r>
      <w:r w:rsidRPr="00236608">
        <w:rPr>
          <w:sz w:val="20"/>
        </w:rPr>
        <w:t>: Semi hosting technique code and result</w:t>
      </w:r>
      <w:bookmarkEnd w:id="7"/>
    </w:p>
    <w:p w:rsidR="00450284" w:rsidRDefault="003C62BD" w:rsidP="003C62BD">
      <w:r>
        <w:t xml:space="preserve">                                                                </w:t>
      </w:r>
    </w:p>
    <w:p w:rsidR="00B23786" w:rsidRPr="00D73CB1" w:rsidRDefault="003C62BD" w:rsidP="00D73CB1">
      <w:pPr>
        <w:pStyle w:val="Heading1"/>
      </w:pPr>
      <w:bookmarkStart w:id="8" w:name="_Toc52868311"/>
      <w:r w:rsidRPr="00D73CB1">
        <w:lastRenderedPageBreak/>
        <w:t>ACTIVITY 3</w:t>
      </w:r>
      <w:r w:rsidR="00C05203" w:rsidRPr="00D73CB1">
        <w:t xml:space="preserve"> </w:t>
      </w:r>
      <w:r w:rsidR="00D73CB1" w:rsidRPr="00D73CB1">
        <w:t>–</w:t>
      </w:r>
      <w:r w:rsidR="00C05203" w:rsidRPr="00D73CB1">
        <w:t xml:space="preserve"> </w:t>
      </w:r>
      <w:r w:rsidRPr="00D73CB1">
        <w:t>SPI</w:t>
      </w:r>
      <w:bookmarkEnd w:id="8"/>
    </w:p>
    <w:p w:rsidR="00D73CB1" w:rsidRDefault="00D73CB1" w:rsidP="00D73CB1">
      <w:pPr>
        <w:rPr>
          <w:shd w:val="clear" w:color="auto" w:fill="EDEFF2"/>
        </w:rPr>
      </w:pPr>
      <w:r>
        <w:rPr>
          <w:shd w:val="clear" w:color="auto" w:fill="EDEFF2"/>
        </w:rPr>
        <w:t>Enable the SPE bit position of SPI control register 1 (SPI_CR1) by writing embedded C code.</w:t>
      </w:r>
    </w:p>
    <w:p w:rsidR="005E438D" w:rsidRDefault="005E438D" w:rsidP="00D73CB1"/>
    <w:p w:rsidR="00D73CB1" w:rsidRPr="005E438D" w:rsidRDefault="00D73CB1" w:rsidP="005E438D">
      <w:pPr>
        <w:rPr>
          <w:b/>
        </w:rPr>
      </w:pPr>
      <w:r w:rsidRPr="005E438D">
        <w:rPr>
          <w:b/>
        </w:rPr>
        <w:t>3.1 Code Snippet</w:t>
      </w:r>
    </w:p>
    <w:p w:rsidR="003C62BD" w:rsidRDefault="003C62BD" w:rsidP="003C62BD">
      <w:pPr>
        <w:rPr>
          <w:b/>
          <w:bCs/>
          <w:sz w:val="28"/>
          <w:szCs w:val="28"/>
        </w:rPr>
      </w:pPr>
    </w:p>
    <w:p w:rsidR="003C62BD" w:rsidRDefault="00B23786" w:rsidP="00D73CB1">
      <w:pPr>
        <w:jc w:val="center"/>
        <w:rPr>
          <w:b/>
          <w:bCs/>
          <w:sz w:val="28"/>
          <w:szCs w:val="28"/>
        </w:rPr>
      </w:pPr>
      <w:r>
        <w:rPr>
          <w:b/>
          <w:bCs/>
          <w:noProof/>
          <w:sz w:val="28"/>
          <w:szCs w:val="28"/>
          <w:lang w:val="en-GB" w:eastAsia="en-GB" w:bidi="ar-SA"/>
        </w:rPr>
        <w:drawing>
          <wp:inline distT="0" distB="0" distL="0" distR="0" wp14:anchorId="238F56C0" wp14:editId="4CFFCE9A">
            <wp:extent cx="5188800" cy="2552700"/>
            <wp:effectExtent l="0" t="0" r="0" b="0"/>
            <wp:docPr id="14" name="Picture 3" descr="C:\Users\Sharath P\Desktop\s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rath P\Desktop\spi1.PNG"/>
                    <pic:cNvPicPr>
                      <a:picLocks noChangeAspect="1" noChangeArrowheads="1"/>
                    </pic:cNvPicPr>
                  </pic:nvPicPr>
                  <pic:blipFill>
                    <a:blip r:embed="rId16"/>
                    <a:srcRect/>
                    <a:stretch>
                      <a:fillRect/>
                    </a:stretch>
                  </pic:blipFill>
                  <pic:spPr bwMode="auto">
                    <a:xfrm>
                      <a:off x="0" y="0"/>
                      <a:ext cx="5208905" cy="2562591"/>
                    </a:xfrm>
                    <a:prstGeom prst="rect">
                      <a:avLst/>
                    </a:prstGeom>
                    <a:noFill/>
                    <a:ln w="9525">
                      <a:noFill/>
                      <a:miter lim="800000"/>
                      <a:headEnd/>
                      <a:tailEnd/>
                    </a:ln>
                  </pic:spPr>
                </pic:pic>
              </a:graphicData>
            </a:graphic>
          </wp:inline>
        </w:drawing>
      </w:r>
    </w:p>
    <w:p w:rsidR="00236608" w:rsidRPr="00236608" w:rsidRDefault="00236608" w:rsidP="00236608">
      <w:pPr>
        <w:pStyle w:val="Caption"/>
        <w:jc w:val="center"/>
        <w:rPr>
          <w:b w:val="0"/>
          <w:bCs w:val="0"/>
          <w:sz w:val="32"/>
          <w:szCs w:val="28"/>
        </w:rPr>
      </w:pPr>
      <w:bookmarkStart w:id="9" w:name="_Toc52869804"/>
      <w:r w:rsidRPr="00236608">
        <w:rPr>
          <w:sz w:val="20"/>
        </w:rPr>
        <w:t xml:space="preserve">Figure </w:t>
      </w:r>
      <w:r w:rsidRPr="00236608">
        <w:rPr>
          <w:sz w:val="20"/>
        </w:rPr>
        <w:fldChar w:fldCharType="begin"/>
      </w:r>
      <w:r w:rsidRPr="00236608">
        <w:rPr>
          <w:sz w:val="20"/>
        </w:rPr>
        <w:instrText xml:space="preserve"> SEQ Figure \* ARABIC </w:instrText>
      </w:r>
      <w:r w:rsidRPr="00236608">
        <w:rPr>
          <w:sz w:val="20"/>
        </w:rPr>
        <w:fldChar w:fldCharType="separate"/>
      </w:r>
      <w:r w:rsidR="00C52578">
        <w:rPr>
          <w:noProof/>
          <w:sz w:val="20"/>
        </w:rPr>
        <w:t>2</w:t>
      </w:r>
      <w:r w:rsidRPr="00236608">
        <w:rPr>
          <w:sz w:val="20"/>
        </w:rPr>
        <w:fldChar w:fldCharType="end"/>
      </w:r>
      <w:r w:rsidRPr="00236608">
        <w:rPr>
          <w:sz w:val="20"/>
        </w:rPr>
        <w:t>: main.c for SPI interface</w:t>
      </w:r>
      <w:bookmarkEnd w:id="9"/>
    </w:p>
    <w:p w:rsidR="00B23786" w:rsidRDefault="00B23786" w:rsidP="003C62BD">
      <w:pPr>
        <w:rPr>
          <w:b/>
          <w:bCs/>
          <w:sz w:val="28"/>
          <w:szCs w:val="28"/>
        </w:rPr>
      </w:pPr>
    </w:p>
    <w:p w:rsidR="00B23786" w:rsidRDefault="00B23786" w:rsidP="00D73CB1">
      <w:pPr>
        <w:jc w:val="center"/>
        <w:rPr>
          <w:b/>
          <w:bCs/>
          <w:sz w:val="28"/>
          <w:szCs w:val="28"/>
        </w:rPr>
      </w:pPr>
      <w:r>
        <w:rPr>
          <w:b/>
          <w:bCs/>
          <w:noProof/>
          <w:sz w:val="28"/>
          <w:szCs w:val="28"/>
          <w:lang w:val="en-GB" w:eastAsia="en-GB" w:bidi="ar-SA"/>
        </w:rPr>
        <w:drawing>
          <wp:inline distT="0" distB="0" distL="0" distR="0" wp14:anchorId="0CA5D565" wp14:editId="50F8494D">
            <wp:extent cx="5200649" cy="3609975"/>
            <wp:effectExtent l="0" t="0" r="635" b="0"/>
            <wp:docPr id="16" name="Picture 4" descr="C:\Users\Sharath P\Desktop\sp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rath P\Desktop\spi3.PNG"/>
                    <pic:cNvPicPr>
                      <a:picLocks noChangeAspect="1" noChangeArrowheads="1"/>
                    </pic:cNvPicPr>
                  </pic:nvPicPr>
                  <pic:blipFill>
                    <a:blip r:embed="rId17"/>
                    <a:srcRect/>
                    <a:stretch>
                      <a:fillRect/>
                    </a:stretch>
                  </pic:blipFill>
                  <pic:spPr bwMode="auto">
                    <a:xfrm>
                      <a:off x="0" y="0"/>
                      <a:ext cx="5201132" cy="3610310"/>
                    </a:xfrm>
                    <a:prstGeom prst="rect">
                      <a:avLst/>
                    </a:prstGeom>
                    <a:noFill/>
                    <a:ln w="9525">
                      <a:noFill/>
                      <a:miter lim="800000"/>
                      <a:headEnd/>
                      <a:tailEnd/>
                    </a:ln>
                  </pic:spPr>
                </pic:pic>
              </a:graphicData>
            </a:graphic>
          </wp:inline>
        </w:drawing>
      </w:r>
    </w:p>
    <w:p w:rsidR="003C62BD" w:rsidRPr="00236608" w:rsidRDefault="00236608" w:rsidP="00236608">
      <w:pPr>
        <w:pStyle w:val="Caption"/>
        <w:jc w:val="center"/>
        <w:rPr>
          <w:b w:val="0"/>
          <w:bCs w:val="0"/>
          <w:sz w:val="32"/>
          <w:szCs w:val="28"/>
        </w:rPr>
      </w:pPr>
      <w:bookmarkStart w:id="10" w:name="_Toc52869805"/>
      <w:bookmarkEnd w:id="0"/>
      <w:bookmarkEnd w:id="1"/>
      <w:bookmarkEnd w:id="2"/>
      <w:bookmarkEnd w:id="3"/>
      <w:r w:rsidRPr="00236608">
        <w:rPr>
          <w:sz w:val="20"/>
        </w:rPr>
        <w:t xml:space="preserve">Figure </w:t>
      </w:r>
      <w:r w:rsidRPr="00236608">
        <w:rPr>
          <w:sz w:val="20"/>
        </w:rPr>
        <w:fldChar w:fldCharType="begin"/>
      </w:r>
      <w:r w:rsidRPr="00236608">
        <w:rPr>
          <w:sz w:val="20"/>
        </w:rPr>
        <w:instrText xml:space="preserve"> SEQ Figure \* ARABIC </w:instrText>
      </w:r>
      <w:r w:rsidRPr="00236608">
        <w:rPr>
          <w:sz w:val="20"/>
        </w:rPr>
        <w:fldChar w:fldCharType="separate"/>
      </w:r>
      <w:r w:rsidR="00C52578">
        <w:rPr>
          <w:noProof/>
          <w:sz w:val="20"/>
        </w:rPr>
        <w:t>3</w:t>
      </w:r>
      <w:r w:rsidRPr="00236608">
        <w:rPr>
          <w:sz w:val="20"/>
        </w:rPr>
        <w:fldChar w:fldCharType="end"/>
      </w:r>
      <w:r w:rsidRPr="00236608">
        <w:rPr>
          <w:sz w:val="20"/>
        </w:rPr>
        <w:t>: SPE bit set in SPI register</w:t>
      </w:r>
      <w:bookmarkEnd w:id="10"/>
    </w:p>
    <w:p w:rsidR="00BD3088" w:rsidRPr="00A560D9" w:rsidRDefault="00BD3088" w:rsidP="00D73CB1">
      <w:pPr>
        <w:pStyle w:val="Heading1"/>
      </w:pPr>
      <w:bookmarkStart w:id="11" w:name="_Toc52868312"/>
      <w:r w:rsidRPr="00A560D9">
        <w:lastRenderedPageBreak/>
        <w:t>ACTIVITY 4</w:t>
      </w:r>
      <w:r w:rsidR="00AF5CBE" w:rsidRPr="00A560D9">
        <w:t xml:space="preserve"> </w:t>
      </w:r>
      <w:r w:rsidRPr="00A560D9">
        <w:t>-</w:t>
      </w:r>
      <w:r w:rsidR="00AF5CBE" w:rsidRPr="00A560D9">
        <w:t xml:space="preserve"> </w:t>
      </w:r>
      <w:r w:rsidRPr="00A560D9">
        <w:t>DEBUGGING TECHNIQUES</w:t>
      </w:r>
      <w:bookmarkEnd w:id="11"/>
    </w:p>
    <w:p w:rsidR="00BD3088" w:rsidRPr="00AF5CBE" w:rsidRDefault="00BD3088" w:rsidP="00BD3088">
      <w:pPr>
        <w:rPr>
          <w:rFonts w:asciiTheme="minorHAnsi" w:hAnsiTheme="minorHAnsi" w:cstheme="minorHAnsi"/>
          <w:b/>
          <w:bCs/>
        </w:rPr>
      </w:pPr>
    </w:p>
    <w:p w:rsidR="00BD3088" w:rsidRPr="00E13D17" w:rsidRDefault="00BD3088" w:rsidP="002E7E29">
      <w:pPr>
        <w:pStyle w:val="ListParagraph"/>
        <w:numPr>
          <w:ilvl w:val="0"/>
          <w:numId w:val="2"/>
        </w:numPr>
        <w:rPr>
          <w:rFonts w:asciiTheme="minorHAnsi" w:hAnsiTheme="minorHAnsi" w:cstheme="minorHAnsi"/>
          <w:lang w:val="en-IN" w:eastAsia="en-IN" w:bidi="ar-SA"/>
        </w:rPr>
      </w:pPr>
      <w:r w:rsidRPr="00E13D17">
        <w:rPr>
          <w:rFonts w:asciiTheme="minorHAnsi" w:hAnsiTheme="minorHAnsi" w:cstheme="minorHAnsi"/>
          <w:lang w:val="en-IN" w:eastAsia="en-IN" w:bidi="ar-SA"/>
        </w:rPr>
        <w:t>Serial wire viewer and data tracing (printf style debugging)</w:t>
      </w:r>
    </w:p>
    <w:p w:rsidR="00BD3088" w:rsidRPr="00E13D17" w:rsidRDefault="00BD3088" w:rsidP="002E7E29">
      <w:pPr>
        <w:pStyle w:val="ListParagraph"/>
        <w:numPr>
          <w:ilvl w:val="0"/>
          <w:numId w:val="2"/>
        </w:numPr>
        <w:rPr>
          <w:rFonts w:asciiTheme="minorHAnsi" w:hAnsiTheme="minorHAnsi" w:cstheme="minorHAnsi"/>
          <w:lang w:val="en-IN" w:eastAsia="en-IN" w:bidi="ar-SA"/>
        </w:rPr>
      </w:pPr>
      <w:r w:rsidRPr="00E13D17">
        <w:rPr>
          <w:rFonts w:asciiTheme="minorHAnsi" w:hAnsiTheme="minorHAnsi" w:cstheme="minorHAnsi"/>
          <w:lang w:val="en-IN" w:eastAsia="en-IN" w:bidi="ar-SA"/>
        </w:rPr>
        <w:t>Single stepping, stepping over and stepping out.</w:t>
      </w:r>
    </w:p>
    <w:p w:rsidR="00BD3088" w:rsidRPr="00E13D17" w:rsidRDefault="00BD3088" w:rsidP="002E7E29">
      <w:pPr>
        <w:pStyle w:val="ListParagraph"/>
        <w:numPr>
          <w:ilvl w:val="0"/>
          <w:numId w:val="2"/>
        </w:numPr>
        <w:rPr>
          <w:rFonts w:asciiTheme="minorHAnsi" w:hAnsiTheme="minorHAnsi" w:cstheme="minorHAnsi"/>
          <w:lang w:val="en-IN" w:eastAsia="en-IN" w:bidi="ar-SA"/>
        </w:rPr>
      </w:pPr>
      <w:r w:rsidRPr="00E13D17">
        <w:rPr>
          <w:rFonts w:asciiTheme="minorHAnsi" w:hAnsiTheme="minorHAnsi" w:cstheme="minorHAnsi"/>
          <w:lang w:val="en-IN" w:eastAsia="en-IN" w:bidi="ar-SA"/>
        </w:rPr>
        <w:t>Breakpoints (inserting, deleting and skipping breakpoints).</w:t>
      </w:r>
    </w:p>
    <w:p w:rsidR="00BD3088" w:rsidRPr="00E13D17" w:rsidRDefault="00BD3088" w:rsidP="002E7E29">
      <w:pPr>
        <w:pStyle w:val="ListParagraph"/>
        <w:numPr>
          <w:ilvl w:val="0"/>
          <w:numId w:val="2"/>
        </w:numPr>
        <w:rPr>
          <w:rFonts w:asciiTheme="minorHAnsi" w:hAnsiTheme="minorHAnsi" w:cstheme="minorHAnsi"/>
          <w:lang w:val="en-IN" w:eastAsia="en-IN" w:bidi="ar-SA"/>
        </w:rPr>
      </w:pPr>
      <w:r w:rsidRPr="00E13D17">
        <w:rPr>
          <w:rFonts w:asciiTheme="minorHAnsi" w:hAnsiTheme="minorHAnsi" w:cstheme="minorHAnsi"/>
          <w:lang w:val="en-IN" w:eastAsia="en-IN" w:bidi="ar-SA"/>
        </w:rPr>
        <w:t xml:space="preserve">Disassembly </w:t>
      </w:r>
    </w:p>
    <w:p w:rsidR="00BD3088" w:rsidRPr="00E13D17" w:rsidRDefault="00BD3088" w:rsidP="002E7E29">
      <w:pPr>
        <w:pStyle w:val="ListParagraph"/>
        <w:numPr>
          <w:ilvl w:val="0"/>
          <w:numId w:val="2"/>
        </w:numPr>
        <w:rPr>
          <w:rFonts w:asciiTheme="minorHAnsi" w:hAnsiTheme="minorHAnsi" w:cstheme="minorHAnsi"/>
          <w:lang w:val="en-IN" w:eastAsia="en-IN" w:bidi="ar-SA"/>
        </w:rPr>
      </w:pPr>
      <w:r w:rsidRPr="00E13D17">
        <w:rPr>
          <w:rFonts w:asciiTheme="minorHAnsi" w:hAnsiTheme="minorHAnsi" w:cstheme="minorHAnsi"/>
          <w:lang w:val="en-IN" w:eastAsia="en-IN" w:bidi="ar-SA"/>
        </w:rPr>
        <w:t>Call stack</w:t>
      </w:r>
    </w:p>
    <w:p w:rsidR="00BD3088" w:rsidRPr="00E13D17" w:rsidRDefault="00BD3088" w:rsidP="002E7E29">
      <w:pPr>
        <w:pStyle w:val="ListParagraph"/>
        <w:numPr>
          <w:ilvl w:val="0"/>
          <w:numId w:val="2"/>
        </w:numPr>
        <w:rPr>
          <w:rFonts w:asciiTheme="minorHAnsi" w:hAnsiTheme="minorHAnsi" w:cstheme="minorHAnsi"/>
          <w:lang w:val="en-IN" w:eastAsia="en-IN" w:bidi="ar-SA"/>
        </w:rPr>
      </w:pPr>
      <w:r w:rsidRPr="00E13D17">
        <w:rPr>
          <w:rFonts w:asciiTheme="minorHAnsi" w:hAnsiTheme="minorHAnsi" w:cstheme="minorHAnsi"/>
          <w:lang w:val="en-IN" w:eastAsia="en-IN" w:bidi="ar-SA"/>
        </w:rPr>
        <w:t>Expression and variable window</w:t>
      </w:r>
    </w:p>
    <w:p w:rsidR="00BD3088" w:rsidRPr="00E13D17" w:rsidRDefault="00BD3088" w:rsidP="002E7E29">
      <w:pPr>
        <w:pStyle w:val="ListParagraph"/>
        <w:numPr>
          <w:ilvl w:val="0"/>
          <w:numId w:val="2"/>
        </w:numPr>
        <w:rPr>
          <w:rFonts w:asciiTheme="minorHAnsi" w:hAnsiTheme="minorHAnsi" w:cstheme="minorHAnsi"/>
          <w:lang w:val="en-IN" w:eastAsia="en-IN" w:bidi="ar-SA"/>
        </w:rPr>
      </w:pPr>
      <w:r w:rsidRPr="00E13D17">
        <w:rPr>
          <w:rFonts w:asciiTheme="minorHAnsi" w:hAnsiTheme="minorHAnsi" w:cstheme="minorHAnsi"/>
          <w:lang w:val="en-IN" w:eastAsia="en-IN" w:bidi="ar-SA"/>
        </w:rPr>
        <w:t>Memory browser</w:t>
      </w:r>
    </w:p>
    <w:p w:rsidR="00BD3088" w:rsidRPr="00E13D17" w:rsidRDefault="00BD3088" w:rsidP="002E7E29">
      <w:pPr>
        <w:pStyle w:val="ListParagraph"/>
        <w:numPr>
          <w:ilvl w:val="0"/>
          <w:numId w:val="2"/>
        </w:numPr>
        <w:rPr>
          <w:rFonts w:asciiTheme="minorHAnsi" w:hAnsiTheme="minorHAnsi" w:cstheme="minorHAnsi"/>
          <w:lang w:val="en-IN" w:eastAsia="en-IN" w:bidi="ar-SA"/>
        </w:rPr>
      </w:pPr>
      <w:r w:rsidRPr="00E13D17">
        <w:rPr>
          <w:rFonts w:asciiTheme="minorHAnsi" w:hAnsiTheme="minorHAnsi" w:cstheme="minorHAnsi"/>
          <w:lang w:val="en-IN" w:eastAsia="en-IN" w:bidi="ar-SA"/>
        </w:rPr>
        <w:t>Data watch points</w:t>
      </w:r>
    </w:p>
    <w:p w:rsidR="00D73CB1" w:rsidRDefault="00D73CB1" w:rsidP="00D73CB1">
      <w:pPr>
        <w:pStyle w:val="ListParagraph"/>
        <w:ind w:firstLine="0"/>
        <w:rPr>
          <w:rFonts w:asciiTheme="minorHAnsi" w:hAnsiTheme="minorHAnsi" w:cstheme="minorHAnsi"/>
          <w:b/>
          <w:bCs/>
        </w:rPr>
      </w:pPr>
    </w:p>
    <w:p w:rsidR="00BD3088" w:rsidRPr="00D73CB1" w:rsidRDefault="00450284" w:rsidP="002E7E29">
      <w:pPr>
        <w:pStyle w:val="ListParagraph"/>
        <w:numPr>
          <w:ilvl w:val="1"/>
          <w:numId w:val="11"/>
        </w:numPr>
        <w:ind w:left="0" w:firstLine="0"/>
        <w:rPr>
          <w:rFonts w:asciiTheme="minorHAnsi" w:hAnsiTheme="minorHAnsi" w:cstheme="minorHAnsi"/>
          <w:b/>
          <w:bCs/>
          <w:sz w:val="24"/>
          <w:szCs w:val="24"/>
        </w:rPr>
      </w:pPr>
      <w:r w:rsidRPr="00D73CB1">
        <w:rPr>
          <w:rFonts w:asciiTheme="minorHAnsi" w:hAnsiTheme="minorHAnsi" w:cstheme="minorHAnsi"/>
          <w:b/>
          <w:sz w:val="24"/>
          <w:szCs w:val="24"/>
          <w:lang w:val="en-IN" w:eastAsia="en-IN" w:bidi="ar-SA"/>
        </w:rPr>
        <w:t>Serial wire viewer and data tracing (printf style debugging)</w:t>
      </w:r>
    </w:p>
    <w:p w:rsidR="00450284" w:rsidRPr="00AF5CBE" w:rsidRDefault="00450284" w:rsidP="00BC576B">
      <w:pPr>
        <w:shd w:val="clear" w:color="auto" w:fill="FFFFFF"/>
        <w:spacing w:before="100" w:beforeAutospacing="1" w:after="225"/>
        <w:ind w:firstLine="0"/>
        <w:jc w:val="both"/>
        <w:rPr>
          <w:rFonts w:asciiTheme="minorHAnsi" w:hAnsiTheme="minorHAnsi" w:cstheme="minorHAnsi"/>
          <w:lang w:val="en-IN" w:eastAsia="en-IN" w:bidi="ar-SA"/>
        </w:rPr>
      </w:pPr>
      <w:r w:rsidRPr="00AF5CBE">
        <w:rPr>
          <w:rFonts w:asciiTheme="minorHAnsi" w:hAnsiTheme="minorHAnsi" w:cstheme="minorHAnsi"/>
          <w:lang w:val="en-IN" w:eastAsia="en-IN" w:bidi="ar-SA"/>
        </w:rPr>
        <w:t>Serial Wire Viewer is a real-time trace technology that uses the Serial Wire Debugger (SWD) port and the Serial Wire Output (SWO) pin. Serial Wire Viewer provides advanced system analysis and real-time tracing without the need to halt the processor to extract certain types of debug information.</w:t>
      </w:r>
    </w:p>
    <w:p w:rsidR="00450284" w:rsidRPr="00AF5CBE" w:rsidRDefault="00450284" w:rsidP="00450284">
      <w:pPr>
        <w:shd w:val="clear" w:color="auto" w:fill="FFFFFF"/>
        <w:spacing w:before="100" w:beforeAutospacing="1" w:after="225"/>
        <w:ind w:firstLine="0"/>
        <w:rPr>
          <w:rFonts w:asciiTheme="minorHAnsi" w:hAnsiTheme="minorHAnsi" w:cstheme="minorHAnsi"/>
          <w:lang w:val="en-IN" w:eastAsia="en-IN" w:bidi="ar-SA"/>
        </w:rPr>
      </w:pPr>
      <w:r w:rsidRPr="00AF5CBE">
        <w:rPr>
          <w:rFonts w:asciiTheme="minorHAnsi" w:hAnsiTheme="minorHAnsi" w:cstheme="minorHAnsi"/>
          <w:lang w:val="en-IN" w:eastAsia="en-IN" w:bidi="ar-SA"/>
        </w:rPr>
        <w:t>Serial Wire Viewer (SWV) can provide the following types of target information:</w:t>
      </w:r>
    </w:p>
    <w:p w:rsidR="00450284" w:rsidRPr="00AF5CBE" w:rsidRDefault="00450284" w:rsidP="002E7E29">
      <w:pPr>
        <w:numPr>
          <w:ilvl w:val="0"/>
          <w:numId w:val="3"/>
        </w:numPr>
        <w:shd w:val="clear" w:color="auto" w:fill="FFFFFF"/>
        <w:spacing w:before="100" w:beforeAutospacing="1" w:after="100" w:afterAutospacing="1"/>
        <w:ind w:left="975"/>
        <w:rPr>
          <w:rFonts w:asciiTheme="minorHAnsi" w:hAnsiTheme="minorHAnsi" w:cstheme="minorHAnsi"/>
          <w:lang w:val="en-IN" w:eastAsia="en-IN" w:bidi="ar-SA"/>
        </w:rPr>
      </w:pPr>
      <w:r w:rsidRPr="00AF5CBE">
        <w:rPr>
          <w:rFonts w:asciiTheme="minorHAnsi" w:hAnsiTheme="minorHAnsi" w:cstheme="minorHAnsi"/>
          <w:lang w:val="en-IN" w:eastAsia="en-IN" w:bidi="ar-SA"/>
        </w:rPr>
        <w:t>Periodic samples of program counter (PC) values</w:t>
      </w:r>
    </w:p>
    <w:p w:rsidR="00450284" w:rsidRPr="00AF5CBE" w:rsidRDefault="00450284" w:rsidP="002E7E29">
      <w:pPr>
        <w:numPr>
          <w:ilvl w:val="0"/>
          <w:numId w:val="3"/>
        </w:numPr>
        <w:shd w:val="clear" w:color="auto" w:fill="FFFFFF"/>
        <w:spacing w:before="100" w:beforeAutospacing="1" w:after="100" w:afterAutospacing="1"/>
        <w:ind w:left="975"/>
        <w:rPr>
          <w:rFonts w:asciiTheme="minorHAnsi" w:hAnsiTheme="minorHAnsi" w:cstheme="minorHAnsi"/>
          <w:lang w:val="en-IN" w:eastAsia="en-IN" w:bidi="ar-SA"/>
        </w:rPr>
      </w:pPr>
      <w:r w:rsidRPr="00AF5CBE">
        <w:rPr>
          <w:rFonts w:asciiTheme="minorHAnsi" w:hAnsiTheme="minorHAnsi" w:cstheme="minorHAnsi"/>
          <w:lang w:val="en-IN" w:eastAsia="en-IN" w:bidi="ar-SA"/>
        </w:rPr>
        <w:t>Event notification on memory accesses (such as reading/writing C variables)</w:t>
      </w:r>
    </w:p>
    <w:p w:rsidR="00450284" w:rsidRPr="00AF5CBE" w:rsidRDefault="00450284" w:rsidP="002E7E29">
      <w:pPr>
        <w:numPr>
          <w:ilvl w:val="0"/>
          <w:numId w:val="3"/>
        </w:numPr>
        <w:shd w:val="clear" w:color="auto" w:fill="FFFFFF"/>
        <w:spacing w:before="100" w:beforeAutospacing="1" w:after="100" w:afterAutospacing="1"/>
        <w:ind w:left="975"/>
        <w:rPr>
          <w:rFonts w:asciiTheme="minorHAnsi" w:hAnsiTheme="minorHAnsi" w:cstheme="minorHAnsi"/>
          <w:lang w:val="en-IN" w:eastAsia="en-IN" w:bidi="ar-SA"/>
        </w:rPr>
      </w:pPr>
      <w:r w:rsidRPr="00AF5CBE">
        <w:rPr>
          <w:rFonts w:asciiTheme="minorHAnsi" w:hAnsiTheme="minorHAnsi" w:cstheme="minorHAnsi"/>
          <w:lang w:val="en-IN" w:eastAsia="en-IN" w:bidi="ar-SA"/>
        </w:rPr>
        <w:t>Event notification on exception entry and exit</w:t>
      </w:r>
    </w:p>
    <w:p w:rsidR="00450284" w:rsidRPr="00AF5CBE" w:rsidRDefault="00450284" w:rsidP="002E7E29">
      <w:pPr>
        <w:numPr>
          <w:ilvl w:val="0"/>
          <w:numId w:val="3"/>
        </w:numPr>
        <w:shd w:val="clear" w:color="auto" w:fill="FFFFFF"/>
        <w:spacing w:before="100" w:beforeAutospacing="1" w:after="100" w:afterAutospacing="1"/>
        <w:ind w:left="975"/>
        <w:rPr>
          <w:rFonts w:asciiTheme="minorHAnsi" w:hAnsiTheme="minorHAnsi" w:cstheme="minorHAnsi"/>
          <w:lang w:val="en-IN" w:eastAsia="en-IN" w:bidi="ar-SA"/>
        </w:rPr>
      </w:pPr>
      <w:r w:rsidRPr="00AF5CBE">
        <w:rPr>
          <w:rFonts w:asciiTheme="minorHAnsi" w:hAnsiTheme="minorHAnsi" w:cstheme="minorHAnsi"/>
          <w:lang w:val="en-IN" w:eastAsia="en-IN" w:bidi="ar-SA"/>
        </w:rPr>
        <w:t>Event counters</w:t>
      </w:r>
    </w:p>
    <w:p w:rsidR="00C52578" w:rsidRDefault="00450284" w:rsidP="002E7E29">
      <w:pPr>
        <w:numPr>
          <w:ilvl w:val="0"/>
          <w:numId w:val="3"/>
        </w:numPr>
        <w:shd w:val="clear" w:color="auto" w:fill="FFFFFF"/>
        <w:spacing w:before="100" w:beforeAutospacing="1" w:after="100" w:afterAutospacing="1"/>
        <w:ind w:left="975"/>
        <w:rPr>
          <w:rFonts w:asciiTheme="minorHAnsi" w:hAnsiTheme="minorHAnsi" w:cstheme="minorHAnsi"/>
          <w:lang w:val="en-IN" w:eastAsia="en-IN" w:bidi="ar-SA"/>
        </w:rPr>
      </w:pPr>
      <w:r w:rsidRPr="00AF5CBE">
        <w:rPr>
          <w:rFonts w:asciiTheme="minorHAnsi" w:hAnsiTheme="minorHAnsi" w:cstheme="minorHAnsi"/>
          <w:lang w:val="en-IN" w:eastAsia="en-IN" w:bidi="ar-SA"/>
        </w:rPr>
        <w:t>Timestamp and CPU cycle information</w:t>
      </w:r>
    </w:p>
    <w:p w:rsidR="00AF5CBE" w:rsidRPr="00D73CB1" w:rsidRDefault="00C52578" w:rsidP="00C52578">
      <w:pPr>
        <w:shd w:val="clear" w:color="auto" w:fill="FFFFFF"/>
        <w:spacing w:before="100" w:beforeAutospacing="1" w:after="100" w:afterAutospacing="1"/>
        <w:ind w:left="615" w:firstLine="0"/>
        <w:rPr>
          <w:rFonts w:asciiTheme="minorHAnsi" w:hAnsiTheme="minorHAnsi" w:cstheme="minorHAnsi"/>
          <w:lang w:val="en-IN" w:eastAsia="en-IN" w:bidi="ar-SA"/>
        </w:rPr>
      </w:pPr>
      <w:r>
        <w:rPr>
          <w:noProof/>
          <w:lang w:val="en-GB" w:eastAsia="en-GB" w:bidi="ar-SA"/>
        </w:rPr>
        <w:drawing>
          <wp:inline distT="0" distB="0" distL="0" distR="0" wp14:anchorId="6020DEFF" wp14:editId="6817B62D">
            <wp:extent cx="5895975" cy="2657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5975" cy="2657475"/>
                    </a:xfrm>
                    <a:prstGeom prst="rect">
                      <a:avLst/>
                    </a:prstGeom>
                  </pic:spPr>
                </pic:pic>
              </a:graphicData>
            </a:graphic>
          </wp:inline>
        </w:drawing>
      </w:r>
    </w:p>
    <w:p w:rsidR="00BC576B" w:rsidRPr="00D73CB1" w:rsidRDefault="00BC576B" w:rsidP="00D73CB1">
      <w:pPr>
        <w:pStyle w:val="Caption"/>
        <w:jc w:val="center"/>
        <w:rPr>
          <w:rFonts w:ascii="Exo 2" w:hAnsi="Exo 2" w:cs="Arial"/>
          <w:color w:val="727272"/>
          <w:sz w:val="23"/>
          <w:szCs w:val="21"/>
          <w:lang w:val="en-IN" w:eastAsia="en-IN" w:bidi="ar-SA"/>
        </w:rPr>
      </w:pPr>
      <w:bookmarkStart w:id="12" w:name="_Toc52869806"/>
      <w:r w:rsidRPr="00BC576B">
        <w:rPr>
          <w:sz w:val="20"/>
        </w:rPr>
        <w:t xml:space="preserve">Figure </w:t>
      </w:r>
      <w:r w:rsidRPr="00BC576B">
        <w:rPr>
          <w:sz w:val="20"/>
        </w:rPr>
        <w:fldChar w:fldCharType="begin"/>
      </w:r>
      <w:r w:rsidRPr="00BC576B">
        <w:rPr>
          <w:sz w:val="20"/>
        </w:rPr>
        <w:instrText xml:space="preserve"> SEQ Figure \* ARABIC </w:instrText>
      </w:r>
      <w:r w:rsidRPr="00BC576B">
        <w:rPr>
          <w:sz w:val="20"/>
        </w:rPr>
        <w:fldChar w:fldCharType="separate"/>
      </w:r>
      <w:r w:rsidR="00C52578">
        <w:rPr>
          <w:noProof/>
          <w:sz w:val="20"/>
        </w:rPr>
        <w:t>4</w:t>
      </w:r>
      <w:r w:rsidRPr="00BC576B">
        <w:rPr>
          <w:sz w:val="20"/>
        </w:rPr>
        <w:fldChar w:fldCharType="end"/>
      </w:r>
      <w:r w:rsidRPr="00BC576B">
        <w:rPr>
          <w:sz w:val="20"/>
        </w:rPr>
        <w:t>: Serial wire viewer debugger</w:t>
      </w:r>
      <w:bookmarkEnd w:id="12"/>
    </w:p>
    <w:p w:rsidR="00C05203" w:rsidRPr="00E13D17" w:rsidRDefault="00C05203" w:rsidP="002E7E29">
      <w:pPr>
        <w:pStyle w:val="ListParagraph"/>
        <w:numPr>
          <w:ilvl w:val="1"/>
          <w:numId w:val="11"/>
        </w:numPr>
        <w:shd w:val="clear" w:color="auto" w:fill="FFFFFF"/>
        <w:spacing w:before="100" w:beforeAutospacing="1" w:after="100" w:afterAutospacing="1"/>
        <w:ind w:left="0" w:firstLine="0"/>
        <w:rPr>
          <w:rFonts w:ascii="Exo 2" w:hAnsi="Exo 2" w:cs="Arial"/>
          <w:b/>
          <w:sz w:val="21"/>
          <w:szCs w:val="21"/>
          <w:lang w:val="en-IN" w:eastAsia="en-IN" w:bidi="ar-SA"/>
        </w:rPr>
      </w:pPr>
      <w:r w:rsidRPr="00E13D17">
        <w:rPr>
          <w:rFonts w:asciiTheme="minorHAnsi" w:hAnsiTheme="minorHAnsi" w:cstheme="minorHAnsi"/>
          <w:b/>
          <w:bCs/>
          <w:lang w:val="en-IN" w:eastAsia="en-IN" w:bidi="ar-SA"/>
        </w:rPr>
        <w:lastRenderedPageBreak/>
        <w:t>Breakpoints and single-stepping</w:t>
      </w:r>
    </w:p>
    <w:p w:rsidR="00C05203" w:rsidRPr="00AF5CBE" w:rsidRDefault="00C05203" w:rsidP="00BC576B">
      <w:pPr>
        <w:shd w:val="clear" w:color="auto" w:fill="FFFFFF"/>
        <w:spacing w:before="100" w:beforeAutospacing="1" w:after="100" w:afterAutospacing="1"/>
        <w:jc w:val="both"/>
        <w:rPr>
          <w:rFonts w:asciiTheme="minorHAnsi" w:hAnsiTheme="minorHAnsi" w:cstheme="minorHAnsi"/>
          <w:lang w:val="en-IN" w:eastAsia="en-IN" w:bidi="ar-SA"/>
        </w:rPr>
      </w:pPr>
      <w:r w:rsidRPr="00AF5CBE">
        <w:rPr>
          <w:rFonts w:asciiTheme="minorHAnsi" w:hAnsiTheme="minorHAnsi" w:cstheme="minorHAnsi"/>
          <w:lang w:val="en-IN" w:eastAsia="en-IN" w:bidi="ar-SA"/>
        </w:rPr>
        <w:t>Create a pr</w:t>
      </w:r>
      <w:r w:rsidR="00AF5CBE">
        <w:rPr>
          <w:rFonts w:asciiTheme="minorHAnsi" w:hAnsiTheme="minorHAnsi" w:cstheme="minorHAnsi"/>
          <w:lang w:val="en-IN" w:eastAsia="en-IN" w:bidi="ar-SA"/>
        </w:rPr>
        <w:t>oject in Eclipse:</w:t>
      </w:r>
    </w:p>
    <w:p w:rsidR="00C05203" w:rsidRPr="00AF5CBE" w:rsidRDefault="00C05203" w:rsidP="00BC576B">
      <w:pPr>
        <w:shd w:val="clear" w:color="auto" w:fill="FFFFFF"/>
        <w:spacing w:before="100" w:beforeAutospacing="1" w:after="100" w:afterAutospacing="1"/>
        <w:jc w:val="both"/>
        <w:rPr>
          <w:rFonts w:asciiTheme="minorHAnsi" w:hAnsiTheme="minorHAnsi" w:cstheme="minorHAnsi"/>
          <w:lang w:val="en-IN" w:eastAsia="en-IN" w:bidi="ar-SA"/>
        </w:rPr>
      </w:pPr>
      <w:r w:rsidRPr="00AF5CBE">
        <w:rPr>
          <w:rFonts w:asciiTheme="minorHAnsi" w:hAnsiTheme="minorHAnsi" w:cstheme="minorHAnsi"/>
          <w:lang w:val="en-IN" w:eastAsia="en-IN" w:bidi="ar-SA"/>
        </w:rPr>
        <w:t>This is a short program that uses a helper method to calculate the total cost for an order of donuts and coffees. See the javadoc for an explanation. There are couple of bugs. The errors may or may not be obvious to you, but let us illustrate how a debugger might be used to find them quickly. First, run the program and see that the outputs are incorrect. (52 donuts is four dozen plus four singles, which should be a total of 4 * 8.00 plus 4 * .75, or 35.00, and we should get 8 free coffees, so the two additional coffees are 3.00, for a grand total of 38.00.)</w:t>
      </w:r>
    </w:p>
    <w:p w:rsidR="00C05203" w:rsidRPr="00AF5CBE" w:rsidRDefault="00C05203" w:rsidP="00AF5CBE">
      <w:pPr>
        <w:shd w:val="clear" w:color="auto" w:fill="FFFFFF"/>
        <w:spacing w:before="100" w:beforeAutospacing="1" w:after="100" w:afterAutospacing="1"/>
        <w:rPr>
          <w:rFonts w:asciiTheme="minorHAnsi" w:hAnsiTheme="minorHAnsi" w:cstheme="minorHAnsi"/>
          <w:b/>
          <w:bCs/>
          <w:lang w:val="en-IN" w:eastAsia="en-IN" w:bidi="ar-SA"/>
        </w:rPr>
      </w:pPr>
      <w:r w:rsidRPr="00AF5CBE">
        <w:rPr>
          <w:rFonts w:asciiTheme="minorHAnsi" w:hAnsiTheme="minorHAnsi" w:cstheme="minorHAnsi"/>
          <w:b/>
          <w:bCs/>
          <w:lang w:val="en-IN" w:eastAsia="en-IN" w:bidi="ar-SA"/>
        </w:rPr>
        <w:t>Setting a breakpoint</w:t>
      </w:r>
    </w:p>
    <w:p w:rsidR="00C05203" w:rsidRPr="00AF5CBE" w:rsidRDefault="00C05203" w:rsidP="002E7E29">
      <w:pPr>
        <w:numPr>
          <w:ilvl w:val="0"/>
          <w:numId w:val="4"/>
        </w:numPr>
        <w:shd w:val="clear" w:color="auto" w:fill="FFFFFF"/>
        <w:spacing w:before="100" w:beforeAutospacing="1" w:after="100" w:afterAutospacing="1"/>
        <w:jc w:val="both"/>
        <w:rPr>
          <w:rFonts w:asciiTheme="minorHAnsi" w:hAnsiTheme="minorHAnsi" w:cstheme="minorHAnsi"/>
          <w:lang w:val="en-IN" w:eastAsia="en-IN" w:bidi="ar-SA"/>
        </w:rPr>
      </w:pPr>
      <w:r w:rsidRPr="00AF5CBE">
        <w:rPr>
          <w:rFonts w:asciiTheme="minorHAnsi" w:hAnsiTheme="minorHAnsi" w:cstheme="minorHAnsi"/>
          <w:lang w:val="en-IN" w:eastAsia="en-IN" w:bidi="ar-SA"/>
        </w:rPr>
        <w:t>Find the first line of the helper method donutHelper() and double-click in the left margin. You should see a small blue circle appear to the left of the line.</w:t>
      </w:r>
    </w:p>
    <w:p w:rsidR="00C05203" w:rsidRPr="00AF5CBE" w:rsidRDefault="00C05203" w:rsidP="002E7E29">
      <w:pPr>
        <w:numPr>
          <w:ilvl w:val="0"/>
          <w:numId w:val="4"/>
        </w:numPr>
        <w:shd w:val="clear" w:color="auto" w:fill="FFFFFF"/>
        <w:spacing w:before="100" w:beforeAutospacing="1" w:after="100" w:afterAutospacing="1"/>
        <w:jc w:val="both"/>
        <w:rPr>
          <w:rFonts w:asciiTheme="minorHAnsi" w:hAnsiTheme="minorHAnsi" w:cstheme="minorHAnsi"/>
          <w:lang w:val="en-IN" w:eastAsia="en-IN" w:bidi="ar-SA"/>
        </w:rPr>
      </w:pPr>
      <w:r w:rsidRPr="00AF5CBE">
        <w:rPr>
          <w:rFonts w:asciiTheme="minorHAnsi" w:hAnsiTheme="minorHAnsi" w:cstheme="minorHAnsi"/>
          <w:lang w:val="en-IN" w:eastAsia="en-IN" w:bidi="ar-SA"/>
        </w:rPr>
        <w:t>Now, start the program again, but start it in "Debug mode". That means that instead of using the "Play" button to run it, use the button with the little beetle-like icon. Alternatively, right-click on the project and choose "Debug As... Java Application".</w:t>
      </w:r>
    </w:p>
    <w:p w:rsidR="00C05203" w:rsidRPr="00AF5CBE" w:rsidRDefault="00C05203" w:rsidP="002E7E29">
      <w:pPr>
        <w:numPr>
          <w:ilvl w:val="0"/>
          <w:numId w:val="4"/>
        </w:numPr>
        <w:shd w:val="clear" w:color="auto" w:fill="FFFFFF"/>
        <w:spacing w:before="100" w:beforeAutospacing="1" w:after="100" w:afterAutospacing="1"/>
        <w:jc w:val="both"/>
        <w:rPr>
          <w:rFonts w:asciiTheme="minorHAnsi" w:hAnsiTheme="minorHAnsi" w:cstheme="minorHAnsi"/>
          <w:lang w:val="en-IN" w:eastAsia="en-IN" w:bidi="ar-SA"/>
        </w:rPr>
      </w:pPr>
      <w:r w:rsidRPr="00AF5CBE">
        <w:rPr>
          <w:rFonts w:asciiTheme="minorHAnsi" w:hAnsiTheme="minorHAnsi" w:cstheme="minorHAnsi"/>
          <w:lang w:val="en-IN" w:eastAsia="en-IN" w:bidi="ar-SA"/>
        </w:rPr>
        <w:t>A dialog comes up asking you whether you want to switch to "Debug perspective". Click Yes.</w:t>
      </w:r>
    </w:p>
    <w:p w:rsidR="00C05203" w:rsidRPr="00AF5CBE" w:rsidRDefault="00C05203" w:rsidP="00BC576B">
      <w:pPr>
        <w:shd w:val="clear" w:color="auto" w:fill="FFFFFF"/>
        <w:spacing w:before="100" w:beforeAutospacing="1" w:after="100" w:afterAutospacing="1"/>
        <w:jc w:val="both"/>
        <w:rPr>
          <w:rFonts w:asciiTheme="minorHAnsi" w:hAnsiTheme="minorHAnsi" w:cstheme="minorHAnsi"/>
          <w:lang w:val="en-IN" w:eastAsia="en-IN" w:bidi="ar-SA"/>
        </w:rPr>
      </w:pPr>
      <w:r w:rsidRPr="00AF5CBE">
        <w:rPr>
          <w:rFonts w:asciiTheme="minorHAnsi" w:hAnsiTheme="minorHAnsi" w:cstheme="minorHAnsi"/>
          <w:lang w:val="en-IN" w:eastAsia="en-IN" w:bidi="ar-SA"/>
        </w:rPr>
        <w:t>You'll see an editor window with your code, along with some other unfamiliar panes.</w:t>
      </w:r>
    </w:p>
    <w:p w:rsidR="00C05203" w:rsidRPr="00AF5CBE" w:rsidRDefault="00C05203" w:rsidP="002E7E29">
      <w:pPr>
        <w:numPr>
          <w:ilvl w:val="1"/>
          <w:numId w:val="5"/>
        </w:numPr>
        <w:shd w:val="clear" w:color="auto" w:fill="FFFFFF"/>
        <w:spacing w:before="100" w:beforeAutospacing="1" w:after="100" w:afterAutospacing="1"/>
        <w:jc w:val="both"/>
        <w:rPr>
          <w:rFonts w:asciiTheme="minorHAnsi" w:hAnsiTheme="minorHAnsi" w:cstheme="minorHAnsi"/>
          <w:lang w:val="en-IN" w:eastAsia="en-IN" w:bidi="ar-SA"/>
        </w:rPr>
      </w:pPr>
      <w:r w:rsidRPr="00AF5CBE">
        <w:rPr>
          <w:rFonts w:asciiTheme="minorHAnsi" w:hAnsiTheme="minorHAnsi" w:cstheme="minorHAnsi"/>
          <w:lang w:val="en-IN" w:eastAsia="en-IN" w:bidi="ar-SA"/>
        </w:rPr>
        <w:t>The pane at the top left, labeled "Debug" is the </w:t>
      </w:r>
      <w:r w:rsidRPr="00AF5CBE">
        <w:rPr>
          <w:rFonts w:asciiTheme="minorHAnsi" w:hAnsiTheme="minorHAnsi" w:cstheme="minorHAnsi"/>
          <w:i/>
          <w:iCs/>
          <w:lang w:val="en-IN" w:eastAsia="en-IN" w:bidi="ar-SA"/>
        </w:rPr>
        <w:t>call stack</w:t>
      </w:r>
      <w:r w:rsidRPr="00AF5CBE">
        <w:rPr>
          <w:rFonts w:asciiTheme="minorHAnsi" w:hAnsiTheme="minorHAnsi" w:cstheme="minorHAnsi"/>
          <w:lang w:val="en-IN" w:eastAsia="en-IN" w:bidi="ar-SA"/>
        </w:rPr>
        <w:t>. At the top of the stack you can see donutHelper, the method currently being executed, and just below that you see main, the method that called it.</w:t>
      </w:r>
    </w:p>
    <w:p w:rsidR="00AF5CBE" w:rsidRDefault="00C05203" w:rsidP="002E7E29">
      <w:pPr>
        <w:numPr>
          <w:ilvl w:val="1"/>
          <w:numId w:val="5"/>
        </w:numPr>
        <w:shd w:val="clear" w:color="auto" w:fill="FFFFFF"/>
        <w:spacing w:before="100" w:beforeAutospacing="1" w:after="100" w:afterAutospacing="1"/>
        <w:jc w:val="both"/>
        <w:rPr>
          <w:rFonts w:asciiTheme="minorHAnsi" w:hAnsiTheme="minorHAnsi" w:cstheme="minorHAnsi"/>
          <w:lang w:val="en-IN" w:eastAsia="en-IN" w:bidi="ar-SA"/>
        </w:rPr>
      </w:pPr>
      <w:r w:rsidRPr="00AF5CBE">
        <w:rPr>
          <w:rFonts w:asciiTheme="minorHAnsi" w:hAnsiTheme="minorHAnsi" w:cstheme="minorHAnsi"/>
          <w:lang w:val="en-IN" w:eastAsia="en-IN" w:bidi="ar-SA"/>
        </w:rPr>
        <w:t>The pane at the top right has two tabs, labeled "Variables" and "Breakpoints". The Variables tab lists all the local variables that are currently in scope. You see two variables, namely the parameters donuts and coffees. There are other local variables defined later in this method, but at this point in the code, they haven't been defined yet.</w:t>
      </w:r>
    </w:p>
    <w:p w:rsidR="00C05203" w:rsidRPr="00AF5CBE" w:rsidRDefault="00E13D17" w:rsidP="00AF5CBE">
      <w:pPr>
        <w:shd w:val="clear" w:color="auto" w:fill="FFFFFF"/>
        <w:spacing w:before="100" w:beforeAutospacing="1" w:after="100" w:afterAutospacing="1"/>
        <w:ind w:firstLine="0"/>
        <w:rPr>
          <w:rFonts w:asciiTheme="minorHAnsi" w:hAnsiTheme="minorHAnsi" w:cstheme="minorHAnsi"/>
          <w:lang w:val="en-IN" w:eastAsia="en-IN" w:bidi="ar-SA"/>
        </w:rPr>
      </w:pPr>
      <w:r>
        <w:rPr>
          <w:rFonts w:asciiTheme="minorHAnsi" w:hAnsiTheme="minorHAnsi" w:cstheme="minorHAnsi"/>
          <w:b/>
          <w:bCs/>
          <w:lang w:val="en-IN" w:eastAsia="en-IN" w:bidi="ar-SA"/>
        </w:rPr>
        <w:t xml:space="preserve">4.3 </w:t>
      </w:r>
      <w:r>
        <w:rPr>
          <w:rFonts w:asciiTheme="minorHAnsi" w:hAnsiTheme="minorHAnsi" w:cstheme="minorHAnsi"/>
          <w:b/>
          <w:bCs/>
          <w:lang w:val="en-IN" w:eastAsia="en-IN" w:bidi="ar-SA"/>
        </w:rPr>
        <w:tab/>
      </w:r>
      <w:r w:rsidR="00C05203" w:rsidRPr="00AF5CBE">
        <w:rPr>
          <w:rFonts w:asciiTheme="minorHAnsi" w:hAnsiTheme="minorHAnsi" w:cstheme="minorHAnsi"/>
          <w:b/>
          <w:bCs/>
          <w:lang w:val="en-IN" w:eastAsia="en-IN" w:bidi="ar-SA"/>
        </w:rPr>
        <w:t>Single-stepping with Step Over</w:t>
      </w:r>
    </w:p>
    <w:p w:rsidR="00C05203" w:rsidRPr="00AF5CBE" w:rsidRDefault="00C05203" w:rsidP="002E7E29">
      <w:pPr>
        <w:numPr>
          <w:ilvl w:val="0"/>
          <w:numId w:val="6"/>
        </w:numPr>
        <w:shd w:val="clear" w:color="auto" w:fill="FFFFFF"/>
        <w:spacing w:before="100" w:beforeAutospacing="1" w:after="100" w:afterAutospacing="1"/>
        <w:jc w:val="both"/>
        <w:rPr>
          <w:rFonts w:asciiTheme="minorHAnsi" w:hAnsiTheme="minorHAnsi" w:cstheme="minorHAnsi"/>
          <w:lang w:val="en-IN" w:eastAsia="en-IN" w:bidi="ar-SA"/>
        </w:rPr>
      </w:pPr>
      <w:r w:rsidRPr="00AF5CBE">
        <w:rPr>
          <w:rFonts w:asciiTheme="minorHAnsi" w:hAnsiTheme="minorHAnsi" w:cstheme="minorHAnsi"/>
          <w:lang w:val="en-IN" w:eastAsia="en-IN" w:bidi="ar-SA"/>
        </w:rPr>
        <w:t>At the top of the Debug pane you'll see some buttons with funny-looking arrows. If you hover your mouse over them, you'll see that they are called "Step Into", "Step Over", and "Step Return" and that they are also available using the F5, F6, and F7 keys, respectively.</w:t>
      </w:r>
    </w:p>
    <w:p w:rsidR="00C05203" w:rsidRPr="00AF5CBE" w:rsidRDefault="00C05203" w:rsidP="002E7E29">
      <w:pPr>
        <w:numPr>
          <w:ilvl w:val="0"/>
          <w:numId w:val="6"/>
        </w:numPr>
        <w:shd w:val="clear" w:color="auto" w:fill="FFFFFF"/>
        <w:spacing w:before="100" w:beforeAutospacing="1" w:after="100" w:afterAutospacing="1"/>
        <w:jc w:val="both"/>
        <w:rPr>
          <w:rFonts w:asciiTheme="minorHAnsi" w:hAnsiTheme="minorHAnsi" w:cstheme="minorHAnsi"/>
          <w:lang w:val="en-IN" w:eastAsia="en-IN" w:bidi="ar-SA"/>
        </w:rPr>
      </w:pPr>
      <w:r w:rsidRPr="00AF5CBE">
        <w:rPr>
          <w:rFonts w:asciiTheme="minorHAnsi" w:hAnsiTheme="minorHAnsi" w:cstheme="minorHAnsi"/>
          <w:lang w:val="en-IN" w:eastAsia="en-IN" w:bidi="ar-SA"/>
        </w:rPr>
        <w:t>Press the Step Over button (or the F6 key) once. This causes the current line of code to be executed. Notice in the Variables pane, the variable dozens is now defined. The green highlight in the editor pane is normally the line of code that is about to be executed.</w:t>
      </w:r>
    </w:p>
    <w:p w:rsidR="00C05203" w:rsidRPr="00AF5CBE" w:rsidRDefault="00C05203" w:rsidP="002E7E29">
      <w:pPr>
        <w:numPr>
          <w:ilvl w:val="0"/>
          <w:numId w:val="6"/>
        </w:numPr>
        <w:shd w:val="clear" w:color="auto" w:fill="FFFFFF"/>
        <w:spacing w:before="100" w:beforeAutospacing="1" w:after="100" w:afterAutospacing="1"/>
        <w:jc w:val="both"/>
        <w:rPr>
          <w:rFonts w:asciiTheme="minorHAnsi" w:hAnsiTheme="minorHAnsi" w:cstheme="minorHAnsi"/>
          <w:lang w:val="en-IN" w:eastAsia="en-IN" w:bidi="ar-SA"/>
        </w:rPr>
      </w:pPr>
      <w:r w:rsidRPr="00AF5CBE">
        <w:rPr>
          <w:rFonts w:asciiTheme="minorHAnsi" w:hAnsiTheme="minorHAnsi" w:cstheme="minorHAnsi"/>
          <w:lang w:val="en-IN" w:eastAsia="en-IN" w:bidi="ar-SA"/>
        </w:rPr>
        <w:t>Use Step Over or F6 to step through the next line. Notice that now singles is defined too. At this point you can identify the first error in the program. Look at the values of the two incoming parameters, donuts and coffees. Weren't we trying to test this for 52 donuts and 10 coffees? We're calling it with the arguments mixed up. No wonder it's giving us incorrect values!</w:t>
      </w:r>
    </w:p>
    <w:p w:rsidR="00C05203" w:rsidRPr="00AF5CBE" w:rsidRDefault="00C05203" w:rsidP="002E7E29">
      <w:pPr>
        <w:numPr>
          <w:ilvl w:val="0"/>
          <w:numId w:val="6"/>
        </w:numPr>
        <w:shd w:val="clear" w:color="auto" w:fill="FFFFFF"/>
        <w:spacing w:before="100" w:beforeAutospacing="1" w:after="100" w:afterAutospacing="1"/>
        <w:jc w:val="both"/>
        <w:rPr>
          <w:rFonts w:asciiTheme="minorHAnsi" w:hAnsiTheme="minorHAnsi" w:cstheme="minorHAnsi"/>
          <w:lang w:val="en-IN" w:eastAsia="en-IN" w:bidi="ar-SA"/>
        </w:rPr>
      </w:pPr>
      <w:r w:rsidRPr="00AF5CBE">
        <w:rPr>
          <w:rFonts w:asciiTheme="minorHAnsi" w:hAnsiTheme="minorHAnsi" w:cstheme="minorHAnsi"/>
          <w:lang w:val="en-IN" w:eastAsia="en-IN" w:bidi="ar-SA"/>
        </w:rPr>
        <w:t>Continue to step through the remaining lines of the method. When it reaches the end, you'll be back in the main method. Notice that the method donutHelper is no longer on the call stack.</w:t>
      </w:r>
    </w:p>
    <w:p w:rsidR="00C05203" w:rsidRDefault="00C05203" w:rsidP="002E7E29">
      <w:pPr>
        <w:numPr>
          <w:ilvl w:val="0"/>
          <w:numId w:val="6"/>
        </w:numPr>
        <w:shd w:val="clear" w:color="auto" w:fill="FFFFFF"/>
        <w:spacing w:before="100" w:beforeAutospacing="1" w:after="100" w:afterAutospacing="1"/>
        <w:jc w:val="both"/>
        <w:rPr>
          <w:rFonts w:asciiTheme="minorHAnsi" w:hAnsiTheme="minorHAnsi" w:cstheme="minorHAnsi"/>
          <w:lang w:val="en-IN" w:eastAsia="en-IN" w:bidi="ar-SA"/>
        </w:rPr>
      </w:pPr>
      <w:r w:rsidRPr="00AF5CBE">
        <w:rPr>
          <w:rFonts w:asciiTheme="minorHAnsi" w:hAnsiTheme="minorHAnsi" w:cstheme="minorHAnsi"/>
          <w:lang w:val="en-IN" w:eastAsia="en-IN" w:bidi="ar-SA"/>
        </w:rPr>
        <w:lastRenderedPageBreak/>
        <w:t>Press the square red button to terminate the program. Let's fix the error we found: in the main method, switch the order of the arguments to donutHelper. Note you can stay in the Debug perspective to edit your code and start it again. Remember to start it in Debug mode.</w:t>
      </w:r>
    </w:p>
    <w:p w:rsidR="00C52578" w:rsidRDefault="00C52578" w:rsidP="00C52578">
      <w:pPr>
        <w:shd w:val="clear" w:color="auto" w:fill="FFFFFF"/>
        <w:spacing w:before="100" w:beforeAutospacing="1" w:after="100" w:afterAutospacing="1"/>
        <w:ind w:left="720" w:firstLine="0"/>
        <w:jc w:val="both"/>
        <w:rPr>
          <w:rFonts w:asciiTheme="minorHAnsi" w:hAnsiTheme="minorHAnsi" w:cstheme="minorHAnsi"/>
          <w:lang w:val="en-IN" w:eastAsia="en-IN" w:bidi="ar-SA"/>
        </w:rPr>
      </w:pPr>
      <w:r>
        <w:rPr>
          <w:noProof/>
          <w:lang w:val="en-GB" w:eastAsia="en-GB" w:bidi="ar-SA"/>
        </w:rPr>
        <w:drawing>
          <wp:inline distT="0" distB="0" distL="0" distR="0" wp14:anchorId="70B4B882" wp14:editId="60173D19">
            <wp:extent cx="5219700" cy="401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700" cy="4019550"/>
                    </a:xfrm>
                    <a:prstGeom prst="rect">
                      <a:avLst/>
                    </a:prstGeom>
                  </pic:spPr>
                </pic:pic>
              </a:graphicData>
            </a:graphic>
          </wp:inline>
        </w:drawing>
      </w:r>
    </w:p>
    <w:p w:rsidR="00C52578" w:rsidRPr="00C52578" w:rsidRDefault="00C52578" w:rsidP="00C52578">
      <w:pPr>
        <w:pStyle w:val="Caption"/>
        <w:jc w:val="center"/>
        <w:rPr>
          <w:rFonts w:asciiTheme="minorHAnsi" w:hAnsiTheme="minorHAnsi" w:cstheme="minorHAnsi"/>
          <w:sz w:val="20"/>
          <w:lang w:val="en-IN" w:eastAsia="en-IN" w:bidi="ar-SA"/>
        </w:rPr>
      </w:pPr>
      <w:bookmarkStart w:id="13" w:name="_Toc52869807"/>
      <w:r w:rsidRPr="00C52578">
        <w:rPr>
          <w:sz w:val="20"/>
        </w:rPr>
        <w:t xml:space="preserve">Figure </w:t>
      </w:r>
      <w:r w:rsidRPr="00C52578">
        <w:rPr>
          <w:sz w:val="20"/>
        </w:rPr>
        <w:fldChar w:fldCharType="begin"/>
      </w:r>
      <w:r w:rsidRPr="00C52578">
        <w:rPr>
          <w:sz w:val="20"/>
        </w:rPr>
        <w:instrText xml:space="preserve"> SEQ Figure \* ARABIC </w:instrText>
      </w:r>
      <w:r w:rsidRPr="00C52578">
        <w:rPr>
          <w:sz w:val="20"/>
        </w:rPr>
        <w:fldChar w:fldCharType="separate"/>
      </w:r>
      <w:r w:rsidRPr="00C52578">
        <w:rPr>
          <w:noProof/>
          <w:sz w:val="20"/>
        </w:rPr>
        <w:t>5</w:t>
      </w:r>
      <w:r w:rsidRPr="00C52578">
        <w:rPr>
          <w:sz w:val="20"/>
        </w:rPr>
        <w:fldChar w:fldCharType="end"/>
      </w:r>
      <w:r w:rsidRPr="00C52578">
        <w:rPr>
          <w:sz w:val="20"/>
        </w:rPr>
        <w:t>: Stepping Technique</w:t>
      </w:r>
      <w:bookmarkEnd w:id="13"/>
    </w:p>
    <w:p w:rsidR="00C52578" w:rsidRDefault="00C52578" w:rsidP="00BC576B">
      <w:pPr>
        <w:shd w:val="clear" w:color="auto" w:fill="FFFFFF"/>
        <w:spacing w:before="100" w:beforeAutospacing="1" w:after="100" w:afterAutospacing="1"/>
        <w:jc w:val="both"/>
        <w:rPr>
          <w:rFonts w:asciiTheme="minorHAnsi" w:hAnsiTheme="minorHAnsi" w:cstheme="minorHAnsi"/>
          <w:b/>
          <w:bCs/>
          <w:lang w:val="en-IN" w:eastAsia="en-IN" w:bidi="ar-SA"/>
        </w:rPr>
      </w:pPr>
    </w:p>
    <w:p w:rsidR="00C05203" w:rsidRPr="00AF5CBE" w:rsidRDefault="00C05203" w:rsidP="00BC576B">
      <w:pPr>
        <w:shd w:val="clear" w:color="auto" w:fill="FFFFFF"/>
        <w:spacing w:before="100" w:beforeAutospacing="1" w:after="100" w:afterAutospacing="1"/>
        <w:jc w:val="both"/>
        <w:rPr>
          <w:rFonts w:asciiTheme="minorHAnsi" w:hAnsiTheme="minorHAnsi" w:cstheme="minorHAnsi"/>
          <w:b/>
          <w:bCs/>
          <w:lang w:val="en-IN" w:eastAsia="en-IN" w:bidi="ar-SA"/>
        </w:rPr>
      </w:pPr>
      <w:r w:rsidRPr="00AF5CBE">
        <w:rPr>
          <w:rFonts w:asciiTheme="minorHAnsi" w:hAnsiTheme="minorHAnsi" w:cstheme="minorHAnsi"/>
          <w:b/>
          <w:bCs/>
          <w:lang w:val="en-IN" w:eastAsia="en-IN" w:bidi="ar-SA"/>
        </w:rPr>
        <w:t>Managing breakpoints</w:t>
      </w:r>
    </w:p>
    <w:p w:rsidR="00C05203" w:rsidRPr="00AF5CBE" w:rsidRDefault="00C05203" w:rsidP="002E7E29">
      <w:pPr>
        <w:numPr>
          <w:ilvl w:val="0"/>
          <w:numId w:val="7"/>
        </w:numPr>
        <w:shd w:val="clear" w:color="auto" w:fill="FFFFFF"/>
        <w:spacing w:before="100" w:beforeAutospacing="1" w:after="100" w:afterAutospacing="1"/>
        <w:jc w:val="both"/>
        <w:rPr>
          <w:rFonts w:asciiTheme="minorHAnsi" w:hAnsiTheme="minorHAnsi" w:cstheme="minorHAnsi"/>
          <w:lang w:val="en-IN" w:eastAsia="en-IN" w:bidi="ar-SA"/>
        </w:rPr>
      </w:pPr>
      <w:r w:rsidRPr="00AF5CBE">
        <w:rPr>
          <w:rFonts w:asciiTheme="minorHAnsi" w:hAnsiTheme="minorHAnsi" w:cstheme="minorHAnsi"/>
          <w:lang w:val="en-IN" w:eastAsia="en-IN" w:bidi="ar-SA"/>
        </w:rPr>
        <w:t>After fixing the code, let's set a breakpoint in main this time. Double-click in the left margin by the first line of main. Now, let's also disable the breakpoint we set before. Click on the Breakpoints tab, next to Variables. You'll probably see two breakpoints listed. Un-check the breakpoint in donutHelper to disable it - the debugger remembers where the breakpoint is, but won't stop execution there.</w:t>
      </w:r>
    </w:p>
    <w:p w:rsidR="00C05203" w:rsidRPr="00AF5CBE" w:rsidRDefault="00C05203" w:rsidP="002E7E29">
      <w:pPr>
        <w:numPr>
          <w:ilvl w:val="1"/>
          <w:numId w:val="7"/>
        </w:numPr>
        <w:shd w:val="clear" w:color="auto" w:fill="FFFFFF"/>
        <w:spacing w:before="100" w:beforeAutospacing="1" w:after="100" w:afterAutospacing="1"/>
        <w:jc w:val="both"/>
        <w:rPr>
          <w:rFonts w:asciiTheme="minorHAnsi" w:hAnsiTheme="minorHAnsi" w:cstheme="minorHAnsi"/>
          <w:lang w:val="en-IN" w:eastAsia="en-IN" w:bidi="ar-SA"/>
        </w:rPr>
      </w:pPr>
      <w:r w:rsidRPr="00AF5CBE">
        <w:rPr>
          <w:rFonts w:asciiTheme="minorHAnsi" w:hAnsiTheme="minorHAnsi" w:cstheme="minorHAnsi"/>
          <w:lang w:val="en-IN" w:eastAsia="en-IN" w:bidi="ar-SA"/>
        </w:rPr>
        <w:t>Eclipse will list all the breakpoints you've set in all your projects, not just the one that's open. To clean things up, you can </w:t>
      </w:r>
      <w:r w:rsidRPr="00AF5CBE">
        <w:rPr>
          <w:rFonts w:asciiTheme="minorHAnsi" w:hAnsiTheme="minorHAnsi" w:cstheme="minorHAnsi"/>
          <w:i/>
          <w:iCs/>
          <w:lang w:val="en-IN" w:eastAsia="en-IN" w:bidi="ar-SA"/>
        </w:rPr>
        <w:t>remove</w:t>
      </w:r>
      <w:r w:rsidRPr="00AF5CBE">
        <w:rPr>
          <w:rFonts w:asciiTheme="minorHAnsi" w:hAnsiTheme="minorHAnsi" w:cstheme="minorHAnsi"/>
          <w:lang w:val="en-IN" w:eastAsia="en-IN" w:bidi="ar-SA"/>
        </w:rPr>
        <w:t> a breakpoint by right-clicking on it and choosing Remove.</w:t>
      </w:r>
    </w:p>
    <w:p w:rsidR="00C05203" w:rsidRPr="00AF5CBE" w:rsidRDefault="00C05203" w:rsidP="002E7E29">
      <w:pPr>
        <w:numPr>
          <w:ilvl w:val="1"/>
          <w:numId w:val="7"/>
        </w:numPr>
        <w:shd w:val="clear" w:color="auto" w:fill="FFFFFF"/>
        <w:spacing w:before="100" w:beforeAutospacing="1" w:after="100" w:afterAutospacing="1"/>
        <w:jc w:val="both"/>
        <w:rPr>
          <w:rFonts w:asciiTheme="minorHAnsi" w:hAnsiTheme="minorHAnsi" w:cstheme="minorHAnsi"/>
          <w:lang w:val="en-IN" w:eastAsia="en-IN" w:bidi="ar-SA"/>
        </w:rPr>
      </w:pPr>
      <w:r w:rsidRPr="00AF5CBE">
        <w:rPr>
          <w:rFonts w:asciiTheme="minorHAnsi" w:hAnsiTheme="minorHAnsi" w:cstheme="minorHAnsi"/>
          <w:lang w:val="en-IN" w:eastAsia="en-IN" w:bidi="ar-SA"/>
        </w:rPr>
        <w:t>If you want to see the code where the breakpoint is set, just double-click on the listed breakpoint. (Use the back-arrow in the main toolbar to return.)</w:t>
      </w:r>
    </w:p>
    <w:p w:rsidR="00C52578" w:rsidRPr="00C45AF3" w:rsidRDefault="00C05203" w:rsidP="002E7E29">
      <w:pPr>
        <w:numPr>
          <w:ilvl w:val="0"/>
          <w:numId w:val="7"/>
        </w:numPr>
        <w:shd w:val="clear" w:color="auto" w:fill="FFFFFF"/>
        <w:spacing w:before="100" w:beforeAutospacing="1" w:after="100" w:afterAutospacing="1"/>
        <w:jc w:val="both"/>
        <w:rPr>
          <w:rFonts w:asciiTheme="minorHAnsi" w:hAnsiTheme="minorHAnsi" w:cstheme="minorHAnsi"/>
          <w:lang w:val="en-IN" w:eastAsia="en-IN" w:bidi="ar-SA"/>
        </w:rPr>
      </w:pPr>
      <w:r w:rsidRPr="00AF5CBE">
        <w:rPr>
          <w:rFonts w:asciiTheme="minorHAnsi" w:hAnsiTheme="minorHAnsi" w:cstheme="minorHAnsi"/>
          <w:lang w:val="en-IN" w:eastAsia="en-IN" w:bidi="ar-SA"/>
        </w:rPr>
        <w:t>After you've examined the breakpoints, click on the Variables tab again to make sure it's visible.</w:t>
      </w:r>
    </w:p>
    <w:p w:rsidR="00C05203" w:rsidRPr="00AF5CBE" w:rsidRDefault="00C05203" w:rsidP="00BC576B">
      <w:pPr>
        <w:shd w:val="clear" w:color="auto" w:fill="FFFFFF"/>
        <w:spacing w:before="100" w:beforeAutospacing="1" w:after="100" w:afterAutospacing="1"/>
        <w:jc w:val="both"/>
        <w:rPr>
          <w:rFonts w:asciiTheme="minorHAnsi" w:hAnsiTheme="minorHAnsi" w:cstheme="minorHAnsi"/>
          <w:b/>
          <w:bCs/>
          <w:lang w:val="en-IN" w:eastAsia="en-IN" w:bidi="ar-SA"/>
        </w:rPr>
      </w:pPr>
      <w:r w:rsidRPr="00AF5CBE">
        <w:rPr>
          <w:rFonts w:asciiTheme="minorHAnsi" w:hAnsiTheme="minorHAnsi" w:cstheme="minorHAnsi"/>
          <w:b/>
          <w:bCs/>
          <w:lang w:val="en-IN" w:eastAsia="en-IN" w:bidi="ar-SA"/>
        </w:rPr>
        <w:lastRenderedPageBreak/>
        <w:t>Step Into</w:t>
      </w:r>
    </w:p>
    <w:p w:rsidR="00C05203" w:rsidRPr="00AF5CBE" w:rsidRDefault="00C05203" w:rsidP="002E7E29">
      <w:pPr>
        <w:numPr>
          <w:ilvl w:val="0"/>
          <w:numId w:val="8"/>
        </w:numPr>
        <w:shd w:val="clear" w:color="auto" w:fill="FFFFFF"/>
        <w:spacing w:before="100" w:beforeAutospacing="1" w:after="100" w:afterAutospacing="1"/>
        <w:jc w:val="both"/>
        <w:rPr>
          <w:rFonts w:asciiTheme="minorHAnsi" w:hAnsiTheme="minorHAnsi" w:cstheme="minorHAnsi"/>
          <w:lang w:val="en-IN" w:eastAsia="en-IN" w:bidi="ar-SA"/>
        </w:rPr>
      </w:pPr>
      <w:r w:rsidRPr="00AF5CBE">
        <w:rPr>
          <w:rFonts w:asciiTheme="minorHAnsi" w:hAnsiTheme="minorHAnsi" w:cstheme="minorHAnsi"/>
          <w:lang w:val="en-IN" w:eastAsia="en-IN" w:bidi="ar-SA"/>
        </w:rPr>
        <w:t>Now, run the program again in debug mode. It should stop on the first line of main. Press Step Over or F6 now and see what happens. Notice it executes the current line of code completely, </w:t>
      </w:r>
      <w:r w:rsidRPr="00AF5CBE">
        <w:rPr>
          <w:rFonts w:asciiTheme="minorHAnsi" w:hAnsiTheme="minorHAnsi" w:cstheme="minorHAnsi"/>
          <w:i/>
          <w:iCs/>
          <w:lang w:val="en-IN" w:eastAsia="en-IN" w:bidi="ar-SA"/>
        </w:rPr>
        <w:t>including the method call</w:t>
      </w:r>
      <w:r w:rsidRPr="00AF5CBE">
        <w:rPr>
          <w:rFonts w:asciiTheme="minorHAnsi" w:hAnsiTheme="minorHAnsi" w:cstheme="minorHAnsi"/>
          <w:lang w:val="en-IN" w:eastAsia="en-IN" w:bidi="ar-SA"/>
        </w:rPr>
        <w:t>.</w:t>
      </w:r>
    </w:p>
    <w:p w:rsidR="00C05203" w:rsidRPr="00AF5CBE" w:rsidRDefault="00C05203" w:rsidP="002E7E29">
      <w:pPr>
        <w:numPr>
          <w:ilvl w:val="0"/>
          <w:numId w:val="8"/>
        </w:numPr>
        <w:shd w:val="clear" w:color="auto" w:fill="FFFFFF"/>
        <w:spacing w:before="100" w:beforeAutospacing="1" w:after="100" w:afterAutospacing="1"/>
        <w:jc w:val="both"/>
        <w:rPr>
          <w:rFonts w:asciiTheme="minorHAnsi" w:hAnsiTheme="minorHAnsi" w:cstheme="minorHAnsi"/>
          <w:lang w:val="en-IN" w:eastAsia="en-IN" w:bidi="ar-SA"/>
        </w:rPr>
      </w:pPr>
      <w:r w:rsidRPr="00AF5CBE">
        <w:rPr>
          <w:rFonts w:asciiTheme="minorHAnsi" w:hAnsiTheme="minorHAnsi" w:cstheme="minorHAnsi"/>
          <w:lang w:val="en-IN" w:eastAsia="en-IN" w:bidi="ar-SA"/>
        </w:rPr>
        <w:t>Step through the next line, which includes the call to System.out.println. You should see the correct output this time.</w:t>
      </w:r>
    </w:p>
    <w:p w:rsidR="00C05203" w:rsidRPr="00AF5CBE" w:rsidRDefault="00C05203" w:rsidP="002E7E29">
      <w:pPr>
        <w:numPr>
          <w:ilvl w:val="0"/>
          <w:numId w:val="8"/>
        </w:numPr>
        <w:shd w:val="clear" w:color="auto" w:fill="FFFFFF"/>
        <w:spacing w:before="100" w:beforeAutospacing="1" w:after="100" w:afterAutospacing="1"/>
        <w:jc w:val="both"/>
        <w:rPr>
          <w:rFonts w:asciiTheme="minorHAnsi" w:hAnsiTheme="minorHAnsi" w:cstheme="minorHAnsi"/>
          <w:lang w:val="en-IN" w:eastAsia="en-IN" w:bidi="ar-SA"/>
        </w:rPr>
      </w:pPr>
      <w:r w:rsidRPr="00AF5CBE">
        <w:rPr>
          <w:rFonts w:asciiTheme="minorHAnsi" w:hAnsiTheme="minorHAnsi" w:cstheme="minorHAnsi"/>
          <w:lang w:val="en-IN" w:eastAsia="en-IN" w:bidi="ar-SA"/>
        </w:rPr>
        <w:t>For the next line, that is, the second call to donutHelper, let us try something different. In this case, we want to step </w:t>
      </w:r>
      <w:r w:rsidRPr="00AF5CBE">
        <w:rPr>
          <w:rFonts w:asciiTheme="minorHAnsi" w:hAnsiTheme="minorHAnsi" w:cstheme="minorHAnsi"/>
          <w:i/>
          <w:iCs/>
          <w:lang w:val="en-IN" w:eastAsia="en-IN" w:bidi="ar-SA"/>
        </w:rPr>
        <w:t>into</w:t>
      </w:r>
      <w:r w:rsidRPr="00AF5CBE">
        <w:rPr>
          <w:rFonts w:asciiTheme="minorHAnsi" w:hAnsiTheme="minorHAnsi" w:cstheme="minorHAnsi"/>
          <w:lang w:val="en-IN" w:eastAsia="en-IN" w:bidi="ar-SA"/>
        </w:rPr>
        <w:t> the method call so we can see what it's doing. Use the Step Into button or F5.</w:t>
      </w:r>
    </w:p>
    <w:p w:rsidR="00C05203" w:rsidRPr="00AF5CBE" w:rsidRDefault="00C05203" w:rsidP="002E7E29">
      <w:pPr>
        <w:numPr>
          <w:ilvl w:val="0"/>
          <w:numId w:val="8"/>
        </w:numPr>
        <w:shd w:val="clear" w:color="auto" w:fill="FFFFFF"/>
        <w:spacing w:before="100" w:beforeAutospacing="1" w:after="100" w:afterAutospacing="1"/>
        <w:jc w:val="both"/>
        <w:rPr>
          <w:rFonts w:asciiTheme="minorHAnsi" w:hAnsiTheme="minorHAnsi" w:cstheme="minorHAnsi"/>
          <w:lang w:val="en-IN" w:eastAsia="en-IN" w:bidi="ar-SA"/>
        </w:rPr>
      </w:pPr>
      <w:r w:rsidRPr="00AF5CBE">
        <w:rPr>
          <w:rFonts w:asciiTheme="minorHAnsi" w:hAnsiTheme="minorHAnsi" w:cstheme="minorHAnsi"/>
          <w:lang w:val="en-IN" w:eastAsia="en-IN" w:bidi="ar-SA"/>
        </w:rPr>
        <w:t>Step through the first few lines. (When you see the coffees variable updated to a negative value, you should have a clue about what's going wrong. Note that variables that have </w:t>
      </w:r>
      <w:r w:rsidRPr="00AF5CBE">
        <w:rPr>
          <w:rFonts w:asciiTheme="minorHAnsi" w:hAnsiTheme="minorHAnsi" w:cstheme="minorHAnsi"/>
          <w:i/>
          <w:iCs/>
          <w:lang w:val="en-IN" w:eastAsia="en-IN" w:bidi="ar-SA"/>
        </w:rPr>
        <w:t>changed</w:t>
      </w:r>
      <w:r w:rsidRPr="00AF5CBE">
        <w:rPr>
          <w:rFonts w:asciiTheme="minorHAnsi" w:hAnsiTheme="minorHAnsi" w:cstheme="minorHAnsi"/>
          <w:lang w:val="en-IN" w:eastAsia="en-IN" w:bidi="ar-SA"/>
        </w:rPr>
        <w:t> are highlighted in yellow.)</w:t>
      </w:r>
    </w:p>
    <w:p w:rsidR="00C05203" w:rsidRPr="00AF5CBE" w:rsidRDefault="00C05203" w:rsidP="00BC576B">
      <w:pPr>
        <w:shd w:val="clear" w:color="auto" w:fill="FFFFFF"/>
        <w:spacing w:before="100" w:beforeAutospacing="1" w:after="100" w:afterAutospacing="1"/>
        <w:jc w:val="both"/>
        <w:rPr>
          <w:rFonts w:asciiTheme="minorHAnsi" w:hAnsiTheme="minorHAnsi" w:cstheme="minorHAnsi"/>
          <w:b/>
          <w:bCs/>
          <w:lang w:val="en-IN" w:eastAsia="en-IN" w:bidi="ar-SA"/>
        </w:rPr>
      </w:pPr>
      <w:r w:rsidRPr="00AF5CBE">
        <w:rPr>
          <w:rFonts w:asciiTheme="minorHAnsi" w:hAnsiTheme="minorHAnsi" w:cstheme="minorHAnsi"/>
          <w:b/>
          <w:bCs/>
          <w:lang w:val="en-IN" w:eastAsia="en-IN" w:bidi="ar-SA"/>
        </w:rPr>
        <w:t>Step Return</w:t>
      </w:r>
    </w:p>
    <w:p w:rsidR="00C05203" w:rsidRPr="00AF5CBE" w:rsidRDefault="00C05203" w:rsidP="002E7E29">
      <w:pPr>
        <w:numPr>
          <w:ilvl w:val="0"/>
          <w:numId w:val="9"/>
        </w:numPr>
        <w:shd w:val="clear" w:color="auto" w:fill="FFFFFF"/>
        <w:spacing w:before="100" w:beforeAutospacing="1" w:after="100" w:afterAutospacing="1"/>
        <w:jc w:val="both"/>
        <w:rPr>
          <w:rFonts w:asciiTheme="minorHAnsi" w:hAnsiTheme="minorHAnsi" w:cstheme="minorHAnsi"/>
          <w:lang w:val="en-IN" w:eastAsia="en-IN" w:bidi="ar-SA"/>
        </w:rPr>
      </w:pPr>
      <w:r w:rsidRPr="00AF5CBE">
        <w:rPr>
          <w:rFonts w:asciiTheme="minorHAnsi" w:hAnsiTheme="minorHAnsi" w:cstheme="minorHAnsi"/>
          <w:lang w:val="en-IN" w:eastAsia="en-IN" w:bidi="ar-SA"/>
        </w:rPr>
        <w:t>Now, suppose we are done examining a method and want to just return to the point where it was called. That's what Step Return is for. Click the Step Return button or F7 and you'll be back on the line containing the call to donutHelper.</w:t>
      </w:r>
    </w:p>
    <w:p w:rsidR="00C05203" w:rsidRPr="00AF5CBE" w:rsidRDefault="00C05203" w:rsidP="002E7E29">
      <w:pPr>
        <w:numPr>
          <w:ilvl w:val="0"/>
          <w:numId w:val="9"/>
        </w:numPr>
        <w:shd w:val="clear" w:color="auto" w:fill="FFFFFF"/>
        <w:spacing w:before="100" w:beforeAutospacing="1" w:after="100" w:afterAutospacing="1"/>
        <w:jc w:val="both"/>
        <w:rPr>
          <w:rFonts w:asciiTheme="minorHAnsi" w:hAnsiTheme="minorHAnsi" w:cstheme="minorHAnsi"/>
          <w:lang w:val="en-IN" w:eastAsia="en-IN" w:bidi="ar-SA"/>
        </w:rPr>
      </w:pPr>
      <w:r w:rsidRPr="00AF5CBE">
        <w:rPr>
          <w:rFonts w:asciiTheme="minorHAnsi" w:hAnsiTheme="minorHAnsi" w:cstheme="minorHAnsi"/>
          <w:lang w:val="en-IN" w:eastAsia="en-IN" w:bidi="ar-SA"/>
        </w:rPr>
        <w:t>Press Step Over or F6 to finish executing the current line. The green highlight will be on the println statement.</w:t>
      </w:r>
    </w:p>
    <w:p w:rsidR="00C05203" w:rsidRPr="00AF5CBE" w:rsidRDefault="00C05203" w:rsidP="002E7E29">
      <w:pPr>
        <w:numPr>
          <w:ilvl w:val="0"/>
          <w:numId w:val="9"/>
        </w:numPr>
        <w:shd w:val="clear" w:color="auto" w:fill="FFFFFF"/>
        <w:spacing w:before="100" w:beforeAutospacing="1" w:after="100" w:afterAutospacing="1"/>
        <w:jc w:val="both"/>
        <w:rPr>
          <w:rFonts w:asciiTheme="minorHAnsi" w:hAnsiTheme="minorHAnsi" w:cstheme="minorHAnsi"/>
          <w:lang w:val="en-IN" w:eastAsia="en-IN" w:bidi="ar-SA"/>
        </w:rPr>
      </w:pPr>
      <w:r w:rsidRPr="00AF5CBE">
        <w:rPr>
          <w:rFonts w:asciiTheme="minorHAnsi" w:hAnsiTheme="minorHAnsi" w:cstheme="minorHAnsi"/>
          <w:lang w:val="en-IN" w:eastAsia="en-IN" w:bidi="ar-SA"/>
        </w:rPr>
        <w:t>Now we're going to do something odd that frequently happens by accident. Press Step Into again. Depending on exactly how your JDK is set up, you will either see a message saying "the source code is not available", or you might see the actual source code from some class in the Java libraries. Either way, </w:t>
      </w:r>
      <w:r w:rsidRPr="00AF5CBE">
        <w:rPr>
          <w:rFonts w:asciiTheme="minorHAnsi" w:hAnsiTheme="minorHAnsi" w:cstheme="minorHAnsi"/>
          <w:i/>
          <w:iCs/>
          <w:lang w:val="en-IN" w:eastAsia="en-IN" w:bidi="ar-SA"/>
        </w:rPr>
        <w:t>we don't want to debug the Java libraries!</w:t>
      </w:r>
      <w:r w:rsidRPr="00AF5CBE">
        <w:rPr>
          <w:rFonts w:asciiTheme="minorHAnsi" w:hAnsiTheme="minorHAnsi" w:cstheme="minorHAnsi"/>
          <w:lang w:val="en-IN" w:eastAsia="en-IN" w:bidi="ar-SA"/>
        </w:rPr>
        <w:t> Use your Step Return button to get back to your own code.</w:t>
      </w:r>
    </w:p>
    <w:p w:rsidR="00C05203" w:rsidRPr="00AF5CBE" w:rsidRDefault="00C05203" w:rsidP="002E7E29">
      <w:pPr>
        <w:numPr>
          <w:ilvl w:val="0"/>
          <w:numId w:val="9"/>
        </w:numPr>
        <w:shd w:val="clear" w:color="auto" w:fill="FFFFFF"/>
        <w:spacing w:before="100" w:beforeAutospacing="1" w:after="100" w:afterAutospacing="1"/>
        <w:jc w:val="both"/>
        <w:rPr>
          <w:rFonts w:asciiTheme="minorHAnsi" w:hAnsiTheme="minorHAnsi" w:cstheme="minorHAnsi"/>
          <w:lang w:val="en-IN" w:eastAsia="en-IN" w:bidi="ar-SA"/>
        </w:rPr>
      </w:pPr>
      <w:r w:rsidRPr="00AF5CBE">
        <w:rPr>
          <w:rFonts w:asciiTheme="minorHAnsi" w:hAnsiTheme="minorHAnsi" w:cstheme="minorHAnsi"/>
          <w:lang w:val="en-IN" w:eastAsia="en-IN" w:bidi="ar-SA"/>
        </w:rPr>
        <w:t>Before you leave this page, fix the bug in the donutHelper method, and make sure you get the right output.</w:t>
      </w:r>
    </w:p>
    <w:p w:rsidR="00AF5CBE" w:rsidRDefault="00AF5CBE" w:rsidP="00AF5CBE">
      <w:pPr>
        <w:shd w:val="clear" w:color="auto" w:fill="FFFFFF"/>
        <w:spacing w:before="100" w:beforeAutospacing="1" w:after="100" w:afterAutospacing="1"/>
        <w:rPr>
          <w:rFonts w:asciiTheme="minorHAnsi" w:hAnsiTheme="minorHAnsi" w:cstheme="minorHAnsi"/>
          <w:b/>
          <w:bCs/>
          <w:lang w:val="en-IN" w:eastAsia="en-IN" w:bidi="ar-SA"/>
        </w:rPr>
      </w:pPr>
    </w:p>
    <w:p w:rsidR="00C05203" w:rsidRPr="00AF5CBE" w:rsidRDefault="00C05203" w:rsidP="00BC576B">
      <w:pPr>
        <w:shd w:val="clear" w:color="auto" w:fill="FFFFFF"/>
        <w:spacing w:before="100" w:beforeAutospacing="1" w:after="100" w:afterAutospacing="1"/>
        <w:jc w:val="both"/>
        <w:rPr>
          <w:rFonts w:asciiTheme="minorHAnsi" w:hAnsiTheme="minorHAnsi" w:cstheme="minorHAnsi"/>
          <w:b/>
          <w:bCs/>
          <w:lang w:val="en-IN" w:eastAsia="en-IN" w:bidi="ar-SA"/>
        </w:rPr>
      </w:pPr>
      <w:r w:rsidRPr="00AF5CBE">
        <w:rPr>
          <w:rFonts w:asciiTheme="minorHAnsi" w:hAnsiTheme="minorHAnsi" w:cstheme="minorHAnsi"/>
          <w:b/>
          <w:bCs/>
          <w:lang w:val="en-IN" w:eastAsia="en-IN" w:bidi="ar-SA"/>
        </w:rPr>
        <w:t>Switching perspectives</w:t>
      </w:r>
    </w:p>
    <w:p w:rsidR="00C05203" w:rsidRPr="00AF5CBE" w:rsidRDefault="00C05203" w:rsidP="00BC576B">
      <w:pPr>
        <w:shd w:val="clear" w:color="auto" w:fill="FFFFFF"/>
        <w:spacing w:before="100" w:beforeAutospacing="1" w:after="100" w:afterAutospacing="1"/>
        <w:ind w:left="975" w:firstLine="0"/>
        <w:jc w:val="both"/>
        <w:rPr>
          <w:rFonts w:asciiTheme="minorHAnsi" w:hAnsiTheme="minorHAnsi" w:cstheme="minorHAnsi"/>
          <w:lang w:val="en-IN" w:eastAsia="en-IN" w:bidi="ar-SA"/>
        </w:rPr>
      </w:pPr>
      <w:r w:rsidRPr="00AF5CBE">
        <w:rPr>
          <w:rFonts w:asciiTheme="minorHAnsi" w:hAnsiTheme="minorHAnsi" w:cstheme="minorHAnsi"/>
          <w:lang w:val="en-IN" w:eastAsia="en-IN" w:bidi="ar-SA"/>
        </w:rPr>
        <w:t>For regular code editing, you probably don't want your workspace cluttered with the extra panes in the Debug perspective. You can easily switch between perspectives.</w:t>
      </w:r>
    </w:p>
    <w:p w:rsidR="00C05203" w:rsidRPr="00AF5CBE" w:rsidRDefault="00C05203" w:rsidP="002E7E29">
      <w:pPr>
        <w:numPr>
          <w:ilvl w:val="0"/>
          <w:numId w:val="10"/>
        </w:numPr>
        <w:shd w:val="clear" w:color="auto" w:fill="FFFFFF"/>
        <w:spacing w:before="100" w:beforeAutospacing="1" w:after="100" w:afterAutospacing="1"/>
        <w:jc w:val="both"/>
        <w:rPr>
          <w:rFonts w:asciiTheme="minorHAnsi" w:hAnsiTheme="minorHAnsi" w:cstheme="minorHAnsi"/>
          <w:lang w:val="en-IN" w:eastAsia="en-IN" w:bidi="ar-SA"/>
        </w:rPr>
      </w:pPr>
      <w:r w:rsidRPr="00AF5CBE">
        <w:rPr>
          <w:rFonts w:asciiTheme="minorHAnsi" w:hAnsiTheme="minorHAnsi" w:cstheme="minorHAnsi"/>
          <w:lang w:val="en-IN" w:eastAsia="en-IN" w:bidi="ar-SA"/>
        </w:rPr>
        <w:t>Under the main Window menu, go to Open Perspective and select "Java".</w:t>
      </w:r>
    </w:p>
    <w:p w:rsidR="00C05203" w:rsidRPr="00AF5CBE" w:rsidRDefault="00C05203" w:rsidP="002E7E29">
      <w:pPr>
        <w:numPr>
          <w:ilvl w:val="0"/>
          <w:numId w:val="10"/>
        </w:numPr>
        <w:shd w:val="clear" w:color="auto" w:fill="FFFFFF"/>
        <w:spacing w:before="100" w:beforeAutospacing="1" w:after="100" w:afterAutospacing="1"/>
        <w:jc w:val="both"/>
        <w:rPr>
          <w:rFonts w:asciiTheme="minorHAnsi" w:hAnsiTheme="minorHAnsi" w:cstheme="minorHAnsi"/>
          <w:lang w:val="en-IN" w:eastAsia="en-IN" w:bidi="ar-SA"/>
        </w:rPr>
      </w:pPr>
      <w:r w:rsidRPr="00AF5CBE">
        <w:rPr>
          <w:rFonts w:asciiTheme="minorHAnsi" w:hAnsiTheme="minorHAnsi" w:cstheme="minorHAnsi"/>
          <w:lang w:val="en-IN" w:eastAsia="en-IN" w:bidi="ar-SA"/>
        </w:rPr>
        <w:t>When in Java perspective, you can use the same menu to switch to "Debug"</w:t>
      </w:r>
    </w:p>
    <w:p w:rsidR="00C05203" w:rsidRPr="00AF5CBE" w:rsidRDefault="00C05203" w:rsidP="002E7E29">
      <w:pPr>
        <w:numPr>
          <w:ilvl w:val="0"/>
          <w:numId w:val="10"/>
        </w:numPr>
        <w:shd w:val="clear" w:color="auto" w:fill="FFFFFF"/>
        <w:spacing w:before="100" w:beforeAutospacing="1" w:after="100" w:afterAutospacing="1"/>
        <w:jc w:val="both"/>
        <w:rPr>
          <w:rFonts w:asciiTheme="minorHAnsi" w:hAnsiTheme="minorHAnsi" w:cstheme="minorHAnsi"/>
          <w:lang w:val="en-IN" w:eastAsia="en-IN" w:bidi="ar-SA"/>
        </w:rPr>
      </w:pPr>
      <w:r w:rsidRPr="00AF5CBE">
        <w:rPr>
          <w:rFonts w:asciiTheme="minorHAnsi" w:hAnsiTheme="minorHAnsi" w:cstheme="minorHAnsi"/>
          <w:lang w:val="en-IN" w:eastAsia="en-IN" w:bidi="ar-SA"/>
        </w:rPr>
        <w:t>There are usually some shortcut buttons on the upper right side of the toolbar as well.</w:t>
      </w:r>
    </w:p>
    <w:p w:rsidR="00C05203" w:rsidRDefault="00C05203" w:rsidP="00C05203">
      <w:pPr>
        <w:shd w:val="clear" w:color="auto" w:fill="FFFFFF"/>
        <w:spacing w:before="100" w:beforeAutospacing="1" w:after="100" w:afterAutospacing="1"/>
        <w:ind w:firstLine="0"/>
        <w:jc w:val="center"/>
        <w:rPr>
          <w:rFonts w:ascii="Exo 2" w:hAnsi="Exo 2" w:cs="Arial"/>
          <w:color w:val="727272"/>
          <w:sz w:val="21"/>
          <w:szCs w:val="21"/>
          <w:lang w:val="en-IN" w:eastAsia="en-IN" w:bidi="ar-SA"/>
        </w:rPr>
      </w:pPr>
      <w:r>
        <w:rPr>
          <w:noProof/>
          <w:lang w:val="en-GB" w:eastAsia="en-GB" w:bidi="ar-SA"/>
        </w:rPr>
        <w:lastRenderedPageBreak/>
        <w:drawing>
          <wp:inline distT="0" distB="0" distL="0" distR="0" wp14:anchorId="768FDB3E" wp14:editId="07DAE0B3">
            <wp:extent cx="5533390" cy="4676775"/>
            <wp:effectExtent l="0" t="0" r="0" b="9525"/>
            <wp:docPr id="3" name="Picture 3" descr="http://web.cs.iastate.edu/~smkautz/cs227s13/labs/lab6/debug_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eb.cs.iastate.edu/~smkautz/cs227s13/labs/lab6/debug_screensho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5269" cy="4703719"/>
                    </a:xfrm>
                    <a:prstGeom prst="rect">
                      <a:avLst/>
                    </a:prstGeom>
                    <a:noFill/>
                    <a:ln>
                      <a:noFill/>
                    </a:ln>
                  </pic:spPr>
                </pic:pic>
              </a:graphicData>
            </a:graphic>
          </wp:inline>
        </w:drawing>
      </w:r>
    </w:p>
    <w:p w:rsidR="00C05203" w:rsidRDefault="00BC576B" w:rsidP="00D73CB1">
      <w:pPr>
        <w:pStyle w:val="Caption"/>
        <w:jc w:val="center"/>
        <w:rPr>
          <w:sz w:val="20"/>
        </w:rPr>
      </w:pPr>
      <w:bookmarkStart w:id="14" w:name="_Toc52869808"/>
      <w:r w:rsidRPr="00BC576B">
        <w:rPr>
          <w:sz w:val="20"/>
        </w:rPr>
        <w:t xml:space="preserve">Figure </w:t>
      </w:r>
      <w:r w:rsidRPr="00BC576B">
        <w:rPr>
          <w:sz w:val="20"/>
        </w:rPr>
        <w:fldChar w:fldCharType="begin"/>
      </w:r>
      <w:r w:rsidRPr="00BC576B">
        <w:rPr>
          <w:sz w:val="20"/>
        </w:rPr>
        <w:instrText xml:space="preserve"> SEQ Figure \* ARABIC </w:instrText>
      </w:r>
      <w:r w:rsidRPr="00BC576B">
        <w:rPr>
          <w:sz w:val="20"/>
        </w:rPr>
        <w:fldChar w:fldCharType="separate"/>
      </w:r>
      <w:r w:rsidR="00C52578">
        <w:rPr>
          <w:noProof/>
          <w:sz w:val="20"/>
        </w:rPr>
        <w:t>6</w:t>
      </w:r>
      <w:r w:rsidRPr="00BC576B">
        <w:rPr>
          <w:sz w:val="20"/>
        </w:rPr>
        <w:fldChar w:fldCharType="end"/>
      </w:r>
      <w:r w:rsidRPr="00BC576B">
        <w:rPr>
          <w:sz w:val="20"/>
        </w:rPr>
        <w:t>: Debug using breakpoint</w:t>
      </w:r>
      <w:bookmarkEnd w:id="14"/>
    </w:p>
    <w:p w:rsidR="00D73CB1" w:rsidRDefault="00D73CB1" w:rsidP="00D73CB1"/>
    <w:p w:rsidR="00D73CB1" w:rsidRPr="005E438D" w:rsidRDefault="005E438D" w:rsidP="005E438D">
      <w:pPr>
        <w:ind w:firstLine="0"/>
        <w:rPr>
          <w:b/>
        </w:rPr>
      </w:pPr>
      <w:r w:rsidRPr="005E438D">
        <w:rPr>
          <w:b/>
        </w:rPr>
        <w:t xml:space="preserve">4.4 </w:t>
      </w:r>
      <w:r w:rsidRPr="005E438D">
        <w:rPr>
          <w:b/>
        </w:rPr>
        <w:tab/>
      </w:r>
      <w:r w:rsidR="00D73CB1" w:rsidRPr="005E438D">
        <w:rPr>
          <w:b/>
        </w:rPr>
        <w:t>Call Stack</w:t>
      </w:r>
    </w:p>
    <w:p w:rsidR="00D73CB1" w:rsidRDefault="00D73CB1" w:rsidP="005E438D">
      <w:pPr>
        <w:jc w:val="both"/>
      </w:pPr>
      <w:r>
        <w:t>The call stack is a list of all the active functions that have been called to get to the current point of</w:t>
      </w:r>
    </w:p>
    <w:p w:rsidR="00D73CB1" w:rsidRDefault="00D73CB1" w:rsidP="005E438D">
      <w:pPr>
        <w:jc w:val="both"/>
      </w:pPr>
      <w:r>
        <w:t>execution. The call stack includes an entry for each function called, as well as which line of code will be</w:t>
      </w:r>
    </w:p>
    <w:p w:rsidR="00D73CB1" w:rsidRDefault="00D73CB1" w:rsidP="005E438D">
      <w:pPr>
        <w:jc w:val="both"/>
      </w:pPr>
      <w:r>
        <w:t>returned to when the function returns.</w:t>
      </w:r>
    </w:p>
    <w:p w:rsidR="00D73CB1" w:rsidRDefault="00D73CB1" w:rsidP="005E438D">
      <w:pPr>
        <w:jc w:val="both"/>
      </w:pPr>
      <w:r>
        <w:tab/>
      </w:r>
    </w:p>
    <w:p w:rsidR="00D73CB1" w:rsidRPr="005E438D" w:rsidRDefault="005E438D" w:rsidP="005E438D">
      <w:pPr>
        <w:ind w:firstLine="0"/>
        <w:rPr>
          <w:b/>
        </w:rPr>
      </w:pPr>
      <w:r w:rsidRPr="005E438D">
        <w:rPr>
          <w:b/>
        </w:rPr>
        <w:t>4.5</w:t>
      </w:r>
      <w:r w:rsidRPr="005E438D">
        <w:rPr>
          <w:b/>
        </w:rPr>
        <w:tab/>
      </w:r>
      <w:r w:rsidR="00D73CB1" w:rsidRPr="005E438D">
        <w:rPr>
          <w:b/>
        </w:rPr>
        <w:t>Expression and variable window</w:t>
      </w:r>
    </w:p>
    <w:p w:rsidR="00D73CB1" w:rsidRDefault="00D73CB1" w:rsidP="00E22367">
      <w:pPr>
        <w:jc w:val="both"/>
        <w:rPr>
          <w:rFonts w:asciiTheme="minorHAnsi" w:hAnsiTheme="minorHAnsi"/>
        </w:rPr>
      </w:pPr>
      <w:r w:rsidRPr="00E22367">
        <w:rPr>
          <w:rFonts w:asciiTheme="minorHAnsi" w:hAnsiTheme="minorHAnsi"/>
        </w:rPr>
        <w:t>To watch a variable, right-click a variable in the editor or from the variables view and select Watch or</w:t>
      </w:r>
      <w:r w:rsidR="00E22367" w:rsidRPr="00E22367">
        <w:rPr>
          <w:rFonts w:asciiTheme="minorHAnsi" w:hAnsiTheme="minorHAnsi"/>
        </w:rPr>
        <w:t xml:space="preserve"> </w:t>
      </w:r>
      <w:r w:rsidRPr="00E22367">
        <w:rPr>
          <w:rFonts w:asciiTheme="minorHAnsi" w:hAnsiTheme="minorHAnsi"/>
        </w:rPr>
        <w:t>Add Watch Expression. The Expressions view will open and the variable will be added to it.</w:t>
      </w:r>
    </w:p>
    <w:p w:rsidR="00C52578" w:rsidRDefault="00C52578" w:rsidP="00E22367">
      <w:pPr>
        <w:jc w:val="both"/>
        <w:rPr>
          <w:rFonts w:asciiTheme="minorHAnsi" w:hAnsiTheme="minorHAnsi"/>
        </w:rPr>
      </w:pPr>
    </w:p>
    <w:p w:rsidR="00C52578" w:rsidRDefault="00C52578" w:rsidP="00C52578">
      <w:pPr>
        <w:jc w:val="center"/>
        <w:rPr>
          <w:rFonts w:asciiTheme="minorHAnsi" w:hAnsiTheme="minorHAnsi"/>
        </w:rPr>
      </w:pPr>
      <w:r>
        <w:rPr>
          <w:noProof/>
          <w:lang w:val="en-GB" w:eastAsia="en-GB" w:bidi="ar-SA"/>
        </w:rPr>
        <w:lastRenderedPageBreak/>
        <w:drawing>
          <wp:inline distT="0" distB="0" distL="0" distR="0" wp14:anchorId="72EADA36" wp14:editId="36C249BF">
            <wp:extent cx="5561847" cy="381952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2939" cy="3840877"/>
                    </a:xfrm>
                    <a:prstGeom prst="rect">
                      <a:avLst/>
                    </a:prstGeom>
                  </pic:spPr>
                </pic:pic>
              </a:graphicData>
            </a:graphic>
          </wp:inline>
        </w:drawing>
      </w:r>
    </w:p>
    <w:p w:rsidR="00C52578" w:rsidRPr="00C52578" w:rsidRDefault="00C52578" w:rsidP="00C52578">
      <w:pPr>
        <w:pStyle w:val="Caption"/>
        <w:jc w:val="center"/>
        <w:rPr>
          <w:rFonts w:asciiTheme="minorHAnsi" w:hAnsiTheme="minorHAnsi"/>
          <w:sz w:val="20"/>
        </w:rPr>
      </w:pPr>
      <w:bookmarkStart w:id="15" w:name="_Toc52869809"/>
      <w:r w:rsidRPr="00C52578">
        <w:rPr>
          <w:sz w:val="20"/>
        </w:rPr>
        <w:t xml:space="preserve">Figure </w:t>
      </w:r>
      <w:r w:rsidRPr="00C52578">
        <w:rPr>
          <w:sz w:val="20"/>
        </w:rPr>
        <w:fldChar w:fldCharType="begin"/>
      </w:r>
      <w:r w:rsidRPr="00C52578">
        <w:rPr>
          <w:sz w:val="20"/>
        </w:rPr>
        <w:instrText xml:space="preserve"> SEQ Figure \* ARABIC </w:instrText>
      </w:r>
      <w:r w:rsidRPr="00C52578">
        <w:rPr>
          <w:sz w:val="20"/>
        </w:rPr>
        <w:fldChar w:fldCharType="separate"/>
      </w:r>
      <w:r>
        <w:rPr>
          <w:noProof/>
          <w:sz w:val="20"/>
        </w:rPr>
        <w:t>7</w:t>
      </w:r>
      <w:r w:rsidRPr="00C52578">
        <w:rPr>
          <w:sz w:val="20"/>
        </w:rPr>
        <w:fldChar w:fldCharType="end"/>
      </w:r>
      <w:r w:rsidRPr="00C52578">
        <w:rPr>
          <w:sz w:val="20"/>
        </w:rPr>
        <w:t>: Variable Window</w:t>
      </w:r>
      <w:bookmarkEnd w:id="15"/>
    </w:p>
    <w:p w:rsidR="00C52578" w:rsidRPr="00E22367" w:rsidRDefault="00C52578" w:rsidP="00E22367">
      <w:pPr>
        <w:jc w:val="both"/>
        <w:rPr>
          <w:rFonts w:asciiTheme="minorHAnsi" w:hAnsiTheme="minorHAnsi"/>
        </w:rPr>
      </w:pPr>
    </w:p>
    <w:p w:rsidR="00D73CB1" w:rsidRPr="00E22367" w:rsidRDefault="00D73CB1" w:rsidP="005E438D">
      <w:pPr>
        <w:jc w:val="both"/>
        <w:rPr>
          <w:rFonts w:asciiTheme="minorHAnsi" w:hAnsiTheme="minorHAnsi"/>
        </w:rPr>
      </w:pPr>
      <w:r w:rsidRPr="00E22367">
        <w:rPr>
          <w:rFonts w:asciiTheme="minorHAnsi" w:hAnsiTheme="minorHAnsi"/>
        </w:rPr>
        <w:t>The variables information will be updated as the debugging process continues.</w:t>
      </w:r>
    </w:p>
    <w:p w:rsidR="00E22367" w:rsidRPr="00E22367" w:rsidRDefault="00E22367" w:rsidP="002E7E29">
      <w:pPr>
        <w:pStyle w:val="paragraph"/>
        <w:numPr>
          <w:ilvl w:val="0"/>
          <w:numId w:val="13"/>
        </w:numPr>
        <w:shd w:val="clear" w:color="auto" w:fill="FFFFFF"/>
        <w:spacing w:before="0" w:beforeAutospacing="0" w:after="0" w:afterAutospacing="0"/>
        <w:ind w:left="360" w:firstLine="0"/>
        <w:jc w:val="both"/>
        <w:textAlignment w:val="baseline"/>
        <w:rPr>
          <w:rFonts w:asciiTheme="minorHAnsi" w:hAnsiTheme="minorHAnsi"/>
          <w:sz w:val="22"/>
          <w:szCs w:val="22"/>
        </w:rPr>
      </w:pPr>
      <w:r w:rsidRPr="00E22367">
        <w:rPr>
          <w:rStyle w:val="normaltextrun"/>
          <w:rFonts w:asciiTheme="minorHAnsi" w:hAnsiTheme="minorHAnsi"/>
          <w:sz w:val="22"/>
          <w:szCs w:val="22"/>
          <w:lang w:val="en-US"/>
        </w:rPr>
        <w:t>Memory browser</w:t>
      </w:r>
      <w:r w:rsidRPr="00E22367">
        <w:rPr>
          <w:rStyle w:val="normaltextrun"/>
          <w:rFonts w:asciiTheme="minorHAnsi" w:hAnsiTheme="minorHAnsi"/>
          <w:b/>
          <w:bCs/>
          <w:color w:val="323232"/>
          <w:sz w:val="22"/>
          <w:szCs w:val="22"/>
        </w:rPr>
        <w:t>: </w:t>
      </w:r>
      <w:r w:rsidRPr="00E22367">
        <w:rPr>
          <w:rStyle w:val="normaltextrun"/>
          <w:rFonts w:asciiTheme="minorHAnsi" w:hAnsiTheme="minorHAnsi"/>
          <w:color w:val="323232"/>
          <w:sz w:val="22"/>
          <w:szCs w:val="22"/>
        </w:rPr>
        <w:t>To make browsing the internet faster, almost all browsers store copies of webpages you've visited and open destinations from memory. From time to time, this can cause an error as the browser tries to access a page that has been changed. Clearing your Cache/browser memory will reset the browser so it loads with the most current information.</w:t>
      </w:r>
      <w:r w:rsidRPr="00E22367">
        <w:rPr>
          <w:rStyle w:val="eop"/>
          <w:rFonts w:asciiTheme="minorHAnsi" w:hAnsiTheme="minorHAnsi"/>
          <w:color w:val="323232"/>
          <w:sz w:val="22"/>
          <w:szCs w:val="22"/>
        </w:rPr>
        <w:t> </w:t>
      </w:r>
    </w:p>
    <w:p w:rsidR="00E22367" w:rsidRPr="00E22367" w:rsidRDefault="00E22367" w:rsidP="00E22367">
      <w:pPr>
        <w:pStyle w:val="paragraph"/>
        <w:shd w:val="clear" w:color="auto" w:fill="FFFFFF"/>
        <w:spacing w:before="0" w:beforeAutospacing="0" w:after="0" w:afterAutospacing="0"/>
        <w:ind w:left="720"/>
        <w:jc w:val="both"/>
        <w:textAlignment w:val="baseline"/>
        <w:rPr>
          <w:rFonts w:asciiTheme="minorHAnsi" w:hAnsiTheme="minorHAnsi"/>
          <w:sz w:val="22"/>
          <w:szCs w:val="22"/>
        </w:rPr>
      </w:pPr>
      <w:r w:rsidRPr="00E22367">
        <w:rPr>
          <w:rStyle w:val="eop"/>
          <w:rFonts w:asciiTheme="minorHAnsi" w:hAnsiTheme="minorHAnsi"/>
          <w:color w:val="323232"/>
          <w:sz w:val="22"/>
          <w:szCs w:val="22"/>
        </w:rPr>
        <w:t> </w:t>
      </w:r>
    </w:p>
    <w:p w:rsidR="00E22367" w:rsidRPr="00E22367" w:rsidRDefault="00E22367" w:rsidP="002E7E29">
      <w:pPr>
        <w:pStyle w:val="paragraph"/>
        <w:numPr>
          <w:ilvl w:val="0"/>
          <w:numId w:val="14"/>
        </w:numPr>
        <w:shd w:val="clear" w:color="auto" w:fill="FFFFFF"/>
        <w:spacing w:before="0" w:beforeAutospacing="0" w:after="0" w:afterAutospacing="0"/>
        <w:ind w:left="360" w:firstLine="0"/>
        <w:jc w:val="both"/>
        <w:textAlignment w:val="baseline"/>
        <w:rPr>
          <w:rFonts w:asciiTheme="minorHAnsi" w:hAnsiTheme="minorHAnsi"/>
          <w:sz w:val="22"/>
          <w:szCs w:val="22"/>
        </w:rPr>
      </w:pPr>
      <w:r w:rsidRPr="00E22367">
        <w:rPr>
          <w:rStyle w:val="normaltextrun"/>
          <w:rFonts w:asciiTheme="minorHAnsi" w:hAnsiTheme="minorHAnsi"/>
          <w:sz w:val="22"/>
          <w:szCs w:val="22"/>
          <w:lang w:val="en-US"/>
        </w:rPr>
        <w:t>Watch points</w:t>
      </w:r>
      <w:r w:rsidRPr="00E22367">
        <w:rPr>
          <w:rStyle w:val="normaltextrun"/>
          <w:rFonts w:asciiTheme="minorHAnsi" w:hAnsiTheme="minorHAnsi"/>
          <w:b/>
          <w:bCs/>
          <w:color w:val="323232"/>
          <w:sz w:val="22"/>
          <w:szCs w:val="22"/>
        </w:rPr>
        <w:t>:</w:t>
      </w:r>
      <w:r w:rsidRPr="00E22367">
        <w:rPr>
          <w:rStyle w:val="normaltextrun"/>
          <w:rFonts w:asciiTheme="minorHAnsi" w:hAnsiTheme="minorHAnsi"/>
          <w:sz w:val="22"/>
          <w:szCs w:val="22"/>
          <w:lang w:val="en-US"/>
        </w:rPr>
        <w:t> The STM32 have four Watch points. Watch points can be thought of as conditional breakpoints. The Logic Analyzer uses the same comparators as Watch points in its operations and they must be shared. This means in µVision you must have two variables free in the Logic Analyzer to use Watch points. Watch points are also referred to as Access Breakpoints</w:t>
      </w:r>
      <w:r w:rsidRPr="00E22367">
        <w:rPr>
          <w:rStyle w:val="eop"/>
          <w:rFonts w:asciiTheme="minorHAnsi" w:hAnsiTheme="minorHAnsi"/>
          <w:sz w:val="22"/>
          <w:szCs w:val="22"/>
        </w:rPr>
        <w:t> </w:t>
      </w:r>
    </w:p>
    <w:p w:rsidR="00E22367" w:rsidRPr="00E22367" w:rsidRDefault="00E22367" w:rsidP="005E438D">
      <w:pPr>
        <w:jc w:val="both"/>
        <w:rPr>
          <w:rFonts w:asciiTheme="minorHAnsi" w:hAnsiTheme="minorHAnsi"/>
        </w:rPr>
      </w:pPr>
    </w:p>
    <w:p w:rsidR="00E22367" w:rsidRDefault="00C52578" w:rsidP="00C52578">
      <w:pPr>
        <w:pStyle w:val="paragraph"/>
        <w:shd w:val="clear" w:color="auto" w:fill="FFFFFF"/>
        <w:spacing w:before="0" w:beforeAutospacing="0" w:after="0" w:afterAutospacing="0"/>
        <w:textAlignment w:val="baseline"/>
        <w:rPr>
          <w:rStyle w:val="eop"/>
          <w:rFonts w:ascii="Calibri" w:hAnsi="Calibri"/>
          <w:b/>
          <w:color w:val="323232"/>
          <w:sz w:val="22"/>
          <w:szCs w:val="22"/>
        </w:rPr>
      </w:pPr>
      <w:r w:rsidRPr="00C52578">
        <w:rPr>
          <w:rFonts w:asciiTheme="minorHAnsi" w:hAnsiTheme="minorHAnsi"/>
          <w:b/>
          <w:sz w:val="22"/>
          <w:szCs w:val="22"/>
          <w:lang w:val="en-US" w:eastAsia="en-US" w:bidi="en-US"/>
        </w:rPr>
        <w:t xml:space="preserve">4.6 </w:t>
      </w:r>
      <w:r>
        <w:rPr>
          <w:rFonts w:asciiTheme="minorHAnsi" w:hAnsiTheme="minorHAnsi"/>
          <w:b/>
          <w:sz w:val="22"/>
          <w:szCs w:val="22"/>
          <w:lang w:val="en-US" w:eastAsia="en-US" w:bidi="en-US"/>
        </w:rPr>
        <w:tab/>
      </w:r>
      <w:r w:rsidRPr="00C52578">
        <w:rPr>
          <w:rFonts w:asciiTheme="minorHAnsi" w:hAnsiTheme="minorHAnsi"/>
          <w:b/>
          <w:sz w:val="22"/>
          <w:szCs w:val="22"/>
          <w:lang w:val="en-US" w:eastAsia="en-US" w:bidi="en-US"/>
        </w:rPr>
        <w:t>Disassembly</w:t>
      </w:r>
      <w:r w:rsidR="00E22367" w:rsidRPr="00C52578">
        <w:rPr>
          <w:rStyle w:val="eop"/>
          <w:rFonts w:ascii="Calibri" w:hAnsi="Calibri"/>
          <w:b/>
          <w:color w:val="323232"/>
          <w:sz w:val="22"/>
          <w:szCs w:val="22"/>
        </w:rPr>
        <w:t> </w:t>
      </w:r>
    </w:p>
    <w:p w:rsidR="00C45AF3" w:rsidRPr="00C45AF3" w:rsidRDefault="00C45AF3" w:rsidP="00C45AF3">
      <w:pPr>
        <w:pStyle w:val="paragraph"/>
        <w:shd w:val="clear" w:color="auto" w:fill="FFFFFF"/>
        <w:spacing w:before="0" w:beforeAutospacing="0" w:after="0" w:afterAutospacing="0"/>
        <w:jc w:val="both"/>
        <w:textAlignment w:val="baseline"/>
        <w:rPr>
          <w:rStyle w:val="eop"/>
          <w:rFonts w:ascii="Calibri" w:hAnsi="Calibri"/>
          <w:color w:val="323232"/>
          <w:sz w:val="22"/>
          <w:szCs w:val="22"/>
        </w:rPr>
      </w:pPr>
      <w:r w:rsidRPr="00C45AF3">
        <w:rPr>
          <w:rStyle w:val="eop"/>
          <w:rFonts w:ascii="Calibri" w:hAnsi="Calibri"/>
          <w:color w:val="323232"/>
          <w:sz w:val="22"/>
          <w:szCs w:val="22"/>
        </w:rPr>
        <w:tab/>
        <w:t>The Debug Disassembly Window gives the user access to debugging in assembly language for project written in C. The Debug Disassembly Window allows the user to perform all the normal debug operations including single stepping and setting breakpoints on the individual assembly instructions generated from C code.</w:t>
      </w:r>
    </w:p>
    <w:p w:rsidR="00C52578" w:rsidRDefault="00C52578" w:rsidP="00C52578">
      <w:pPr>
        <w:pStyle w:val="paragraph"/>
        <w:shd w:val="clear" w:color="auto" w:fill="FFFFFF"/>
        <w:spacing w:before="0" w:beforeAutospacing="0" w:after="0" w:afterAutospacing="0"/>
        <w:textAlignment w:val="baseline"/>
        <w:rPr>
          <w:rStyle w:val="eop"/>
          <w:rFonts w:ascii="Calibri" w:hAnsi="Calibri"/>
          <w:b/>
          <w:color w:val="323232"/>
          <w:sz w:val="22"/>
          <w:szCs w:val="22"/>
        </w:rPr>
      </w:pPr>
      <w:r>
        <w:rPr>
          <w:rStyle w:val="eop"/>
          <w:rFonts w:ascii="Calibri" w:hAnsi="Calibri"/>
          <w:b/>
          <w:color w:val="323232"/>
          <w:sz w:val="22"/>
          <w:szCs w:val="22"/>
        </w:rPr>
        <w:lastRenderedPageBreak/>
        <w:tab/>
      </w:r>
      <w:r>
        <w:rPr>
          <w:noProof/>
          <w:lang w:val="en-GB" w:eastAsia="en-GB" w:bidi="ar-SA"/>
        </w:rPr>
        <w:drawing>
          <wp:inline distT="0" distB="0" distL="0" distR="0" wp14:anchorId="5693EF3D" wp14:editId="044DE29C">
            <wp:extent cx="6086475" cy="2438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86475" cy="2438400"/>
                    </a:xfrm>
                    <a:prstGeom prst="rect">
                      <a:avLst/>
                    </a:prstGeom>
                  </pic:spPr>
                </pic:pic>
              </a:graphicData>
            </a:graphic>
          </wp:inline>
        </w:drawing>
      </w:r>
    </w:p>
    <w:p w:rsidR="00C52578" w:rsidRPr="00C52578" w:rsidRDefault="00C52578" w:rsidP="00C52578">
      <w:pPr>
        <w:pStyle w:val="Caption"/>
        <w:jc w:val="center"/>
        <w:rPr>
          <w:b w:val="0"/>
          <w:sz w:val="24"/>
          <w:szCs w:val="22"/>
        </w:rPr>
      </w:pPr>
      <w:bookmarkStart w:id="16" w:name="_Toc52869810"/>
      <w:r w:rsidRPr="00C52578">
        <w:rPr>
          <w:sz w:val="20"/>
        </w:rPr>
        <w:t xml:space="preserve">Figure </w:t>
      </w:r>
      <w:r w:rsidRPr="00C52578">
        <w:rPr>
          <w:sz w:val="20"/>
        </w:rPr>
        <w:fldChar w:fldCharType="begin"/>
      </w:r>
      <w:r w:rsidRPr="00C52578">
        <w:rPr>
          <w:sz w:val="20"/>
        </w:rPr>
        <w:instrText xml:space="preserve"> SEQ Figure \* ARABIC </w:instrText>
      </w:r>
      <w:r w:rsidRPr="00C52578">
        <w:rPr>
          <w:sz w:val="20"/>
        </w:rPr>
        <w:fldChar w:fldCharType="separate"/>
      </w:r>
      <w:r>
        <w:rPr>
          <w:noProof/>
          <w:sz w:val="20"/>
        </w:rPr>
        <w:t>8</w:t>
      </w:r>
      <w:r w:rsidRPr="00C52578">
        <w:rPr>
          <w:sz w:val="20"/>
        </w:rPr>
        <w:fldChar w:fldCharType="end"/>
      </w:r>
      <w:r w:rsidRPr="00C52578">
        <w:rPr>
          <w:sz w:val="20"/>
        </w:rPr>
        <w:t>: Disassembly Window</w:t>
      </w:r>
      <w:bookmarkEnd w:id="16"/>
    </w:p>
    <w:p w:rsidR="00E22367" w:rsidRDefault="00E22367" w:rsidP="00E22367">
      <w:pPr>
        <w:pStyle w:val="paragraph"/>
        <w:shd w:val="clear" w:color="auto" w:fill="FFFFFF"/>
        <w:spacing w:before="0" w:beforeAutospacing="0" w:after="0" w:afterAutospacing="0"/>
        <w:ind w:left="720"/>
        <w:textAlignment w:val="baseline"/>
        <w:rPr>
          <w:rFonts w:ascii="Calibri" w:hAnsi="Calibri"/>
          <w:sz w:val="22"/>
          <w:szCs w:val="22"/>
        </w:rPr>
      </w:pPr>
      <w:r>
        <w:rPr>
          <w:rStyle w:val="eop"/>
          <w:rFonts w:ascii="Calibri" w:hAnsi="Calibri"/>
          <w:color w:val="323232"/>
          <w:sz w:val="22"/>
          <w:szCs w:val="22"/>
        </w:rPr>
        <w:t> </w:t>
      </w:r>
    </w:p>
    <w:p w:rsidR="00E22367" w:rsidRDefault="00E22367" w:rsidP="00E22367">
      <w:pPr>
        <w:pStyle w:val="paragraph"/>
        <w:shd w:val="clear" w:color="auto" w:fill="FFFFFF"/>
        <w:spacing w:before="0" w:beforeAutospacing="0" w:after="0" w:afterAutospacing="0"/>
        <w:ind w:left="720"/>
        <w:textAlignment w:val="baseline"/>
        <w:rPr>
          <w:rFonts w:ascii="Calibri" w:hAnsi="Calibri"/>
          <w:sz w:val="22"/>
          <w:szCs w:val="22"/>
        </w:rPr>
      </w:pPr>
      <w:r>
        <w:rPr>
          <w:rStyle w:val="eop"/>
          <w:rFonts w:ascii="Calibri" w:hAnsi="Calibri"/>
          <w:color w:val="323232"/>
          <w:sz w:val="22"/>
          <w:szCs w:val="22"/>
        </w:rPr>
        <w:t> </w:t>
      </w:r>
    </w:p>
    <w:p w:rsidR="00E22367" w:rsidRDefault="00E22367" w:rsidP="00E22367">
      <w:pPr>
        <w:pStyle w:val="paragraph"/>
        <w:shd w:val="clear" w:color="auto" w:fill="FFFFFF"/>
        <w:spacing w:before="0" w:beforeAutospacing="0" w:after="0" w:afterAutospacing="0"/>
        <w:ind w:left="720"/>
        <w:textAlignment w:val="baseline"/>
        <w:rPr>
          <w:rFonts w:ascii="Calibri" w:hAnsi="Calibri"/>
          <w:sz w:val="22"/>
          <w:szCs w:val="22"/>
        </w:rPr>
      </w:pPr>
      <w:r>
        <w:rPr>
          <w:rStyle w:val="eop"/>
          <w:rFonts w:ascii="Calibri" w:hAnsi="Calibri"/>
          <w:color w:val="323232"/>
          <w:sz w:val="22"/>
          <w:szCs w:val="22"/>
        </w:rPr>
        <w:t> </w:t>
      </w:r>
    </w:p>
    <w:p w:rsidR="00E22367" w:rsidRDefault="00E22367" w:rsidP="00E22367">
      <w:pPr>
        <w:pStyle w:val="paragraph"/>
        <w:shd w:val="clear" w:color="auto" w:fill="FFFFFF"/>
        <w:spacing w:before="0" w:beforeAutospacing="0" w:after="0" w:afterAutospacing="0"/>
        <w:textAlignment w:val="baseline"/>
        <w:rPr>
          <w:rFonts w:ascii="Calibri" w:hAnsi="Calibri"/>
          <w:sz w:val="22"/>
          <w:szCs w:val="22"/>
        </w:rPr>
      </w:pPr>
      <w:r>
        <w:rPr>
          <w:rStyle w:val="eop"/>
          <w:rFonts w:ascii="Calibri" w:hAnsi="Calibri"/>
          <w:color w:val="323232"/>
          <w:sz w:val="22"/>
          <w:szCs w:val="22"/>
        </w:rPr>
        <w:t> </w:t>
      </w:r>
    </w:p>
    <w:p w:rsidR="00E22367" w:rsidRDefault="00E22367" w:rsidP="00E22367">
      <w:pPr>
        <w:pStyle w:val="paragraph"/>
        <w:spacing w:before="0" w:beforeAutospacing="0" w:after="0" w:afterAutospacing="0"/>
        <w:ind w:firstLine="360"/>
        <w:textAlignment w:val="baseline"/>
        <w:rPr>
          <w:rFonts w:ascii="Calibri" w:hAnsi="Calibri"/>
          <w:sz w:val="22"/>
          <w:szCs w:val="22"/>
        </w:rPr>
      </w:pPr>
      <w:r>
        <w:rPr>
          <w:rStyle w:val="eop"/>
          <w:rFonts w:ascii="Calibri" w:hAnsi="Calibri"/>
          <w:sz w:val="22"/>
          <w:szCs w:val="22"/>
        </w:rPr>
        <w:t> </w:t>
      </w:r>
    </w:p>
    <w:p w:rsidR="00E22367" w:rsidRDefault="00E22367" w:rsidP="00D73CB1"/>
    <w:p w:rsidR="001B2FF0" w:rsidRDefault="001B2FF0" w:rsidP="00D73CB1"/>
    <w:p w:rsidR="001B2FF0" w:rsidRDefault="001B2FF0" w:rsidP="00D73CB1"/>
    <w:p w:rsidR="001B2FF0" w:rsidRDefault="001B2FF0" w:rsidP="00D73CB1"/>
    <w:p w:rsidR="001B2FF0" w:rsidRDefault="001B2FF0" w:rsidP="00D73CB1"/>
    <w:p w:rsidR="001B2FF0" w:rsidRDefault="001B2FF0" w:rsidP="00D73CB1"/>
    <w:p w:rsidR="001B2FF0" w:rsidRDefault="001B2FF0" w:rsidP="00D73CB1"/>
    <w:p w:rsidR="001B2FF0" w:rsidRDefault="001B2FF0" w:rsidP="00D73CB1"/>
    <w:p w:rsidR="001B2FF0" w:rsidRDefault="001B2FF0" w:rsidP="00D73CB1"/>
    <w:p w:rsidR="001B2FF0" w:rsidRDefault="001B2FF0" w:rsidP="00D73CB1"/>
    <w:p w:rsidR="001B2FF0" w:rsidRDefault="001B2FF0" w:rsidP="00D73CB1"/>
    <w:p w:rsidR="001B2FF0" w:rsidRDefault="001B2FF0" w:rsidP="00D73CB1"/>
    <w:p w:rsidR="001B2FF0" w:rsidRDefault="001B2FF0" w:rsidP="00D73CB1"/>
    <w:p w:rsidR="001B2FF0" w:rsidRDefault="001B2FF0" w:rsidP="00D73CB1"/>
    <w:p w:rsidR="001B2FF0" w:rsidRDefault="001B2FF0" w:rsidP="00D73CB1"/>
    <w:p w:rsidR="001B2FF0" w:rsidRDefault="001B2FF0" w:rsidP="00D73CB1"/>
    <w:p w:rsidR="001B2FF0" w:rsidRDefault="001B2FF0" w:rsidP="00D73CB1"/>
    <w:p w:rsidR="001B2FF0" w:rsidRDefault="001B2FF0" w:rsidP="00D73CB1"/>
    <w:p w:rsidR="001B2FF0" w:rsidRDefault="001B2FF0" w:rsidP="00D73CB1"/>
    <w:p w:rsidR="001B2FF0" w:rsidRDefault="001B2FF0" w:rsidP="00D73CB1"/>
    <w:p w:rsidR="001B2FF0" w:rsidRDefault="001B2FF0" w:rsidP="00D73CB1"/>
    <w:p w:rsidR="001B2FF0" w:rsidRDefault="001B2FF0" w:rsidP="00D73CB1"/>
    <w:p w:rsidR="001B2FF0" w:rsidRDefault="001B2FF0" w:rsidP="00D73CB1"/>
    <w:p w:rsidR="001B2FF0" w:rsidRDefault="001B2FF0" w:rsidP="001B2FF0">
      <w:pPr>
        <w:pStyle w:val="Heading1"/>
      </w:pPr>
      <w:bookmarkStart w:id="17" w:name="_Toc52868313"/>
      <w:r>
        <w:lastRenderedPageBreak/>
        <w:t>Activity 5 - MCU Specific Files (Driver Development)</w:t>
      </w:r>
      <w:bookmarkEnd w:id="17"/>
    </w:p>
    <w:p w:rsidR="001B2FF0" w:rsidRPr="001B2FF0" w:rsidRDefault="001B2FF0" w:rsidP="001B2FF0"/>
    <w:p w:rsidR="001B2FF0" w:rsidRDefault="001B2FF0" w:rsidP="001B2FF0">
      <w:r>
        <w:t>MCU Specific Header file</w:t>
      </w:r>
    </w:p>
    <w:p w:rsidR="001B2FF0" w:rsidRDefault="001B2FF0" w:rsidP="001B2FF0">
      <w:r>
        <w:t>File name: STM32F407xx.h</w:t>
      </w:r>
    </w:p>
    <w:p w:rsidR="001B2FF0" w:rsidRDefault="001B2FF0" w:rsidP="001B2FF0">
      <w:r>
        <w:t xml:space="preserve">Link: </w:t>
      </w:r>
      <w:hyperlink r:id="rId23" w:history="1">
        <w:r w:rsidR="00E43BA0">
          <w:rPr>
            <w:rStyle w:val="Hyperlink"/>
          </w:rPr>
          <w:t>link1</w:t>
        </w:r>
      </w:hyperlink>
    </w:p>
    <w:p w:rsidR="001B2FF0" w:rsidRDefault="001B2FF0" w:rsidP="00E43BA0">
      <w:pPr>
        <w:ind w:firstLine="0"/>
      </w:pPr>
    </w:p>
    <w:p w:rsidR="001B2FF0" w:rsidRDefault="001B2FF0" w:rsidP="001B2FF0">
      <w:r>
        <w:t>GPIO header file</w:t>
      </w:r>
    </w:p>
    <w:p w:rsidR="001B2FF0" w:rsidRDefault="001B2FF0" w:rsidP="001B2FF0">
      <w:r>
        <w:t>File name: stm32f407xx_GPIO_driver.h</w:t>
      </w:r>
    </w:p>
    <w:p w:rsidR="001B2FF0" w:rsidRDefault="001B2FF0" w:rsidP="001B2FF0">
      <w:r>
        <w:t xml:space="preserve">Link: </w:t>
      </w:r>
      <w:hyperlink r:id="rId24" w:history="1">
        <w:r w:rsidR="00E43BA0">
          <w:rPr>
            <w:rStyle w:val="Hyperlink"/>
          </w:rPr>
          <w:t>link2</w:t>
        </w:r>
      </w:hyperlink>
    </w:p>
    <w:p w:rsidR="001B2FF0" w:rsidRDefault="001B2FF0" w:rsidP="00E43BA0">
      <w:pPr>
        <w:ind w:firstLine="0"/>
      </w:pPr>
    </w:p>
    <w:p w:rsidR="001B2FF0" w:rsidRDefault="001B2FF0" w:rsidP="001B2FF0">
      <w:r>
        <w:t>Source file</w:t>
      </w:r>
    </w:p>
    <w:p w:rsidR="001B2FF0" w:rsidRDefault="001B2FF0" w:rsidP="001B2FF0">
      <w:r>
        <w:t>File name: stm32f407xx_GPIO_driver.c</w:t>
      </w:r>
    </w:p>
    <w:p w:rsidR="001B2FF0" w:rsidRDefault="001B2FF0" w:rsidP="001B2FF0">
      <w:r>
        <w:t xml:space="preserve">Link: </w:t>
      </w:r>
      <w:hyperlink r:id="rId25" w:history="1">
        <w:r w:rsidR="00E43BA0">
          <w:rPr>
            <w:rStyle w:val="Hyperlink"/>
          </w:rPr>
          <w:t>link3</w:t>
        </w:r>
      </w:hyperlink>
    </w:p>
    <w:p w:rsidR="00E43BA0" w:rsidRDefault="00E43BA0" w:rsidP="001B2FF0"/>
    <w:p w:rsidR="001B2FF0" w:rsidRDefault="001B2FF0" w:rsidP="001B2FF0"/>
    <w:p w:rsidR="001B2FF0" w:rsidRDefault="001B2FF0" w:rsidP="001B2FF0"/>
    <w:p w:rsidR="001B2FF0" w:rsidRDefault="001B2FF0" w:rsidP="001B2FF0"/>
    <w:p w:rsidR="001B2FF0" w:rsidRDefault="001B2FF0" w:rsidP="001B2FF0"/>
    <w:p w:rsidR="001B2FF0" w:rsidRDefault="001B2FF0" w:rsidP="001B2FF0"/>
    <w:p w:rsidR="001B2FF0" w:rsidRDefault="001B2FF0" w:rsidP="001B2FF0"/>
    <w:p w:rsidR="001B2FF0" w:rsidRDefault="001B2FF0" w:rsidP="001B2FF0"/>
    <w:p w:rsidR="001B2FF0" w:rsidRDefault="001B2FF0" w:rsidP="001B2FF0"/>
    <w:p w:rsidR="001B2FF0" w:rsidRDefault="001B2FF0" w:rsidP="001B2FF0"/>
    <w:p w:rsidR="001B2FF0" w:rsidRDefault="001B2FF0" w:rsidP="001B2FF0"/>
    <w:p w:rsidR="001B2FF0" w:rsidRDefault="001B2FF0" w:rsidP="001B2FF0"/>
    <w:p w:rsidR="001B2FF0" w:rsidRDefault="001B2FF0" w:rsidP="001B2FF0"/>
    <w:p w:rsidR="001B2FF0" w:rsidRDefault="001B2FF0" w:rsidP="001B2FF0"/>
    <w:p w:rsidR="001B2FF0" w:rsidRDefault="001B2FF0" w:rsidP="001B2FF0"/>
    <w:p w:rsidR="001B2FF0" w:rsidRDefault="001B2FF0" w:rsidP="001B2FF0"/>
    <w:p w:rsidR="001B2FF0" w:rsidRDefault="001B2FF0" w:rsidP="001B2FF0"/>
    <w:p w:rsidR="001B2FF0" w:rsidRDefault="001B2FF0" w:rsidP="001B2FF0"/>
    <w:p w:rsidR="001B2FF0" w:rsidRDefault="001B2FF0" w:rsidP="001B2FF0"/>
    <w:p w:rsidR="001B2FF0" w:rsidRDefault="001B2FF0" w:rsidP="001B2FF0"/>
    <w:p w:rsidR="001B2FF0" w:rsidRDefault="001B2FF0" w:rsidP="001B2FF0"/>
    <w:p w:rsidR="001B2FF0" w:rsidRDefault="001B2FF0" w:rsidP="001B2FF0"/>
    <w:p w:rsidR="001B2FF0" w:rsidRDefault="001B2FF0" w:rsidP="001B2FF0"/>
    <w:p w:rsidR="001B2FF0" w:rsidRDefault="001B2FF0" w:rsidP="001B2FF0"/>
    <w:p w:rsidR="001B2FF0" w:rsidRDefault="001B2FF0" w:rsidP="001B2FF0"/>
    <w:p w:rsidR="001B2FF0" w:rsidRDefault="001B2FF0" w:rsidP="001B2FF0"/>
    <w:p w:rsidR="001B2FF0" w:rsidRDefault="001B2FF0" w:rsidP="001B2FF0"/>
    <w:p w:rsidR="001B2FF0" w:rsidRDefault="001B2FF0" w:rsidP="001B2FF0"/>
    <w:p w:rsidR="001B2FF0" w:rsidRDefault="001B2FF0" w:rsidP="001B2FF0"/>
    <w:p w:rsidR="001B2FF0" w:rsidRDefault="001B2FF0" w:rsidP="001B2FF0"/>
    <w:p w:rsidR="001B2FF0" w:rsidRDefault="001B2FF0" w:rsidP="001B2FF0"/>
    <w:p w:rsidR="001B2FF0" w:rsidRDefault="001B2FF0" w:rsidP="001B2FF0">
      <w:pPr>
        <w:pStyle w:val="Heading1"/>
      </w:pPr>
      <w:bookmarkStart w:id="18" w:name="_Toc52868314"/>
      <w:r>
        <w:lastRenderedPageBreak/>
        <w:t>Activity 6 - Code quality- MISRA C standards</w:t>
      </w:r>
      <w:bookmarkEnd w:id="18"/>
    </w:p>
    <w:p w:rsidR="001B2FF0" w:rsidRDefault="001B2FF0" w:rsidP="001B2FF0">
      <w:pPr>
        <w:ind w:right="450"/>
        <w:jc w:val="both"/>
      </w:pPr>
      <w:r>
        <w:t>Originally, MISRA (Motor Industry Software Reliability Association) was founded for the purpose of designing a set of guidelines for development of software for microcontrollers used in road vehicles. Since then it has been adopted in every reliability and safety critical field including the automotive industry, medical devices, aerospace and defense, and so on.</w:t>
      </w:r>
    </w:p>
    <w:p w:rsidR="001B2FF0" w:rsidRDefault="001B2FF0" w:rsidP="001B2FF0">
      <w:pPr>
        <w:jc w:val="both"/>
      </w:pPr>
    </w:p>
    <w:p w:rsidR="001B2FF0" w:rsidRDefault="001B2FF0" w:rsidP="001B2FF0">
      <w:pPr>
        <w:ind w:right="450"/>
        <w:jc w:val="both"/>
      </w:pPr>
      <w:r>
        <w:t>Writing a safe program in C not only means that the program runs as the programmer expected it to. It must also run correctly when ported to a different environment. More importantly, when other people read the source code the meaning must be crystal clear.</w:t>
      </w:r>
    </w:p>
    <w:p w:rsidR="001B2FF0" w:rsidRDefault="001B2FF0" w:rsidP="001B2FF0"/>
    <w:p w:rsidR="001B2FF0" w:rsidRDefault="001B2FF0" w:rsidP="001B2FF0">
      <w:r>
        <w:t>The rules can be grouped into the following categories:</w:t>
      </w:r>
    </w:p>
    <w:p w:rsidR="001B2FF0" w:rsidRDefault="001B2FF0" w:rsidP="002E7E29">
      <w:pPr>
        <w:pStyle w:val="ListParagraph"/>
        <w:numPr>
          <w:ilvl w:val="0"/>
          <w:numId w:val="10"/>
        </w:numPr>
      </w:pPr>
      <w:r>
        <w:t>Mandatory</w:t>
      </w:r>
    </w:p>
    <w:p w:rsidR="001B2FF0" w:rsidRDefault="001B2FF0" w:rsidP="002E7E29">
      <w:pPr>
        <w:pStyle w:val="ListParagraph"/>
        <w:numPr>
          <w:ilvl w:val="0"/>
          <w:numId w:val="10"/>
        </w:numPr>
      </w:pPr>
      <w:r>
        <w:t>Required – Deviations from the rules are permitted (but recommended to be documented)</w:t>
      </w:r>
    </w:p>
    <w:p w:rsidR="001B2FF0" w:rsidRDefault="001B2FF0" w:rsidP="002E7E29">
      <w:pPr>
        <w:pStyle w:val="ListParagraph"/>
        <w:numPr>
          <w:ilvl w:val="0"/>
          <w:numId w:val="10"/>
        </w:numPr>
      </w:pPr>
      <w:r>
        <w:t>Advisory – Not obligatory</w:t>
      </w:r>
    </w:p>
    <w:p w:rsidR="001B2FF0" w:rsidRDefault="001B2FF0" w:rsidP="001B2FF0"/>
    <w:p w:rsidR="001B2FF0" w:rsidRDefault="001B2FF0" w:rsidP="001B2FF0">
      <w:r>
        <w:t>Certain key aspects:</w:t>
      </w:r>
    </w:p>
    <w:p w:rsidR="001B2FF0" w:rsidRDefault="001B2FF0" w:rsidP="002E7E29">
      <w:pPr>
        <w:pStyle w:val="ListParagraph"/>
        <w:numPr>
          <w:ilvl w:val="0"/>
          <w:numId w:val="10"/>
        </w:numPr>
      </w:pPr>
      <w:r>
        <w:t>Assignment operators shall not be used in expressions which return Boolean value;</w:t>
      </w:r>
    </w:p>
    <w:p w:rsidR="001B2FF0" w:rsidRDefault="001B2FF0" w:rsidP="002E7E29">
      <w:pPr>
        <w:pStyle w:val="ListParagraph"/>
        <w:numPr>
          <w:ilvl w:val="0"/>
          <w:numId w:val="10"/>
        </w:numPr>
      </w:pPr>
      <w:r>
        <w:t>All functions that are not void should return a value;</w:t>
      </w:r>
    </w:p>
    <w:p w:rsidR="001B2FF0" w:rsidRDefault="001B2FF0" w:rsidP="002E7E29">
      <w:pPr>
        <w:pStyle w:val="ListParagraph"/>
        <w:numPr>
          <w:ilvl w:val="0"/>
          <w:numId w:val="10"/>
        </w:numPr>
      </w:pPr>
      <w:r>
        <w:t>A loop counter shall not have essentially floating type;</w:t>
      </w:r>
    </w:p>
    <w:p w:rsidR="001B2FF0" w:rsidRDefault="001B2FF0" w:rsidP="002E7E29">
      <w:pPr>
        <w:pStyle w:val="ListParagraph"/>
        <w:numPr>
          <w:ilvl w:val="0"/>
          <w:numId w:val="10"/>
        </w:numPr>
      </w:pPr>
      <w:r>
        <w:t>A function should have a single point of exit at the end;</w:t>
      </w:r>
    </w:p>
    <w:p w:rsidR="001B2FF0" w:rsidRDefault="001B2FF0" w:rsidP="001B2FF0"/>
    <w:p w:rsidR="001B2FF0" w:rsidRDefault="001B2FF0" w:rsidP="001B2FF0">
      <w:pPr>
        <w:jc w:val="both"/>
      </w:pPr>
      <w:r>
        <w:t>Few of the rules are listed below:</w:t>
      </w:r>
    </w:p>
    <w:p w:rsidR="001B2FF0" w:rsidRDefault="001B2FF0" w:rsidP="001B2FF0">
      <w:pPr>
        <w:jc w:val="both"/>
      </w:pPr>
    </w:p>
    <w:p w:rsidR="001B2FF0" w:rsidRDefault="001B2FF0" w:rsidP="001B2FF0">
      <w:pPr>
        <w:jc w:val="both"/>
      </w:pPr>
      <w:r w:rsidRPr="001B2FF0">
        <w:rPr>
          <w:b/>
        </w:rPr>
        <w:t>Rule 1 (required):</w:t>
      </w:r>
      <w:r>
        <w:t xml:space="preserve"> All code shall conform to ISO 9899 standard C, with no extensions permitted.</w:t>
      </w:r>
    </w:p>
    <w:p w:rsidR="001B2FF0" w:rsidRDefault="001B2FF0" w:rsidP="001B2FF0">
      <w:pPr>
        <w:ind w:right="270"/>
        <w:jc w:val="both"/>
      </w:pPr>
      <w:r>
        <w:t>When I first read this, I laughed out loud. Since the C standard was not originally written with embedded systems in mind, it is impossible to write a non-trivial embedded program without resorting to a variety of compiler extensions. For example, ISO C provides no way to specify that a function is an interrupt service routine. (MISRA frowns upon assembly language, so you can't use that as a way to skirt the issues.)</w:t>
      </w:r>
    </w:p>
    <w:p w:rsidR="001B2FF0" w:rsidRDefault="001B2FF0" w:rsidP="001B2FF0">
      <w:pPr>
        <w:ind w:right="270"/>
        <w:jc w:val="both"/>
      </w:pPr>
      <w:r>
        <w:t>Fortunately, in reading the notes associated with rule 1, one finds the following comment: It is recognized that it may be necessary to raise deviations (as described in section 5.3.2) to permit certain language extensions, for example to support hardware specific features.</w:t>
      </w:r>
    </w:p>
    <w:p w:rsidR="001B2FF0" w:rsidRDefault="001B2FF0" w:rsidP="001B2FF0">
      <w:pPr>
        <w:tabs>
          <w:tab w:val="left" w:pos="9900"/>
        </w:tabs>
        <w:ind w:right="180"/>
        <w:jc w:val="both"/>
      </w:pPr>
      <w:r>
        <w:t xml:space="preserve">The deviations mentioned in the comment are, arguably, the strongest feature of MISRA C. In putting together the rules, the authors recognized that they could not possibly foresee all the circumstances associated with all embedded systems. Thus, they put in place a mechanism by which an organization can formally deviate from a given rule. Note that this does not mean that the program is free to violate the rules on a whim. Rather it means that all violations must be carefully considered, justified, and documented. MISRA also recommends that deviations be localized as much as possible-such as, all I/O operations be performed in one file. Notwithstanding MISRA C, this is good programming practice anyway. </w:t>
      </w:r>
    </w:p>
    <w:p w:rsidR="001B2FF0" w:rsidRDefault="001B2FF0" w:rsidP="001B2FF0">
      <w:pPr>
        <w:tabs>
          <w:tab w:val="left" w:pos="9900"/>
        </w:tabs>
        <w:ind w:right="180" w:firstLine="0"/>
        <w:jc w:val="both"/>
      </w:pPr>
    </w:p>
    <w:p w:rsidR="001B2FF0" w:rsidRDefault="001B2FF0" w:rsidP="001B2FF0">
      <w:pPr>
        <w:tabs>
          <w:tab w:val="left" w:pos="9900"/>
        </w:tabs>
        <w:ind w:right="180" w:firstLine="0"/>
        <w:jc w:val="both"/>
      </w:pPr>
      <w:r w:rsidRPr="001B2FF0">
        <w:rPr>
          <w:b/>
        </w:rPr>
        <w:t>Rule 20 (required):</w:t>
      </w:r>
      <w:r>
        <w:t xml:space="preserve"> All object and function identifiers shall be declared before use.</w:t>
      </w:r>
    </w:p>
    <w:p w:rsidR="001B2FF0" w:rsidRDefault="001B2FF0" w:rsidP="001B2FF0">
      <w:pPr>
        <w:tabs>
          <w:tab w:val="left" w:pos="9900"/>
        </w:tabs>
        <w:ind w:right="180"/>
        <w:jc w:val="both"/>
      </w:pPr>
      <w:r>
        <w:t>Any programmer who has a problem with this rule probably needs to find a new line of work. Some of the rules are more stylistic in their intent and, as such, are more likely to offend individual sensibilities. This is particularly true of the advisory rules, such as:</w:t>
      </w:r>
    </w:p>
    <w:p w:rsidR="00701CB9" w:rsidRDefault="00701CB9" w:rsidP="001B2FF0">
      <w:pPr>
        <w:tabs>
          <w:tab w:val="left" w:pos="9900"/>
        </w:tabs>
        <w:ind w:right="180"/>
        <w:jc w:val="both"/>
      </w:pPr>
    </w:p>
    <w:p w:rsidR="001B2FF0" w:rsidRDefault="001B2FF0" w:rsidP="001B2FF0">
      <w:pPr>
        <w:tabs>
          <w:tab w:val="left" w:pos="9900"/>
        </w:tabs>
        <w:ind w:right="180"/>
        <w:jc w:val="both"/>
      </w:pPr>
      <w:r w:rsidRPr="00701CB9">
        <w:rPr>
          <w:b/>
        </w:rPr>
        <w:lastRenderedPageBreak/>
        <w:t>Rule 49 (advisory):</w:t>
      </w:r>
      <w:r>
        <w:t xml:space="preserve"> Tests of a value against zero should be made explicit, un</w:t>
      </w:r>
      <w:r w:rsidR="00701CB9">
        <w:t xml:space="preserve">less the operand is effectively </w:t>
      </w:r>
      <w:r>
        <w:t xml:space="preserve">Boolean. This rule goes against my own preferred style of coding. However, I see </w:t>
      </w:r>
      <w:r w:rsidR="00701CB9">
        <w:t xml:space="preserve">where the authors are going and </w:t>
      </w:r>
      <w:r>
        <w:t>wouldn't exactly be compromising deeply held beliefs by conforming to their advice.</w:t>
      </w:r>
    </w:p>
    <w:p w:rsidR="001B2FF0" w:rsidRDefault="001B2FF0" w:rsidP="001B2FF0">
      <w:pPr>
        <w:tabs>
          <w:tab w:val="left" w:pos="9900"/>
        </w:tabs>
        <w:ind w:right="180"/>
        <w:jc w:val="both"/>
      </w:pPr>
      <w:r>
        <w:t>While rule 49 isn't going to change much in the way most people write code, rule 104 could have a bigger impact.</w:t>
      </w:r>
    </w:p>
    <w:p w:rsidR="00701CB9" w:rsidRDefault="00701CB9" w:rsidP="001B2FF0">
      <w:pPr>
        <w:tabs>
          <w:tab w:val="left" w:pos="9900"/>
        </w:tabs>
        <w:ind w:right="180"/>
        <w:jc w:val="both"/>
      </w:pPr>
    </w:p>
    <w:p w:rsidR="001B2FF0" w:rsidRDefault="001B2FF0" w:rsidP="001B2FF0">
      <w:pPr>
        <w:tabs>
          <w:tab w:val="left" w:pos="9900"/>
        </w:tabs>
        <w:ind w:right="180"/>
        <w:jc w:val="both"/>
      </w:pPr>
      <w:r w:rsidRPr="00701CB9">
        <w:rPr>
          <w:b/>
        </w:rPr>
        <w:t>Rule 104 (required):</w:t>
      </w:r>
      <w:r>
        <w:t xml:space="preserve"> Non-constant pointers to functions shall not be used.</w:t>
      </w:r>
    </w:p>
    <w:p w:rsidR="001B2FF0" w:rsidRDefault="001B2FF0" w:rsidP="001B2FF0">
      <w:pPr>
        <w:tabs>
          <w:tab w:val="left" w:pos="9900"/>
        </w:tabs>
        <w:ind w:right="180"/>
        <w:jc w:val="both"/>
      </w:pPr>
      <w:r>
        <w:t xml:space="preserve">The use of pointers to functions is a </w:t>
      </w:r>
      <w:r w:rsidR="00701CB9">
        <w:t>favored</w:t>
      </w:r>
      <w:r>
        <w:t xml:space="preserve"> technique of many ex</w:t>
      </w:r>
      <w:r w:rsidR="00701CB9">
        <w:t xml:space="preserve">perienced embedded programmers. </w:t>
      </w:r>
      <w:r>
        <w:t>The bottom line: regardless of your experience level, if you choose to go down the MISRA C path, expect to have</w:t>
      </w:r>
    </w:p>
    <w:p w:rsidR="001B2FF0" w:rsidRDefault="001B2FF0" w:rsidP="001B2FF0">
      <w:pPr>
        <w:tabs>
          <w:tab w:val="left" w:pos="9900"/>
        </w:tabs>
        <w:ind w:right="180"/>
        <w:jc w:val="both"/>
      </w:pPr>
      <w:r>
        <w:t>to change the way you code in both big and small ways.</w:t>
      </w:r>
    </w:p>
    <w:p w:rsidR="00701CB9" w:rsidRDefault="00701CB9" w:rsidP="001B2FF0">
      <w:pPr>
        <w:tabs>
          <w:tab w:val="left" w:pos="9900"/>
        </w:tabs>
        <w:ind w:right="180"/>
        <w:jc w:val="both"/>
      </w:pPr>
    </w:p>
    <w:p w:rsidR="001B2FF0" w:rsidRDefault="001B2FF0" w:rsidP="001B2FF0">
      <w:pPr>
        <w:tabs>
          <w:tab w:val="left" w:pos="9900"/>
        </w:tabs>
        <w:ind w:right="180"/>
        <w:jc w:val="both"/>
      </w:pPr>
      <w:r w:rsidRPr="00701CB9">
        <w:rPr>
          <w:b/>
        </w:rPr>
        <w:t>Rule 13 (advisory)</w:t>
      </w:r>
      <w:r w:rsidR="00701CB9">
        <w:rPr>
          <w:b/>
        </w:rPr>
        <w:t>:</w:t>
      </w:r>
      <w:r>
        <w:t xml:space="preserve"> This rule states that an application should not directly use basic</w:t>
      </w:r>
      <w:r w:rsidR="00701CB9">
        <w:t xml:space="preserve"> types such as char, int, float </w:t>
      </w:r>
      <w:r>
        <w:t>etc. Instead specific-length equivalents should be typed fed for the specific compil</w:t>
      </w:r>
      <w:r w:rsidR="00701CB9">
        <w:t xml:space="preserve">er, and these type names </w:t>
      </w:r>
      <w:r>
        <w:t>should be used in the code. The reason is that different compilers could use diff</w:t>
      </w:r>
      <w:r w:rsidR="00701CB9">
        <w:t xml:space="preserve">erent underlying representation </w:t>
      </w:r>
      <w:r>
        <w:t xml:space="preserve">for the basic types. The most common case is the type int that could be seen as </w:t>
      </w:r>
      <w:r w:rsidR="00701CB9">
        <w:t xml:space="preserve">16 bit wide by one compiler and </w:t>
      </w:r>
      <w:r>
        <w:t>32 bit wide by another. My personal experience with specific-length types is that</w:t>
      </w:r>
      <w:r w:rsidR="00701CB9">
        <w:t xml:space="preserve"> it is that I take greater care </w:t>
      </w:r>
      <w:r>
        <w:t xml:space="preserve">when selecting the appropriate size and signees. Instead of just picking an int I </w:t>
      </w:r>
      <w:r w:rsidR="00701CB9">
        <w:t xml:space="preserve">now more carefully select, say, </w:t>
      </w:r>
      <w:r>
        <w:t>uint16_t whenever I need to represent something that never will be negative. One ef</w:t>
      </w:r>
      <w:r w:rsidR="00701CB9">
        <w:t xml:space="preserve">fect of such code is that it is </w:t>
      </w:r>
      <w:r>
        <w:t>easier to read and understand as the reader doesn't have to consider a situa</w:t>
      </w:r>
      <w:r w:rsidR="00701CB9">
        <w:t xml:space="preserve">tion where expressions could be </w:t>
      </w:r>
      <w:r>
        <w:t xml:space="preserve">negative. The C standard, as of the 1999 version, contains a header file stdint.h </w:t>
      </w:r>
      <w:r w:rsidR="00701CB9">
        <w:t xml:space="preserve">that provides type names on the </w:t>
      </w:r>
      <w:r>
        <w:t>form int8_t and uint32_t. IAR Embedded Workbench supports this header file in the DLib standard library.</w:t>
      </w:r>
    </w:p>
    <w:p w:rsidR="00701CB9" w:rsidRDefault="00701CB9" w:rsidP="001B2FF0">
      <w:pPr>
        <w:tabs>
          <w:tab w:val="left" w:pos="9900"/>
        </w:tabs>
        <w:ind w:right="180"/>
        <w:jc w:val="both"/>
      </w:pPr>
    </w:p>
    <w:p w:rsidR="001B2FF0" w:rsidRDefault="001B2FF0" w:rsidP="001B2FF0">
      <w:pPr>
        <w:tabs>
          <w:tab w:val="left" w:pos="9900"/>
        </w:tabs>
        <w:ind w:right="180"/>
        <w:jc w:val="both"/>
      </w:pPr>
      <w:r w:rsidRPr="00701CB9">
        <w:rPr>
          <w:b/>
        </w:rPr>
        <w:t>Rule 23 (advisory):</w:t>
      </w:r>
      <w:r>
        <w:t xml:space="preserve"> All declarations at file scope should be static where possible As you probably know, </w:t>
      </w:r>
      <w:r w:rsidR="00701CB9">
        <w:t xml:space="preserve">by </w:t>
      </w:r>
      <w:r>
        <w:t>declaring a variable or a function static it cannot be seen or used directly by other modules in the application.</w:t>
      </w:r>
    </w:p>
    <w:p w:rsidR="001B2FF0" w:rsidRDefault="001B2FF0" w:rsidP="001B2FF0">
      <w:pPr>
        <w:tabs>
          <w:tab w:val="left" w:pos="9900"/>
        </w:tabs>
        <w:ind w:right="180"/>
        <w:jc w:val="both"/>
      </w:pPr>
      <w:r>
        <w:t>This rule:</w:t>
      </w:r>
    </w:p>
    <w:p w:rsidR="001B2FF0" w:rsidRDefault="001B2FF0" w:rsidP="001B2FF0">
      <w:pPr>
        <w:tabs>
          <w:tab w:val="left" w:pos="9900"/>
        </w:tabs>
        <w:ind w:right="180"/>
        <w:jc w:val="both"/>
      </w:pPr>
      <w:r>
        <w:t>• Prevents you from unintentionally exposing internal help functions and file-local variables</w:t>
      </w:r>
    </w:p>
    <w:p w:rsidR="001B2FF0" w:rsidRDefault="001B2FF0" w:rsidP="001B2FF0">
      <w:pPr>
        <w:tabs>
          <w:tab w:val="left" w:pos="9900"/>
        </w:tabs>
        <w:ind w:right="180"/>
        <w:jc w:val="both"/>
      </w:pPr>
      <w:r>
        <w:t>• Forces you to really design the interface of new modules</w:t>
      </w:r>
    </w:p>
    <w:p w:rsidR="001B2FF0" w:rsidRDefault="001B2FF0" w:rsidP="001B2FF0">
      <w:pPr>
        <w:tabs>
          <w:tab w:val="left" w:pos="9900"/>
        </w:tabs>
        <w:ind w:right="180"/>
        <w:jc w:val="both"/>
      </w:pPr>
      <w:r>
        <w:t>• Makes the interface more clear, something that is rely important as applica</w:t>
      </w:r>
      <w:r w:rsidR="00701CB9">
        <w:t xml:space="preserve">tions grow older and the person </w:t>
      </w:r>
      <w:r>
        <w:t>who wrote the code may not be around any more.</w:t>
      </w:r>
    </w:p>
    <w:p w:rsidR="00701CB9" w:rsidRDefault="00701CB9" w:rsidP="001B2FF0">
      <w:pPr>
        <w:tabs>
          <w:tab w:val="left" w:pos="9900"/>
        </w:tabs>
        <w:ind w:right="180"/>
        <w:jc w:val="both"/>
      </w:pPr>
    </w:p>
    <w:p w:rsidR="001B2FF0" w:rsidRDefault="001B2FF0" w:rsidP="001B2FF0">
      <w:pPr>
        <w:tabs>
          <w:tab w:val="left" w:pos="9900"/>
        </w:tabs>
        <w:ind w:right="180"/>
        <w:jc w:val="both"/>
      </w:pPr>
      <w:r>
        <w:t xml:space="preserve">When using IAR Embedded Workbench this rule will be checked by the linker since </w:t>
      </w:r>
      <w:r w:rsidR="00701CB9">
        <w:t xml:space="preserve">it has got access to the entire </w:t>
      </w:r>
      <w:r>
        <w:t>application.</w:t>
      </w:r>
    </w:p>
    <w:p w:rsidR="00701CB9" w:rsidRDefault="00701CB9" w:rsidP="001B2FF0">
      <w:pPr>
        <w:tabs>
          <w:tab w:val="left" w:pos="9900"/>
        </w:tabs>
        <w:ind w:right="180"/>
        <w:jc w:val="both"/>
      </w:pPr>
    </w:p>
    <w:p w:rsidR="00701CB9" w:rsidRDefault="001B2FF0" w:rsidP="00701CB9">
      <w:pPr>
        <w:tabs>
          <w:tab w:val="left" w:pos="9900"/>
        </w:tabs>
        <w:ind w:right="180"/>
        <w:jc w:val="both"/>
      </w:pPr>
      <w:r w:rsidRPr="00701CB9">
        <w:rPr>
          <w:b/>
        </w:rPr>
        <w:t>Rule 33 (required):</w:t>
      </w:r>
      <w:r>
        <w:t xml:space="preserve"> The right hand side of a "&amp;&amp;" or "||" operator shall not contai</w:t>
      </w:r>
      <w:r w:rsidR="00701CB9">
        <w:t xml:space="preserve">n side effects There is nothing </w:t>
      </w:r>
      <w:r>
        <w:t>in the C language that prevents you from writing code that looks like the following: if ((x</w:t>
      </w:r>
      <w:r w:rsidR="00701CB9">
        <w:t xml:space="preserve"> == y) || (*p++== z)) { /*</w:t>
      </w:r>
      <w:r>
        <w:t>do something */ } In this example, the right hand side of the || operator is only evaluated (and its side-effects</w:t>
      </w:r>
      <w:r w:rsidR="00701CB9">
        <w:t xml:space="preserve"> executed) if the expression on the left-hand side is false—that is, if x and y are not equal. In this example, the side effect is to increase the pointer p.</w:t>
      </w:r>
    </w:p>
    <w:p w:rsidR="00701CB9" w:rsidRDefault="00701CB9" w:rsidP="00701CB9">
      <w:pPr>
        <w:tabs>
          <w:tab w:val="left" w:pos="9900"/>
        </w:tabs>
        <w:ind w:right="180"/>
        <w:jc w:val="both"/>
      </w:pPr>
      <w:r>
        <w:t>However, even if this behavior is specified by the standard it is still easy to get it wrong when writing the code. And even if you manage to get it right, everyone that will ever read or maintain the code must also understand the rules and your intentions. As a side note, the code above could be rewritten into the much more straightforward sequence instead.</w:t>
      </w:r>
    </w:p>
    <w:p w:rsidR="00701CB9" w:rsidRDefault="00701CB9" w:rsidP="00701CB9">
      <w:pPr>
        <w:tabs>
          <w:tab w:val="left" w:pos="9900"/>
        </w:tabs>
        <w:ind w:right="180"/>
        <w:jc w:val="both"/>
      </w:pPr>
      <w:r>
        <w:t>int doSomething = 0;</w:t>
      </w:r>
    </w:p>
    <w:p w:rsidR="00701CB9" w:rsidRDefault="00701CB9" w:rsidP="00701CB9">
      <w:pPr>
        <w:tabs>
          <w:tab w:val="left" w:pos="9900"/>
        </w:tabs>
        <w:ind w:right="180"/>
        <w:jc w:val="both"/>
      </w:pPr>
      <w:r>
        <w:t>if (x == y)</w:t>
      </w:r>
    </w:p>
    <w:p w:rsidR="00701CB9" w:rsidRDefault="00701CB9" w:rsidP="00701CB9">
      <w:pPr>
        <w:tabs>
          <w:tab w:val="left" w:pos="9900"/>
        </w:tabs>
        <w:ind w:right="180"/>
        <w:jc w:val="both"/>
      </w:pPr>
      <w:r>
        <w:lastRenderedPageBreak/>
        <w:t>{</w:t>
      </w:r>
    </w:p>
    <w:p w:rsidR="00701CB9" w:rsidRDefault="00701CB9" w:rsidP="00701CB9">
      <w:pPr>
        <w:tabs>
          <w:tab w:val="left" w:pos="9900"/>
        </w:tabs>
        <w:ind w:right="180"/>
        <w:jc w:val="both"/>
      </w:pPr>
      <w:r>
        <w:t>doSomething = 1;</w:t>
      </w:r>
    </w:p>
    <w:p w:rsidR="00701CB9" w:rsidRDefault="00701CB9" w:rsidP="00701CB9">
      <w:pPr>
        <w:tabs>
          <w:tab w:val="left" w:pos="9900"/>
        </w:tabs>
        <w:ind w:right="180"/>
        <w:jc w:val="both"/>
      </w:pPr>
      <w:r>
        <w:t>}</w:t>
      </w:r>
    </w:p>
    <w:p w:rsidR="00701CB9" w:rsidRDefault="00701CB9" w:rsidP="00701CB9">
      <w:pPr>
        <w:tabs>
          <w:tab w:val="left" w:pos="9900"/>
        </w:tabs>
        <w:ind w:right="180"/>
        <w:jc w:val="both"/>
      </w:pPr>
      <w:r>
        <w:t>else if (*p++ == z)</w:t>
      </w:r>
    </w:p>
    <w:p w:rsidR="00701CB9" w:rsidRDefault="00701CB9" w:rsidP="00701CB9">
      <w:pPr>
        <w:tabs>
          <w:tab w:val="left" w:pos="9900"/>
        </w:tabs>
        <w:ind w:right="180"/>
        <w:jc w:val="both"/>
      </w:pPr>
      <w:r>
        <w:t>{</w:t>
      </w:r>
    </w:p>
    <w:p w:rsidR="00701CB9" w:rsidRDefault="00701CB9" w:rsidP="00701CB9">
      <w:pPr>
        <w:tabs>
          <w:tab w:val="left" w:pos="9900"/>
        </w:tabs>
        <w:ind w:right="180"/>
        <w:jc w:val="both"/>
      </w:pPr>
      <w:r>
        <w:t>doSomething = 1;</w:t>
      </w:r>
    </w:p>
    <w:p w:rsidR="00701CB9" w:rsidRDefault="00701CB9" w:rsidP="00701CB9">
      <w:pPr>
        <w:tabs>
          <w:tab w:val="left" w:pos="9900"/>
        </w:tabs>
        <w:ind w:right="180"/>
        <w:jc w:val="both"/>
      </w:pPr>
      <w:r>
        <w:t>} i</w:t>
      </w:r>
    </w:p>
    <w:p w:rsidR="00701CB9" w:rsidRDefault="00701CB9" w:rsidP="00701CB9">
      <w:pPr>
        <w:tabs>
          <w:tab w:val="left" w:pos="9900"/>
        </w:tabs>
        <w:ind w:right="180"/>
        <w:jc w:val="both"/>
      </w:pPr>
      <w:r>
        <w:t>f (doSomething)</w:t>
      </w:r>
    </w:p>
    <w:p w:rsidR="00701CB9" w:rsidRDefault="00701CB9" w:rsidP="00701CB9">
      <w:pPr>
        <w:tabs>
          <w:tab w:val="left" w:pos="9900"/>
        </w:tabs>
        <w:ind w:right="180"/>
        <w:jc w:val="both"/>
      </w:pPr>
      <w:r>
        <w:t>{</w:t>
      </w:r>
    </w:p>
    <w:p w:rsidR="00701CB9" w:rsidRDefault="00701CB9" w:rsidP="00701CB9">
      <w:pPr>
        <w:tabs>
          <w:tab w:val="left" w:pos="9900"/>
        </w:tabs>
        <w:ind w:right="180"/>
        <w:jc w:val="both"/>
      </w:pPr>
      <w:r>
        <w:t>/* do something */</w:t>
      </w:r>
    </w:p>
    <w:p w:rsidR="00701CB9" w:rsidRDefault="00701CB9" w:rsidP="00701CB9">
      <w:pPr>
        <w:tabs>
          <w:tab w:val="left" w:pos="9900"/>
        </w:tabs>
        <w:ind w:right="180"/>
        <w:jc w:val="both"/>
      </w:pPr>
      <w:r>
        <w:t>}</w:t>
      </w:r>
    </w:p>
    <w:p w:rsidR="00701CB9" w:rsidRDefault="00701CB9" w:rsidP="00701CB9">
      <w:pPr>
        <w:tabs>
          <w:tab w:val="left" w:pos="9900"/>
        </w:tabs>
        <w:ind w:right="180"/>
        <w:jc w:val="both"/>
      </w:pPr>
    </w:p>
    <w:p w:rsidR="00701CB9" w:rsidRDefault="00701CB9" w:rsidP="00701CB9">
      <w:pPr>
        <w:tabs>
          <w:tab w:val="left" w:pos="9900"/>
        </w:tabs>
        <w:ind w:right="180"/>
        <w:jc w:val="both"/>
      </w:pPr>
      <w:r w:rsidRPr="00701CB9">
        <w:rPr>
          <w:b/>
        </w:rPr>
        <w:t>Rule 59 (required):</w:t>
      </w:r>
      <w:r>
        <w:t xml:space="preserve"> The statement forming the body of an "if", "else if", "else", "while", "do ... while", or "for" statement shall always be enclosed in braces Basically, this says that from now you must clean up your act, you can't write sloppy things like the else clause in following example.</w:t>
      </w:r>
    </w:p>
    <w:p w:rsidR="00701CB9" w:rsidRDefault="00701CB9" w:rsidP="00701CB9">
      <w:pPr>
        <w:tabs>
          <w:tab w:val="left" w:pos="9900"/>
        </w:tabs>
        <w:ind w:right="180"/>
        <w:jc w:val="both"/>
      </w:pPr>
      <w:r>
        <w:t>if (x == 0)</w:t>
      </w:r>
    </w:p>
    <w:p w:rsidR="00701CB9" w:rsidRDefault="00701CB9" w:rsidP="00701CB9">
      <w:pPr>
        <w:tabs>
          <w:tab w:val="left" w:pos="9900"/>
        </w:tabs>
        <w:ind w:right="180"/>
        <w:jc w:val="both"/>
      </w:pPr>
      <w:r>
        <w:t>{</w:t>
      </w:r>
    </w:p>
    <w:p w:rsidR="00701CB9" w:rsidRDefault="00701CB9" w:rsidP="00701CB9">
      <w:pPr>
        <w:tabs>
          <w:tab w:val="left" w:pos="9900"/>
        </w:tabs>
        <w:ind w:right="180"/>
        <w:jc w:val="both"/>
      </w:pPr>
      <w:r>
        <w:t>y = 10;</w:t>
      </w:r>
    </w:p>
    <w:p w:rsidR="00701CB9" w:rsidRDefault="00701CB9" w:rsidP="00701CB9">
      <w:pPr>
        <w:tabs>
          <w:tab w:val="left" w:pos="9900"/>
        </w:tabs>
        <w:ind w:right="180"/>
        <w:jc w:val="both"/>
      </w:pPr>
      <w:r>
        <w:t>z = 0;</w:t>
      </w:r>
    </w:p>
    <w:p w:rsidR="00701CB9" w:rsidRDefault="00701CB9" w:rsidP="00701CB9">
      <w:pPr>
        <w:tabs>
          <w:tab w:val="left" w:pos="9900"/>
        </w:tabs>
        <w:ind w:right="180"/>
        <w:jc w:val="both"/>
      </w:pPr>
      <w:r>
        <w:t>}</w:t>
      </w:r>
    </w:p>
    <w:p w:rsidR="00701CB9" w:rsidRDefault="00701CB9" w:rsidP="00701CB9">
      <w:pPr>
        <w:tabs>
          <w:tab w:val="left" w:pos="9900"/>
        </w:tabs>
        <w:ind w:right="180"/>
        <w:jc w:val="both"/>
      </w:pPr>
      <w:r>
        <w:t>else</w:t>
      </w:r>
    </w:p>
    <w:p w:rsidR="00701CB9" w:rsidRDefault="00701CB9" w:rsidP="00701CB9">
      <w:pPr>
        <w:tabs>
          <w:tab w:val="left" w:pos="9900"/>
        </w:tabs>
        <w:ind w:right="180"/>
        <w:jc w:val="both"/>
      </w:pPr>
      <w:r>
        <w:t>y = 20;</w:t>
      </w:r>
    </w:p>
    <w:p w:rsidR="00701CB9" w:rsidRDefault="00701CB9" w:rsidP="00701CB9">
      <w:pPr>
        <w:tabs>
          <w:tab w:val="left" w:pos="9900"/>
        </w:tabs>
        <w:ind w:right="180"/>
        <w:jc w:val="both"/>
      </w:pPr>
    </w:p>
    <w:p w:rsidR="00701CB9" w:rsidRDefault="00701CB9" w:rsidP="00701CB9">
      <w:pPr>
        <w:tabs>
          <w:tab w:val="left" w:pos="9900"/>
        </w:tabs>
        <w:ind w:right="180"/>
        <w:jc w:val="both"/>
      </w:pPr>
      <w:r>
        <w:t>The idea of this rule is to avoid a classical mistake. In the example below the line z = 1; was added. It looks as though it's part of the else clause but it's not! In fact, it is placed after the if statement altogether, which means that the assignment will always take place.</w:t>
      </w:r>
    </w:p>
    <w:p w:rsidR="00701CB9" w:rsidRDefault="00701CB9" w:rsidP="00701CB9">
      <w:pPr>
        <w:tabs>
          <w:tab w:val="left" w:pos="9900"/>
        </w:tabs>
        <w:ind w:right="180"/>
        <w:jc w:val="both"/>
      </w:pPr>
      <w:r>
        <w:t>If the original else clause would have contained the braces from the beginning this problem would never have</w:t>
      </w:r>
    </w:p>
    <w:p w:rsidR="00701CB9" w:rsidRDefault="00701CB9" w:rsidP="00701CB9">
      <w:pPr>
        <w:tabs>
          <w:tab w:val="left" w:pos="9900"/>
        </w:tabs>
        <w:ind w:right="180"/>
        <w:jc w:val="both"/>
      </w:pPr>
      <w:r>
        <w:t>occurred.</w:t>
      </w:r>
    </w:p>
    <w:p w:rsidR="00701CB9" w:rsidRDefault="00701CB9" w:rsidP="00701CB9">
      <w:pPr>
        <w:tabs>
          <w:tab w:val="left" w:pos="9900"/>
        </w:tabs>
        <w:ind w:right="180"/>
        <w:jc w:val="both"/>
      </w:pPr>
      <w:r>
        <w:t>if (x == 0)</w:t>
      </w:r>
    </w:p>
    <w:p w:rsidR="00701CB9" w:rsidRDefault="00701CB9" w:rsidP="00701CB9">
      <w:pPr>
        <w:tabs>
          <w:tab w:val="left" w:pos="9900"/>
        </w:tabs>
        <w:ind w:right="180"/>
        <w:jc w:val="both"/>
      </w:pPr>
      <w:r>
        <w:t>{</w:t>
      </w:r>
    </w:p>
    <w:p w:rsidR="00701CB9" w:rsidRDefault="00701CB9" w:rsidP="00701CB9">
      <w:pPr>
        <w:tabs>
          <w:tab w:val="left" w:pos="9900"/>
        </w:tabs>
        <w:ind w:right="180"/>
        <w:jc w:val="both"/>
      </w:pPr>
      <w:r>
        <w:t>y = 10;</w:t>
      </w:r>
    </w:p>
    <w:p w:rsidR="00701CB9" w:rsidRDefault="00701CB9" w:rsidP="00701CB9">
      <w:pPr>
        <w:tabs>
          <w:tab w:val="left" w:pos="9900"/>
        </w:tabs>
        <w:ind w:right="180"/>
        <w:jc w:val="both"/>
      </w:pPr>
      <w:r>
        <w:t>z = 0;</w:t>
      </w:r>
    </w:p>
    <w:p w:rsidR="00701CB9" w:rsidRDefault="00701CB9" w:rsidP="00701CB9">
      <w:pPr>
        <w:tabs>
          <w:tab w:val="left" w:pos="9900"/>
        </w:tabs>
        <w:ind w:right="180"/>
        <w:jc w:val="both"/>
      </w:pPr>
      <w:r>
        <w:t>}</w:t>
      </w:r>
    </w:p>
    <w:p w:rsidR="00701CB9" w:rsidRDefault="00701CB9" w:rsidP="00701CB9">
      <w:pPr>
        <w:tabs>
          <w:tab w:val="left" w:pos="9900"/>
        </w:tabs>
        <w:ind w:right="180"/>
        <w:jc w:val="both"/>
      </w:pPr>
      <w:r>
        <w:t>else</w:t>
      </w:r>
    </w:p>
    <w:p w:rsidR="00701CB9" w:rsidRDefault="00701CB9" w:rsidP="00701CB9">
      <w:pPr>
        <w:tabs>
          <w:tab w:val="left" w:pos="9900"/>
        </w:tabs>
        <w:ind w:right="180"/>
        <w:jc w:val="both"/>
      </w:pPr>
      <w:r>
        <w:t>y = 20;</w:t>
      </w:r>
    </w:p>
    <w:p w:rsidR="001B2FF0" w:rsidRDefault="00701CB9" w:rsidP="00701CB9">
      <w:pPr>
        <w:tabs>
          <w:tab w:val="left" w:pos="9900"/>
        </w:tabs>
        <w:ind w:right="180"/>
        <w:jc w:val="both"/>
      </w:pPr>
      <w:r>
        <w:t>z = 1;</w:t>
      </w:r>
    </w:p>
    <w:p w:rsidR="00701CB9" w:rsidRDefault="00701CB9" w:rsidP="00701CB9">
      <w:pPr>
        <w:tabs>
          <w:tab w:val="left" w:pos="9900"/>
        </w:tabs>
        <w:ind w:right="180"/>
        <w:jc w:val="both"/>
      </w:pPr>
    </w:p>
    <w:p w:rsidR="00701CB9" w:rsidRDefault="00701CB9" w:rsidP="00701CB9">
      <w:pPr>
        <w:tabs>
          <w:tab w:val="left" w:pos="9900"/>
        </w:tabs>
        <w:ind w:right="180"/>
        <w:jc w:val="both"/>
      </w:pPr>
    </w:p>
    <w:p w:rsidR="00701CB9" w:rsidRDefault="00701CB9" w:rsidP="00701CB9">
      <w:pPr>
        <w:tabs>
          <w:tab w:val="left" w:pos="9900"/>
        </w:tabs>
        <w:ind w:right="180"/>
        <w:jc w:val="both"/>
      </w:pPr>
    </w:p>
    <w:p w:rsidR="00701CB9" w:rsidRDefault="00701CB9" w:rsidP="00701CB9">
      <w:pPr>
        <w:tabs>
          <w:tab w:val="left" w:pos="9900"/>
        </w:tabs>
        <w:ind w:right="180"/>
        <w:jc w:val="both"/>
      </w:pPr>
    </w:p>
    <w:p w:rsidR="00701CB9" w:rsidRDefault="00701CB9" w:rsidP="00701CB9">
      <w:pPr>
        <w:tabs>
          <w:tab w:val="left" w:pos="9900"/>
        </w:tabs>
        <w:ind w:right="180"/>
        <w:jc w:val="both"/>
      </w:pPr>
    </w:p>
    <w:p w:rsidR="00701CB9" w:rsidRDefault="00701CB9" w:rsidP="00701CB9">
      <w:pPr>
        <w:tabs>
          <w:tab w:val="left" w:pos="9900"/>
        </w:tabs>
        <w:ind w:right="180"/>
        <w:jc w:val="both"/>
      </w:pPr>
    </w:p>
    <w:p w:rsidR="00701CB9" w:rsidRDefault="00701CB9" w:rsidP="00701CB9">
      <w:pPr>
        <w:tabs>
          <w:tab w:val="left" w:pos="9900"/>
        </w:tabs>
        <w:ind w:right="180"/>
        <w:jc w:val="both"/>
      </w:pPr>
    </w:p>
    <w:p w:rsidR="00701CB9" w:rsidRDefault="00701CB9" w:rsidP="00701CB9">
      <w:pPr>
        <w:tabs>
          <w:tab w:val="left" w:pos="9900"/>
        </w:tabs>
        <w:ind w:right="180"/>
        <w:jc w:val="both"/>
      </w:pPr>
    </w:p>
    <w:p w:rsidR="00701CB9" w:rsidRDefault="00701CB9" w:rsidP="00701CB9">
      <w:pPr>
        <w:pStyle w:val="Heading1"/>
      </w:pPr>
      <w:bookmarkStart w:id="19" w:name="_Toc52868315"/>
      <w:r>
        <w:lastRenderedPageBreak/>
        <w:t>References</w:t>
      </w:r>
      <w:bookmarkEnd w:id="19"/>
    </w:p>
    <w:p w:rsidR="009906A8" w:rsidRDefault="00C52578" w:rsidP="002E7E29">
      <w:pPr>
        <w:pStyle w:val="ListParagraph"/>
        <w:numPr>
          <w:ilvl w:val="0"/>
          <w:numId w:val="12"/>
        </w:numPr>
        <w:tabs>
          <w:tab w:val="left" w:pos="9900"/>
        </w:tabs>
        <w:ind w:right="180"/>
        <w:jc w:val="both"/>
      </w:pPr>
      <w:hyperlink r:id="rId26" w:history="1">
        <w:r w:rsidR="00701CB9" w:rsidRPr="005A4804">
          <w:rPr>
            <w:rStyle w:val="Hyperlink"/>
          </w:rPr>
          <w:t>https://www.youtube.com/watch?v=B7oKdUvRhQQ&amp;list=PLERTijJOmYrDiiWd10iRHY0VRHdJwUH4g&amp;index=4</w:t>
        </w:r>
      </w:hyperlink>
      <w:r w:rsidR="00701CB9">
        <w:t xml:space="preserve"> </w:t>
      </w:r>
    </w:p>
    <w:p w:rsidR="00701CB9" w:rsidRDefault="00C52578" w:rsidP="002E7E29">
      <w:pPr>
        <w:pStyle w:val="ListParagraph"/>
        <w:numPr>
          <w:ilvl w:val="0"/>
          <w:numId w:val="12"/>
        </w:numPr>
        <w:tabs>
          <w:tab w:val="left" w:pos="9900"/>
        </w:tabs>
        <w:ind w:right="180"/>
        <w:jc w:val="both"/>
      </w:pPr>
      <w:hyperlink r:id="rId27" w:history="1">
        <w:r w:rsidR="00701CB9" w:rsidRPr="005A4804">
          <w:rPr>
            <w:rStyle w:val="Hyperlink"/>
          </w:rPr>
          <w:t>https://www.youtube.com/watch?v=5aafG5mjZ_Y&amp;list=PLERTijJOmYrDiiWd10iRHY0VRHdJwUH4g&amp;index=5</w:t>
        </w:r>
      </w:hyperlink>
    </w:p>
    <w:p w:rsidR="00701CB9" w:rsidRDefault="00701CB9" w:rsidP="002E7E29">
      <w:pPr>
        <w:pStyle w:val="ListParagraph"/>
        <w:numPr>
          <w:ilvl w:val="0"/>
          <w:numId w:val="12"/>
        </w:numPr>
        <w:tabs>
          <w:tab w:val="left" w:pos="9900"/>
        </w:tabs>
        <w:ind w:right="180"/>
        <w:jc w:val="both"/>
      </w:pPr>
      <w:hyperlink r:id="rId28" w:history="1">
        <w:r w:rsidRPr="005A4804">
          <w:rPr>
            <w:rStyle w:val="Hyperlink"/>
          </w:rPr>
          <w:t>http://web.cs.iastate.edu/~smkautz/cs227s13/labs/lab6/page04.html</w:t>
        </w:r>
      </w:hyperlink>
    </w:p>
    <w:p w:rsidR="00701CB9" w:rsidRDefault="00C52578" w:rsidP="002E7E29">
      <w:pPr>
        <w:pStyle w:val="ListParagraph"/>
        <w:numPr>
          <w:ilvl w:val="0"/>
          <w:numId w:val="12"/>
        </w:numPr>
        <w:tabs>
          <w:tab w:val="left" w:pos="9900"/>
        </w:tabs>
        <w:ind w:right="180"/>
        <w:jc w:val="both"/>
      </w:pPr>
      <w:hyperlink r:id="rId29" w:history="1">
        <w:r w:rsidR="00701CB9" w:rsidRPr="005A4804">
          <w:rPr>
            <w:rStyle w:val="Hyperlink"/>
          </w:rPr>
          <w:t>https://www.keil.com/appnotes/files/discovery_m4_lab.pdf</w:t>
        </w:r>
      </w:hyperlink>
    </w:p>
    <w:p w:rsidR="00701CB9" w:rsidRDefault="00C52578" w:rsidP="002E7E29">
      <w:pPr>
        <w:pStyle w:val="ListParagraph"/>
        <w:numPr>
          <w:ilvl w:val="0"/>
          <w:numId w:val="12"/>
        </w:numPr>
        <w:tabs>
          <w:tab w:val="left" w:pos="9900"/>
        </w:tabs>
        <w:ind w:right="180"/>
        <w:jc w:val="both"/>
      </w:pPr>
      <w:hyperlink r:id="rId30" w:history="1">
        <w:r w:rsidR="00701CB9" w:rsidRPr="005A4804">
          <w:rPr>
            <w:rStyle w:val="Hyperlink"/>
          </w:rPr>
          <w:t>https://www.digikey.com/en/maker/projects/getting-started-with-stm32-introductiontostm32cubeide/6a6c60a670c447abb90fd0fd78008697</w:t>
        </w:r>
      </w:hyperlink>
    </w:p>
    <w:p w:rsidR="00701CB9" w:rsidRDefault="00C52578" w:rsidP="002E7E29">
      <w:pPr>
        <w:pStyle w:val="ListParagraph"/>
        <w:numPr>
          <w:ilvl w:val="0"/>
          <w:numId w:val="12"/>
        </w:numPr>
        <w:tabs>
          <w:tab w:val="left" w:pos="9900"/>
        </w:tabs>
        <w:ind w:right="180"/>
        <w:jc w:val="both"/>
      </w:pPr>
      <w:hyperlink r:id="rId31" w:history="1">
        <w:r w:rsidR="00701CB9" w:rsidRPr="005A4804">
          <w:rPr>
            <w:rStyle w:val="Hyperlink"/>
          </w:rPr>
          <w:t>https://signuphelp.zendesk.com/hc/en-us/articles/202715400-How-do-you-Clear-your-Cache-or-yourBrowserMemory</w:t>
        </w:r>
      </w:hyperlink>
    </w:p>
    <w:p w:rsidR="00701CB9" w:rsidRDefault="00C52578" w:rsidP="002E7E29">
      <w:pPr>
        <w:pStyle w:val="ListParagraph"/>
        <w:numPr>
          <w:ilvl w:val="0"/>
          <w:numId w:val="12"/>
        </w:numPr>
        <w:tabs>
          <w:tab w:val="left" w:pos="9900"/>
        </w:tabs>
        <w:ind w:right="180"/>
        <w:jc w:val="both"/>
      </w:pPr>
      <w:hyperlink r:id="rId32" w:history="1">
        <w:r w:rsidR="00701CB9" w:rsidRPr="005A4804">
          <w:rPr>
            <w:rStyle w:val="Hyperlink"/>
          </w:rPr>
          <w:t>https://www.embedded.com/tutorial-achieve-reliable-embedded-code-with-misra-c/</w:t>
        </w:r>
      </w:hyperlink>
    </w:p>
    <w:p w:rsidR="00701CB9" w:rsidRDefault="00701CB9" w:rsidP="00701CB9">
      <w:pPr>
        <w:pStyle w:val="ListParagraph"/>
        <w:tabs>
          <w:tab w:val="left" w:pos="9900"/>
        </w:tabs>
        <w:ind w:left="0" w:right="180" w:firstLine="0"/>
        <w:jc w:val="both"/>
      </w:pPr>
    </w:p>
    <w:sectPr w:rsidR="00701CB9" w:rsidSect="00015EE5">
      <w:headerReference w:type="default" r:id="rId33"/>
      <w:footerReference w:type="default" r:id="rId34"/>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7E29" w:rsidRDefault="002E7E29" w:rsidP="006A582B">
      <w:r>
        <w:separator/>
      </w:r>
    </w:p>
  </w:endnote>
  <w:endnote w:type="continuationSeparator" w:id="0">
    <w:p w:rsidR="002E7E29" w:rsidRDefault="002E7E29" w:rsidP="006A582B">
      <w:r>
        <w:continuationSeparator/>
      </w:r>
    </w:p>
  </w:endnote>
  <w:endnote w:type="continuationNotice" w:id="1">
    <w:p w:rsidR="002E7E29" w:rsidRDefault="002E7E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ol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UI"/>
    <w:panose1 w:val="02020609040205080304"/>
    <w:charset w:val="80"/>
    <w:family w:val="modern"/>
    <w:pitch w:val="fixed"/>
    <w:sig w:usb0="A00002BF" w:usb1="68C7FCFB" w:usb2="00000010" w:usb3="00000000" w:csb0="0002009F" w:csb1="00000000"/>
  </w:font>
  <w:font w:name="Tunga">
    <w:panose1 w:val="00000400000000000000"/>
    <w:charset w:val="01"/>
    <w:family w:val="roman"/>
    <w:notTrueType/>
    <w:pitch w:val="variable"/>
  </w:font>
  <w:font w:name="Exo 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2578" w:rsidRDefault="00C52578">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C52578" w:rsidTr="00107955">
      <w:tc>
        <w:tcPr>
          <w:tcW w:w="3960" w:type="dxa"/>
        </w:tcPr>
        <w:p w:rsidR="00C52578" w:rsidRPr="006E044D" w:rsidRDefault="00C52578"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C52578" w:rsidRPr="006E044D" w:rsidRDefault="00C52578"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rsidR="00C52578" w:rsidRPr="006E044D" w:rsidRDefault="00C52578">
                  <w:pPr>
                    <w:pStyle w:val="Footer"/>
                    <w:ind w:firstLine="0"/>
                    <w:rPr>
                      <w:b/>
                      <w:sz w:val="20"/>
                      <w:szCs w:val="20"/>
                    </w:rPr>
                  </w:pPr>
                  <w:r>
                    <w:rPr>
                      <w:b/>
                      <w:sz w:val="20"/>
                      <w:szCs w:val="20"/>
                    </w:rPr>
                    <w:br/>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9906A8">
                    <w:rPr>
                      <w:b/>
                      <w:bCs/>
                      <w:noProof/>
                      <w:sz w:val="20"/>
                      <w:szCs w:val="20"/>
                    </w:rPr>
                    <w:t>20</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9906A8">
                    <w:rPr>
                      <w:b/>
                      <w:bCs/>
                      <w:noProof/>
                      <w:sz w:val="20"/>
                      <w:szCs w:val="20"/>
                    </w:rPr>
                    <w:t>20</w:t>
                  </w:r>
                  <w:r w:rsidRPr="006E044D">
                    <w:rPr>
                      <w:b/>
                      <w:bCs/>
                      <w:sz w:val="20"/>
                      <w:szCs w:val="20"/>
                    </w:rPr>
                    <w:fldChar w:fldCharType="end"/>
                  </w:r>
                </w:p>
              </w:sdtContent>
            </w:sdt>
          </w:sdtContent>
        </w:sdt>
      </w:tc>
    </w:tr>
  </w:tbl>
  <w:p w:rsidR="00C52578" w:rsidRPr="00B9435E" w:rsidRDefault="00C52578"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7E29" w:rsidRDefault="002E7E29" w:rsidP="006A582B">
      <w:r>
        <w:separator/>
      </w:r>
    </w:p>
  </w:footnote>
  <w:footnote w:type="continuationSeparator" w:id="0">
    <w:p w:rsidR="002E7E29" w:rsidRDefault="002E7E29" w:rsidP="006A582B">
      <w:r>
        <w:continuationSeparator/>
      </w:r>
    </w:p>
  </w:footnote>
  <w:footnote w:type="continuationNotice" w:id="1">
    <w:p w:rsidR="002E7E29" w:rsidRDefault="002E7E2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2578" w:rsidRPr="00DA17A9" w:rsidRDefault="00C52578"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C52578" w:rsidTr="00D8110D">
      <w:tc>
        <w:tcPr>
          <w:tcW w:w="6768" w:type="dxa"/>
        </w:tcPr>
        <w:p w:rsidR="00C52578" w:rsidRDefault="00C52578" w:rsidP="005E438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 xml:space="preserve">Embedded C – Hardware + Programming </w:t>
          </w:r>
        </w:p>
        <w:p w:rsidR="00C52578" w:rsidRDefault="00C52578" w:rsidP="005E438D">
          <w:pPr>
            <w:pStyle w:val="Header"/>
            <w:ind w:firstLine="0"/>
            <w:rPr>
              <w:rFonts w:ascii="Arial" w:hAnsi="Arial" w:cs="Arial"/>
              <w:sz w:val="20"/>
            </w:rPr>
          </w:pPr>
          <w:r>
            <w:rPr>
              <w:rFonts w:ascii="Arial" w:hAnsi="Arial" w:cs="Arial"/>
              <w:sz w:val="20"/>
            </w:rPr>
            <w:t>+ Testing</w:t>
          </w:r>
        </w:p>
      </w:tc>
      <w:tc>
        <w:tcPr>
          <w:tcW w:w="2808" w:type="dxa"/>
        </w:tcPr>
        <w:p w:rsidR="00C52578" w:rsidRDefault="00C52578" w:rsidP="00D8110D">
          <w:pPr>
            <w:pStyle w:val="Header"/>
            <w:ind w:firstLine="0"/>
            <w:rPr>
              <w:rFonts w:ascii="Arial" w:hAnsi="Arial" w:cs="Arial"/>
              <w:sz w:val="20"/>
            </w:rPr>
          </w:pPr>
          <w:r w:rsidRPr="006E044D">
            <w:rPr>
              <w:rFonts w:ascii="Arial" w:hAnsi="Arial" w:cs="Arial"/>
              <w:noProof/>
              <w:sz w:val="20"/>
              <w:lang w:val="en-GB" w:eastAsia="en-GB" w:bidi="ar-SA"/>
            </w:rPr>
            <w:drawing>
              <wp:inline distT="0" distB="0" distL="0" distR="0" wp14:anchorId="03836651" wp14:editId="62F8E859">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C52578" w:rsidRPr="00DA17A9" w:rsidRDefault="00C52578"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C0908"/>
    <w:multiLevelType w:val="multilevel"/>
    <w:tmpl w:val="6B62E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2" w15:restartNumberingAfterBreak="0">
    <w:nsid w:val="14582909"/>
    <w:multiLevelType w:val="hybridMultilevel"/>
    <w:tmpl w:val="0388F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D157E7"/>
    <w:multiLevelType w:val="multilevel"/>
    <w:tmpl w:val="F444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E51FE"/>
    <w:multiLevelType w:val="multilevel"/>
    <w:tmpl w:val="7D7C6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E94E22"/>
    <w:multiLevelType w:val="multilevel"/>
    <w:tmpl w:val="6FAA5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573172"/>
    <w:multiLevelType w:val="multilevel"/>
    <w:tmpl w:val="4B3C9704"/>
    <w:lvl w:ilvl="0">
      <w:start w:val="4"/>
      <w:numFmt w:val="decimal"/>
      <w:lvlText w:val="%1"/>
      <w:lvlJc w:val="left"/>
      <w:pPr>
        <w:ind w:left="360" w:hanging="360"/>
      </w:pPr>
      <w:rPr>
        <w:rFonts w:hint="default"/>
        <w:sz w:val="22"/>
      </w:rPr>
    </w:lvl>
    <w:lvl w:ilvl="1">
      <w:start w:val="1"/>
      <w:numFmt w:val="decimal"/>
      <w:lvlText w:val="%1.%2"/>
      <w:lvlJc w:val="left"/>
      <w:pPr>
        <w:ind w:left="1080" w:hanging="360"/>
      </w:pPr>
      <w:rPr>
        <w:rFonts w:hint="default"/>
        <w:sz w:val="22"/>
      </w:rPr>
    </w:lvl>
    <w:lvl w:ilvl="2">
      <w:start w:val="1"/>
      <w:numFmt w:val="decimal"/>
      <w:lvlText w:val="%1.%2.%3"/>
      <w:lvlJc w:val="left"/>
      <w:pPr>
        <w:ind w:left="2160" w:hanging="720"/>
      </w:pPr>
      <w:rPr>
        <w:rFonts w:hint="default"/>
        <w:sz w:val="22"/>
      </w:rPr>
    </w:lvl>
    <w:lvl w:ilvl="3">
      <w:start w:val="1"/>
      <w:numFmt w:val="decimal"/>
      <w:lvlText w:val="%1.%2.%3.%4"/>
      <w:lvlJc w:val="left"/>
      <w:pPr>
        <w:ind w:left="2880" w:hanging="720"/>
      </w:pPr>
      <w:rPr>
        <w:rFonts w:hint="default"/>
        <w:sz w:val="22"/>
      </w:rPr>
    </w:lvl>
    <w:lvl w:ilvl="4">
      <w:start w:val="1"/>
      <w:numFmt w:val="decimal"/>
      <w:lvlText w:val="%1.%2.%3.%4.%5"/>
      <w:lvlJc w:val="left"/>
      <w:pPr>
        <w:ind w:left="3960" w:hanging="1080"/>
      </w:pPr>
      <w:rPr>
        <w:rFonts w:hint="default"/>
        <w:sz w:val="22"/>
      </w:rPr>
    </w:lvl>
    <w:lvl w:ilvl="5">
      <w:start w:val="1"/>
      <w:numFmt w:val="decimal"/>
      <w:lvlText w:val="%1.%2.%3.%4.%5.%6"/>
      <w:lvlJc w:val="left"/>
      <w:pPr>
        <w:ind w:left="4680" w:hanging="1080"/>
      </w:pPr>
      <w:rPr>
        <w:rFonts w:hint="default"/>
        <w:sz w:val="22"/>
      </w:rPr>
    </w:lvl>
    <w:lvl w:ilvl="6">
      <w:start w:val="1"/>
      <w:numFmt w:val="decimal"/>
      <w:lvlText w:val="%1.%2.%3.%4.%5.%6.%7"/>
      <w:lvlJc w:val="left"/>
      <w:pPr>
        <w:ind w:left="5760" w:hanging="1440"/>
      </w:pPr>
      <w:rPr>
        <w:rFonts w:hint="default"/>
        <w:sz w:val="22"/>
      </w:rPr>
    </w:lvl>
    <w:lvl w:ilvl="7">
      <w:start w:val="1"/>
      <w:numFmt w:val="decimal"/>
      <w:lvlText w:val="%1.%2.%3.%4.%5.%6.%7.%8"/>
      <w:lvlJc w:val="left"/>
      <w:pPr>
        <w:ind w:left="6480" w:hanging="1440"/>
      </w:pPr>
      <w:rPr>
        <w:rFonts w:hint="default"/>
        <w:sz w:val="22"/>
      </w:rPr>
    </w:lvl>
    <w:lvl w:ilvl="8">
      <w:start w:val="1"/>
      <w:numFmt w:val="decimal"/>
      <w:lvlText w:val="%1.%2.%3.%4.%5.%6.%7.%8.%9"/>
      <w:lvlJc w:val="left"/>
      <w:pPr>
        <w:ind w:left="7560" w:hanging="1800"/>
      </w:pPr>
      <w:rPr>
        <w:rFonts w:hint="default"/>
        <w:sz w:val="22"/>
      </w:rPr>
    </w:lvl>
  </w:abstractNum>
  <w:abstractNum w:abstractNumId="7" w15:restartNumberingAfterBreak="0">
    <w:nsid w:val="3FA305EF"/>
    <w:multiLevelType w:val="multilevel"/>
    <w:tmpl w:val="799497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4B79E7"/>
    <w:multiLevelType w:val="multilevel"/>
    <w:tmpl w:val="C9241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361D92"/>
    <w:multiLevelType w:val="multilevel"/>
    <w:tmpl w:val="21809D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2E1682"/>
    <w:multiLevelType w:val="hybridMultilevel"/>
    <w:tmpl w:val="73808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061FE6"/>
    <w:multiLevelType w:val="multilevel"/>
    <w:tmpl w:val="E4262D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86F7B08"/>
    <w:multiLevelType w:val="multilevel"/>
    <w:tmpl w:val="54DE2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E5C6003"/>
    <w:multiLevelType w:val="multilevel"/>
    <w:tmpl w:val="2A9C2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7"/>
  </w:num>
  <w:num w:numId="4">
    <w:abstractNumId w:val="8"/>
  </w:num>
  <w:num w:numId="5">
    <w:abstractNumId w:val="11"/>
  </w:num>
  <w:num w:numId="6">
    <w:abstractNumId w:val="5"/>
  </w:num>
  <w:num w:numId="7">
    <w:abstractNumId w:val="9"/>
  </w:num>
  <w:num w:numId="8">
    <w:abstractNumId w:val="12"/>
  </w:num>
  <w:num w:numId="9">
    <w:abstractNumId w:val="13"/>
  </w:num>
  <w:num w:numId="10">
    <w:abstractNumId w:val="3"/>
  </w:num>
  <w:num w:numId="11">
    <w:abstractNumId w:val="6"/>
  </w:num>
  <w:num w:numId="12">
    <w:abstractNumId w:val="10"/>
  </w:num>
  <w:num w:numId="13">
    <w:abstractNumId w:val="0"/>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0ECA"/>
    <w:rsid w:val="00063244"/>
    <w:rsid w:val="000649BA"/>
    <w:rsid w:val="00064F75"/>
    <w:rsid w:val="00065DA8"/>
    <w:rsid w:val="0006602B"/>
    <w:rsid w:val="000701FB"/>
    <w:rsid w:val="00072543"/>
    <w:rsid w:val="00075258"/>
    <w:rsid w:val="00075F99"/>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4B0"/>
    <w:rsid w:val="000C6D62"/>
    <w:rsid w:val="000D1695"/>
    <w:rsid w:val="000D21A8"/>
    <w:rsid w:val="000D48BA"/>
    <w:rsid w:val="000E2419"/>
    <w:rsid w:val="000E54BD"/>
    <w:rsid w:val="000E5866"/>
    <w:rsid w:val="000E5F1B"/>
    <w:rsid w:val="000E64CF"/>
    <w:rsid w:val="000E74AC"/>
    <w:rsid w:val="000E7CFC"/>
    <w:rsid w:val="000F02B2"/>
    <w:rsid w:val="000F0C9B"/>
    <w:rsid w:val="000F5BA0"/>
    <w:rsid w:val="000F6B65"/>
    <w:rsid w:val="000F7753"/>
    <w:rsid w:val="00106717"/>
    <w:rsid w:val="0010685E"/>
    <w:rsid w:val="00106E1F"/>
    <w:rsid w:val="00107955"/>
    <w:rsid w:val="00111EC9"/>
    <w:rsid w:val="001121CB"/>
    <w:rsid w:val="001129AE"/>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94"/>
    <w:rsid w:val="001705B6"/>
    <w:rsid w:val="00174EF8"/>
    <w:rsid w:val="0018008B"/>
    <w:rsid w:val="001805B5"/>
    <w:rsid w:val="00181540"/>
    <w:rsid w:val="00182CF7"/>
    <w:rsid w:val="00186AB4"/>
    <w:rsid w:val="00187714"/>
    <w:rsid w:val="00187971"/>
    <w:rsid w:val="00190808"/>
    <w:rsid w:val="0019199B"/>
    <w:rsid w:val="001923F2"/>
    <w:rsid w:val="001941FF"/>
    <w:rsid w:val="001A0197"/>
    <w:rsid w:val="001A222E"/>
    <w:rsid w:val="001A2FF7"/>
    <w:rsid w:val="001A342E"/>
    <w:rsid w:val="001A4E60"/>
    <w:rsid w:val="001A6DF4"/>
    <w:rsid w:val="001B0AD1"/>
    <w:rsid w:val="001B20A8"/>
    <w:rsid w:val="001B2343"/>
    <w:rsid w:val="001B2648"/>
    <w:rsid w:val="001B2FF0"/>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06D8"/>
    <w:rsid w:val="00202E57"/>
    <w:rsid w:val="00203A4E"/>
    <w:rsid w:val="00206825"/>
    <w:rsid w:val="00207530"/>
    <w:rsid w:val="0021174B"/>
    <w:rsid w:val="00213435"/>
    <w:rsid w:val="002165BF"/>
    <w:rsid w:val="00222D0F"/>
    <w:rsid w:val="0022511B"/>
    <w:rsid w:val="00225449"/>
    <w:rsid w:val="002317A0"/>
    <w:rsid w:val="002343A3"/>
    <w:rsid w:val="0023527B"/>
    <w:rsid w:val="002353C4"/>
    <w:rsid w:val="002358A6"/>
    <w:rsid w:val="00236608"/>
    <w:rsid w:val="00237E8C"/>
    <w:rsid w:val="0024065A"/>
    <w:rsid w:val="002438B2"/>
    <w:rsid w:val="00245837"/>
    <w:rsid w:val="00250FD9"/>
    <w:rsid w:val="002540D1"/>
    <w:rsid w:val="002540E4"/>
    <w:rsid w:val="00254B55"/>
    <w:rsid w:val="00257B68"/>
    <w:rsid w:val="002602DA"/>
    <w:rsid w:val="00260607"/>
    <w:rsid w:val="00262269"/>
    <w:rsid w:val="00265A22"/>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E29"/>
    <w:rsid w:val="002E7F53"/>
    <w:rsid w:val="002E7F59"/>
    <w:rsid w:val="002F1680"/>
    <w:rsid w:val="002F2222"/>
    <w:rsid w:val="002F434D"/>
    <w:rsid w:val="002F450C"/>
    <w:rsid w:val="002F69A4"/>
    <w:rsid w:val="002F6CAD"/>
    <w:rsid w:val="00301287"/>
    <w:rsid w:val="00305B10"/>
    <w:rsid w:val="00305BB7"/>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1EE2"/>
    <w:rsid w:val="003724F8"/>
    <w:rsid w:val="00374EAD"/>
    <w:rsid w:val="00375EC5"/>
    <w:rsid w:val="00376A1E"/>
    <w:rsid w:val="00381156"/>
    <w:rsid w:val="003832DD"/>
    <w:rsid w:val="00395C99"/>
    <w:rsid w:val="0039659E"/>
    <w:rsid w:val="003978A0"/>
    <w:rsid w:val="003A1816"/>
    <w:rsid w:val="003A256E"/>
    <w:rsid w:val="003A354E"/>
    <w:rsid w:val="003A4AC3"/>
    <w:rsid w:val="003A4AE2"/>
    <w:rsid w:val="003A684A"/>
    <w:rsid w:val="003A7009"/>
    <w:rsid w:val="003A724F"/>
    <w:rsid w:val="003B4FCF"/>
    <w:rsid w:val="003B6915"/>
    <w:rsid w:val="003B733D"/>
    <w:rsid w:val="003C253E"/>
    <w:rsid w:val="003C4A6B"/>
    <w:rsid w:val="003C596A"/>
    <w:rsid w:val="003C5E4C"/>
    <w:rsid w:val="003C62BD"/>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284"/>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1D18"/>
    <w:rsid w:val="004827FA"/>
    <w:rsid w:val="004828AC"/>
    <w:rsid w:val="00483789"/>
    <w:rsid w:val="00483C5E"/>
    <w:rsid w:val="00484796"/>
    <w:rsid w:val="00485655"/>
    <w:rsid w:val="004874AF"/>
    <w:rsid w:val="004906F0"/>
    <w:rsid w:val="00495F73"/>
    <w:rsid w:val="00496339"/>
    <w:rsid w:val="004A19B5"/>
    <w:rsid w:val="004A1DB6"/>
    <w:rsid w:val="004A30C8"/>
    <w:rsid w:val="004A381A"/>
    <w:rsid w:val="004A394F"/>
    <w:rsid w:val="004A406B"/>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5A9"/>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4D98"/>
    <w:rsid w:val="00506F40"/>
    <w:rsid w:val="005113E5"/>
    <w:rsid w:val="00512662"/>
    <w:rsid w:val="0051305C"/>
    <w:rsid w:val="005130E8"/>
    <w:rsid w:val="0051444D"/>
    <w:rsid w:val="00517AEE"/>
    <w:rsid w:val="005206A6"/>
    <w:rsid w:val="005249E0"/>
    <w:rsid w:val="00525DD8"/>
    <w:rsid w:val="00525F27"/>
    <w:rsid w:val="0052788C"/>
    <w:rsid w:val="00533266"/>
    <w:rsid w:val="00535DF3"/>
    <w:rsid w:val="0054107D"/>
    <w:rsid w:val="00541258"/>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412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4DF6"/>
    <w:rsid w:val="005C5301"/>
    <w:rsid w:val="005C66B1"/>
    <w:rsid w:val="005C7E28"/>
    <w:rsid w:val="005D15A0"/>
    <w:rsid w:val="005D2BF9"/>
    <w:rsid w:val="005D3DF3"/>
    <w:rsid w:val="005D6F5C"/>
    <w:rsid w:val="005E1147"/>
    <w:rsid w:val="005E1348"/>
    <w:rsid w:val="005E18F5"/>
    <w:rsid w:val="005E20FC"/>
    <w:rsid w:val="005E3FF6"/>
    <w:rsid w:val="005E438D"/>
    <w:rsid w:val="005E6866"/>
    <w:rsid w:val="005F029C"/>
    <w:rsid w:val="00600837"/>
    <w:rsid w:val="00603675"/>
    <w:rsid w:val="00605275"/>
    <w:rsid w:val="00605A52"/>
    <w:rsid w:val="006139C5"/>
    <w:rsid w:val="00613AFC"/>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05D2"/>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1CB9"/>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2BF4"/>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1A9"/>
    <w:rsid w:val="007A38D2"/>
    <w:rsid w:val="007A7BC4"/>
    <w:rsid w:val="007A7C46"/>
    <w:rsid w:val="007B0FF9"/>
    <w:rsid w:val="007B11B3"/>
    <w:rsid w:val="007B1D78"/>
    <w:rsid w:val="007B2DE1"/>
    <w:rsid w:val="007B3560"/>
    <w:rsid w:val="007B3ACD"/>
    <w:rsid w:val="007B556F"/>
    <w:rsid w:val="007B6D0C"/>
    <w:rsid w:val="007C0CCB"/>
    <w:rsid w:val="007C1638"/>
    <w:rsid w:val="007C1975"/>
    <w:rsid w:val="007C3387"/>
    <w:rsid w:val="007C3D3D"/>
    <w:rsid w:val="007C5195"/>
    <w:rsid w:val="007C53B0"/>
    <w:rsid w:val="007C67C2"/>
    <w:rsid w:val="007C7414"/>
    <w:rsid w:val="007D1431"/>
    <w:rsid w:val="007E09C8"/>
    <w:rsid w:val="007E264B"/>
    <w:rsid w:val="007E350B"/>
    <w:rsid w:val="007E40C5"/>
    <w:rsid w:val="007E6126"/>
    <w:rsid w:val="007E6345"/>
    <w:rsid w:val="007E65F3"/>
    <w:rsid w:val="007E716D"/>
    <w:rsid w:val="007E7B81"/>
    <w:rsid w:val="007E7FCF"/>
    <w:rsid w:val="007F0E33"/>
    <w:rsid w:val="007F5B4B"/>
    <w:rsid w:val="007F5F8B"/>
    <w:rsid w:val="007F7936"/>
    <w:rsid w:val="007F79B8"/>
    <w:rsid w:val="008008FB"/>
    <w:rsid w:val="00800942"/>
    <w:rsid w:val="00800E88"/>
    <w:rsid w:val="00801D45"/>
    <w:rsid w:val="008030F4"/>
    <w:rsid w:val="008036DB"/>
    <w:rsid w:val="00804528"/>
    <w:rsid w:val="00804A06"/>
    <w:rsid w:val="008051C6"/>
    <w:rsid w:val="00805224"/>
    <w:rsid w:val="00811E9E"/>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7BC4"/>
    <w:rsid w:val="008A014B"/>
    <w:rsid w:val="008A3B1C"/>
    <w:rsid w:val="008A6B1B"/>
    <w:rsid w:val="008A6CDE"/>
    <w:rsid w:val="008A7C5F"/>
    <w:rsid w:val="008B03BD"/>
    <w:rsid w:val="008B104A"/>
    <w:rsid w:val="008B2B26"/>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0308"/>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56E9"/>
    <w:rsid w:val="00985847"/>
    <w:rsid w:val="009906A8"/>
    <w:rsid w:val="009909BF"/>
    <w:rsid w:val="00993875"/>
    <w:rsid w:val="00995956"/>
    <w:rsid w:val="00997756"/>
    <w:rsid w:val="009A08BD"/>
    <w:rsid w:val="009A0D0B"/>
    <w:rsid w:val="009A18FB"/>
    <w:rsid w:val="009A58B8"/>
    <w:rsid w:val="009B094B"/>
    <w:rsid w:val="009B2A69"/>
    <w:rsid w:val="009B3953"/>
    <w:rsid w:val="009B52D1"/>
    <w:rsid w:val="009B5CC3"/>
    <w:rsid w:val="009C3EEC"/>
    <w:rsid w:val="009C4B62"/>
    <w:rsid w:val="009C5EB3"/>
    <w:rsid w:val="009C6568"/>
    <w:rsid w:val="009C7984"/>
    <w:rsid w:val="009D11D4"/>
    <w:rsid w:val="009D1829"/>
    <w:rsid w:val="009D2FDA"/>
    <w:rsid w:val="009D650E"/>
    <w:rsid w:val="009D78CF"/>
    <w:rsid w:val="009E199F"/>
    <w:rsid w:val="009E1CDB"/>
    <w:rsid w:val="009E24F1"/>
    <w:rsid w:val="009E468D"/>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2D56"/>
    <w:rsid w:val="00A134E3"/>
    <w:rsid w:val="00A138CE"/>
    <w:rsid w:val="00A200AC"/>
    <w:rsid w:val="00A21668"/>
    <w:rsid w:val="00A21EB3"/>
    <w:rsid w:val="00A24D92"/>
    <w:rsid w:val="00A27E85"/>
    <w:rsid w:val="00A3344D"/>
    <w:rsid w:val="00A3376A"/>
    <w:rsid w:val="00A340AD"/>
    <w:rsid w:val="00A34658"/>
    <w:rsid w:val="00A34FDD"/>
    <w:rsid w:val="00A3538E"/>
    <w:rsid w:val="00A35A10"/>
    <w:rsid w:val="00A4038A"/>
    <w:rsid w:val="00A44E1B"/>
    <w:rsid w:val="00A52011"/>
    <w:rsid w:val="00A5476C"/>
    <w:rsid w:val="00A560D9"/>
    <w:rsid w:val="00A567EF"/>
    <w:rsid w:val="00A60155"/>
    <w:rsid w:val="00A60B50"/>
    <w:rsid w:val="00A61302"/>
    <w:rsid w:val="00A61B09"/>
    <w:rsid w:val="00A63A61"/>
    <w:rsid w:val="00A672DE"/>
    <w:rsid w:val="00A7259F"/>
    <w:rsid w:val="00A72D6E"/>
    <w:rsid w:val="00A73627"/>
    <w:rsid w:val="00A74845"/>
    <w:rsid w:val="00A75786"/>
    <w:rsid w:val="00A75A68"/>
    <w:rsid w:val="00A75B53"/>
    <w:rsid w:val="00A803A9"/>
    <w:rsid w:val="00A816E8"/>
    <w:rsid w:val="00A84F26"/>
    <w:rsid w:val="00A91B63"/>
    <w:rsid w:val="00A9375A"/>
    <w:rsid w:val="00A9757D"/>
    <w:rsid w:val="00AA2CE4"/>
    <w:rsid w:val="00AA304E"/>
    <w:rsid w:val="00AB1B25"/>
    <w:rsid w:val="00AB278E"/>
    <w:rsid w:val="00AB2FC2"/>
    <w:rsid w:val="00AB45DA"/>
    <w:rsid w:val="00AB7215"/>
    <w:rsid w:val="00AB75FF"/>
    <w:rsid w:val="00AB7F1B"/>
    <w:rsid w:val="00AC01C1"/>
    <w:rsid w:val="00AC0A6A"/>
    <w:rsid w:val="00AC37C8"/>
    <w:rsid w:val="00AC3D92"/>
    <w:rsid w:val="00AD4BE9"/>
    <w:rsid w:val="00AD504B"/>
    <w:rsid w:val="00AD7647"/>
    <w:rsid w:val="00AE52EB"/>
    <w:rsid w:val="00AF174E"/>
    <w:rsid w:val="00AF1DB9"/>
    <w:rsid w:val="00AF22E2"/>
    <w:rsid w:val="00AF5CBE"/>
    <w:rsid w:val="00AF60FE"/>
    <w:rsid w:val="00AF6831"/>
    <w:rsid w:val="00B04442"/>
    <w:rsid w:val="00B04BF6"/>
    <w:rsid w:val="00B107D4"/>
    <w:rsid w:val="00B11411"/>
    <w:rsid w:val="00B11B50"/>
    <w:rsid w:val="00B15B06"/>
    <w:rsid w:val="00B160FF"/>
    <w:rsid w:val="00B2024F"/>
    <w:rsid w:val="00B202AC"/>
    <w:rsid w:val="00B20D8C"/>
    <w:rsid w:val="00B220E2"/>
    <w:rsid w:val="00B23786"/>
    <w:rsid w:val="00B23F0B"/>
    <w:rsid w:val="00B241F9"/>
    <w:rsid w:val="00B25C9E"/>
    <w:rsid w:val="00B274A2"/>
    <w:rsid w:val="00B36CDF"/>
    <w:rsid w:val="00B41E75"/>
    <w:rsid w:val="00B42F99"/>
    <w:rsid w:val="00B462AA"/>
    <w:rsid w:val="00B46EEC"/>
    <w:rsid w:val="00B47E0B"/>
    <w:rsid w:val="00B505F4"/>
    <w:rsid w:val="00B5485F"/>
    <w:rsid w:val="00B54AC2"/>
    <w:rsid w:val="00B55356"/>
    <w:rsid w:val="00B554C7"/>
    <w:rsid w:val="00B57317"/>
    <w:rsid w:val="00B577D8"/>
    <w:rsid w:val="00B6288C"/>
    <w:rsid w:val="00B64F0A"/>
    <w:rsid w:val="00B6533B"/>
    <w:rsid w:val="00B670E9"/>
    <w:rsid w:val="00B733A0"/>
    <w:rsid w:val="00B774C8"/>
    <w:rsid w:val="00B80866"/>
    <w:rsid w:val="00B82AC5"/>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C576B"/>
    <w:rsid w:val="00BD083B"/>
    <w:rsid w:val="00BD18AA"/>
    <w:rsid w:val="00BD2CD8"/>
    <w:rsid w:val="00BD308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5203"/>
    <w:rsid w:val="00C06A7E"/>
    <w:rsid w:val="00C135DC"/>
    <w:rsid w:val="00C17466"/>
    <w:rsid w:val="00C21D83"/>
    <w:rsid w:val="00C24323"/>
    <w:rsid w:val="00C2448A"/>
    <w:rsid w:val="00C24EB3"/>
    <w:rsid w:val="00C258CE"/>
    <w:rsid w:val="00C272E4"/>
    <w:rsid w:val="00C30E11"/>
    <w:rsid w:val="00C4096C"/>
    <w:rsid w:val="00C44765"/>
    <w:rsid w:val="00C45AF3"/>
    <w:rsid w:val="00C5065C"/>
    <w:rsid w:val="00C50C64"/>
    <w:rsid w:val="00C51B02"/>
    <w:rsid w:val="00C52578"/>
    <w:rsid w:val="00C558A0"/>
    <w:rsid w:val="00C55D0C"/>
    <w:rsid w:val="00C5686C"/>
    <w:rsid w:val="00C579A6"/>
    <w:rsid w:val="00C57F89"/>
    <w:rsid w:val="00C60536"/>
    <w:rsid w:val="00C60734"/>
    <w:rsid w:val="00C627C8"/>
    <w:rsid w:val="00C66240"/>
    <w:rsid w:val="00C66CB6"/>
    <w:rsid w:val="00C67FEE"/>
    <w:rsid w:val="00C708AE"/>
    <w:rsid w:val="00C72965"/>
    <w:rsid w:val="00C72DA7"/>
    <w:rsid w:val="00C745A2"/>
    <w:rsid w:val="00C7677C"/>
    <w:rsid w:val="00C81EAA"/>
    <w:rsid w:val="00C8256A"/>
    <w:rsid w:val="00C82E4D"/>
    <w:rsid w:val="00C835AC"/>
    <w:rsid w:val="00C856CC"/>
    <w:rsid w:val="00C86CDB"/>
    <w:rsid w:val="00C91099"/>
    <w:rsid w:val="00C91907"/>
    <w:rsid w:val="00C9275E"/>
    <w:rsid w:val="00C9532E"/>
    <w:rsid w:val="00C953FB"/>
    <w:rsid w:val="00C96ACA"/>
    <w:rsid w:val="00C97821"/>
    <w:rsid w:val="00CA24FC"/>
    <w:rsid w:val="00CA3713"/>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1BFF"/>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67D5D"/>
    <w:rsid w:val="00D71719"/>
    <w:rsid w:val="00D73CB1"/>
    <w:rsid w:val="00D740F0"/>
    <w:rsid w:val="00D8043E"/>
    <w:rsid w:val="00D80B14"/>
    <w:rsid w:val="00D8110D"/>
    <w:rsid w:val="00D815E5"/>
    <w:rsid w:val="00D85199"/>
    <w:rsid w:val="00D92B4C"/>
    <w:rsid w:val="00D957A5"/>
    <w:rsid w:val="00D978B5"/>
    <w:rsid w:val="00DA17A9"/>
    <w:rsid w:val="00DA32B6"/>
    <w:rsid w:val="00DA375E"/>
    <w:rsid w:val="00DA4331"/>
    <w:rsid w:val="00DA5719"/>
    <w:rsid w:val="00DA7289"/>
    <w:rsid w:val="00DB5627"/>
    <w:rsid w:val="00DB5CD4"/>
    <w:rsid w:val="00DB5DE8"/>
    <w:rsid w:val="00DC36A6"/>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3D17"/>
    <w:rsid w:val="00E164ED"/>
    <w:rsid w:val="00E21668"/>
    <w:rsid w:val="00E22367"/>
    <w:rsid w:val="00E2401A"/>
    <w:rsid w:val="00E26477"/>
    <w:rsid w:val="00E2725E"/>
    <w:rsid w:val="00E34A8E"/>
    <w:rsid w:val="00E37F3D"/>
    <w:rsid w:val="00E37F52"/>
    <w:rsid w:val="00E41425"/>
    <w:rsid w:val="00E43A57"/>
    <w:rsid w:val="00E43BA0"/>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A63"/>
    <w:rsid w:val="00EC2EFD"/>
    <w:rsid w:val="00ED0BB1"/>
    <w:rsid w:val="00ED3995"/>
    <w:rsid w:val="00ED6C57"/>
    <w:rsid w:val="00ED7DF7"/>
    <w:rsid w:val="00EE127F"/>
    <w:rsid w:val="00EE237A"/>
    <w:rsid w:val="00EE2D75"/>
    <w:rsid w:val="00EE48F3"/>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4D5E"/>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s>
  <m:mathPr>
    <m:mathFont m:val="Cambria Math"/>
    <m:brkBin m:val="before"/>
    <m:brkBinSub m:val="--"/>
    <m:smallFrac/>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10D70BEA"/>
  <w15:docId w15:val="{AA58F363-E20F-4EF1-BCB5-9B46C7960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D73CB1"/>
    <w:pPr>
      <w:spacing w:before="600" w:after="80"/>
      <w:ind w:firstLine="0"/>
      <w:outlineLvl w:val="0"/>
    </w:pPr>
    <w:rPr>
      <w:rFonts w:cs="Calibri"/>
      <w:b/>
      <w:bCs/>
      <w:sz w:val="28"/>
      <w:szCs w:val="24"/>
    </w:rPr>
  </w:style>
  <w:style w:type="paragraph" w:styleId="Heading2">
    <w:name w:val="heading 2"/>
    <w:basedOn w:val="Normal"/>
    <w:next w:val="Normal"/>
    <w:link w:val="Heading2Char"/>
    <w:unhideWhenUsed/>
    <w:qFormat/>
    <w:rsid w:val="00D73CB1"/>
    <w:pPr>
      <w:spacing w:before="200" w:after="80"/>
      <w:ind w:firstLine="0"/>
      <w:outlineLvl w:val="1"/>
    </w:pPr>
    <w:rPr>
      <w:rFonts w:cs="Calibri"/>
      <w:b/>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73CB1"/>
    <w:rPr>
      <w:rFonts w:cs="Calibri"/>
      <w:b/>
      <w:bCs/>
      <w:sz w:val="28"/>
      <w:szCs w:val="24"/>
      <w:lang w:bidi="en-US"/>
    </w:rPr>
  </w:style>
  <w:style w:type="character" w:customStyle="1" w:styleId="Heading2Char">
    <w:name w:val="Heading 2 Char"/>
    <w:link w:val="Heading2"/>
    <w:rsid w:val="00D73CB1"/>
    <w:rPr>
      <w:rFonts w:cs="Calibri"/>
      <w:b/>
      <w:sz w:val="24"/>
      <w:szCs w:val="24"/>
      <w:lang w:bidi="en-US"/>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E22367"/>
    <w:pPr>
      <w:tabs>
        <w:tab w:val="right" w:leader="dot" w:pos="9639"/>
      </w:tabs>
      <w:spacing w:before="120" w:after="120"/>
      <w:ind w:right="531"/>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B107D4"/>
    <w:pPr>
      <w:ind w:left="216"/>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paragraph">
    <w:name w:val="paragraph"/>
    <w:basedOn w:val="Normal"/>
    <w:rsid w:val="00A3344D"/>
    <w:pPr>
      <w:spacing w:before="100" w:beforeAutospacing="1" w:after="100" w:afterAutospacing="1"/>
      <w:ind w:firstLine="0"/>
    </w:pPr>
    <w:rPr>
      <w:rFonts w:ascii="Times New Roman" w:hAnsi="Times New Roman"/>
      <w:sz w:val="24"/>
      <w:szCs w:val="24"/>
      <w:lang w:val="en-IN" w:eastAsia="en-IN" w:bidi="kn-IN"/>
    </w:rPr>
  </w:style>
  <w:style w:type="character" w:customStyle="1" w:styleId="normaltextrun">
    <w:name w:val="normaltextrun"/>
    <w:basedOn w:val="DefaultParagraphFont"/>
    <w:rsid w:val="00A3344D"/>
  </w:style>
  <w:style w:type="character" w:customStyle="1" w:styleId="eop">
    <w:name w:val="eop"/>
    <w:basedOn w:val="DefaultParagraphFont"/>
    <w:rsid w:val="00A3344D"/>
  </w:style>
  <w:style w:type="paragraph" w:styleId="TableofFigures">
    <w:name w:val="table of figures"/>
    <w:basedOn w:val="Normal"/>
    <w:next w:val="Normal"/>
    <w:uiPriority w:val="99"/>
    <w:unhideWhenUsed/>
    <w:rsid w:val="00496339"/>
  </w:style>
  <w:style w:type="character" w:customStyle="1" w:styleId="Mention">
    <w:name w:val="Mention"/>
    <w:basedOn w:val="DefaultParagraphFont"/>
    <w:uiPriority w:val="99"/>
    <w:semiHidden/>
    <w:unhideWhenUsed/>
    <w:rsid w:val="00C05203"/>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0095952">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587925580">
      <w:bodyDiv w:val="1"/>
      <w:marLeft w:val="0"/>
      <w:marRight w:val="0"/>
      <w:marTop w:val="0"/>
      <w:marBottom w:val="0"/>
      <w:divBdr>
        <w:top w:val="none" w:sz="0" w:space="0" w:color="auto"/>
        <w:left w:val="none" w:sz="0" w:space="0" w:color="auto"/>
        <w:bottom w:val="none" w:sz="0" w:space="0" w:color="auto"/>
        <w:right w:val="none" w:sz="0" w:space="0" w:color="auto"/>
      </w:divBdr>
    </w:div>
    <w:div w:id="652222938">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78519046">
      <w:bodyDiv w:val="1"/>
      <w:marLeft w:val="0"/>
      <w:marRight w:val="0"/>
      <w:marTop w:val="0"/>
      <w:marBottom w:val="0"/>
      <w:divBdr>
        <w:top w:val="none" w:sz="0" w:space="0" w:color="auto"/>
        <w:left w:val="none" w:sz="0" w:space="0" w:color="auto"/>
        <w:bottom w:val="none" w:sz="0" w:space="0" w:color="auto"/>
        <w:right w:val="none" w:sz="0" w:space="0" w:color="auto"/>
      </w:divBdr>
      <w:divsChild>
        <w:div w:id="1792283409">
          <w:marLeft w:val="0"/>
          <w:marRight w:val="0"/>
          <w:marTop w:val="0"/>
          <w:marBottom w:val="0"/>
          <w:divBdr>
            <w:top w:val="none" w:sz="0" w:space="0" w:color="auto"/>
            <w:left w:val="none" w:sz="0" w:space="0" w:color="auto"/>
            <w:bottom w:val="none" w:sz="0" w:space="0" w:color="auto"/>
            <w:right w:val="none" w:sz="0" w:space="0" w:color="auto"/>
          </w:divBdr>
        </w:div>
        <w:div w:id="2126463146">
          <w:marLeft w:val="0"/>
          <w:marRight w:val="0"/>
          <w:marTop w:val="0"/>
          <w:marBottom w:val="0"/>
          <w:divBdr>
            <w:top w:val="none" w:sz="0" w:space="0" w:color="auto"/>
            <w:left w:val="none" w:sz="0" w:space="0" w:color="auto"/>
            <w:bottom w:val="none" w:sz="0" w:space="0" w:color="auto"/>
            <w:right w:val="none" w:sz="0" w:space="0" w:color="auto"/>
          </w:divBdr>
        </w:div>
        <w:div w:id="1160730808">
          <w:marLeft w:val="0"/>
          <w:marRight w:val="0"/>
          <w:marTop w:val="0"/>
          <w:marBottom w:val="0"/>
          <w:divBdr>
            <w:top w:val="none" w:sz="0" w:space="0" w:color="auto"/>
            <w:left w:val="none" w:sz="0" w:space="0" w:color="auto"/>
            <w:bottom w:val="none" w:sz="0" w:space="0" w:color="auto"/>
            <w:right w:val="none" w:sz="0" w:space="0" w:color="auto"/>
          </w:divBdr>
        </w:div>
        <w:div w:id="1010720398">
          <w:marLeft w:val="0"/>
          <w:marRight w:val="0"/>
          <w:marTop w:val="0"/>
          <w:marBottom w:val="0"/>
          <w:divBdr>
            <w:top w:val="none" w:sz="0" w:space="0" w:color="auto"/>
            <w:left w:val="none" w:sz="0" w:space="0" w:color="auto"/>
            <w:bottom w:val="none" w:sz="0" w:space="0" w:color="auto"/>
            <w:right w:val="none" w:sz="0" w:space="0" w:color="auto"/>
          </w:divBdr>
        </w:div>
        <w:div w:id="415133603">
          <w:marLeft w:val="0"/>
          <w:marRight w:val="0"/>
          <w:marTop w:val="0"/>
          <w:marBottom w:val="0"/>
          <w:divBdr>
            <w:top w:val="none" w:sz="0" w:space="0" w:color="auto"/>
            <w:left w:val="none" w:sz="0" w:space="0" w:color="auto"/>
            <w:bottom w:val="none" w:sz="0" w:space="0" w:color="auto"/>
            <w:right w:val="none" w:sz="0" w:space="0" w:color="auto"/>
          </w:divBdr>
        </w:div>
        <w:div w:id="2003582770">
          <w:marLeft w:val="0"/>
          <w:marRight w:val="0"/>
          <w:marTop w:val="0"/>
          <w:marBottom w:val="0"/>
          <w:divBdr>
            <w:top w:val="none" w:sz="0" w:space="0" w:color="auto"/>
            <w:left w:val="none" w:sz="0" w:space="0" w:color="auto"/>
            <w:bottom w:val="none" w:sz="0" w:space="0" w:color="auto"/>
            <w:right w:val="none" w:sz="0" w:space="0" w:color="auto"/>
          </w:divBdr>
        </w:div>
        <w:div w:id="1944607324">
          <w:marLeft w:val="0"/>
          <w:marRight w:val="0"/>
          <w:marTop w:val="0"/>
          <w:marBottom w:val="0"/>
          <w:divBdr>
            <w:top w:val="none" w:sz="0" w:space="0" w:color="auto"/>
            <w:left w:val="none" w:sz="0" w:space="0" w:color="auto"/>
            <w:bottom w:val="none" w:sz="0" w:space="0" w:color="auto"/>
            <w:right w:val="none" w:sz="0" w:space="0" w:color="auto"/>
          </w:divBdr>
        </w:div>
        <w:div w:id="514810960">
          <w:marLeft w:val="0"/>
          <w:marRight w:val="0"/>
          <w:marTop w:val="0"/>
          <w:marBottom w:val="0"/>
          <w:divBdr>
            <w:top w:val="none" w:sz="0" w:space="0" w:color="auto"/>
            <w:left w:val="none" w:sz="0" w:space="0" w:color="auto"/>
            <w:bottom w:val="none" w:sz="0" w:space="0" w:color="auto"/>
            <w:right w:val="none" w:sz="0" w:space="0" w:color="auto"/>
          </w:divBdr>
        </w:div>
        <w:div w:id="1939367385">
          <w:marLeft w:val="0"/>
          <w:marRight w:val="0"/>
          <w:marTop w:val="0"/>
          <w:marBottom w:val="0"/>
          <w:divBdr>
            <w:top w:val="none" w:sz="0" w:space="0" w:color="auto"/>
            <w:left w:val="none" w:sz="0" w:space="0" w:color="auto"/>
            <w:bottom w:val="none" w:sz="0" w:space="0" w:color="auto"/>
            <w:right w:val="none" w:sz="0" w:space="0" w:color="auto"/>
          </w:divBdr>
        </w:div>
        <w:div w:id="1264532720">
          <w:marLeft w:val="0"/>
          <w:marRight w:val="0"/>
          <w:marTop w:val="0"/>
          <w:marBottom w:val="0"/>
          <w:divBdr>
            <w:top w:val="none" w:sz="0" w:space="0" w:color="auto"/>
            <w:left w:val="none" w:sz="0" w:space="0" w:color="auto"/>
            <w:bottom w:val="none" w:sz="0" w:space="0" w:color="auto"/>
            <w:right w:val="none" w:sz="0" w:space="0" w:color="auto"/>
          </w:divBdr>
        </w:div>
        <w:div w:id="1752004116">
          <w:marLeft w:val="0"/>
          <w:marRight w:val="0"/>
          <w:marTop w:val="0"/>
          <w:marBottom w:val="0"/>
          <w:divBdr>
            <w:top w:val="none" w:sz="0" w:space="0" w:color="auto"/>
            <w:left w:val="none" w:sz="0" w:space="0" w:color="auto"/>
            <w:bottom w:val="none" w:sz="0" w:space="0" w:color="auto"/>
            <w:right w:val="none" w:sz="0" w:space="0" w:color="auto"/>
          </w:divBdr>
        </w:div>
        <w:div w:id="1903599">
          <w:marLeft w:val="0"/>
          <w:marRight w:val="0"/>
          <w:marTop w:val="0"/>
          <w:marBottom w:val="0"/>
          <w:divBdr>
            <w:top w:val="none" w:sz="0" w:space="0" w:color="auto"/>
            <w:left w:val="none" w:sz="0" w:space="0" w:color="auto"/>
            <w:bottom w:val="none" w:sz="0" w:space="0" w:color="auto"/>
            <w:right w:val="none" w:sz="0" w:space="0" w:color="auto"/>
          </w:divBdr>
        </w:div>
        <w:div w:id="1748652446">
          <w:marLeft w:val="0"/>
          <w:marRight w:val="0"/>
          <w:marTop w:val="0"/>
          <w:marBottom w:val="0"/>
          <w:divBdr>
            <w:top w:val="none" w:sz="0" w:space="0" w:color="auto"/>
            <w:left w:val="none" w:sz="0" w:space="0" w:color="auto"/>
            <w:bottom w:val="none" w:sz="0" w:space="0" w:color="auto"/>
            <w:right w:val="none" w:sz="0" w:space="0" w:color="auto"/>
          </w:divBdr>
        </w:div>
        <w:div w:id="737172207">
          <w:marLeft w:val="0"/>
          <w:marRight w:val="0"/>
          <w:marTop w:val="0"/>
          <w:marBottom w:val="0"/>
          <w:divBdr>
            <w:top w:val="none" w:sz="0" w:space="0" w:color="auto"/>
            <w:left w:val="none" w:sz="0" w:space="0" w:color="auto"/>
            <w:bottom w:val="none" w:sz="0" w:space="0" w:color="auto"/>
            <w:right w:val="none" w:sz="0" w:space="0" w:color="auto"/>
          </w:divBdr>
        </w:div>
        <w:div w:id="765419518">
          <w:marLeft w:val="0"/>
          <w:marRight w:val="0"/>
          <w:marTop w:val="0"/>
          <w:marBottom w:val="0"/>
          <w:divBdr>
            <w:top w:val="none" w:sz="0" w:space="0" w:color="auto"/>
            <w:left w:val="none" w:sz="0" w:space="0" w:color="auto"/>
            <w:bottom w:val="none" w:sz="0" w:space="0" w:color="auto"/>
            <w:right w:val="none" w:sz="0" w:space="0" w:color="auto"/>
          </w:divBdr>
        </w:div>
        <w:div w:id="1203713949">
          <w:marLeft w:val="0"/>
          <w:marRight w:val="0"/>
          <w:marTop w:val="0"/>
          <w:marBottom w:val="0"/>
          <w:divBdr>
            <w:top w:val="none" w:sz="0" w:space="0" w:color="auto"/>
            <w:left w:val="none" w:sz="0" w:space="0" w:color="auto"/>
            <w:bottom w:val="none" w:sz="0" w:space="0" w:color="auto"/>
            <w:right w:val="none" w:sz="0" w:space="0" w:color="auto"/>
          </w:divBdr>
        </w:div>
        <w:div w:id="457649135">
          <w:marLeft w:val="0"/>
          <w:marRight w:val="0"/>
          <w:marTop w:val="0"/>
          <w:marBottom w:val="0"/>
          <w:divBdr>
            <w:top w:val="none" w:sz="0" w:space="0" w:color="auto"/>
            <w:left w:val="none" w:sz="0" w:space="0" w:color="auto"/>
            <w:bottom w:val="none" w:sz="0" w:space="0" w:color="auto"/>
            <w:right w:val="none" w:sz="0" w:space="0" w:color="auto"/>
          </w:divBdr>
        </w:div>
        <w:div w:id="2020962130">
          <w:marLeft w:val="0"/>
          <w:marRight w:val="0"/>
          <w:marTop w:val="0"/>
          <w:marBottom w:val="0"/>
          <w:divBdr>
            <w:top w:val="none" w:sz="0" w:space="0" w:color="auto"/>
            <w:left w:val="none" w:sz="0" w:space="0" w:color="auto"/>
            <w:bottom w:val="none" w:sz="0" w:space="0" w:color="auto"/>
            <w:right w:val="none" w:sz="0" w:space="0" w:color="auto"/>
          </w:divBdr>
        </w:div>
        <w:div w:id="1082725866">
          <w:marLeft w:val="0"/>
          <w:marRight w:val="0"/>
          <w:marTop w:val="0"/>
          <w:marBottom w:val="0"/>
          <w:divBdr>
            <w:top w:val="none" w:sz="0" w:space="0" w:color="auto"/>
            <w:left w:val="none" w:sz="0" w:space="0" w:color="auto"/>
            <w:bottom w:val="none" w:sz="0" w:space="0" w:color="auto"/>
            <w:right w:val="none" w:sz="0" w:space="0" w:color="auto"/>
          </w:divBdr>
        </w:div>
        <w:div w:id="1131169972">
          <w:marLeft w:val="0"/>
          <w:marRight w:val="0"/>
          <w:marTop w:val="0"/>
          <w:marBottom w:val="0"/>
          <w:divBdr>
            <w:top w:val="none" w:sz="0" w:space="0" w:color="auto"/>
            <w:left w:val="none" w:sz="0" w:space="0" w:color="auto"/>
            <w:bottom w:val="none" w:sz="0" w:space="0" w:color="auto"/>
            <w:right w:val="none" w:sz="0" w:space="0" w:color="auto"/>
          </w:divBdr>
        </w:div>
        <w:div w:id="1332416535">
          <w:marLeft w:val="0"/>
          <w:marRight w:val="0"/>
          <w:marTop w:val="0"/>
          <w:marBottom w:val="0"/>
          <w:divBdr>
            <w:top w:val="none" w:sz="0" w:space="0" w:color="auto"/>
            <w:left w:val="none" w:sz="0" w:space="0" w:color="auto"/>
            <w:bottom w:val="none" w:sz="0" w:space="0" w:color="auto"/>
            <w:right w:val="none" w:sz="0" w:space="0" w:color="auto"/>
          </w:divBdr>
        </w:div>
        <w:div w:id="1264994498">
          <w:marLeft w:val="0"/>
          <w:marRight w:val="0"/>
          <w:marTop w:val="0"/>
          <w:marBottom w:val="0"/>
          <w:divBdr>
            <w:top w:val="none" w:sz="0" w:space="0" w:color="auto"/>
            <w:left w:val="none" w:sz="0" w:space="0" w:color="auto"/>
            <w:bottom w:val="none" w:sz="0" w:space="0" w:color="auto"/>
            <w:right w:val="none" w:sz="0" w:space="0" w:color="auto"/>
          </w:divBdr>
        </w:div>
        <w:div w:id="1359086261">
          <w:marLeft w:val="0"/>
          <w:marRight w:val="0"/>
          <w:marTop w:val="0"/>
          <w:marBottom w:val="0"/>
          <w:divBdr>
            <w:top w:val="none" w:sz="0" w:space="0" w:color="auto"/>
            <w:left w:val="none" w:sz="0" w:space="0" w:color="auto"/>
            <w:bottom w:val="none" w:sz="0" w:space="0" w:color="auto"/>
            <w:right w:val="none" w:sz="0" w:space="0" w:color="auto"/>
          </w:divBdr>
        </w:div>
        <w:div w:id="1572233172">
          <w:marLeft w:val="0"/>
          <w:marRight w:val="0"/>
          <w:marTop w:val="0"/>
          <w:marBottom w:val="0"/>
          <w:divBdr>
            <w:top w:val="none" w:sz="0" w:space="0" w:color="auto"/>
            <w:left w:val="none" w:sz="0" w:space="0" w:color="auto"/>
            <w:bottom w:val="none" w:sz="0" w:space="0" w:color="auto"/>
            <w:right w:val="none" w:sz="0" w:space="0" w:color="auto"/>
          </w:divBdr>
        </w:div>
        <w:div w:id="1602764127">
          <w:marLeft w:val="0"/>
          <w:marRight w:val="0"/>
          <w:marTop w:val="0"/>
          <w:marBottom w:val="0"/>
          <w:divBdr>
            <w:top w:val="none" w:sz="0" w:space="0" w:color="auto"/>
            <w:left w:val="none" w:sz="0" w:space="0" w:color="auto"/>
            <w:bottom w:val="none" w:sz="0" w:space="0" w:color="auto"/>
            <w:right w:val="none" w:sz="0" w:space="0" w:color="auto"/>
          </w:divBdr>
        </w:div>
        <w:div w:id="2062287620">
          <w:marLeft w:val="0"/>
          <w:marRight w:val="0"/>
          <w:marTop w:val="0"/>
          <w:marBottom w:val="0"/>
          <w:divBdr>
            <w:top w:val="none" w:sz="0" w:space="0" w:color="auto"/>
            <w:left w:val="none" w:sz="0" w:space="0" w:color="auto"/>
            <w:bottom w:val="none" w:sz="0" w:space="0" w:color="auto"/>
            <w:right w:val="none" w:sz="0" w:space="0" w:color="auto"/>
          </w:divBdr>
        </w:div>
        <w:div w:id="732775017">
          <w:marLeft w:val="0"/>
          <w:marRight w:val="0"/>
          <w:marTop w:val="0"/>
          <w:marBottom w:val="0"/>
          <w:divBdr>
            <w:top w:val="none" w:sz="0" w:space="0" w:color="auto"/>
            <w:left w:val="none" w:sz="0" w:space="0" w:color="auto"/>
            <w:bottom w:val="none" w:sz="0" w:space="0" w:color="auto"/>
            <w:right w:val="none" w:sz="0" w:space="0" w:color="auto"/>
          </w:divBdr>
        </w:div>
        <w:div w:id="1545558136">
          <w:marLeft w:val="0"/>
          <w:marRight w:val="0"/>
          <w:marTop w:val="0"/>
          <w:marBottom w:val="0"/>
          <w:divBdr>
            <w:top w:val="none" w:sz="0" w:space="0" w:color="auto"/>
            <w:left w:val="none" w:sz="0" w:space="0" w:color="auto"/>
            <w:bottom w:val="none" w:sz="0" w:space="0" w:color="auto"/>
            <w:right w:val="none" w:sz="0" w:space="0" w:color="auto"/>
          </w:divBdr>
        </w:div>
        <w:div w:id="176425643">
          <w:marLeft w:val="0"/>
          <w:marRight w:val="0"/>
          <w:marTop w:val="0"/>
          <w:marBottom w:val="0"/>
          <w:divBdr>
            <w:top w:val="none" w:sz="0" w:space="0" w:color="auto"/>
            <w:left w:val="none" w:sz="0" w:space="0" w:color="auto"/>
            <w:bottom w:val="none" w:sz="0" w:space="0" w:color="auto"/>
            <w:right w:val="none" w:sz="0" w:space="0" w:color="auto"/>
          </w:divBdr>
        </w:div>
        <w:div w:id="1151362782">
          <w:marLeft w:val="0"/>
          <w:marRight w:val="0"/>
          <w:marTop w:val="0"/>
          <w:marBottom w:val="0"/>
          <w:divBdr>
            <w:top w:val="none" w:sz="0" w:space="0" w:color="auto"/>
            <w:left w:val="none" w:sz="0" w:space="0" w:color="auto"/>
            <w:bottom w:val="none" w:sz="0" w:space="0" w:color="auto"/>
            <w:right w:val="none" w:sz="0" w:space="0" w:color="auto"/>
          </w:divBdr>
        </w:div>
        <w:div w:id="1715960115">
          <w:marLeft w:val="0"/>
          <w:marRight w:val="0"/>
          <w:marTop w:val="0"/>
          <w:marBottom w:val="0"/>
          <w:divBdr>
            <w:top w:val="none" w:sz="0" w:space="0" w:color="auto"/>
            <w:left w:val="none" w:sz="0" w:space="0" w:color="auto"/>
            <w:bottom w:val="none" w:sz="0" w:space="0" w:color="auto"/>
            <w:right w:val="none" w:sz="0" w:space="0" w:color="auto"/>
          </w:divBdr>
        </w:div>
        <w:div w:id="967932677">
          <w:marLeft w:val="0"/>
          <w:marRight w:val="0"/>
          <w:marTop w:val="0"/>
          <w:marBottom w:val="0"/>
          <w:divBdr>
            <w:top w:val="none" w:sz="0" w:space="0" w:color="auto"/>
            <w:left w:val="none" w:sz="0" w:space="0" w:color="auto"/>
            <w:bottom w:val="none" w:sz="0" w:space="0" w:color="auto"/>
            <w:right w:val="none" w:sz="0" w:space="0" w:color="auto"/>
          </w:divBdr>
        </w:div>
        <w:div w:id="493882362">
          <w:marLeft w:val="0"/>
          <w:marRight w:val="0"/>
          <w:marTop w:val="0"/>
          <w:marBottom w:val="0"/>
          <w:divBdr>
            <w:top w:val="none" w:sz="0" w:space="0" w:color="auto"/>
            <w:left w:val="none" w:sz="0" w:space="0" w:color="auto"/>
            <w:bottom w:val="none" w:sz="0" w:space="0" w:color="auto"/>
            <w:right w:val="none" w:sz="0" w:space="0" w:color="auto"/>
          </w:divBdr>
        </w:div>
        <w:div w:id="23403440">
          <w:marLeft w:val="0"/>
          <w:marRight w:val="0"/>
          <w:marTop w:val="0"/>
          <w:marBottom w:val="0"/>
          <w:divBdr>
            <w:top w:val="none" w:sz="0" w:space="0" w:color="auto"/>
            <w:left w:val="none" w:sz="0" w:space="0" w:color="auto"/>
            <w:bottom w:val="none" w:sz="0" w:space="0" w:color="auto"/>
            <w:right w:val="none" w:sz="0" w:space="0" w:color="auto"/>
          </w:divBdr>
        </w:div>
        <w:div w:id="1298413430">
          <w:marLeft w:val="0"/>
          <w:marRight w:val="0"/>
          <w:marTop w:val="0"/>
          <w:marBottom w:val="0"/>
          <w:divBdr>
            <w:top w:val="none" w:sz="0" w:space="0" w:color="auto"/>
            <w:left w:val="none" w:sz="0" w:space="0" w:color="auto"/>
            <w:bottom w:val="none" w:sz="0" w:space="0" w:color="auto"/>
            <w:right w:val="none" w:sz="0" w:space="0" w:color="auto"/>
          </w:divBdr>
        </w:div>
        <w:div w:id="1434521124">
          <w:marLeft w:val="0"/>
          <w:marRight w:val="0"/>
          <w:marTop w:val="0"/>
          <w:marBottom w:val="0"/>
          <w:divBdr>
            <w:top w:val="none" w:sz="0" w:space="0" w:color="auto"/>
            <w:left w:val="none" w:sz="0" w:space="0" w:color="auto"/>
            <w:bottom w:val="none" w:sz="0" w:space="0" w:color="auto"/>
            <w:right w:val="none" w:sz="0" w:space="0" w:color="auto"/>
          </w:divBdr>
        </w:div>
        <w:div w:id="2137140324">
          <w:marLeft w:val="0"/>
          <w:marRight w:val="0"/>
          <w:marTop w:val="0"/>
          <w:marBottom w:val="0"/>
          <w:divBdr>
            <w:top w:val="none" w:sz="0" w:space="0" w:color="auto"/>
            <w:left w:val="none" w:sz="0" w:space="0" w:color="auto"/>
            <w:bottom w:val="none" w:sz="0" w:space="0" w:color="auto"/>
            <w:right w:val="none" w:sz="0" w:space="0" w:color="auto"/>
          </w:divBdr>
        </w:div>
        <w:div w:id="412557493">
          <w:marLeft w:val="0"/>
          <w:marRight w:val="0"/>
          <w:marTop w:val="0"/>
          <w:marBottom w:val="0"/>
          <w:divBdr>
            <w:top w:val="none" w:sz="0" w:space="0" w:color="auto"/>
            <w:left w:val="none" w:sz="0" w:space="0" w:color="auto"/>
            <w:bottom w:val="none" w:sz="0" w:space="0" w:color="auto"/>
            <w:right w:val="none" w:sz="0" w:space="0" w:color="auto"/>
          </w:divBdr>
        </w:div>
        <w:div w:id="1278561513">
          <w:marLeft w:val="0"/>
          <w:marRight w:val="0"/>
          <w:marTop w:val="0"/>
          <w:marBottom w:val="0"/>
          <w:divBdr>
            <w:top w:val="none" w:sz="0" w:space="0" w:color="auto"/>
            <w:left w:val="none" w:sz="0" w:space="0" w:color="auto"/>
            <w:bottom w:val="none" w:sz="0" w:space="0" w:color="auto"/>
            <w:right w:val="none" w:sz="0" w:space="0" w:color="auto"/>
          </w:divBdr>
        </w:div>
        <w:div w:id="732893151">
          <w:marLeft w:val="0"/>
          <w:marRight w:val="0"/>
          <w:marTop w:val="0"/>
          <w:marBottom w:val="0"/>
          <w:divBdr>
            <w:top w:val="none" w:sz="0" w:space="0" w:color="auto"/>
            <w:left w:val="none" w:sz="0" w:space="0" w:color="auto"/>
            <w:bottom w:val="none" w:sz="0" w:space="0" w:color="auto"/>
            <w:right w:val="none" w:sz="0" w:space="0" w:color="auto"/>
          </w:divBdr>
        </w:div>
        <w:div w:id="2013026180">
          <w:marLeft w:val="0"/>
          <w:marRight w:val="0"/>
          <w:marTop w:val="0"/>
          <w:marBottom w:val="0"/>
          <w:divBdr>
            <w:top w:val="none" w:sz="0" w:space="0" w:color="auto"/>
            <w:left w:val="none" w:sz="0" w:space="0" w:color="auto"/>
            <w:bottom w:val="none" w:sz="0" w:space="0" w:color="auto"/>
            <w:right w:val="none" w:sz="0" w:space="0" w:color="auto"/>
          </w:divBdr>
        </w:div>
        <w:div w:id="2082943444">
          <w:marLeft w:val="0"/>
          <w:marRight w:val="0"/>
          <w:marTop w:val="0"/>
          <w:marBottom w:val="0"/>
          <w:divBdr>
            <w:top w:val="none" w:sz="0" w:space="0" w:color="auto"/>
            <w:left w:val="none" w:sz="0" w:space="0" w:color="auto"/>
            <w:bottom w:val="none" w:sz="0" w:space="0" w:color="auto"/>
            <w:right w:val="none" w:sz="0" w:space="0" w:color="auto"/>
          </w:divBdr>
        </w:div>
        <w:div w:id="728844393">
          <w:marLeft w:val="0"/>
          <w:marRight w:val="0"/>
          <w:marTop w:val="0"/>
          <w:marBottom w:val="0"/>
          <w:divBdr>
            <w:top w:val="none" w:sz="0" w:space="0" w:color="auto"/>
            <w:left w:val="none" w:sz="0" w:space="0" w:color="auto"/>
            <w:bottom w:val="none" w:sz="0" w:space="0" w:color="auto"/>
            <w:right w:val="none" w:sz="0" w:space="0" w:color="auto"/>
          </w:divBdr>
        </w:div>
        <w:div w:id="126945132">
          <w:marLeft w:val="0"/>
          <w:marRight w:val="0"/>
          <w:marTop w:val="0"/>
          <w:marBottom w:val="0"/>
          <w:divBdr>
            <w:top w:val="none" w:sz="0" w:space="0" w:color="auto"/>
            <w:left w:val="none" w:sz="0" w:space="0" w:color="auto"/>
            <w:bottom w:val="none" w:sz="0" w:space="0" w:color="auto"/>
            <w:right w:val="none" w:sz="0" w:space="0" w:color="auto"/>
          </w:divBdr>
        </w:div>
        <w:div w:id="1311062489">
          <w:marLeft w:val="0"/>
          <w:marRight w:val="0"/>
          <w:marTop w:val="0"/>
          <w:marBottom w:val="0"/>
          <w:divBdr>
            <w:top w:val="none" w:sz="0" w:space="0" w:color="auto"/>
            <w:left w:val="none" w:sz="0" w:space="0" w:color="auto"/>
            <w:bottom w:val="none" w:sz="0" w:space="0" w:color="auto"/>
            <w:right w:val="none" w:sz="0" w:space="0" w:color="auto"/>
          </w:divBdr>
        </w:div>
        <w:div w:id="1084188182">
          <w:marLeft w:val="0"/>
          <w:marRight w:val="0"/>
          <w:marTop w:val="0"/>
          <w:marBottom w:val="0"/>
          <w:divBdr>
            <w:top w:val="none" w:sz="0" w:space="0" w:color="auto"/>
            <w:left w:val="none" w:sz="0" w:space="0" w:color="auto"/>
            <w:bottom w:val="none" w:sz="0" w:space="0" w:color="auto"/>
            <w:right w:val="none" w:sz="0" w:space="0" w:color="auto"/>
          </w:divBdr>
        </w:div>
        <w:div w:id="2036807525">
          <w:marLeft w:val="0"/>
          <w:marRight w:val="0"/>
          <w:marTop w:val="0"/>
          <w:marBottom w:val="0"/>
          <w:divBdr>
            <w:top w:val="none" w:sz="0" w:space="0" w:color="auto"/>
            <w:left w:val="none" w:sz="0" w:space="0" w:color="auto"/>
            <w:bottom w:val="none" w:sz="0" w:space="0" w:color="auto"/>
            <w:right w:val="none" w:sz="0" w:space="0" w:color="auto"/>
          </w:divBdr>
        </w:div>
      </w:divsChild>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60110439">
      <w:bodyDiv w:val="1"/>
      <w:marLeft w:val="0"/>
      <w:marRight w:val="0"/>
      <w:marTop w:val="0"/>
      <w:marBottom w:val="0"/>
      <w:divBdr>
        <w:top w:val="none" w:sz="0" w:space="0" w:color="auto"/>
        <w:left w:val="none" w:sz="0" w:space="0" w:color="auto"/>
        <w:bottom w:val="none" w:sz="0" w:space="0" w:color="auto"/>
        <w:right w:val="none" w:sz="0" w:space="0" w:color="auto"/>
      </w:divBdr>
      <w:divsChild>
        <w:div w:id="750930502">
          <w:marLeft w:val="0"/>
          <w:marRight w:val="0"/>
          <w:marTop w:val="0"/>
          <w:marBottom w:val="0"/>
          <w:divBdr>
            <w:top w:val="none" w:sz="0" w:space="0" w:color="auto"/>
            <w:left w:val="none" w:sz="0" w:space="0" w:color="auto"/>
            <w:bottom w:val="none" w:sz="0" w:space="0" w:color="auto"/>
            <w:right w:val="none" w:sz="0" w:space="0" w:color="auto"/>
          </w:divBdr>
        </w:div>
        <w:div w:id="108745162">
          <w:marLeft w:val="0"/>
          <w:marRight w:val="0"/>
          <w:marTop w:val="0"/>
          <w:marBottom w:val="0"/>
          <w:divBdr>
            <w:top w:val="none" w:sz="0" w:space="0" w:color="auto"/>
            <w:left w:val="none" w:sz="0" w:space="0" w:color="auto"/>
            <w:bottom w:val="none" w:sz="0" w:space="0" w:color="auto"/>
            <w:right w:val="none" w:sz="0" w:space="0" w:color="auto"/>
          </w:divBdr>
        </w:div>
        <w:div w:id="1256011457">
          <w:marLeft w:val="0"/>
          <w:marRight w:val="0"/>
          <w:marTop w:val="0"/>
          <w:marBottom w:val="0"/>
          <w:divBdr>
            <w:top w:val="none" w:sz="0" w:space="0" w:color="auto"/>
            <w:left w:val="none" w:sz="0" w:space="0" w:color="auto"/>
            <w:bottom w:val="none" w:sz="0" w:space="0" w:color="auto"/>
            <w:right w:val="none" w:sz="0" w:space="0" w:color="auto"/>
          </w:divBdr>
        </w:div>
        <w:div w:id="355931306">
          <w:marLeft w:val="0"/>
          <w:marRight w:val="0"/>
          <w:marTop w:val="0"/>
          <w:marBottom w:val="0"/>
          <w:divBdr>
            <w:top w:val="none" w:sz="0" w:space="0" w:color="auto"/>
            <w:left w:val="none" w:sz="0" w:space="0" w:color="auto"/>
            <w:bottom w:val="none" w:sz="0" w:space="0" w:color="auto"/>
            <w:right w:val="none" w:sz="0" w:space="0" w:color="auto"/>
          </w:divBdr>
        </w:div>
        <w:div w:id="1427842881">
          <w:marLeft w:val="0"/>
          <w:marRight w:val="0"/>
          <w:marTop w:val="0"/>
          <w:marBottom w:val="0"/>
          <w:divBdr>
            <w:top w:val="none" w:sz="0" w:space="0" w:color="auto"/>
            <w:left w:val="none" w:sz="0" w:space="0" w:color="auto"/>
            <w:bottom w:val="none" w:sz="0" w:space="0" w:color="auto"/>
            <w:right w:val="none" w:sz="0" w:space="0" w:color="auto"/>
          </w:divBdr>
        </w:div>
        <w:div w:id="1851064987">
          <w:marLeft w:val="0"/>
          <w:marRight w:val="0"/>
          <w:marTop w:val="0"/>
          <w:marBottom w:val="0"/>
          <w:divBdr>
            <w:top w:val="none" w:sz="0" w:space="0" w:color="auto"/>
            <w:left w:val="none" w:sz="0" w:space="0" w:color="auto"/>
            <w:bottom w:val="none" w:sz="0" w:space="0" w:color="auto"/>
            <w:right w:val="none" w:sz="0" w:space="0" w:color="auto"/>
          </w:divBdr>
        </w:div>
        <w:div w:id="34623372">
          <w:marLeft w:val="0"/>
          <w:marRight w:val="0"/>
          <w:marTop w:val="0"/>
          <w:marBottom w:val="0"/>
          <w:divBdr>
            <w:top w:val="none" w:sz="0" w:space="0" w:color="auto"/>
            <w:left w:val="none" w:sz="0" w:space="0" w:color="auto"/>
            <w:bottom w:val="none" w:sz="0" w:space="0" w:color="auto"/>
            <w:right w:val="none" w:sz="0" w:space="0" w:color="auto"/>
          </w:divBdr>
        </w:div>
        <w:div w:id="1525897404">
          <w:marLeft w:val="0"/>
          <w:marRight w:val="0"/>
          <w:marTop w:val="0"/>
          <w:marBottom w:val="0"/>
          <w:divBdr>
            <w:top w:val="none" w:sz="0" w:space="0" w:color="auto"/>
            <w:left w:val="none" w:sz="0" w:space="0" w:color="auto"/>
            <w:bottom w:val="none" w:sz="0" w:space="0" w:color="auto"/>
            <w:right w:val="none" w:sz="0" w:space="0" w:color="auto"/>
          </w:divBdr>
        </w:div>
        <w:div w:id="1164903219">
          <w:marLeft w:val="0"/>
          <w:marRight w:val="0"/>
          <w:marTop w:val="0"/>
          <w:marBottom w:val="0"/>
          <w:divBdr>
            <w:top w:val="none" w:sz="0" w:space="0" w:color="auto"/>
            <w:left w:val="none" w:sz="0" w:space="0" w:color="auto"/>
            <w:bottom w:val="none" w:sz="0" w:space="0" w:color="auto"/>
            <w:right w:val="none" w:sz="0" w:space="0" w:color="auto"/>
          </w:divBdr>
        </w:div>
        <w:div w:id="1137532229">
          <w:marLeft w:val="0"/>
          <w:marRight w:val="0"/>
          <w:marTop w:val="0"/>
          <w:marBottom w:val="0"/>
          <w:divBdr>
            <w:top w:val="none" w:sz="0" w:space="0" w:color="auto"/>
            <w:left w:val="none" w:sz="0" w:space="0" w:color="auto"/>
            <w:bottom w:val="none" w:sz="0" w:space="0" w:color="auto"/>
            <w:right w:val="none" w:sz="0" w:space="0" w:color="auto"/>
          </w:divBdr>
        </w:div>
        <w:div w:id="1194032700">
          <w:marLeft w:val="0"/>
          <w:marRight w:val="0"/>
          <w:marTop w:val="0"/>
          <w:marBottom w:val="0"/>
          <w:divBdr>
            <w:top w:val="none" w:sz="0" w:space="0" w:color="auto"/>
            <w:left w:val="none" w:sz="0" w:space="0" w:color="auto"/>
            <w:bottom w:val="none" w:sz="0" w:space="0" w:color="auto"/>
            <w:right w:val="none" w:sz="0" w:space="0" w:color="auto"/>
          </w:divBdr>
        </w:div>
        <w:div w:id="2030330975">
          <w:marLeft w:val="0"/>
          <w:marRight w:val="0"/>
          <w:marTop w:val="0"/>
          <w:marBottom w:val="0"/>
          <w:divBdr>
            <w:top w:val="none" w:sz="0" w:space="0" w:color="auto"/>
            <w:left w:val="none" w:sz="0" w:space="0" w:color="auto"/>
            <w:bottom w:val="none" w:sz="0" w:space="0" w:color="auto"/>
            <w:right w:val="none" w:sz="0" w:space="0" w:color="auto"/>
          </w:divBdr>
        </w:div>
        <w:div w:id="1227647281">
          <w:marLeft w:val="0"/>
          <w:marRight w:val="0"/>
          <w:marTop w:val="0"/>
          <w:marBottom w:val="0"/>
          <w:divBdr>
            <w:top w:val="none" w:sz="0" w:space="0" w:color="auto"/>
            <w:left w:val="none" w:sz="0" w:space="0" w:color="auto"/>
            <w:bottom w:val="none" w:sz="0" w:space="0" w:color="auto"/>
            <w:right w:val="none" w:sz="0" w:space="0" w:color="auto"/>
          </w:divBdr>
        </w:div>
        <w:div w:id="790629750">
          <w:marLeft w:val="0"/>
          <w:marRight w:val="0"/>
          <w:marTop w:val="0"/>
          <w:marBottom w:val="0"/>
          <w:divBdr>
            <w:top w:val="none" w:sz="0" w:space="0" w:color="auto"/>
            <w:left w:val="none" w:sz="0" w:space="0" w:color="auto"/>
            <w:bottom w:val="none" w:sz="0" w:space="0" w:color="auto"/>
            <w:right w:val="none" w:sz="0" w:space="0" w:color="auto"/>
          </w:divBdr>
        </w:div>
        <w:div w:id="1708990265">
          <w:marLeft w:val="0"/>
          <w:marRight w:val="0"/>
          <w:marTop w:val="0"/>
          <w:marBottom w:val="0"/>
          <w:divBdr>
            <w:top w:val="none" w:sz="0" w:space="0" w:color="auto"/>
            <w:left w:val="none" w:sz="0" w:space="0" w:color="auto"/>
            <w:bottom w:val="none" w:sz="0" w:space="0" w:color="auto"/>
            <w:right w:val="none" w:sz="0" w:space="0" w:color="auto"/>
          </w:divBdr>
        </w:div>
        <w:div w:id="1716730287">
          <w:marLeft w:val="0"/>
          <w:marRight w:val="0"/>
          <w:marTop w:val="0"/>
          <w:marBottom w:val="0"/>
          <w:divBdr>
            <w:top w:val="none" w:sz="0" w:space="0" w:color="auto"/>
            <w:left w:val="none" w:sz="0" w:space="0" w:color="auto"/>
            <w:bottom w:val="none" w:sz="0" w:space="0" w:color="auto"/>
            <w:right w:val="none" w:sz="0" w:space="0" w:color="auto"/>
          </w:divBdr>
        </w:div>
        <w:div w:id="127163054">
          <w:marLeft w:val="0"/>
          <w:marRight w:val="0"/>
          <w:marTop w:val="0"/>
          <w:marBottom w:val="0"/>
          <w:divBdr>
            <w:top w:val="none" w:sz="0" w:space="0" w:color="auto"/>
            <w:left w:val="none" w:sz="0" w:space="0" w:color="auto"/>
            <w:bottom w:val="none" w:sz="0" w:space="0" w:color="auto"/>
            <w:right w:val="none" w:sz="0" w:space="0" w:color="auto"/>
          </w:divBdr>
        </w:div>
        <w:div w:id="1599288034">
          <w:marLeft w:val="0"/>
          <w:marRight w:val="0"/>
          <w:marTop w:val="0"/>
          <w:marBottom w:val="0"/>
          <w:divBdr>
            <w:top w:val="none" w:sz="0" w:space="0" w:color="auto"/>
            <w:left w:val="none" w:sz="0" w:space="0" w:color="auto"/>
            <w:bottom w:val="none" w:sz="0" w:space="0" w:color="auto"/>
            <w:right w:val="none" w:sz="0" w:space="0" w:color="auto"/>
          </w:divBdr>
        </w:div>
        <w:div w:id="719401793">
          <w:marLeft w:val="0"/>
          <w:marRight w:val="0"/>
          <w:marTop w:val="0"/>
          <w:marBottom w:val="0"/>
          <w:divBdr>
            <w:top w:val="none" w:sz="0" w:space="0" w:color="auto"/>
            <w:left w:val="none" w:sz="0" w:space="0" w:color="auto"/>
            <w:bottom w:val="none" w:sz="0" w:space="0" w:color="auto"/>
            <w:right w:val="none" w:sz="0" w:space="0" w:color="auto"/>
          </w:divBdr>
        </w:div>
        <w:div w:id="1587880245">
          <w:marLeft w:val="0"/>
          <w:marRight w:val="0"/>
          <w:marTop w:val="0"/>
          <w:marBottom w:val="0"/>
          <w:divBdr>
            <w:top w:val="none" w:sz="0" w:space="0" w:color="auto"/>
            <w:left w:val="none" w:sz="0" w:space="0" w:color="auto"/>
            <w:bottom w:val="none" w:sz="0" w:space="0" w:color="auto"/>
            <w:right w:val="none" w:sz="0" w:space="0" w:color="auto"/>
          </w:divBdr>
        </w:div>
        <w:div w:id="77795537">
          <w:marLeft w:val="0"/>
          <w:marRight w:val="0"/>
          <w:marTop w:val="0"/>
          <w:marBottom w:val="0"/>
          <w:divBdr>
            <w:top w:val="none" w:sz="0" w:space="0" w:color="auto"/>
            <w:left w:val="none" w:sz="0" w:space="0" w:color="auto"/>
            <w:bottom w:val="none" w:sz="0" w:space="0" w:color="auto"/>
            <w:right w:val="none" w:sz="0" w:space="0" w:color="auto"/>
          </w:divBdr>
        </w:div>
        <w:div w:id="702945676">
          <w:marLeft w:val="0"/>
          <w:marRight w:val="0"/>
          <w:marTop w:val="0"/>
          <w:marBottom w:val="0"/>
          <w:divBdr>
            <w:top w:val="none" w:sz="0" w:space="0" w:color="auto"/>
            <w:left w:val="none" w:sz="0" w:space="0" w:color="auto"/>
            <w:bottom w:val="none" w:sz="0" w:space="0" w:color="auto"/>
            <w:right w:val="none" w:sz="0" w:space="0" w:color="auto"/>
          </w:divBdr>
        </w:div>
        <w:div w:id="621418571">
          <w:marLeft w:val="0"/>
          <w:marRight w:val="0"/>
          <w:marTop w:val="0"/>
          <w:marBottom w:val="0"/>
          <w:divBdr>
            <w:top w:val="none" w:sz="0" w:space="0" w:color="auto"/>
            <w:left w:val="none" w:sz="0" w:space="0" w:color="auto"/>
            <w:bottom w:val="none" w:sz="0" w:space="0" w:color="auto"/>
            <w:right w:val="none" w:sz="0" w:space="0" w:color="auto"/>
          </w:divBdr>
        </w:div>
        <w:div w:id="251860372">
          <w:marLeft w:val="0"/>
          <w:marRight w:val="0"/>
          <w:marTop w:val="0"/>
          <w:marBottom w:val="0"/>
          <w:divBdr>
            <w:top w:val="none" w:sz="0" w:space="0" w:color="auto"/>
            <w:left w:val="none" w:sz="0" w:space="0" w:color="auto"/>
            <w:bottom w:val="none" w:sz="0" w:space="0" w:color="auto"/>
            <w:right w:val="none" w:sz="0" w:space="0" w:color="auto"/>
          </w:divBdr>
        </w:div>
        <w:div w:id="1804733208">
          <w:marLeft w:val="0"/>
          <w:marRight w:val="0"/>
          <w:marTop w:val="0"/>
          <w:marBottom w:val="0"/>
          <w:divBdr>
            <w:top w:val="none" w:sz="0" w:space="0" w:color="auto"/>
            <w:left w:val="none" w:sz="0" w:space="0" w:color="auto"/>
            <w:bottom w:val="none" w:sz="0" w:space="0" w:color="auto"/>
            <w:right w:val="none" w:sz="0" w:space="0" w:color="auto"/>
          </w:divBdr>
        </w:div>
        <w:div w:id="678779240">
          <w:marLeft w:val="0"/>
          <w:marRight w:val="0"/>
          <w:marTop w:val="0"/>
          <w:marBottom w:val="0"/>
          <w:divBdr>
            <w:top w:val="none" w:sz="0" w:space="0" w:color="auto"/>
            <w:left w:val="none" w:sz="0" w:space="0" w:color="auto"/>
            <w:bottom w:val="none" w:sz="0" w:space="0" w:color="auto"/>
            <w:right w:val="none" w:sz="0" w:space="0" w:color="auto"/>
          </w:divBdr>
        </w:div>
        <w:div w:id="212154522">
          <w:marLeft w:val="0"/>
          <w:marRight w:val="0"/>
          <w:marTop w:val="0"/>
          <w:marBottom w:val="0"/>
          <w:divBdr>
            <w:top w:val="none" w:sz="0" w:space="0" w:color="auto"/>
            <w:left w:val="none" w:sz="0" w:space="0" w:color="auto"/>
            <w:bottom w:val="none" w:sz="0" w:space="0" w:color="auto"/>
            <w:right w:val="none" w:sz="0" w:space="0" w:color="auto"/>
          </w:divBdr>
        </w:div>
        <w:div w:id="43145845">
          <w:marLeft w:val="0"/>
          <w:marRight w:val="0"/>
          <w:marTop w:val="0"/>
          <w:marBottom w:val="0"/>
          <w:divBdr>
            <w:top w:val="none" w:sz="0" w:space="0" w:color="auto"/>
            <w:left w:val="none" w:sz="0" w:space="0" w:color="auto"/>
            <w:bottom w:val="none" w:sz="0" w:space="0" w:color="auto"/>
            <w:right w:val="none" w:sz="0" w:space="0" w:color="auto"/>
          </w:divBdr>
        </w:div>
        <w:div w:id="1454179839">
          <w:marLeft w:val="0"/>
          <w:marRight w:val="0"/>
          <w:marTop w:val="0"/>
          <w:marBottom w:val="0"/>
          <w:divBdr>
            <w:top w:val="none" w:sz="0" w:space="0" w:color="auto"/>
            <w:left w:val="none" w:sz="0" w:space="0" w:color="auto"/>
            <w:bottom w:val="none" w:sz="0" w:space="0" w:color="auto"/>
            <w:right w:val="none" w:sz="0" w:space="0" w:color="auto"/>
          </w:divBdr>
        </w:div>
        <w:div w:id="394206032">
          <w:marLeft w:val="0"/>
          <w:marRight w:val="0"/>
          <w:marTop w:val="0"/>
          <w:marBottom w:val="0"/>
          <w:divBdr>
            <w:top w:val="none" w:sz="0" w:space="0" w:color="auto"/>
            <w:left w:val="none" w:sz="0" w:space="0" w:color="auto"/>
            <w:bottom w:val="none" w:sz="0" w:space="0" w:color="auto"/>
            <w:right w:val="none" w:sz="0" w:space="0" w:color="auto"/>
          </w:divBdr>
        </w:div>
        <w:div w:id="1346439692">
          <w:marLeft w:val="0"/>
          <w:marRight w:val="0"/>
          <w:marTop w:val="0"/>
          <w:marBottom w:val="0"/>
          <w:divBdr>
            <w:top w:val="none" w:sz="0" w:space="0" w:color="auto"/>
            <w:left w:val="none" w:sz="0" w:space="0" w:color="auto"/>
            <w:bottom w:val="none" w:sz="0" w:space="0" w:color="auto"/>
            <w:right w:val="none" w:sz="0" w:space="0" w:color="auto"/>
          </w:divBdr>
        </w:div>
        <w:div w:id="1990355497">
          <w:marLeft w:val="0"/>
          <w:marRight w:val="0"/>
          <w:marTop w:val="0"/>
          <w:marBottom w:val="0"/>
          <w:divBdr>
            <w:top w:val="none" w:sz="0" w:space="0" w:color="auto"/>
            <w:left w:val="none" w:sz="0" w:space="0" w:color="auto"/>
            <w:bottom w:val="none" w:sz="0" w:space="0" w:color="auto"/>
            <w:right w:val="none" w:sz="0" w:space="0" w:color="auto"/>
          </w:divBdr>
        </w:div>
        <w:div w:id="1232544665">
          <w:marLeft w:val="0"/>
          <w:marRight w:val="0"/>
          <w:marTop w:val="0"/>
          <w:marBottom w:val="0"/>
          <w:divBdr>
            <w:top w:val="none" w:sz="0" w:space="0" w:color="auto"/>
            <w:left w:val="none" w:sz="0" w:space="0" w:color="auto"/>
            <w:bottom w:val="none" w:sz="0" w:space="0" w:color="auto"/>
            <w:right w:val="none" w:sz="0" w:space="0" w:color="auto"/>
          </w:divBdr>
        </w:div>
        <w:div w:id="1220747356">
          <w:marLeft w:val="0"/>
          <w:marRight w:val="0"/>
          <w:marTop w:val="0"/>
          <w:marBottom w:val="0"/>
          <w:divBdr>
            <w:top w:val="none" w:sz="0" w:space="0" w:color="auto"/>
            <w:left w:val="none" w:sz="0" w:space="0" w:color="auto"/>
            <w:bottom w:val="none" w:sz="0" w:space="0" w:color="auto"/>
            <w:right w:val="none" w:sz="0" w:space="0" w:color="auto"/>
          </w:divBdr>
        </w:div>
        <w:div w:id="1785539803">
          <w:marLeft w:val="0"/>
          <w:marRight w:val="0"/>
          <w:marTop w:val="0"/>
          <w:marBottom w:val="0"/>
          <w:divBdr>
            <w:top w:val="none" w:sz="0" w:space="0" w:color="auto"/>
            <w:left w:val="none" w:sz="0" w:space="0" w:color="auto"/>
            <w:bottom w:val="none" w:sz="0" w:space="0" w:color="auto"/>
            <w:right w:val="none" w:sz="0" w:space="0" w:color="auto"/>
          </w:divBdr>
        </w:div>
        <w:div w:id="1549610933">
          <w:marLeft w:val="0"/>
          <w:marRight w:val="0"/>
          <w:marTop w:val="0"/>
          <w:marBottom w:val="0"/>
          <w:divBdr>
            <w:top w:val="none" w:sz="0" w:space="0" w:color="auto"/>
            <w:left w:val="none" w:sz="0" w:space="0" w:color="auto"/>
            <w:bottom w:val="none" w:sz="0" w:space="0" w:color="auto"/>
            <w:right w:val="none" w:sz="0" w:space="0" w:color="auto"/>
          </w:divBdr>
        </w:div>
        <w:div w:id="1015421052">
          <w:marLeft w:val="0"/>
          <w:marRight w:val="0"/>
          <w:marTop w:val="0"/>
          <w:marBottom w:val="0"/>
          <w:divBdr>
            <w:top w:val="none" w:sz="0" w:space="0" w:color="auto"/>
            <w:left w:val="none" w:sz="0" w:space="0" w:color="auto"/>
            <w:bottom w:val="none" w:sz="0" w:space="0" w:color="auto"/>
            <w:right w:val="none" w:sz="0" w:space="0" w:color="auto"/>
          </w:divBdr>
        </w:div>
        <w:div w:id="1342589827">
          <w:marLeft w:val="0"/>
          <w:marRight w:val="0"/>
          <w:marTop w:val="0"/>
          <w:marBottom w:val="0"/>
          <w:divBdr>
            <w:top w:val="none" w:sz="0" w:space="0" w:color="auto"/>
            <w:left w:val="none" w:sz="0" w:space="0" w:color="auto"/>
            <w:bottom w:val="none" w:sz="0" w:space="0" w:color="auto"/>
            <w:right w:val="none" w:sz="0" w:space="0" w:color="auto"/>
          </w:divBdr>
        </w:div>
        <w:div w:id="119811204">
          <w:marLeft w:val="0"/>
          <w:marRight w:val="0"/>
          <w:marTop w:val="0"/>
          <w:marBottom w:val="0"/>
          <w:divBdr>
            <w:top w:val="none" w:sz="0" w:space="0" w:color="auto"/>
            <w:left w:val="none" w:sz="0" w:space="0" w:color="auto"/>
            <w:bottom w:val="none" w:sz="0" w:space="0" w:color="auto"/>
            <w:right w:val="none" w:sz="0" w:space="0" w:color="auto"/>
          </w:divBdr>
        </w:div>
        <w:div w:id="1291782440">
          <w:marLeft w:val="0"/>
          <w:marRight w:val="0"/>
          <w:marTop w:val="0"/>
          <w:marBottom w:val="0"/>
          <w:divBdr>
            <w:top w:val="none" w:sz="0" w:space="0" w:color="auto"/>
            <w:left w:val="none" w:sz="0" w:space="0" w:color="auto"/>
            <w:bottom w:val="none" w:sz="0" w:space="0" w:color="auto"/>
            <w:right w:val="none" w:sz="0" w:space="0" w:color="auto"/>
          </w:divBdr>
        </w:div>
        <w:div w:id="1403675473">
          <w:marLeft w:val="0"/>
          <w:marRight w:val="0"/>
          <w:marTop w:val="0"/>
          <w:marBottom w:val="0"/>
          <w:divBdr>
            <w:top w:val="none" w:sz="0" w:space="0" w:color="auto"/>
            <w:left w:val="none" w:sz="0" w:space="0" w:color="auto"/>
            <w:bottom w:val="none" w:sz="0" w:space="0" w:color="auto"/>
            <w:right w:val="none" w:sz="0" w:space="0" w:color="auto"/>
          </w:divBdr>
        </w:div>
        <w:div w:id="1053045802">
          <w:marLeft w:val="0"/>
          <w:marRight w:val="0"/>
          <w:marTop w:val="0"/>
          <w:marBottom w:val="0"/>
          <w:divBdr>
            <w:top w:val="none" w:sz="0" w:space="0" w:color="auto"/>
            <w:left w:val="none" w:sz="0" w:space="0" w:color="auto"/>
            <w:bottom w:val="none" w:sz="0" w:space="0" w:color="auto"/>
            <w:right w:val="none" w:sz="0" w:space="0" w:color="auto"/>
          </w:divBdr>
        </w:div>
        <w:div w:id="1156915696">
          <w:marLeft w:val="0"/>
          <w:marRight w:val="0"/>
          <w:marTop w:val="0"/>
          <w:marBottom w:val="0"/>
          <w:divBdr>
            <w:top w:val="none" w:sz="0" w:space="0" w:color="auto"/>
            <w:left w:val="none" w:sz="0" w:space="0" w:color="auto"/>
            <w:bottom w:val="none" w:sz="0" w:space="0" w:color="auto"/>
            <w:right w:val="none" w:sz="0" w:space="0" w:color="auto"/>
          </w:divBdr>
        </w:div>
        <w:div w:id="76751479">
          <w:marLeft w:val="0"/>
          <w:marRight w:val="0"/>
          <w:marTop w:val="0"/>
          <w:marBottom w:val="0"/>
          <w:divBdr>
            <w:top w:val="none" w:sz="0" w:space="0" w:color="auto"/>
            <w:left w:val="none" w:sz="0" w:space="0" w:color="auto"/>
            <w:bottom w:val="none" w:sz="0" w:space="0" w:color="auto"/>
            <w:right w:val="none" w:sz="0" w:space="0" w:color="auto"/>
          </w:divBdr>
        </w:div>
        <w:div w:id="949973218">
          <w:marLeft w:val="0"/>
          <w:marRight w:val="0"/>
          <w:marTop w:val="0"/>
          <w:marBottom w:val="0"/>
          <w:divBdr>
            <w:top w:val="none" w:sz="0" w:space="0" w:color="auto"/>
            <w:left w:val="none" w:sz="0" w:space="0" w:color="auto"/>
            <w:bottom w:val="none" w:sz="0" w:space="0" w:color="auto"/>
            <w:right w:val="none" w:sz="0" w:space="0" w:color="auto"/>
          </w:divBdr>
        </w:div>
        <w:div w:id="815805061">
          <w:marLeft w:val="0"/>
          <w:marRight w:val="0"/>
          <w:marTop w:val="0"/>
          <w:marBottom w:val="0"/>
          <w:divBdr>
            <w:top w:val="none" w:sz="0" w:space="0" w:color="auto"/>
            <w:left w:val="none" w:sz="0" w:space="0" w:color="auto"/>
            <w:bottom w:val="none" w:sz="0" w:space="0" w:color="auto"/>
            <w:right w:val="none" w:sz="0" w:space="0" w:color="auto"/>
          </w:divBdr>
        </w:div>
        <w:div w:id="697051387">
          <w:marLeft w:val="0"/>
          <w:marRight w:val="0"/>
          <w:marTop w:val="0"/>
          <w:marBottom w:val="0"/>
          <w:divBdr>
            <w:top w:val="none" w:sz="0" w:space="0" w:color="auto"/>
            <w:left w:val="none" w:sz="0" w:space="0" w:color="auto"/>
            <w:bottom w:val="none" w:sz="0" w:space="0" w:color="auto"/>
            <w:right w:val="none" w:sz="0" w:space="0" w:color="auto"/>
          </w:divBdr>
        </w:div>
      </w:divsChild>
    </w:div>
    <w:div w:id="964042152">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082679577">
      <w:bodyDiv w:val="1"/>
      <w:marLeft w:val="0"/>
      <w:marRight w:val="0"/>
      <w:marTop w:val="0"/>
      <w:marBottom w:val="0"/>
      <w:divBdr>
        <w:top w:val="none" w:sz="0" w:space="0" w:color="auto"/>
        <w:left w:val="none" w:sz="0" w:space="0" w:color="auto"/>
        <w:bottom w:val="none" w:sz="0" w:space="0" w:color="auto"/>
        <w:right w:val="none" w:sz="0" w:space="0" w:color="auto"/>
      </w:divBdr>
      <w:divsChild>
        <w:div w:id="1518692157">
          <w:marLeft w:val="0"/>
          <w:marRight w:val="0"/>
          <w:marTop w:val="0"/>
          <w:marBottom w:val="0"/>
          <w:divBdr>
            <w:top w:val="none" w:sz="0" w:space="0" w:color="auto"/>
            <w:left w:val="none" w:sz="0" w:space="0" w:color="auto"/>
            <w:bottom w:val="none" w:sz="0" w:space="0" w:color="auto"/>
            <w:right w:val="none" w:sz="0" w:space="0" w:color="auto"/>
          </w:divBdr>
        </w:div>
      </w:divsChild>
    </w:div>
    <w:div w:id="1227448010">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31159361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498183816">
      <w:bodyDiv w:val="1"/>
      <w:marLeft w:val="0"/>
      <w:marRight w:val="0"/>
      <w:marTop w:val="0"/>
      <w:marBottom w:val="0"/>
      <w:divBdr>
        <w:top w:val="none" w:sz="0" w:space="0" w:color="auto"/>
        <w:left w:val="none" w:sz="0" w:space="0" w:color="auto"/>
        <w:bottom w:val="none" w:sz="0" w:space="0" w:color="auto"/>
        <w:right w:val="none" w:sz="0" w:space="0" w:color="auto"/>
      </w:divBdr>
    </w:div>
    <w:div w:id="1499885311">
      <w:bodyDiv w:val="1"/>
      <w:marLeft w:val="0"/>
      <w:marRight w:val="0"/>
      <w:marTop w:val="0"/>
      <w:marBottom w:val="0"/>
      <w:divBdr>
        <w:top w:val="none" w:sz="0" w:space="0" w:color="auto"/>
        <w:left w:val="none" w:sz="0" w:space="0" w:color="auto"/>
        <w:bottom w:val="none" w:sz="0" w:space="0" w:color="auto"/>
        <w:right w:val="none" w:sz="0" w:space="0" w:color="auto"/>
      </w:divBdr>
      <w:divsChild>
        <w:div w:id="964853433">
          <w:marLeft w:val="0"/>
          <w:marRight w:val="0"/>
          <w:marTop w:val="0"/>
          <w:marBottom w:val="0"/>
          <w:divBdr>
            <w:top w:val="none" w:sz="0" w:space="0" w:color="auto"/>
            <w:left w:val="none" w:sz="0" w:space="0" w:color="auto"/>
            <w:bottom w:val="none" w:sz="0" w:space="0" w:color="auto"/>
            <w:right w:val="none" w:sz="0" w:space="0" w:color="auto"/>
          </w:divBdr>
        </w:div>
        <w:div w:id="919946445">
          <w:marLeft w:val="0"/>
          <w:marRight w:val="0"/>
          <w:marTop w:val="0"/>
          <w:marBottom w:val="0"/>
          <w:divBdr>
            <w:top w:val="none" w:sz="0" w:space="0" w:color="auto"/>
            <w:left w:val="none" w:sz="0" w:space="0" w:color="auto"/>
            <w:bottom w:val="none" w:sz="0" w:space="0" w:color="auto"/>
            <w:right w:val="none" w:sz="0" w:space="0" w:color="auto"/>
          </w:divBdr>
        </w:div>
        <w:div w:id="448594739">
          <w:marLeft w:val="0"/>
          <w:marRight w:val="0"/>
          <w:marTop w:val="0"/>
          <w:marBottom w:val="0"/>
          <w:divBdr>
            <w:top w:val="none" w:sz="0" w:space="0" w:color="auto"/>
            <w:left w:val="none" w:sz="0" w:space="0" w:color="auto"/>
            <w:bottom w:val="none" w:sz="0" w:space="0" w:color="auto"/>
            <w:right w:val="none" w:sz="0" w:space="0" w:color="auto"/>
          </w:divBdr>
        </w:div>
        <w:div w:id="1433357876">
          <w:marLeft w:val="0"/>
          <w:marRight w:val="0"/>
          <w:marTop w:val="0"/>
          <w:marBottom w:val="0"/>
          <w:divBdr>
            <w:top w:val="none" w:sz="0" w:space="0" w:color="auto"/>
            <w:left w:val="none" w:sz="0" w:space="0" w:color="auto"/>
            <w:bottom w:val="none" w:sz="0" w:space="0" w:color="auto"/>
            <w:right w:val="none" w:sz="0" w:space="0" w:color="auto"/>
          </w:divBdr>
        </w:div>
        <w:div w:id="1039545745">
          <w:marLeft w:val="0"/>
          <w:marRight w:val="0"/>
          <w:marTop w:val="0"/>
          <w:marBottom w:val="0"/>
          <w:divBdr>
            <w:top w:val="none" w:sz="0" w:space="0" w:color="auto"/>
            <w:left w:val="none" w:sz="0" w:space="0" w:color="auto"/>
            <w:bottom w:val="none" w:sz="0" w:space="0" w:color="auto"/>
            <w:right w:val="none" w:sz="0" w:space="0" w:color="auto"/>
          </w:divBdr>
        </w:div>
        <w:div w:id="134685042">
          <w:marLeft w:val="0"/>
          <w:marRight w:val="0"/>
          <w:marTop w:val="0"/>
          <w:marBottom w:val="0"/>
          <w:divBdr>
            <w:top w:val="none" w:sz="0" w:space="0" w:color="auto"/>
            <w:left w:val="none" w:sz="0" w:space="0" w:color="auto"/>
            <w:bottom w:val="none" w:sz="0" w:space="0" w:color="auto"/>
            <w:right w:val="none" w:sz="0" w:space="0" w:color="auto"/>
          </w:divBdr>
        </w:div>
        <w:div w:id="589047538">
          <w:marLeft w:val="0"/>
          <w:marRight w:val="0"/>
          <w:marTop w:val="0"/>
          <w:marBottom w:val="0"/>
          <w:divBdr>
            <w:top w:val="none" w:sz="0" w:space="0" w:color="auto"/>
            <w:left w:val="none" w:sz="0" w:space="0" w:color="auto"/>
            <w:bottom w:val="none" w:sz="0" w:space="0" w:color="auto"/>
            <w:right w:val="none" w:sz="0" w:space="0" w:color="auto"/>
          </w:divBdr>
        </w:div>
        <w:div w:id="377436471">
          <w:marLeft w:val="0"/>
          <w:marRight w:val="0"/>
          <w:marTop w:val="0"/>
          <w:marBottom w:val="0"/>
          <w:divBdr>
            <w:top w:val="none" w:sz="0" w:space="0" w:color="auto"/>
            <w:left w:val="none" w:sz="0" w:space="0" w:color="auto"/>
            <w:bottom w:val="none" w:sz="0" w:space="0" w:color="auto"/>
            <w:right w:val="none" w:sz="0" w:space="0" w:color="auto"/>
          </w:divBdr>
        </w:div>
        <w:div w:id="207685770">
          <w:marLeft w:val="0"/>
          <w:marRight w:val="0"/>
          <w:marTop w:val="0"/>
          <w:marBottom w:val="0"/>
          <w:divBdr>
            <w:top w:val="none" w:sz="0" w:space="0" w:color="auto"/>
            <w:left w:val="none" w:sz="0" w:space="0" w:color="auto"/>
            <w:bottom w:val="none" w:sz="0" w:space="0" w:color="auto"/>
            <w:right w:val="none" w:sz="0" w:space="0" w:color="auto"/>
          </w:divBdr>
        </w:div>
        <w:div w:id="559829150">
          <w:marLeft w:val="0"/>
          <w:marRight w:val="0"/>
          <w:marTop w:val="0"/>
          <w:marBottom w:val="0"/>
          <w:divBdr>
            <w:top w:val="none" w:sz="0" w:space="0" w:color="auto"/>
            <w:left w:val="none" w:sz="0" w:space="0" w:color="auto"/>
            <w:bottom w:val="none" w:sz="0" w:space="0" w:color="auto"/>
            <w:right w:val="none" w:sz="0" w:space="0" w:color="auto"/>
          </w:divBdr>
        </w:div>
        <w:div w:id="1882475668">
          <w:marLeft w:val="0"/>
          <w:marRight w:val="0"/>
          <w:marTop w:val="0"/>
          <w:marBottom w:val="0"/>
          <w:divBdr>
            <w:top w:val="none" w:sz="0" w:space="0" w:color="auto"/>
            <w:left w:val="none" w:sz="0" w:space="0" w:color="auto"/>
            <w:bottom w:val="none" w:sz="0" w:space="0" w:color="auto"/>
            <w:right w:val="none" w:sz="0" w:space="0" w:color="auto"/>
          </w:divBdr>
        </w:div>
        <w:div w:id="1773238052">
          <w:marLeft w:val="0"/>
          <w:marRight w:val="0"/>
          <w:marTop w:val="0"/>
          <w:marBottom w:val="0"/>
          <w:divBdr>
            <w:top w:val="none" w:sz="0" w:space="0" w:color="auto"/>
            <w:left w:val="none" w:sz="0" w:space="0" w:color="auto"/>
            <w:bottom w:val="none" w:sz="0" w:space="0" w:color="auto"/>
            <w:right w:val="none" w:sz="0" w:space="0" w:color="auto"/>
          </w:divBdr>
        </w:div>
        <w:div w:id="1555433587">
          <w:marLeft w:val="0"/>
          <w:marRight w:val="0"/>
          <w:marTop w:val="0"/>
          <w:marBottom w:val="0"/>
          <w:divBdr>
            <w:top w:val="none" w:sz="0" w:space="0" w:color="auto"/>
            <w:left w:val="none" w:sz="0" w:space="0" w:color="auto"/>
            <w:bottom w:val="none" w:sz="0" w:space="0" w:color="auto"/>
            <w:right w:val="none" w:sz="0" w:space="0" w:color="auto"/>
          </w:divBdr>
        </w:div>
        <w:div w:id="934556922">
          <w:marLeft w:val="0"/>
          <w:marRight w:val="0"/>
          <w:marTop w:val="0"/>
          <w:marBottom w:val="0"/>
          <w:divBdr>
            <w:top w:val="none" w:sz="0" w:space="0" w:color="auto"/>
            <w:left w:val="none" w:sz="0" w:space="0" w:color="auto"/>
            <w:bottom w:val="none" w:sz="0" w:space="0" w:color="auto"/>
            <w:right w:val="none" w:sz="0" w:space="0" w:color="auto"/>
          </w:divBdr>
        </w:div>
        <w:div w:id="1665157722">
          <w:marLeft w:val="0"/>
          <w:marRight w:val="0"/>
          <w:marTop w:val="0"/>
          <w:marBottom w:val="0"/>
          <w:divBdr>
            <w:top w:val="none" w:sz="0" w:space="0" w:color="auto"/>
            <w:left w:val="none" w:sz="0" w:space="0" w:color="auto"/>
            <w:bottom w:val="none" w:sz="0" w:space="0" w:color="auto"/>
            <w:right w:val="none" w:sz="0" w:space="0" w:color="auto"/>
          </w:divBdr>
        </w:div>
        <w:div w:id="2087914708">
          <w:marLeft w:val="0"/>
          <w:marRight w:val="0"/>
          <w:marTop w:val="0"/>
          <w:marBottom w:val="0"/>
          <w:divBdr>
            <w:top w:val="none" w:sz="0" w:space="0" w:color="auto"/>
            <w:left w:val="none" w:sz="0" w:space="0" w:color="auto"/>
            <w:bottom w:val="none" w:sz="0" w:space="0" w:color="auto"/>
            <w:right w:val="none" w:sz="0" w:space="0" w:color="auto"/>
          </w:divBdr>
        </w:div>
        <w:div w:id="499009111">
          <w:marLeft w:val="0"/>
          <w:marRight w:val="0"/>
          <w:marTop w:val="0"/>
          <w:marBottom w:val="0"/>
          <w:divBdr>
            <w:top w:val="none" w:sz="0" w:space="0" w:color="auto"/>
            <w:left w:val="none" w:sz="0" w:space="0" w:color="auto"/>
            <w:bottom w:val="none" w:sz="0" w:space="0" w:color="auto"/>
            <w:right w:val="none" w:sz="0" w:space="0" w:color="auto"/>
          </w:divBdr>
        </w:div>
        <w:div w:id="414597499">
          <w:marLeft w:val="0"/>
          <w:marRight w:val="0"/>
          <w:marTop w:val="0"/>
          <w:marBottom w:val="0"/>
          <w:divBdr>
            <w:top w:val="none" w:sz="0" w:space="0" w:color="auto"/>
            <w:left w:val="none" w:sz="0" w:space="0" w:color="auto"/>
            <w:bottom w:val="none" w:sz="0" w:space="0" w:color="auto"/>
            <w:right w:val="none" w:sz="0" w:space="0" w:color="auto"/>
          </w:divBdr>
        </w:div>
        <w:div w:id="493107404">
          <w:marLeft w:val="0"/>
          <w:marRight w:val="0"/>
          <w:marTop w:val="0"/>
          <w:marBottom w:val="0"/>
          <w:divBdr>
            <w:top w:val="none" w:sz="0" w:space="0" w:color="auto"/>
            <w:left w:val="none" w:sz="0" w:space="0" w:color="auto"/>
            <w:bottom w:val="none" w:sz="0" w:space="0" w:color="auto"/>
            <w:right w:val="none" w:sz="0" w:space="0" w:color="auto"/>
          </w:divBdr>
        </w:div>
        <w:div w:id="147719049">
          <w:marLeft w:val="0"/>
          <w:marRight w:val="0"/>
          <w:marTop w:val="0"/>
          <w:marBottom w:val="0"/>
          <w:divBdr>
            <w:top w:val="none" w:sz="0" w:space="0" w:color="auto"/>
            <w:left w:val="none" w:sz="0" w:space="0" w:color="auto"/>
            <w:bottom w:val="none" w:sz="0" w:space="0" w:color="auto"/>
            <w:right w:val="none" w:sz="0" w:space="0" w:color="auto"/>
          </w:divBdr>
        </w:div>
        <w:div w:id="645284726">
          <w:marLeft w:val="0"/>
          <w:marRight w:val="0"/>
          <w:marTop w:val="0"/>
          <w:marBottom w:val="0"/>
          <w:divBdr>
            <w:top w:val="none" w:sz="0" w:space="0" w:color="auto"/>
            <w:left w:val="none" w:sz="0" w:space="0" w:color="auto"/>
            <w:bottom w:val="none" w:sz="0" w:space="0" w:color="auto"/>
            <w:right w:val="none" w:sz="0" w:space="0" w:color="auto"/>
          </w:divBdr>
        </w:div>
        <w:div w:id="672340115">
          <w:marLeft w:val="0"/>
          <w:marRight w:val="0"/>
          <w:marTop w:val="0"/>
          <w:marBottom w:val="0"/>
          <w:divBdr>
            <w:top w:val="none" w:sz="0" w:space="0" w:color="auto"/>
            <w:left w:val="none" w:sz="0" w:space="0" w:color="auto"/>
            <w:bottom w:val="none" w:sz="0" w:space="0" w:color="auto"/>
            <w:right w:val="none" w:sz="0" w:space="0" w:color="auto"/>
          </w:divBdr>
        </w:div>
        <w:div w:id="1229071952">
          <w:marLeft w:val="0"/>
          <w:marRight w:val="0"/>
          <w:marTop w:val="0"/>
          <w:marBottom w:val="0"/>
          <w:divBdr>
            <w:top w:val="none" w:sz="0" w:space="0" w:color="auto"/>
            <w:left w:val="none" w:sz="0" w:space="0" w:color="auto"/>
            <w:bottom w:val="none" w:sz="0" w:space="0" w:color="auto"/>
            <w:right w:val="none" w:sz="0" w:space="0" w:color="auto"/>
          </w:divBdr>
        </w:div>
        <w:div w:id="1649898064">
          <w:marLeft w:val="0"/>
          <w:marRight w:val="0"/>
          <w:marTop w:val="0"/>
          <w:marBottom w:val="0"/>
          <w:divBdr>
            <w:top w:val="none" w:sz="0" w:space="0" w:color="auto"/>
            <w:left w:val="none" w:sz="0" w:space="0" w:color="auto"/>
            <w:bottom w:val="none" w:sz="0" w:space="0" w:color="auto"/>
            <w:right w:val="none" w:sz="0" w:space="0" w:color="auto"/>
          </w:divBdr>
        </w:div>
        <w:div w:id="260843627">
          <w:marLeft w:val="0"/>
          <w:marRight w:val="0"/>
          <w:marTop w:val="0"/>
          <w:marBottom w:val="0"/>
          <w:divBdr>
            <w:top w:val="none" w:sz="0" w:space="0" w:color="auto"/>
            <w:left w:val="none" w:sz="0" w:space="0" w:color="auto"/>
            <w:bottom w:val="none" w:sz="0" w:space="0" w:color="auto"/>
            <w:right w:val="none" w:sz="0" w:space="0" w:color="auto"/>
          </w:divBdr>
        </w:div>
        <w:div w:id="735396292">
          <w:marLeft w:val="0"/>
          <w:marRight w:val="0"/>
          <w:marTop w:val="0"/>
          <w:marBottom w:val="0"/>
          <w:divBdr>
            <w:top w:val="none" w:sz="0" w:space="0" w:color="auto"/>
            <w:left w:val="none" w:sz="0" w:space="0" w:color="auto"/>
            <w:bottom w:val="none" w:sz="0" w:space="0" w:color="auto"/>
            <w:right w:val="none" w:sz="0" w:space="0" w:color="auto"/>
          </w:divBdr>
        </w:div>
        <w:div w:id="171918365">
          <w:marLeft w:val="0"/>
          <w:marRight w:val="0"/>
          <w:marTop w:val="0"/>
          <w:marBottom w:val="0"/>
          <w:divBdr>
            <w:top w:val="none" w:sz="0" w:space="0" w:color="auto"/>
            <w:left w:val="none" w:sz="0" w:space="0" w:color="auto"/>
            <w:bottom w:val="none" w:sz="0" w:space="0" w:color="auto"/>
            <w:right w:val="none" w:sz="0" w:space="0" w:color="auto"/>
          </w:divBdr>
        </w:div>
        <w:div w:id="377509665">
          <w:marLeft w:val="0"/>
          <w:marRight w:val="0"/>
          <w:marTop w:val="0"/>
          <w:marBottom w:val="0"/>
          <w:divBdr>
            <w:top w:val="none" w:sz="0" w:space="0" w:color="auto"/>
            <w:left w:val="none" w:sz="0" w:space="0" w:color="auto"/>
            <w:bottom w:val="none" w:sz="0" w:space="0" w:color="auto"/>
            <w:right w:val="none" w:sz="0" w:space="0" w:color="auto"/>
          </w:divBdr>
        </w:div>
        <w:div w:id="1019545080">
          <w:marLeft w:val="0"/>
          <w:marRight w:val="0"/>
          <w:marTop w:val="0"/>
          <w:marBottom w:val="0"/>
          <w:divBdr>
            <w:top w:val="none" w:sz="0" w:space="0" w:color="auto"/>
            <w:left w:val="none" w:sz="0" w:space="0" w:color="auto"/>
            <w:bottom w:val="none" w:sz="0" w:space="0" w:color="auto"/>
            <w:right w:val="none" w:sz="0" w:space="0" w:color="auto"/>
          </w:divBdr>
        </w:div>
        <w:div w:id="43412886">
          <w:marLeft w:val="0"/>
          <w:marRight w:val="0"/>
          <w:marTop w:val="0"/>
          <w:marBottom w:val="0"/>
          <w:divBdr>
            <w:top w:val="none" w:sz="0" w:space="0" w:color="auto"/>
            <w:left w:val="none" w:sz="0" w:space="0" w:color="auto"/>
            <w:bottom w:val="none" w:sz="0" w:space="0" w:color="auto"/>
            <w:right w:val="none" w:sz="0" w:space="0" w:color="auto"/>
          </w:divBdr>
        </w:div>
        <w:div w:id="745301519">
          <w:marLeft w:val="0"/>
          <w:marRight w:val="0"/>
          <w:marTop w:val="0"/>
          <w:marBottom w:val="0"/>
          <w:divBdr>
            <w:top w:val="none" w:sz="0" w:space="0" w:color="auto"/>
            <w:left w:val="none" w:sz="0" w:space="0" w:color="auto"/>
            <w:bottom w:val="none" w:sz="0" w:space="0" w:color="auto"/>
            <w:right w:val="none" w:sz="0" w:space="0" w:color="auto"/>
          </w:divBdr>
        </w:div>
        <w:div w:id="1665626954">
          <w:marLeft w:val="0"/>
          <w:marRight w:val="0"/>
          <w:marTop w:val="0"/>
          <w:marBottom w:val="0"/>
          <w:divBdr>
            <w:top w:val="none" w:sz="0" w:space="0" w:color="auto"/>
            <w:left w:val="none" w:sz="0" w:space="0" w:color="auto"/>
            <w:bottom w:val="none" w:sz="0" w:space="0" w:color="auto"/>
            <w:right w:val="none" w:sz="0" w:space="0" w:color="auto"/>
          </w:divBdr>
        </w:div>
        <w:div w:id="2111967611">
          <w:marLeft w:val="0"/>
          <w:marRight w:val="0"/>
          <w:marTop w:val="0"/>
          <w:marBottom w:val="0"/>
          <w:divBdr>
            <w:top w:val="none" w:sz="0" w:space="0" w:color="auto"/>
            <w:left w:val="none" w:sz="0" w:space="0" w:color="auto"/>
            <w:bottom w:val="none" w:sz="0" w:space="0" w:color="auto"/>
            <w:right w:val="none" w:sz="0" w:space="0" w:color="auto"/>
          </w:divBdr>
        </w:div>
        <w:div w:id="932708449">
          <w:marLeft w:val="0"/>
          <w:marRight w:val="0"/>
          <w:marTop w:val="0"/>
          <w:marBottom w:val="0"/>
          <w:divBdr>
            <w:top w:val="none" w:sz="0" w:space="0" w:color="auto"/>
            <w:left w:val="none" w:sz="0" w:space="0" w:color="auto"/>
            <w:bottom w:val="none" w:sz="0" w:space="0" w:color="auto"/>
            <w:right w:val="none" w:sz="0" w:space="0" w:color="auto"/>
          </w:divBdr>
        </w:div>
        <w:div w:id="167596207">
          <w:marLeft w:val="0"/>
          <w:marRight w:val="0"/>
          <w:marTop w:val="0"/>
          <w:marBottom w:val="0"/>
          <w:divBdr>
            <w:top w:val="none" w:sz="0" w:space="0" w:color="auto"/>
            <w:left w:val="none" w:sz="0" w:space="0" w:color="auto"/>
            <w:bottom w:val="none" w:sz="0" w:space="0" w:color="auto"/>
            <w:right w:val="none" w:sz="0" w:space="0" w:color="auto"/>
          </w:divBdr>
        </w:div>
        <w:div w:id="1808429229">
          <w:marLeft w:val="0"/>
          <w:marRight w:val="0"/>
          <w:marTop w:val="0"/>
          <w:marBottom w:val="0"/>
          <w:divBdr>
            <w:top w:val="none" w:sz="0" w:space="0" w:color="auto"/>
            <w:left w:val="none" w:sz="0" w:space="0" w:color="auto"/>
            <w:bottom w:val="none" w:sz="0" w:space="0" w:color="auto"/>
            <w:right w:val="none" w:sz="0" w:space="0" w:color="auto"/>
          </w:divBdr>
        </w:div>
        <w:div w:id="978000287">
          <w:marLeft w:val="0"/>
          <w:marRight w:val="0"/>
          <w:marTop w:val="0"/>
          <w:marBottom w:val="0"/>
          <w:divBdr>
            <w:top w:val="none" w:sz="0" w:space="0" w:color="auto"/>
            <w:left w:val="none" w:sz="0" w:space="0" w:color="auto"/>
            <w:bottom w:val="none" w:sz="0" w:space="0" w:color="auto"/>
            <w:right w:val="none" w:sz="0" w:space="0" w:color="auto"/>
          </w:divBdr>
        </w:div>
        <w:div w:id="31075717">
          <w:marLeft w:val="0"/>
          <w:marRight w:val="0"/>
          <w:marTop w:val="0"/>
          <w:marBottom w:val="0"/>
          <w:divBdr>
            <w:top w:val="none" w:sz="0" w:space="0" w:color="auto"/>
            <w:left w:val="none" w:sz="0" w:space="0" w:color="auto"/>
            <w:bottom w:val="none" w:sz="0" w:space="0" w:color="auto"/>
            <w:right w:val="none" w:sz="0" w:space="0" w:color="auto"/>
          </w:divBdr>
        </w:div>
        <w:div w:id="1795251722">
          <w:marLeft w:val="0"/>
          <w:marRight w:val="0"/>
          <w:marTop w:val="0"/>
          <w:marBottom w:val="0"/>
          <w:divBdr>
            <w:top w:val="none" w:sz="0" w:space="0" w:color="auto"/>
            <w:left w:val="none" w:sz="0" w:space="0" w:color="auto"/>
            <w:bottom w:val="none" w:sz="0" w:space="0" w:color="auto"/>
            <w:right w:val="none" w:sz="0" w:space="0" w:color="auto"/>
          </w:divBdr>
        </w:div>
        <w:div w:id="1168521954">
          <w:marLeft w:val="0"/>
          <w:marRight w:val="0"/>
          <w:marTop w:val="0"/>
          <w:marBottom w:val="0"/>
          <w:divBdr>
            <w:top w:val="none" w:sz="0" w:space="0" w:color="auto"/>
            <w:left w:val="none" w:sz="0" w:space="0" w:color="auto"/>
            <w:bottom w:val="none" w:sz="0" w:space="0" w:color="auto"/>
            <w:right w:val="none" w:sz="0" w:space="0" w:color="auto"/>
          </w:divBdr>
        </w:div>
        <w:div w:id="45223109">
          <w:marLeft w:val="0"/>
          <w:marRight w:val="0"/>
          <w:marTop w:val="0"/>
          <w:marBottom w:val="0"/>
          <w:divBdr>
            <w:top w:val="none" w:sz="0" w:space="0" w:color="auto"/>
            <w:left w:val="none" w:sz="0" w:space="0" w:color="auto"/>
            <w:bottom w:val="none" w:sz="0" w:space="0" w:color="auto"/>
            <w:right w:val="none" w:sz="0" w:space="0" w:color="auto"/>
          </w:divBdr>
        </w:div>
        <w:div w:id="1862469830">
          <w:marLeft w:val="0"/>
          <w:marRight w:val="0"/>
          <w:marTop w:val="0"/>
          <w:marBottom w:val="0"/>
          <w:divBdr>
            <w:top w:val="none" w:sz="0" w:space="0" w:color="auto"/>
            <w:left w:val="none" w:sz="0" w:space="0" w:color="auto"/>
            <w:bottom w:val="none" w:sz="0" w:space="0" w:color="auto"/>
            <w:right w:val="none" w:sz="0" w:space="0" w:color="auto"/>
          </w:divBdr>
        </w:div>
        <w:div w:id="827597566">
          <w:marLeft w:val="0"/>
          <w:marRight w:val="0"/>
          <w:marTop w:val="0"/>
          <w:marBottom w:val="0"/>
          <w:divBdr>
            <w:top w:val="none" w:sz="0" w:space="0" w:color="auto"/>
            <w:left w:val="none" w:sz="0" w:space="0" w:color="auto"/>
            <w:bottom w:val="none" w:sz="0" w:space="0" w:color="auto"/>
            <w:right w:val="none" w:sz="0" w:space="0" w:color="auto"/>
          </w:divBdr>
        </w:div>
        <w:div w:id="1851213171">
          <w:marLeft w:val="0"/>
          <w:marRight w:val="0"/>
          <w:marTop w:val="0"/>
          <w:marBottom w:val="0"/>
          <w:divBdr>
            <w:top w:val="none" w:sz="0" w:space="0" w:color="auto"/>
            <w:left w:val="none" w:sz="0" w:space="0" w:color="auto"/>
            <w:bottom w:val="none" w:sz="0" w:space="0" w:color="auto"/>
            <w:right w:val="none" w:sz="0" w:space="0" w:color="auto"/>
          </w:divBdr>
        </w:div>
        <w:div w:id="1705866395">
          <w:marLeft w:val="0"/>
          <w:marRight w:val="0"/>
          <w:marTop w:val="0"/>
          <w:marBottom w:val="0"/>
          <w:divBdr>
            <w:top w:val="none" w:sz="0" w:space="0" w:color="auto"/>
            <w:left w:val="none" w:sz="0" w:space="0" w:color="auto"/>
            <w:bottom w:val="none" w:sz="0" w:space="0" w:color="auto"/>
            <w:right w:val="none" w:sz="0" w:space="0" w:color="auto"/>
          </w:divBdr>
        </w:div>
        <w:div w:id="2003851196">
          <w:marLeft w:val="0"/>
          <w:marRight w:val="0"/>
          <w:marTop w:val="0"/>
          <w:marBottom w:val="0"/>
          <w:divBdr>
            <w:top w:val="none" w:sz="0" w:space="0" w:color="auto"/>
            <w:left w:val="none" w:sz="0" w:space="0" w:color="auto"/>
            <w:bottom w:val="none" w:sz="0" w:space="0" w:color="auto"/>
            <w:right w:val="none" w:sz="0" w:space="0" w:color="auto"/>
          </w:divBdr>
        </w:div>
        <w:div w:id="1642610251">
          <w:marLeft w:val="0"/>
          <w:marRight w:val="0"/>
          <w:marTop w:val="0"/>
          <w:marBottom w:val="0"/>
          <w:divBdr>
            <w:top w:val="none" w:sz="0" w:space="0" w:color="auto"/>
            <w:left w:val="none" w:sz="0" w:space="0" w:color="auto"/>
            <w:bottom w:val="none" w:sz="0" w:space="0" w:color="auto"/>
            <w:right w:val="none" w:sz="0" w:space="0" w:color="auto"/>
          </w:divBdr>
        </w:div>
      </w:divsChild>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583686915">
      <w:bodyDiv w:val="1"/>
      <w:marLeft w:val="0"/>
      <w:marRight w:val="0"/>
      <w:marTop w:val="0"/>
      <w:marBottom w:val="0"/>
      <w:divBdr>
        <w:top w:val="none" w:sz="0" w:space="0" w:color="auto"/>
        <w:left w:val="none" w:sz="0" w:space="0" w:color="auto"/>
        <w:bottom w:val="none" w:sz="0" w:space="0" w:color="auto"/>
        <w:right w:val="none" w:sz="0" w:space="0" w:color="auto"/>
      </w:divBdr>
      <w:divsChild>
        <w:div w:id="835921688">
          <w:marLeft w:val="0"/>
          <w:marRight w:val="0"/>
          <w:marTop w:val="0"/>
          <w:marBottom w:val="0"/>
          <w:divBdr>
            <w:top w:val="none" w:sz="0" w:space="0" w:color="auto"/>
            <w:left w:val="none" w:sz="0" w:space="0" w:color="auto"/>
            <w:bottom w:val="none" w:sz="0" w:space="0" w:color="auto"/>
            <w:right w:val="none" w:sz="0" w:space="0" w:color="auto"/>
          </w:divBdr>
          <w:divsChild>
            <w:div w:id="1105343537">
              <w:marLeft w:val="0"/>
              <w:marRight w:val="0"/>
              <w:marTop w:val="0"/>
              <w:marBottom w:val="0"/>
              <w:divBdr>
                <w:top w:val="none" w:sz="0" w:space="0" w:color="auto"/>
                <w:left w:val="none" w:sz="0" w:space="0" w:color="auto"/>
                <w:bottom w:val="none" w:sz="0" w:space="0" w:color="auto"/>
                <w:right w:val="none" w:sz="0" w:space="0" w:color="auto"/>
              </w:divBdr>
            </w:div>
            <w:div w:id="1633101025">
              <w:marLeft w:val="0"/>
              <w:marRight w:val="0"/>
              <w:marTop w:val="0"/>
              <w:marBottom w:val="0"/>
              <w:divBdr>
                <w:top w:val="none" w:sz="0" w:space="0" w:color="auto"/>
                <w:left w:val="none" w:sz="0" w:space="0" w:color="auto"/>
                <w:bottom w:val="none" w:sz="0" w:space="0" w:color="auto"/>
                <w:right w:val="none" w:sz="0" w:space="0" w:color="auto"/>
              </w:divBdr>
            </w:div>
            <w:div w:id="1893270756">
              <w:marLeft w:val="0"/>
              <w:marRight w:val="0"/>
              <w:marTop w:val="0"/>
              <w:marBottom w:val="0"/>
              <w:divBdr>
                <w:top w:val="none" w:sz="0" w:space="0" w:color="auto"/>
                <w:left w:val="none" w:sz="0" w:space="0" w:color="auto"/>
                <w:bottom w:val="none" w:sz="0" w:space="0" w:color="auto"/>
                <w:right w:val="none" w:sz="0" w:space="0" w:color="auto"/>
              </w:divBdr>
            </w:div>
          </w:divsChild>
        </w:div>
        <w:div w:id="1240600585">
          <w:marLeft w:val="0"/>
          <w:marRight w:val="0"/>
          <w:marTop w:val="0"/>
          <w:marBottom w:val="0"/>
          <w:divBdr>
            <w:top w:val="none" w:sz="0" w:space="0" w:color="auto"/>
            <w:left w:val="none" w:sz="0" w:space="0" w:color="auto"/>
            <w:bottom w:val="none" w:sz="0" w:space="0" w:color="auto"/>
            <w:right w:val="none" w:sz="0" w:space="0" w:color="auto"/>
          </w:divBdr>
          <w:divsChild>
            <w:div w:id="1369798333">
              <w:marLeft w:val="0"/>
              <w:marRight w:val="0"/>
              <w:marTop w:val="0"/>
              <w:marBottom w:val="0"/>
              <w:divBdr>
                <w:top w:val="none" w:sz="0" w:space="0" w:color="auto"/>
                <w:left w:val="none" w:sz="0" w:space="0" w:color="auto"/>
                <w:bottom w:val="none" w:sz="0" w:space="0" w:color="auto"/>
                <w:right w:val="none" w:sz="0" w:space="0" w:color="auto"/>
              </w:divBdr>
            </w:div>
            <w:div w:id="1402481961">
              <w:marLeft w:val="0"/>
              <w:marRight w:val="0"/>
              <w:marTop w:val="0"/>
              <w:marBottom w:val="0"/>
              <w:divBdr>
                <w:top w:val="none" w:sz="0" w:space="0" w:color="auto"/>
                <w:left w:val="none" w:sz="0" w:space="0" w:color="auto"/>
                <w:bottom w:val="none" w:sz="0" w:space="0" w:color="auto"/>
                <w:right w:val="none" w:sz="0" w:space="0" w:color="auto"/>
              </w:divBdr>
            </w:div>
            <w:div w:id="38092012">
              <w:marLeft w:val="0"/>
              <w:marRight w:val="0"/>
              <w:marTop w:val="0"/>
              <w:marBottom w:val="0"/>
              <w:divBdr>
                <w:top w:val="none" w:sz="0" w:space="0" w:color="auto"/>
                <w:left w:val="none" w:sz="0" w:space="0" w:color="auto"/>
                <w:bottom w:val="none" w:sz="0" w:space="0" w:color="auto"/>
                <w:right w:val="none" w:sz="0" w:space="0" w:color="auto"/>
              </w:divBdr>
            </w:div>
          </w:divsChild>
        </w:div>
        <w:div w:id="243494860">
          <w:marLeft w:val="0"/>
          <w:marRight w:val="0"/>
          <w:marTop w:val="0"/>
          <w:marBottom w:val="0"/>
          <w:divBdr>
            <w:top w:val="none" w:sz="0" w:space="0" w:color="auto"/>
            <w:left w:val="none" w:sz="0" w:space="0" w:color="auto"/>
            <w:bottom w:val="none" w:sz="0" w:space="0" w:color="auto"/>
            <w:right w:val="none" w:sz="0" w:space="0" w:color="auto"/>
          </w:divBdr>
          <w:divsChild>
            <w:div w:id="699085735">
              <w:marLeft w:val="0"/>
              <w:marRight w:val="0"/>
              <w:marTop w:val="0"/>
              <w:marBottom w:val="0"/>
              <w:divBdr>
                <w:top w:val="none" w:sz="0" w:space="0" w:color="auto"/>
                <w:left w:val="none" w:sz="0" w:space="0" w:color="auto"/>
                <w:bottom w:val="none" w:sz="0" w:space="0" w:color="auto"/>
                <w:right w:val="none" w:sz="0" w:space="0" w:color="auto"/>
              </w:divBdr>
            </w:div>
            <w:div w:id="755639655">
              <w:marLeft w:val="0"/>
              <w:marRight w:val="0"/>
              <w:marTop w:val="0"/>
              <w:marBottom w:val="0"/>
              <w:divBdr>
                <w:top w:val="none" w:sz="0" w:space="0" w:color="auto"/>
                <w:left w:val="none" w:sz="0" w:space="0" w:color="auto"/>
                <w:bottom w:val="none" w:sz="0" w:space="0" w:color="auto"/>
                <w:right w:val="none" w:sz="0" w:space="0" w:color="auto"/>
              </w:divBdr>
            </w:div>
            <w:div w:id="1780445025">
              <w:marLeft w:val="0"/>
              <w:marRight w:val="0"/>
              <w:marTop w:val="0"/>
              <w:marBottom w:val="0"/>
              <w:divBdr>
                <w:top w:val="none" w:sz="0" w:space="0" w:color="auto"/>
                <w:left w:val="none" w:sz="0" w:space="0" w:color="auto"/>
                <w:bottom w:val="none" w:sz="0" w:space="0" w:color="auto"/>
                <w:right w:val="none" w:sz="0" w:space="0" w:color="auto"/>
              </w:divBdr>
            </w:div>
          </w:divsChild>
        </w:div>
        <w:div w:id="665596243">
          <w:marLeft w:val="0"/>
          <w:marRight w:val="0"/>
          <w:marTop w:val="0"/>
          <w:marBottom w:val="0"/>
          <w:divBdr>
            <w:top w:val="none" w:sz="0" w:space="0" w:color="auto"/>
            <w:left w:val="none" w:sz="0" w:space="0" w:color="auto"/>
            <w:bottom w:val="none" w:sz="0" w:space="0" w:color="auto"/>
            <w:right w:val="none" w:sz="0" w:space="0" w:color="auto"/>
          </w:divBdr>
          <w:divsChild>
            <w:div w:id="6686565">
              <w:marLeft w:val="-75"/>
              <w:marRight w:val="0"/>
              <w:marTop w:val="30"/>
              <w:marBottom w:val="30"/>
              <w:divBdr>
                <w:top w:val="none" w:sz="0" w:space="0" w:color="auto"/>
                <w:left w:val="none" w:sz="0" w:space="0" w:color="auto"/>
                <w:bottom w:val="none" w:sz="0" w:space="0" w:color="auto"/>
                <w:right w:val="none" w:sz="0" w:space="0" w:color="auto"/>
              </w:divBdr>
              <w:divsChild>
                <w:div w:id="67769701">
                  <w:marLeft w:val="0"/>
                  <w:marRight w:val="0"/>
                  <w:marTop w:val="0"/>
                  <w:marBottom w:val="0"/>
                  <w:divBdr>
                    <w:top w:val="none" w:sz="0" w:space="0" w:color="auto"/>
                    <w:left w:val="none" w:sz="0" w:space="0" w:color="auto"/>
                    <w:bottom w:val="none" w:sz="0" w:space="0" w:color="auto"/>
                    <w:right w:val="none" w:sz="0" w:space="0" w:color="auto"/>
                  </w:divBdr>
                  <w:divsChild>
                    <w:div w:id="2075812484">
                      <w:marLeft w:val="0"/>
                      <w:marRight w:val="0"/>
                      <w:marTop w:val="0"/>
                      <w:marBottom w:val="0"/>
                      <w:divBdr>
                        <w:top w:val="none" w:sz="0" w:space="0" w:color="auto"/>
                        <w:left w:val="none" w:sz="0" w:space="0" w:color="auto"/>
                        <w:bottom w:val="none" w:sz="0" w:space="0" w:color="auto"/>
                        <w:right w:val="none" w:sz="0" w:space="0" w:color="auto"/>
                      </w:divBdr>
                    </w:div>
                  </w:divsChild>
                </w:div>
                <w:div w:id="328481459">
                  <w:marLeft w:val="0"/>
                  <w:marRight w:val="0"/>
                  <w:marTop w:val="0"/>
                  <w:marBottom w:val="0"/>
                  <w:divBdr>
                    <w:top w:val="none" w:sz="0" w:space="0" w:color="auto"/>
                    <w:left w:val="none" w:sz="0" w:space="0" w:color="auto"/>
                    <w:bottom w:val="none" w:sz="0" w:space="0" w:color="auto"/>
                    <w:right w:val="none" w:sz="0" w:space="0" w:color="auto"/>
                  </w:divBdr>
                  <w:divsChild>
                    <w:div w:id="1134787076">
                      <w:marLeft w:val="0"/>
                      <w:marRight w:val="0"/>
                      <w:marTop w:val="0"/>
                      <w:marBottom w:val="0"/>
                      <w:divBdr>
                        <w:top w:val="none" w:sz="0" w:space="0" w:color="auto"/>
                        <w:left w:val="none" w:sz="0" w:space="0" w:color="auto"/>
                        <w:bottom w:val="none" w:sz="0" w:space="0" w:color="auto"/>
                        <w:right w:val="none" w:sz="0" w:space="0" w:color="auto"/>
                      </w:divBdr>
                    </w:div>
                  </w:divsChild>
                </w:div>
                <w:div w:id="1382174290">
                  <w:marLeft w:val="0"/>
                  <w:marRight w:val="0"/>
                  <w:marTop w:val="0"/>
                  <w:marBottom w:val="0"/>
                  <w:divBdr>
                    <w:top w:val="none" w:sz="0" w:space="0" w:color="auto"/>
                    <w:left w:val="none" w:sz="0" w:space="0" w:color="auto"/>
                    <w:bottom w:val="none" w:sz="0" w:space="0" w:color="auto"/>
                    <w:right w:val="none" w:sz="0" w:space="0" w:color="auto"/>
                  </w:divBdr>
                  <w:divsChild>
                    <w:div w:id="141116316">
                      <w:marLeft w:val="0"/>
                      <w:marRight w:val="0"/>
                      <w:marTop w:val="0"/>
                      <w:marBottom w:val="0"/>
                      <w:divBdr>
                        <w:top w:val="none" w:sz="0" w:space="0" w:color="auto"/>
                        <w:left w:val="none" w:sz="0" w:space="0" w:color="auto"/>
                        <w:bottom w:val="none" w:sz="0" w:space="0" w:color="auto"/>
                        <w:right w:val="none" w:sz="0" w:space="0" w:color="auto"/>
                      </w:divBdr>
                    </w:div>
                  </w:divsChild>
                </w:div>
                <w:div w:id="1436360685">
                  <w:marLeft w:val="0"/>
                  <w:marRight w:val="0"/>
                  <w:marTop w:val="0"/>
                  <w:marBottom w:val="0"/>
                  <w:divBdr>
                    <w:top w:val="none" w:sz="0" w:space="0" w:color="auto"/>
                    <w:left w:val="none" w:sz="0" w:space="0" w:color="auto"/>
                    <w:bottom w:val="none" w:sz="0" w:space="0" w:color="auto"/>
                    <w:right w:val="none" w:sz="0" w:space="0" w:color="auto"/>
                  </w:divBdr>
                  <w:divsChild>
                    <w:div w:id="1022510047">
                      <w:marLeft w:val="0"/>
                      <w:marRight w:val="0"/>
                      <w:marTop w:val="0"/>
                      <w:marBottom w:val="0"/>
                      <w:divBdr>
                        <w:top w:val="none" w:sz="0" w:space="0" w:color="auto"/>
                        <w:left w:val="none" w:sz="0" w:space="0" w:color="auto"/>
                        <w:bottom w:val="none" w:sz="0" w:space="0" w:color="auto"/>
                        <w:right w:val="none" w:sz="0" w:space="0" w:color="auto"/>
                      </w:divBdr>
                    </w:div>
                  </w:divsChild>
                </w:div>
                <w:div w:id="1895458707">
                  <w:marLeft w:val="0"/>
                  <w:marRight w:val="0"/>
                  <w:marTop w:val="0"/>
                  <w:marBottom w:val="0"/>
                  <w:divBdr>
                    <w:top w:val="none" w:sz="0" w:space="0" w:color="auto"/>
                    <w:left w:val="none" w:sz="0" w:space="0" w:color="auto"/>
                    <w:bottom w:val="none" w:sz="0" w:space="0" w:color="auto"/>
                    <w:right w:val="none" w:sz="0" w:space="0" w:color="auto"/>
                  </w:divBdr>
                  <w:divsChild>
                    <w:div w:id="1751737481">
                      <w:marLeft w:val="0"/>
                      <w:marRight w:val="0"/>
                      <w:marTop w:val="0"/>
                      <w:marBottom w:val="0"/>
                      <w:divBdr>
                        <w:top w:val="none" w:sz="0" w:space="0" w:color="auto"/>
                        <w:left w:val="none" w:sz="0" w:space="0" w:color="auto"/>
                        <w:bottom w:val="none" w:sz="0" w:space="0" w:color="auto"/>
                        <w:right w:val="none" w:sz="0" w:space="0" w:color="auto"/>
                      </w:divBdr>
                    </w:div>
                  </w:divsChild>
                </w:div>
                <w:div w:id="711079766">
                  <w:marLeft w:val="0"/>
                  <w:marRight w:val="0"/>
                  <w:marTop w:val="0"/>
                  <w:marBottom w:val="0"/>
                  <w:divBdr>
                    <w:top w:val="none" w:sz="0" w:space="0" w:color="auto"/>
                    <w:left w:val="none" w:sz="0" w:space="0" w:color="auto"/>
                    <w:bottom w:val="none" w:sz="0" w:space="0" w:color="auto"/>
                    <w:right w:val="none" w:sz="0" w:space="0" w:color="auto"/>
                  </w:divBdr>
                  <w:divsChild>
                    <w:div w:id="148832697">
                      <w:marLeft w:val="0"/>
                      <w:marRight w:val="0"/>
                      <w:marTop w:val="0"/>
                      <w:marBottom w:val="0"/>
                      <w:divBdr>
                        <w:top w:val="none" w:sz="0" w:space="0" w:color="auto"/>
                        <w:left w:val="none" w:sz="0" w:space="0" w:color="auto"/>
                        <w:bottom w:val="none" w:sz="0" w:space="0" w:color="auto"/>
                        <w:right w:val="none" w:sz="0" w:space="0" w:color="auto"/>
                      </w:divBdr>
                    </w:div>
                  </w:divsChild>
                </w:div>
                <w:div w:id="1432972010">
                  <w:marLeft w:val="0"/>
                  <w:marRight w:val="0"/>
                  <w:marTop w:val="0"/>
                  <w:marBottom w:val="0"/>
                  <w:divBdr>
                    <w:top w:val="none" w:sz="0" w:space="0" w:color="auto"/>
                    <w:left w:val="none" w:sz="0" w:space="0" w:color="auto"/>
                    <w:bottom w:val="none" w:sz="0" w:space="0" w:color="auto"/>
                    <w:right w:val="none" w:sz="0" w:space="0" w:color="auto"/>
                  </w:divBdr>
                  <w:divsChild>
                    <w:div w:id="1838183591">
                      <w:marLeft w:val="0"/>
                      <w:marRight w:val="0"/>
                      <w:marTop w:val="0"/>
                      <w:marBottom w:val="0"/>
                      <w:divBdr>
                        <w:top w:val="none" w:sz="0" w:space="0" w:color="auto"/>
                        <w:left w:val="none" w:sz="0" w:space="0" w:color="auto"/>
                        <w:bottom w:val="none" w:sz="0" w:space="0" w:color="auto"/>
                        <w:right w:val="none" w:sz="0" w:space="0" w:color="auto"/>
                      </w:divBdr>
                    </w:div>
                  </w:divsChild>
                </w:div>
                <w:div w:id="1214192270">
                  <w:marLeft w:val="0"/>
                  <w:marRight w:val="0"/>
                  <w:marTop w:val="0"/>
                  <w:marBottom w:val="0"/>
                  <w:divBdr>
                    <w:top w:val="none" w:sz="0" w:space="0" w:color="auto"/>
                    <w:left w:val="none" w:sz="0" w:space="0" w:color="auto"/>
                    <w:bottom w:val="none" w:sz="0" w:space="0" w:color="auto"/>
                    <w:right w:val="none" w:sz="0" w:space="0" w:color="auto"/>
                  </w:divBdr>
                  <w:divsChild>
                    <w:div w:id="938828762">
                      <w:marLeft w:val="0"/>
                      <w:marRight w:val="0"/>
                      <w:marTop w:val="0"/>
                      <w:marBottom w:val="0"/>
                      <w:divBdr>
                        <w:top w:val="none" w:sz="0" w:space="0" w:color="auto"/>
                        <w:left w:val="none" w:sz="0" w:space="0" w:color="auto"/>
                        <w:bottom w:val="none" w:sz="0" w:space="0" w:color="auto"/>
                        <w:right w:val="none" w:sz="0" w:space="0" w:color="auto"/>
                      </w:divBdr>
                    </w:div>
                  </w:divsChild>
                </w:div>
                <w:div w:id="781610127">
                  <w:marLeft w:val="0"/>
                  <w:marRight w:val="0"/>
                  <w:marTop w:val="0"/>
                  <w:marBottom w:val="0"/>
                  <w:divBdr>
                    <w:top w:val="none" w:sz="0" w:space="0" w:color="auto"/>
                    <w:left w:val="none" w:sz="0" w:space="0" w:color="auto"/>
                    <w:bottom w:val="none" w:sz="0" w:space="0" w:color="auto"/>
                    <w:right w:val="none" w:sz="0" w:space="0" w:color="auto"/>
                  </w:divBdr>
                  <w:divsChild>
                    <w:div w:id="1348368370">
                      <w:marLeft w:val="0"/>
                      <w:marRight w:val="0"/>
                      <w:marTop w:val="0"/>
                      <w:marBottom w:val="0"/>
                      <w:divBdr>
                        <w:top w:val="none" w:sz="0" w:space="0" w:color="auto"/>
                        <w:left w:val="none" w:sz="0" w:space="0" w:color="auto"/>
                        <w:bottom w:val="none" w:sz="0" w:space="0" w:color="auto"/>
                        <w:right w:val="none" w:sz="0" w:space="0" w:color="auto"/>
                      </w:divBdr>
                    </w:div>
                  </w:divsChild>
                </w:div>
                <w:div w:id="1352953578">
                  <w:marLeft w:val="0"/>
                  <w:marRight w:val="0"/>
                  <w:marTop w:val="0"/>
                  <w:marBottom w:val="0"/>
                  <w:divBdr>
                    <w:top w:val="none" w:sz="0" w:space="0" w:color="auto"/>
                    <w:left w:val="none" w:sz="0" w:space="0" w:color="auto"/>
                    <w:bottom w:val="none" w:sz="0" w:space="0" w:color="auto"/>
                    <w:right w:val="none" w:sz="0" w:space="0" w:color="auto"/>
                  </w:divBdr>
                  <w:divsChild>
                    <w:div w:id="1301643198">
                      <w:marLeft w:val="0"/>
                      <w:marRight w:val="0"/>
                      <w:marTop w:val="0"/>
                      <w:marBottom w:val="0"/>
                      <w:divBdr>
                        <w:top w:val="none" w:sz="0" w:space="0" w:color="auto"/>
                        <w:left w:val="none" w:sz="0" w:space="0" w:color="auto"/>
                        <w:bottom w:val="none" w:sz="0" w:space="0" w:color="auto"/>
                        <w:right w:val="none" w:sz="0" w:space="0" w:color="auto"/>
                      </w:divBdr>
                    </w:div>
                  </w:divsChild>
                </w:div>
                <w:div w:id="510992616">
                  <w:marLeft w:val="0"/>
                  <w:marRight w:val="0"/>
                  <w:marTop w:val="0"/>
                  <w:marBottom w:val="0"/>
                  <w:divBdr>
                    <w:top w:val="none" w:sz="0" w:space="0" w:color="auto"/>
                    <w:left w:val="none" w:sz="0" w:space="0" w:color="auto"/>
                    <w:bottom w:val="none" w:sz="0" w:space="0" w:color="auto"/>
                    <w:right w:val="none" w:sz="0" w:space="0" w:color="auto"/>
                  </w:divBdr>
                  <w:divsChild>
                    <w:div w:id="845948931">
                      <w:marLeft w:val="0"/>
                      <w:marRight w:val="0"/>
                      <w:marTop w:val="0"/>
                      <w:marBottom w:val="0"/>
                      <w:divBdr>
                        <w:top w:val="none" w:sz="0" w:space="0" w:color="auto"/>
                        <w:left w:val="none" w:sz="0" w:space="0" w:color="auto"/>
                        <w:bottom w:val="none" w:sz="0" w:space="0" w:color="auto"/>
                        <w:right w:val="none" w:sz="0" w:space="0" w:color="auto"/>
                      </w:divBdr>
                    </w:div>
                  </w:divsChild>
                </w:div>
                <w:div w:id="19160878">
                  <w:marLeft w:val="0"/>
                  <w:marRight w:val="0"/>
                  <w:marTop w:val="0"/>
                  <w:marBottom w:val="0"/>
                  <w:divBdr>
                    <w:top w:val="none" w:sz="0" w:space="0" w:color="auto"/>
                    <w:left w:val="none" w:sz="0" w:space="0" w:color="auto"/>
                    <w:bottom w:val="none" w:sz="0" w:space="0" w:color="auto"/>
                    <w:right w:val="none" w:sz="0" w:space="0" w:color="auto"/>
                  </w:divBdr>
                  <w:divsChild>
                    <w:div w:id="1842308457">
                      <w:marLeft w:val="0"/>
                      <w:marRight w:val="0"/>
                      <w:marTop w:val="0"/>
                      <w:marBottom w:val="0"/>
                      <w:divBdr>
                        <w:top w:val="none" w:sz="0" w:space="0" w:color="auto"/>
                        <w:left w:val="none" w:sz="0" w:space="0" w:color="auto"/>
                        <w:bottom w:val="none" w:sz="0" w:space="0" w:color="auto"/>
                        <w:right w:val="none" w:sz="0" w:space="0" w:color="auto"/>
                      </w:divBdr>
                    </w:div>
                  </w:divsChild>
                </w:div>
                <w:div w:id="897665264">
                  <w:marLeft w:val="0"/>
                  <w:marRight w:val="0"/>
                  <w:marTop w:val="0"/>
                  <w:marBottom w:val="0"/>
                  <w:divBdr>
                    <w:top w:val="none" w:sz="0" w:space="0" w:color="auto"/>
                    <w:left w:val="none" w:sz="0" w:space="0" w:color="auto"/>
                    <w:bottom w:val="none" w:sz="0" w:space="0" w:color="auto"/>
                    <w:right w:val="none" w:sz="0" w:space="0" w:color="auto"/>
                  </w:divBdr>
                  <w:divsChild>
                    <w:div w:id="476266745">
                      <w:marLeft w:val="0"/>
                      <w:marRight w:val="0"/>
                      <w:marTop w:val="0"/>
                      <w:marBottom w:val="0"/>
                      <w:divBdr>
                        <w:top w:val="none" w:sz="0" w:space="0" w:color="auto"/>
                        <w:left w:val="none" w:sz="0" w:space="0" w:color="auto"/>
                        <w:bottom w:val="none" w:sz="0" w:space="0" w:color="auto"/>
                        <w:right w:val="none" w:sz="0" w:space="0" w:color="auto"/>
                      </w:divBdr>
                    </w:div>
                  </w:divsChild>
                </w:div>
                <w:div w:id="1573855922">
                  <w:marLeft w:val="0"/>
                  <w:marRight w:val="0"/>
                  <w:marTop w:val="0"/>
                  <w:marBottom w:val="0"/>
                  <w:divBdr>
                    <w:top w:val="none" w:sz="0" w:space="0" w:color="auto"/>
                    <w:left w:val="none" w:sz="0" w:space="0" w:color="auto"/>
                    <w:bottom w:val="none" w:sz="0" w:space="0" w:color="auto"/>
                    <w:right w:val="none" w:sz="0" w:space="0" w:color="auto"/>
                  </w:divBdr>
                  <w:divsChild>
                    <w:div w:id="710031463">
                      <w:marLeft w:val="0"/>
                      <w:marRight w:val="0"/>
                      <w:marTop w:val="0"/>
                      <w:marBottom w:val="0"/>
                      <w:divBdr>
                        <w:top w:val="none" w:sz="0" w:space="0" w:color="auto"/>
                        <w:left w:val="none" w:sz="0" w:space="0" w:color="auto"/>
                        <w:bottom w:val="none" w:sz="0" w:space="0" w:color="auto"/>
                        <w:right w:val="none" w:sz="0" w:space="0" w:color="auto"/>
                      </w:divBdr>
                    </w:div>
                  </w:divsChild>
                </w:div>
                <w:div w:id="1442070092">
                  <w:marLeft w:val="0"/>
                  <w:marRight w:val="0"/>
                  <w:marTop w:val="0"/>
                  <w:marBottom w:val="0"/>
                  <w:divBdr>
                    <w:top w:val="none" w:sz="0" w:space="0" w:color="auto"/>
                    <w:left w:val="none" w:sz="0" w:space="0" w:color="auto"/>
                    <w:bottom w:val="none" w:sz="0" w:space="0" w:color="auto"/>
                    <w:right w:val="none" w:sz="0" w:space="0" w:color="auto"/>
                  </w:divBdr>
                  <w:divsChild>
                    <w:div w:id="254018773">
                      <w:marLeft w:val="0"/>
                      <w:marRight w:val="0"/>
                      <w:marTop w:val="0"/>
                      <w:marBottom w:val="0"/>
                      <w:divBdr>
                        <w:top w:val="none" w:sz="0" w:space="0" w:color="auto"/>
                        <w:left w:val="none" w:sz="0" w:space="0" w:color="auto"/>
                        <w:bottom w:val="none" w:sz="0" w:space="0" w:color="auto"/>
                        <w:right w:val="none" w:sz="0" w:space="0" w:color="auto"/>
                      </w:divBdr>
                    </w:div>
                  </w:divsChild>
                </w:div>
                <w:div w:id="1861970348">
                  <w:marLeft w:val="0"/>
                  <w:marRight w:val="0"/>
                  <w:marTop w:val="0"/>
                  <w:marBottom w:val="0"/>
                  <w:divBdr>
                    <w:top w:val="none" w:sz="0" w:space="0" w:color="auto"/>
                    <w:left w:val="none" w:sz="0" w:space="0" w:color="auto"/>
                    <w:bottom w:val="none" w:sz="0" w:space="0" w:color="auto"/>
                    <w:right w:val="none" w:sz="0" w:space="0" w:color="auto"/>
                  </w:divBdr>
                  <w:divsChild>
                    <w:div w:id="1968395426">
                      <w:marLeft w:val="0"/>
                      <w:marRight w:val="0"/>
                      <w:marTop w:val="0"/>
                      <w:marBottom w:val="0"/>
                      <w:divBdr>
                        <w:top w:val="none" w:sz="0" w:space="0" w:color="auto"/>
                        <w:left w:val="none" w:sz="0" w:space="0" w:color="auto"/>
                        <w:bottom w:val="none" w:sz="0" w:space="0" w:color="auto"/>
                        <w:right w:val="none" w:sz="0" w:space="0" w:color="auto"/>
                      </w:divBdr>
                    </w:div>
                  </w:divsChild>
                </w:div>
                <w:div w:id="1429544072">
                  <w:marLeft w:val="0"/>
                  <w:marRight w:val="0"/>
                  <w:marTop w:val="0"/>
                  <w:marBottom w:val="0"/>
                  <w:divBdr>
                    <w:top w:val="none" w:sz="0" w:space="0" w:color="auto"/>
                    <w:left w:val="none" w:sz="0" w:space="0" w:color="auto"/>
                    <w:bottom w:val="none" w:sz="0" w:space="0" w:color="auto"/>
                    <w:right w:val="none" w:sz="0" w:space="0" w:color="auto"/>
                  </w:divBdr>
                  <w:divsChild>
                    <w:div w:id="93943745">
                      <w:marLeft w:val="0"/>
                      <w:marRight w:val="0"/>
                      <w:marTop w:val="0"/>
                      <w:marBottom w:val="0"/>
                      <w:divBdr>
                        <w:top w:val="none" w:sz="0" w:space="0" w:color="auto"/>
                        <w:left w:val="none" w:sz="0" w:space="0" w:color="auto"/>
                        <w:bottom w:val="none" w:sz="0" w:space="0" w:color="auto"/>
                        <w:right w:val="none" w:sz="0" w:space="0" w:color="auto"/>
                      </w:divBdr>
                    </w:div>
                  </w:divsChild>
                </w:div>
                <w:div w:id="1567496557">
                  <w:marLeft w:val="0"/>
                  <w:marRight w:val="0"/>
                  <w:marTop w:val="0"/>
                  <w:marBottom w:val="0"/>
                  <w:divBdr>
                    <w:top w:val="none" w:sz="0" w:space="0" w:color="auto"/>
                    <w:left w:val="none" w:sz="0" w:space="0" w:color="auto"/>
                    <w:bottom w:val="none" w:sz="0" w:space="0" w:color="auto"/>
                    <w:right w:val="none" w:sz="0" w:space="0" w:color="auto"/>
                  </w:divBdr>
                  <w:divsChild>
                    <w:div w:id="68598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27805">
          <w:marLeft w:val="0"/>
          <w:marRight w:val="0"/>
          <w:marTop w:val="0"/>
          <w:marBottom w:val="0"/>
          <w:divBdr>
            <w:top w:val="none" w:sz="0" w:space="0" w:color="auto"/>
            <w:left w:val="none" w:sz="0" w:space="0" w:color="auto"/>
            <w:bottom w:val="none" w:sz="0" w:space="0" w:color="auto"/>
            <w:right w:val="none" w:sz="0" w:space="0" w:color="auto"/>
          </w:divBdr>
          <w:divsChild>
            <w:div w:id="1103456099">
              <w:marLeft w:val="0"/>
              <w:marRight w:val="0"/>
              <w:marTop w:val="0"/>
              <w:marBottom w:val="0"/>
              <w:divBdr>
                <w:top w:val="none" w:sz="0" w:space="0" w:color="auto"/>
                <w:left w:val="none" w:sz="0" w:space="0" w:color="auto"/>
                <w:bottom w:val="none" w:sz="0" w:space="0" w:color="auto"/>
                <w:right w:val="none" w:sz="0" w:space="0" w:color="auto"/>
              </w:divBdr>
            </w:div>
            <w:div w:id="1122110335">
              <w:marLeft w:val="0"/>
              <w:marRight w:val="0"/>
              <w:marTop w:val="0"/>
              <w:marBottom w:val="0"/>
              <w:divBdr>
                <w:top w:val="none" w:sz="0" w:space="0" w:color="auto"/>
                <w:left w:val="none" w:sz="0" w:space="0" w:color="auto"/>
                <w:bottom w:val="none" w:sz="0" w:space="0" w:color="auto"/>
                <w:right w:val="none" w:sz="0" w:space="0" w:color="auto"/>
              </w:divBdr>
            </w:div>
          </w:divsChild>
        </w:div>
        <w:div w:id="280495675">
          <w:marLeft w:val="0"/>
          <w:marRight w:val="0"/>
          <w:marTop w:val="0"/>
          <w:marBottom w:val="0"/>
          <w:divBdr>
            <w:top w:val="none" w:sz="0" w:space="0" w:color="auto"/>
            <w:left w:val="none" w:sz="0" w:space="0" w:color="auto"/>
            <w:bottom w:val="none" w:sz="0" w:space="0" w:color="auto"/>
            <w:right w:val="none" w:sz="0" w:space="0" w:color="auto"/>
          </w:divBdr>
          <w:divsChild>
            <w:div w:id="421806528">
              <w:marLeft w:val="-75"/>
              <w:marRight w:val="0"/>
              <w:marTop w:val="30"/>
              <w:marBottom w:val="30"/>
              <w:divBdr>
                <w:top w:val="none" w:sz="0" w:space="0" w:color="auto"/>
                <w:left w:val="none" w:sz="0" w:space="0" w:color="auto"/>
                <w:bottom w:val="none" w:sz="0" w:space="0" w:color="auto"/>
                <w:right w:val="none" w:sz="0" w:space="0" w:color="auto"/>
              </w:divBdr>
              <w:divsChild>
                <w:div w:id="326598042">
                  <w:marLeft w:val="0"/>
                  <w:marRight w:val="0"/>
                  <w:marTop w:val="0"/>
                  <w:marBottom w:val="0"/>
                  <w:divBdr>
                    <w:top w:val="none" w:sz="0" w:space="0" w:color="auto"/>
                    <w:left w:val="none" w:sz="0" w:space="0" w:color="auto"/>
                    <w:bottom w:val="none" w:sz="0" w:space="0" w:color="auto"/>
                    <w:right w:val="none" w:sz="0" w:space="0" w:color="auto"/>
                  </w:divBdr>
                  <w:divsChild>
                    <w:div w:id="1655643413">
                      <w:marLeft w:val="0"/>
                      <w:marRight w:val="0"/>
                      <w:marTop w:val="0"/>
                      <w:marBottom w:val="0"/>
                      <w:divBdr>
                        <w:top w:val="none" w:sz="0" w:space="0" w:color="auto"/>
                        <w:left w:val="none" w:sz="0" w:space="0" w:color="auto"/>
                        <w:bottom w:val="none" w:sz="0" w:space="0" w:color="auto"/>
                        <w:right w:val="none" w:sz="0" w:space="0" w:color="auto"/>
                      </w:divBdr>
                    </w:div>
                    <w:div w:id="1767917563">
                      <w:marLeft w:val="0"/>
                      <w:marRight w:val="0"/>
                      <w:marTop w:val="0"/>
                      <w:marBottom w:val="0"/>
                      <w:divBdr>
                        <w:top w:val="none" w:sz="0" w:space="0" w:color="auto"/>
                        <w:left w:val="none" w:sz="0" w:space="0" w:color="auto"/>
                        <w:bottom w:val="none" w:sz="0" w:space="0" w:color="auto"/>
                        <w:right w:val="none" w:sz="0" w:space="0" w:color="auto"/>
                      </w:divBdr>
                    </w:div>
                    <w:div w:id="2114397304">
                      <w:marLeft w:val="0"/>
                      <w:marRight w:val="0"/>
                      <w:marTop w:val="0"/>
                      <w:marBottom w:val="0"/>
                      <w:divBdr>
                        <w:top w:val="none" w:sz="0" w:space="0" w:color="auto"/>
                        <w:left w:val="none" w:sz="0" w:space="0" w:color="auto"/>
                        <w:bottom w:val="none" w:sz="0" w:space="0" w:color="auto"/>
                        <w:right w:val="none" w:sz="0" w:space="0" w:color="auto"/>
                      </w:divBdr>
                    </w:div>
                  </w:divsChild>
                </w:div>
                <w:div w:id="355038920">
                  <w:marLeft w:val="0"/>
                  <w:marRight w:val="0"/>
                  <w:marTop w:val="0"/>
                  <w:marBottom w:val="0"/>
                  <w:divBdr>
                    <w:top w:val="none" w:sz="0" w:space="0" w:color="auto"/>
                    <w:left w:val="none" w:sz="0" w:space="0" w:color="auto"/>
                    <w:bottom w:val="none" w:sz="0" w:space="0" w:color="auto"/>
                    <w:right w:val="none" w:sz="0" w:space="0" w:color="auto"/>
                  </w:divBdr>
                  <w:divsChild>
                    <w:div w:id="1010714707">
                      <w:marLeft w:val="0"/>
                      <w:marRight w:val="0"/>
                      <w:marTop w:val="0"/>
                      <w:marBottom w:val="0"/>
                      <w:divBdr>
                        <w:top w:val="none" w:sz="0" w:space="0" w:color="auto"/>
                        <w:left w:val="none" w:sz="0" w:space="0" w:color="auto"/>
                        <w:bottom w:val="none" w:sz="0" w:space="0" w:color="auto"/>
                        <w:right w:val="none" w:sz="0" w:space="0" w:color="auto"/>
                      </w:divBdr>
                    </w:div>
                    <w:div w:id="187839789">
                      <w:marLeft w:val="0"/>
                      <w:marRight w:val="0"/>
                      <w:marTop w:val="0"/>
                      <w:marBottom w:val="0"/>
                      <w:divBdr>
                        <w:top w:val="none" w:sz="0" w:space="0" w:color="auto"/>
                        <w:left w:val="none" w:sz="0" w:space="0" w:color="auto"/>
                        <w:bottom w:val="none" w:sz="0" w:space="0" w:color="auto"/>
                        <w:right w:val="none" w:sz="0" w:space="0" w:color="auto"/>
                      </w:divBdr>
                    </w:div>
                  </w:divsChild>
                </w:div>
                <w:div w:id="335772086">
                  <w:marLeft w:val="0"/>
                  <w:marRight w:val="0"/>
                  <w:marTop w:val="0"/>
                  <w:marBottom w:val="0"/>
                  <w:divBdr>
                    <w:top w:val="none" w:sz="0" w:space="0" w:color="auto"/>
                    <w:left w:val="none" w:sz="0" w:space="0" w:color="auto"/>
                    <w:bottom w:val="none" w:sz="0" w:space="0" w:color="auto"/>
                    <w:right w:val="none" w:sz="0" w:space="0" w:color="auto"/>
                  </w:divBdr>
                  <w:divsChild>
                    <w:div w:id="1949579126">
                      <w:marLeft w:val="0"/>
                      <w:marRight w:val="0"/>
                      <w:marTop w:val="0"/>
                      <w:marBottom w:val="0"/>
                      <w:divBdr>
                        <w:top w:val="none" w:sz="0" w:space="0" w:color="auto"/>
                        <w:left w:val="none" w:sz="0" w:space="0" w:color="auto"/>
                        <w:bottom w:val="none" w:sz="0" w:space="0" w:color="auto"/>
                        <w:right w:val="none" w:sz="0" w:space="0" w:color="auto"/>
                      </w:divBdr>
                    </w:div>
                    <w:div w:id="517695849">
                      <w:marLeft w:val="0"/>
                      <w:marRight w:val="0"/>
                      <w:marTop w:val="0"/>
                      <w:marBottom w:val="0"/>
                      <w:divBdr>
                        <w:top w:val="none" w:sz="0" w:space="0" w:color="auto"/>
                        <w:left w:val="none" w:sz="0" w:space="0" w:color="auto"/>
                        <w:bottom w:val="none" w:sz="0" w:space="0" w:color="auto"/>
                        <w:right w:val="none" w:sz="0" w:space="0" w:color="auto"/>
                      </w:divBdr>
                    </w:div>
                  </w:divsChild>
                </w:div>
                <w:div w:id="1276671135">
                  <w:marLeft w:val="0"/>
                  <w:marRight w:val="0"/>
                  <w:marTop w:val="0"/>
                  <w:marBottom w:val="0"/>
                  <w:divBdr>
                    <w:top w:val="none" w:sz="0" w:space="0" w:color="auto"/>
                    <w:left w:val="none" w:sz="0" w:space="0" w:color="auto"/>
                    <w:bottom w:val="none" w:sz="0" w:space="0" w:color="auto"/>
                    <w:right w:val="none" w:sz="0" w:space="0" w:color="auto"/>
                  </w:divBdr>
                  <w:divsChild>
                    <w:div w:id="1889099186">
                      <w:marLeft w:val="0"/>
                      <w:marRight w:val="0"/>
                      <w:marTop w:val="0"/>
                      <w:marBottom w:val="0"/>
                      <w:divBdr>
                        <w:top w:val="none" w:sz="0" w:space="0" w:color="auto"/>
                        <w:left w:val="none" w:sz="0" w:space="0" w:color="auto"/>
                        <w:bottom w:val="none" w:sz="0" w:space="0" w:color="auto"/>
                        <w:right w:val="none" w:sz="0" w:space="0" w:color="auto"/>
                      </w:divBdr>
                    </w:div>
                    <w:div w:id="14077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1579">
          <w:marLeft w:val="0"/>
          <w:marRight w:val="0"/>
          <w:marTop w:val="0"/>
          <w:marBottom w:val="0"/>
          <w:divBdr>
            <w:top w:val="none" w:sz="0" w:space="0" w:color="auto"/>
            <w:left w:val="none" w:sz="0" w:space="0" w:color="auto"/>
            <w:bottom w:val="none" w:sz="0" w:space="0" w:color="auto"/>
            <w:right w:val="none" w:sz="0" w:space="0" w:color="auto"/>
          </w:divBdr>
          <w:divsChild>
            <w:div w:id="137963484">
              <w:marLeft w:val="0"/>
              <w:marRight w:val="0"/>
              <w:marTop w:val="0"/>
              <w:marBottom w:val="0"/>
              <w:divBdr>
                <w:top w:val="none" w:sz="0" w:space="0" w:color="auto"/>
                <w:left w:val="none" w:sz="0" w:space="0" w:color="auto"/>
                <w:bottom w:val="none" w:sz="0" w:space="0" w:color="auto"/>
                <w:right w:val="none" w:sz="0" w:space="0" w:color="auto"/>
              </w:divBdr>
            </w:div>
            <w:div w:id="698966985">
              <w:marLeft w:val="0"/>
              <w:marRight w:val="0"/>
              <w:marTop w:val="0"/>
              <w:marBottom w:val="0"/>
              <w:divBdr>
                <w:top w:val="none" w:sz="0" w:space="0" w:color="auto"/>
                <w:left w:val="none" w:sz="0" w:space="0" w:color="auto"/>
                <w:bottom w:val="none" w:sz="0" w:space="0" w:color="auto"/>
                <w:right w:val="none" w:sz="0" w:space="0" w:color="auto"/>
              </w:divBdr>
            </w:div>
            <w:div w:id="1300960464">
              <w:marLeft w:val="0"/>
              <w:marRight w:val="0"/>
              <w:marTop w:val="0"/>
              <w:marBottom w:val="0"/>
              <w:divBdr>
                <w:top w:val="none" w:sz="0" w:space="0" w:color="auto"/>
                <w:left w:val="none" w:sz="0" w:space="0" w:color="auto"/>
                <w:bottom w:val="none" w:sz="0" w:space="0" w:color="auto"/>
                <w:right w:val="none" w:sz="0" w:space="0" w:color="auto"/>
              </w:divBdr>
            </w:div>
          </w:divsChild>
        </w:div>
        <w:div w:id="856621087">
          <w:marLeft w:val="0"/>
          <w:marRight w:val="0"/>
          <w:marTop w:val="0"/>
          <w:marBottom w:val="0"/>
          <w:divBdr>
            <w:top w:val="none" w:sz="0" w:space="0" w:color="auto"/>
            <w:left w:val="none" w:sz="0" w:space="0" w:color="auto"/>
            <w:bottom w:val="none" w:sz="0" w:space="0" w:color="auto"/>
            <w:right w:val="none" w:sz="0" w:space="0" w:color="auto"/>
          </w:divBdr>
          <w:divsChild>
            <w:div w:id="1211652594">
              <w:marLeft w:val="-75"/>
              <w:marRight w:val="0"/>
              <w:marTop w:val="30"/>
              <w:marBottom w:val="30"/>
              <w:divBdr>
                <w:top w:val="none" w:sz="0" w:space="0" w:color="auto"/>
                <w:left w:val="none" w:sz="0" w:space="0" w:color="auto"/>
                <w:bottom w:val="none" w:sz="0" w:space="0" w:color="auto"/>
                <w:right w:val="none" w:sz="0" w:space="0" w:color="auto"/>
              </w:divBdr>
              <w:divsChild>
                <w:div w:id="746154645">
                  <w:marLeft w:val="0"/>
                  <w:marRight w:val="0"/>
                  <w:marTop w:val="0"/>
                  <w:marBottom w:val="0"/>
                  <w:divBdr>
                    <w:top w:val="none" w:sz="0" w:space="0" w:color="auto"/>
                    <w:left w:val="none" w:sz="0" w:space="0" w:color="auto"/>
                    <w:bottom w:val="none" w:sz="0" w:space="0" w:color="auto"/>
                    <w:right w:val="none" w:sz="0" w:space="0" w:color="auto"/>
                  </w:divBdr>
                  <w:divsChild>
                    <w:div w:id="435830533">
                      <w:marLeft w:val="0"/>
                      <w:marRight w:val="0"/>
                      <w:marTop w:val="0"/>
                      <w:marBottom w:val="0"/>
                      <w:divBdr>
                        <w:top w:val="none" w:sz="0" w:space="0" w:color="auto"/>
                        <w:left w:val="none" w:sz="0" w:space="0" w:color="auto"/>
                        <w:bottom w:val="none" w:sz="0" w:space="0" w:color="auto"/>
                        <w:right w:val="none" w:sz="0" w:space="0" w:color="auto"/>
                      </w:divBdr>
                    </w:div>
                  </w:divsChild>
                </w:div>
                <w:div w:id="332487986">
                  <w:marLeft w:val="0"/>
                  <w:marRight w:val="0"/>
                  <w:marTop w:val="0"/>
                  <w:marBottom w:val="0"/>
                  <w:divBdr>
                    <w:top w:val="none" w:sz="0" w:space="0" w:color="auto"/>
                    <w:left w:val="none" w:sz="0" w:space="0" w:color="auto"/>
                    <w:bottom w:val="none" w:sz="0" w:space="0" w:color="auto"/>
                    <w:right w:val="none" w:sz="0" w:space="0" w:color="auto"/>
                  </w:divBdr>
                  <w:divsChild>
                    <w:div w:id="1811702675">
                      <w:marLeft w:val="0"/>
                      <w:marRight w:val="0"/>
                      <w:marTop w:val="0"/>
                      <w:marBottom w:val="0"/>
                      <w:divBdr>
                        <w:top w:val="none" w:sz="0" w:space="0" w:color="auto"/>
                        <w:left w:val="none" w:sz="0" w:space="0" w:color="auto"/>
                        <w:bottom w:val="none" w:sz="0" w:space="0" w:color="auto"/>
                        <w:right w:val="none" w:sz="0" w:space="0" w:color="auto"/>
                      </w:divBdr>
                    </w:div>
                  </w:divsChild>
                </w:div>
                <w:div w:id="2054884485">
                  <w:marLeft w:val="0"/>
                  <w:marRight w:val="0"/>
                  <w:marTop w:val="0"/>
                  <w:marBottom w:val="0"/>
                  <w:divBdr>
                    <w:top w:val="none" w:sz="0" w:space="0" w:color="auto"/>
                    <w:left w:val="none" w:sz="0" w:space="0" w:color="auto"/>
                    <w:bottom w:val="none" w:sz="0" w:space="0" w:color="auto"/>
                    <w:right w:val="none" w:sz="0" w:space="0" w:color="auto"/>
                  </w:divBdr>
                  <w:divsChild>
                    <w:div w:id="1525052244">
                      <w:marLeft w:val="0"/>
                      <w:marRight w:val="0"/>
                      <w:marTop w:val="0"/>
                      <w:marBottom w:val="0"/>
                      <w:divBdr>
                        <w:top w:val="none" w:sz="0" w:space="0" w:color="auto"/>
                        <w:left w:val="none" w:sz="0" w:space="0" w:color="auto"/>
                        <w:bottom w:val="none" w:sz="0" w:space="0" w:color="auto"/>
                        <w:right w:val="none" w:sz="0" w:space="0" w:color="auto"/>
                      </w:divBdr>
                    </w:div>
                  </w:divsChild>
                </w:div>
                <w:div w:id="55200352">
                  <w:marLeft w:val="0"/>
                  <w:marRight w:val="0"/>
                  <w:marTop w:val="0"/>
                  <w:marBottom w:val="0"/>
                  <w:divBdr>
                    <w:top w:val="none" w:sz="0" w:space="0" w:color="auto"/>
                    <w:left w:val="none" w:sz="0" w:space="0" w:color="auto"/>
                    <w:bottom w:val="none" w:sz="0" w:space="0" w:color="auto"/>
                    <w:right w:val="none" w:sz="0" w:space="0" w:color="auto"/>
                  </w:divBdr>
                  <w:divsChild>
                    <w:div w:id="1173300734">
                      <w:marLeft w:val="0"/>
                      <w:marRight w:val="0"/>
                      <w:marTop w:val="0"/>
                      <w:marBottom w:val="0"/>
                      <w:divBdr>
                        <w:top w:val="none" w:sz="0" w:space="0" w:color="auto"/>
                        <w:left w:val="none" w:sz="0" w:space="0" w:color="auto"/>
                        <w:bottom w:val="none" w:sz="0" w:space="0" w:color="auto"/>
                        <w:right w:val="none" w:sz="0" w:space="0" w:color="auto"/>
                      </w:divBdr>
                    </w:div>
                  </w:divsChild>
                </w:div>
                <w:div w:id="551160021">
                  <w:marLeft w:val="0"/>
                  <w:marRight w:val="0"/>
                  <w:marTop w:val="0"/>
                  <w:marBottom w:val="0"/>
                  <w:divBdr>
                    <w:top w:val="none" w:sz="0" w:space="0" w:color="auto"/>
                    <w:left w:val="none" w:sz="0" w:space="0" w:color="auto"/>
                    <w:bottom w:val="none" w:sz="0" w:space="0" w:color="auto"/>
                    <w:right w:val="none" w:sz="0" w:space="0" w:color="auto"/>
                  </w:divBdr>
                  <w:divsChild>
                    <w:div w:id="1417554791">
                      <w:marLeft w:val="0"/>
                      <w:marRight w:val="0"/>
                      <w:marTop w:val="0"/>
                      <w:marBottom w:val="0"/>
                      <w:divBdr>
                        <w:top w:val="none" w:sz="0" w:space="0" w:color="auto"/>
                        <w:left w:val="none" w:sz="0" w:space="0" w:color="auto"/>
                        <w:bottom w:val="none" w:sz="0" w:space="0" w:color="auto"/>
                        <w:right w:val="none" w:sz="0" w:space="0" w:color="auto"/>
                      </w:divBdr>
                    </w:div>
                  </w:divsChild>
                </w:div>
                <w:div w:id="1492019211">
                  <w:marLeft w:val="0"/>
                  <w:marRight w:val="0"/>
                  <w:marTop w:val="0"/>
                  <w:marBottom w:val="0"/>
                  <w:divBdr>
                    <w:top w:val="none" w:sz="0" w:space="0" w:color="auto"/>
                    <w:left w:val="none" w:sz="0" w:space="0" w:color="auto"/>
                    <w:bottom w:val="none" w:sz="0" w:space="0" w:color="auto"/>
                    <w:right w:val="none" w:sz="0" w:space="0" w:color="auto"/>
                  </w:divBdr>
                  <w:divsChild>
                    <w:div w:id="1516386353">
                      <w:marLeft w:val="0"/>
                      <w:marRight w:val="0"/>
                      <w:marTop w:val="0"/>
                      <w:marBottom w:val="0"/>
                      <w:divBdr>
                        <w:top w:val="none" w:sz="0" w:space="0" w:color="auto"/>
                        <w:left w:val="none" w:sz="0" w:space="0" w:color="auto"/>
                        <w:bottom w:val="none" w:sz="0" w:space="0" w:color="auto"/>
                        <w:right w:val="none" w:sz="0" w:space="0" w:color="auto"/>
                      </w:divBdr>
                    </w:div>
                  </w:divsChild>
                </w:div>
                <w:div w:id="280188674">
                  <w:marLeft w:val="0"/>
                  <w:marRight w:val="0"/>
                  <w:marTop w:val="0"/>
                  <w:marBottom w:val="0"/>
                  <w:divBdr>
                    <w:top w:val="none" w:sz="0" w:space="0" w:color="auto"/>
                    <w:left w:val="none" w:sz="0" w:space="0" w:color="auto"/>
                    <w:bottom w:val="none" w:sz="0" w:space="0" w:color="auto"/>
                    <w:right w:val="none" w:sz="0" w:space="0" w:color="auto"/>
                  </w:divBdr>
                  <w:divsChild>
                    <w:div w:id="529682645">
                      <w:marLeft w:val="0"/>
                      <w:marRight w:val="0"/>
                      <w:marTop w:val="0"/>
                      <w:marBottom w:val="0"/>
                      <w:divBdr>
                        <w:top w:val="none" w:sz="0" w:space="0" w:color="auto"/>
                        <w:left w:val="none" w:sz="0" w:space="0" w:color="auto"/>
                        <w:bottom w:val="none" w:sz="0" w:space="0" w:color="auto"/>
                        <w:right w:val="none" w:sz="0" w:space="0" w:color="auto"/>
                      </w:divBdr>
                    </w:div>
                  </w:divsChild>
                </w:div>
                <w:div w:id="1062673412">
                  <w:marLeft w:val="0"/>
                  <w:marRight w:val="0"/>
                  <w:marTop w:val="0"/>
                  <w:marBottom w:val="0"/>
                  <w:divBdr>
                    <w:top w:val="none" w:sz="0" w:space="0" w:color="auto"/>
                    <w:left w:val="none" w:sz="0" w:space="0" w:color="auto"/>
                    <w:bottom w:val="none" w:sz="0" w:space="0" w:color="auto"/>
                    <w:right w:val="none" w:sz="0" w:space="0" w:color="auto"/>
                  </w:divBdr>
                  <w:divsChild>
                    <w:div w:id="30489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265048">
          <w:marLeft w:val="0"/>
          <w:marRight w:val="0"/>
          <w:marTop w:val="0"/>
          <w:marBottom w:val="0"/>
          <w:divBdr>
            <w:top w:val="none" w:sz="0" w:space="0" w:color="auto"/>
            <w:left w:val="none" w:sz="0" w:space="0" w:color="auto"/>
            <w:bottom w:val="none" w:sz="0" w:space="0" w:color="auto"/>
            <w:right w:val="none" w:sz="0" w:space="0" w:color="auto"/>
          </w:divBdr>
          <w:divsChild>
            <w:div w:id="783623099">
              <w:marLeft w:val="0"/>
              <w:marRight w:val="0"/>
              <w:marTop w:val="0"/>
              <w:marBottom w:val="0"/>
              <w:divBdr>
                <w:top w:val="none" w:sz="0" w:space="0" w:color="auto"/>
                <w:left w:val="none" w:sz="0" w:space="0" w:color="auto"/>
                <w:bottom w:val="none" w:sz="0" w:space="0" w:color="auto"/>
                <w:right w:val="none" w:sz="0" w:space="0" w:color="auto"/>
              </w:divBdr>
            </w:div>
            <w:div w:id="2036997198">
              <w:marLeft w:val="0"/>
              <w:marRight w:val="0"/>
              <w:marTop w:val="0"/>
              <w:marBottom w:val="0"/>
              <w:divBdr>
                <w:top w:val="none" w:sz="0" w:space="0" w:color="auto"/>
                <w:left w:val="none" w:sz="0" w:space="0" w:color="auto"/>
                <w:bottom w:val="none" w:sz="0" w:space="0" w:color="auto"/>
                <w:right w:val="none" w:sz="0" w:space="0" w:color="auto"/>
              </w:divBdr>
            </w:div>
            <w:div w:id="1652320865">
              <w:marLeft w:val="0"/>
              <w:marRight w:val="0"/>
              <w:marTop w:val="0"/>
              <w:marBottom w:val="0"/>
              <w:divBdr>
                <w:top w:val="none" w:sz="0" w:space="0" w:color="auto"/>
                <w:left w:val="none" w:sz="0" w:space="0" w:color="auto"/>
                <w:bottom w:val="none" w:sz="0" w:space="0" w:color="auto"/>
                <w:right w:val="none" w:sz="0" w:space="0" w:color="auto"/>
              </w:divBdr>
            </w:div>
          </w:divsChild>
        </w:div>
        <w:div w:id="111479800">
          <w:marLeft w:val="0"/>
          <w:marRight w:val="0"/>
          <w:marTop w:val="0"/>
          <w:marBottom w:val="0"/>
          <w:divBdr>
            <w:top w:val="none" w:sz="0" w:space="0" w:color="auto"/>
            <w:left w:val="none" w:sz="0" w:space="0" w:color="auto"/>
            <w:bottom w:val="none" w:sz="0" w:space="0" w:color="auto"/>
            <w:right w:val="none" w:sz="0" w:space="0" w:color="auto"/>
          </w:divBdr>
          <w:divsChild>
            <w:div w:id="1625117215">
              <w:marLeft w:val="-75"/>
              <w:marRight w:val="0"/>
              <w:marTop w:val="30"/>
              <w:marBottom w:val="30"/>
              <w:divBdr>
                <w:top w:val="none" w:sz="0" w:space="0" w:color="auto"/>
                <w:left w:val="none" w:sz="0" w:space="0" w:color="auto"/>
                <w:bottom w:val="none" w:sz="0" w:space="0" w:color="auto"/>
                <w:right w:val="none" w:sz="0" w:space="0" w:color="auto"/>
              </w:divBdr>
              <w:divsChild>
                <w:div w:id="890917952">
                  <w:marLeft w:val="0"/>
                  <w:marRight w:val="0"/>
                  <w:marTop w:val="0"/>
                  <w:marBottom w:val="0"/>
                  <w:divBdr>
                    <w:top w:val="none" w:sz="0" w:space="0" w:color="auto"/>
                    <w:left w:val="none" w:sz="0" w:space="0" w:color="auto"/>
                    <w:bottom w:val="none" w:sz="0" w:space="0" w:color="auto"/>
                    <w:right w:val="none" w:sz="0" w:space="0" w:color="auto"/>
                  </w:divBdr>
                  <w:divsChild>
                    <w:div w:id="156581120">
                      <w:marLeft w:val="0"/>
                      <w:marRight w:val="0"/>
                      <w:marTop w:val="0"/>
                      <w:marBottom w:val="0"/>
                      <w:divBdr>
                        <w:top w:val="none" w:sz="0" w:space="0" w:color="auto"/>
                        <w:left w:val="none" w:sz="0" w:space="0" w:color="auto"/>
                        <w:bottom w:val="none" w:sz="0" w:space="0" w:color="auto"/>
                        <w:right w:val="none" w:sz="0" w:space="0" w:color="auto"/>
                      </w:divBdr>
                    </w:div>
                  </w:divsChild>
                </w:div>
                <w:div w:id="70279331">
                  <w:marLeft w:val="0"/>
                  <w:marRight w:val="0"/>
                  <w:marTop w:val="0"/>
                  <w:marBottom w:val="0"/>
                  <w:divBdr>
                    <w:top w:val="none" w:sz="0" w:space="0" w:color="auto"/>
                    <w:left w:val="none" w:sz="0" w:space="0" w:color="auto"/>
                    <w:bottom w:val="none" w:sz="0" w:space="0" w:color="auto"/>
                    <w:right w:val="none" w:sz="0" w:space="0" w:color="auto"/>
                  </w:divBdr>
                  <w:divsChild>
                    <w:div w:id="848713864">
                      <w:marLeft w:val="0"/>
                      <w:marRight w:val="0"/>
                      <w:marTop w:val="0"/>
                      <w:marBottom w:val="0"/>
                      <w:divBdr>
                        <w:top w:val="none" w:sz="0" w:space="0" w:color="auto"/>
                        <w:left w:val="none" w:sz="0" w:space="0" w:color="auto"/>
                        <w:bottom w:val="none" w:sz="0" w:space="0" w:color="auto"/>
                        <w:right w:val="none" w:sz="0" w:space="0" w:color="auto"/>
                      </w:divBdr>
                    </w:div>
                  </w:divsChild>
                </w:div>
                <w:div w:id="1127702551">
                  <w:marLeft w:val="0"/>
                  <w:marRight w:val="0"/>
                  <w:marTop w:val="0"/>
                  <w:marBottom w:val="0"/>
                  <w:divBdr>
                    <w:top w:val="none" w:sz="0" w:space="0" w:color="auto"/>
                    <w:left w:val="none" w:sz="0" w:space="0" w:color="auto"/>
                    <w:bottom w:val="none" w:sz="0" w:space="0" w:color="auto"/>
                    <w:right w:val="none" w:sz="0" w:space="0" w:color="auto"/>
                  </w:divBdr>
                  <w:divsChild>
                    <w:div w:id="1642029838">
                      <w:marLeft w:val="0"/>
                      <w:marRight w:val="0"/>
                      <w:marTop w:val="0"/>
                      <w:marBottom w:val="0"/>
                      <w:divBdr>
                        <w:top w:val="none" w:sz="0" w:space="0" w:color="auto"/>
                        <w:left w:val="none" w:sz="0" w:space="0" w:color="auto"/>
                        <w:bottom w:val="none" w:sz="0" w:space="0" w:color="auto"/>
                        <w:right w:val="none" w:sz="0" w:space="0" w:color="auto"/>
                      </w:divBdr>
                    </w:div>
                  </w:divsChild>
                </w:div>
                <w:div w:id="1449355505">
                  <w:marLeft w:val="0"/>
                  <w:marRight w:val="0"/>
                  <w:marTop w:val="0"/>
                  <w:marBottom w:val="0"/>
                  <w:divBdr>
                    <w:top w:val="none" w:sz="0" w:space="0" w:color="auto"/>
                    <w:left w:val="none" w:sz="0" w:space="0" w:color="auto"/>
                    <w:bottom w:val="none" w:sz="0" w:space="0" w:color="auto"/>
                    <w:right w:val="none" w:sz="0" w:space="0" w:color="auto"/>
                  </w:divBdr>
                  <w:divsChild>
                    <w:div w:id="1941990440">
                      <w:marLeft w:val="0"/>
                      <w:marRight w:val="0"/>
                      <w:marTop w:val="0"/>
                      <w:marBottom w:val="0"/>
                      <w:divBdr>
                        <w:top w:val="none" w:sz="0" w:space="0" w:color="auto"/>
                        <w:left w:val="none" w:sz="0" w:space="0" w:color="auto"/>
                        <w:bottom w:val="none" w:sz="0" w:space="0" w:color="auto"/>
                        <w:right w:val="none" w:sz="0" w:space="0" w:color="auto"/>
                      </w:divBdr>
                    </w:div>
                  </w:divsChild>
                </w:div>
                <w:div w:id="364718298">
                  <w:marLeft w:val="0"/>
                  <w:marRight w:val="0"/>
                  <w:marTop w:val="0"/>
                  <w:marBottom w:val="0"/>
                  <w:divBdr>
                    <w:top w:val="none" w:sz="0" w:space="0" w:color="auto"/>
                    <w:left w:val="none" w:sz="0" w:space="0" w:color="auto"/>
                    <w:bottom w:val="none" w:sz="0" w:space="0" w:color="auto"/>
                    <w:right w:val="none" w:sz="0" w:space="0" w:color="auto"/>
                  </w:divBdr>
                  <w:divsChild>
                    <w:div w:id="300962886">
                      <w:marLeft w:val="0"/>
                      <w:marRight w:val="0"/>
                      <w:marTop w:val="0"/>
                      <w:marBottom w:val="0"/>
                      <w:divBdr>
                        <w:top w:val="none" w:sz="0" w:space="0" w:color="auto"/>
                        <w:left w:val="none" w:sz="0" w:space="0" w:color="auto"/>
                        <w:bottom w:val="none" w:sz="0" w:space="0" w:color="auto"/>
                        <w:right w:val="none" w:sz="0" w:space="0" w:color="auto"/>
                      </w:divBdr>
                    </w:div>
                  </w:divsChild>
                </w:div>
                <w:div w:id="474571889">
                  <w:marLeft w:val="0"/>
                  <w:marRight w:val="0"/>
                  <w:marTop w:val="0"/>
                  <w:marBottom w:val="0"/>
                  <w:divBdr>
                    <w:top w:val="none" w:sz="0" w:space="0" w:color="auto"/>
                    <w:left w:val="none" w:sz="0" w:space="0" w:color="auto"/>
                    <w:bottom w:val="none" w:sz="0" w:space="0" w:color="auto"/>
                    <w:right w:val="none" w:sz="0" w:space="0" w:color="auto"/>
                  </w:divBdr>
                  <w:divsChild>
                    <w:div w:id="91351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474324">
          <w:marLeft w:val="0"/>
          <w:marRight w:val="0"/>
          <w:marTop w:val="0"/>
          <w:marBottom w:val="0"/>
          <w:divBdr>
            <w:top w:val="none" w:sz="0" w:space="0" w:color="auto"/>
            <w:left w:val="none" w:sz="0" w:space="0" w:color="auto"/>
            <w:bottom w:val="none" w:sz="0" w:space="0" w:color="auto"/>
            <w:right w:val="none" w:sz="0" w:space="0" w:color="auto"/>
          </w:divBdr>
          <w:divsChild>
            <w:div w:id="1010446428">
              <w:marLeft w:val="0"/>
              <w:marRight w:val="0"/>
              <w:marTop w:val="0"/>
              <w:marBottom w:val="0"/>
              <w:divBdr>
                <w:top w:val="none" w:sz="0" w:space="0" w:color="auto"/>
                <w:left w:val="none" w:sz="0" w:space="0" w:color="auto"/>
                <w:bottom w:val="none" w:sz="0" w:space="0" w:color="auto"/>
                <w:right w:val="none" w:sz="0" w:space="0" w:color="auto"/>
              </w:divBdr>
            </w:div>
            <w:div w:id="1249772955">
              <w:marLeft w:val="0"/>
              <w:marRight w:val="0"/>
              <w:marTop w:val="0"/>
              <w:marBottom w:val="0"/>
              <w:divBdr>
                <w:top w:val="none" w:sz="0" w:space="0" w:color="auto"/>
                <w:left w:val="none" w:sz="0" w:space="0" w:color="auto"/>
                <w:bottom w:val="none" w:sz="0" w:space="0" w:color="auto"/>
                <w:right w:val="none" w:sz="0" w:space="0" w:color="auto"/>
              </w:divBdr>
            </w:div>
            <w:div w:id="103698300">
              <w:marLeft w:val="0"/>
              <w:marRight w:val="0"/>
              <w:marTop w:val="0"/>
              <w:marBottom w:val="0"/>
              <w:divBdr>
                <w:top w:val="none" w:sz="0" w:space="0" w:color="auto"/>
                <w:left w:val="none" w:sz="0" w:space="0" w:color="auto"/>
                <w:bottom w:val="none" w:sz="0" w:space="0" w:color="auto"/>
                <w:right w:val="none" w:sz="0" w:space="0" w:color="auto"/>
              </w:divBdr>
            </w:div>
            <w:div w:id="1650791291">
              <w:marLeft w:val="0"/>
              <w:marRight w:val="0"/>
              <w:marTop w:val="0"/>
              <w:marBottom w:val="0"/>
              <w:divBdr>
                <w:top w:val="none" w:sz="0" w:space="0" w:color="auto"/>
                <w:left w:val="none" w:sz="0" w:space="0" w:color="auto"/>
                <w:bottom w:val="none" w:sz="0" w:space="0" w:color="auto"/>
                <w:right w:val="none" w:sz="0" w:space="0" w:color="auto"/>
              </w:divBdr>
            </w:div>
            <w:div w:id="1760449339">
              <w:marLeft w:val="0"/>
              <w:marRight w:val="0"/>
              <w:marTop w:val="0"/>
              <w:marBottom w:val="0"/>
              <w:divBdr>
                <w:top w:val="none" w:sz="0" w:space="0" w:color="auto"/>
                <w:left w:val="none" w:sz="0" w:space="0" w:color="auto"/>
                <w:bottom w:val="none" w:sz="0" w:space="0" w:color="auto"/>
                <w:right w:val="none" w:sz="0" w:space="0" w:color="auto"/>
              </w:divBdr>
            </w:div>
          </w:divsChild>
        </w:div>
        <w:div w:id="1927301177">
          <w:marLeft w:val="0"/>
          <w:marRight w:val="0"/>
          <w:marTop w:val="0"/>
          <w:marBottom w:val="0"/>
          <w:divBdr>
            <w:top w:val="none" w:sz="0" w:space="0" w:color="auto"/>
            <w:left w:val="none" w:sz="0" w:space="0" w:color="auto"/>
            <w:bottom w:val="none" w:sz="0" w:space="0" w:color="auto"/>
            <w:right w:val="none" w:sz="0" w:space="0" w:color="auto"/>
          </w:divBdr>
        </w:div>
        <w:div w:id="1212494328">
          <w:marLeft w:val="0"/>
          <w:marRight w:val="0"/>
          <w:marTop w:val="0"/>
          <w:marBottom w:val="0"/>
          <w:divBdr>
            <w:top w:val="none" w:sz="0" w:space="0" w:color="auto"/>
            <w:left w:val="none" w:sz="0" w:space="0" w:color="auto"/>
            <w:bottom w:val="none" w:sz="0" w:space="0" w:color="auto"/>
            <w:right w:val="none" w:sz="0" w:space="0" w:color="auto"/>
          </w:divBdr>
        </w:div>
        <w:div w:id="184178109">
          <w:marLeft w:val="0"/>
          <w:marRight w:val="0"/>
          <w:marTop w:val="0"/>
          <w:marBottom w:val="0"/>
          <w:divBdr>
            <w:top w:val="none" w:sz="0" w:space="0" w:color="auto"/>
            <w:left w:val="none" w:sz="0" w:space="0" w:color="auto"/>
            <w:bottom w:val="none" w:sz="0" w:space="0" w:color="auto"/>
            <w:right w:val="none" w:sz="0" w:space="0" w:color="auto"/>
          </w:divBdr>
        </w:div>
        <w:div w:id="1507479374">
          <w:marLeft w:val="0"/>
          <w:marRight w:val="0"/>
          <w:marTop w:val="0"/>
          <w:marBottom w:val="0"/>
          <w:divBdr>
            <w:top w:val="none" w:sz="0" w:space="0" w:color="auto"/>
            <w:left w:val="none" w:sz="0" w:space="0" w:color="auto"/>
            <w:bottom w:val="none" w:sz="0" w:space="0" w:color="auto"/>
            <w:right w:val="none" w:sz="0" w:space="0" w:color="auto"/>
          </w:divBdr>
        </w:div>
        <w:div w:id="283122623">
          <w:marLeft w:val="0"/>
          <w:marRight w:val="0"/>
          <w:marTop w:val="0"/>
          <w:marBottom w:val="0"/>
          <w:divBdr>
            <w:top w:val="none" w:sz="0" w:space="0" w:color="auto"/>
            <w:left w:val="none" w:sz="0" w:space="0" w:color="auto"/>
            <w:bottom w:val="none" w:sz="0" w:space="0" w:color="auto"/>
            <w:right w:val="none" w:sz="0" w:space="0" w:color="auto"/>
          </w:divBdr>
        </w:div>
        <w:div w:id="2027709111">
          <w:marLeft w:val="0"/>
          <w:marRight w:val="0"/>
          <w:marTop w:val="0"/>
          <w:marBottom w:val="0"/>
          <w:divBdr>
            <w:top w:val="none" w:sz="0" w:space="0" w:color="auto"/>
            <w:left w:val="none" w:sz="0" w:space="0" w:color="auto"/>
            <w:bottom w:val="none" w:sz="0" w:space="0" w:color="auto"/>
            <w:right w:val="none" w:sz="0" w:space="0" w:color="auto"/>
          </w:divBdr>
        </w:div>
        <w:div w:id="870842750">
          <w:marLeft w:val="0"/>
          <w:marRight w:val="0"/>
          <w:marTop w:val="0"/>
          <w:marBottom w:val="0"/>
          <w:divBdr>
            <w:top w:val="none" w:sz="0" w:space="0" w:color="auto"/>
            <w:left w:val="none" w:sz="0" w:space="0" w:color="auto"/>
            <w:bottom w:val="none" w:sz="0" w:space="0" w:color="auto"/>
            <w:right w:val="none" w:sz="0" w:space="0" w:color="auto"/>
          </w:divBdr>
        </w:div>
        <w:div w:id="1062287339">
          <w:marLeft w:val="0"/>
          <w:marRight w:val="0"/>
          <w:marTop w:val="0"/>
          <w:marBottom w:val="0"/>
          <w:divBdr>
            <w:top w:val="none" w:sz="0" w:space="0" w:color="auto"/>
            <w:left w:val="none" w:sz="0" w:space="0" w:color="auto"/>
            <w:bottom w:val="none" w:sz="0" w:space="0" w:color="auto"/>
            <w:right w:val="none" w:sz="0" w:space="0" w:color="auto"/>
          </w:divBdr>
        </w:div>
        <w:div w:id="1271474566">
          <w:marLeft w:val="0"/>
          <w:marRight w:val="0"/>
          <w:marTop w:val="0"/>
          <w:marBottom w:val="0"/>
          <w:divBdr>
            <w:top w:val="none" w:sz="0" w:space="0" w:color="auto"/>
            <w:left w:val="none" w:sz="0" w:space="0" w:color="auto"/>
            <w:bottom w:val="none" w:sz="0" w:space="0" w:color="auto"/>
            <w:right w:val="none" w:sz="0" w:space="0" w:color="auto"/>
          </w:divBdr>
        </w:div>
        <w:div w:id="347758562">
          <w:marLeft w:val="0"/>
          <w:marRight w:val="0"/>
          <w:marTop w:val="0"/>
          <w:marBottom w:val="0"/>
          <w:divBdr>
            <w:top w:val="none" w:sz="0" w:space="0" w:color="auto"/>
            <w:left w:val="none" w:sz="0" w:space="0" w:color="auto"/>
            <w:bottom w:val="none" w:sz="0" w:space="0" w:color="auto"/>
            <w:right w:val="none" w:sz="0" w:space="0" w:color="auto"/>
          </w:divBdr>
        </w:div>
        <w:div w:id="2061897118">
          <w:marLeft w:val="0"/>
          <w:marRight w:val="0"/>
          <w:marTop w:val="0"/>
          <w:marBottom w:val="0"/>
          <w:divBdr>
            <w:top w:val="none" w:sz="0" w:space="0" w:color="auto"/>
            <w:left w:val="none" w:sz="0" w:space="0" w:color="auto"/>
            <w:bottom w:val="none" w:sz="0" w:space="0" w:color="auto"/>
            <w:right w:val="none" w:sz="0" w:space="0" w:color="auto"/>
          </w:divBdr>
        </w:div>
        <w:div w:id="1970502510">
          <w:marLeft w:val="0"/>
          <w:marRight w:val="0"/>
          <w:marTop w:val="0"/>
          <w:marBottom w:val="0"/>
          <w:divBdr>
            <w:top w:val="none" w:sz="0" w:space="0" w:color="auto"/>
            <w:left w:val="none" w:sz="0" w:space="0" w:color="auto"/>
            <w:bottom w:val="none" w:sz="0" w:space="0" w:color="auto"/>
            <w:right w:val="none" w:sz="0" w:space="0" w:color="auto"/>
          </w:divBdr>
        </w:div>
        <w:div w:id="1694722028">
          <w:marLeft w:val="0"/>
          <w:marRight w:val="0"/>
          <w:marTop w:val="0"/>
          <w:marBottom w:val="0"/>
          <w:divBdr>
            <w:top w:val="none" w:sz="0" w:space="0" w:color="auto"/>
            <w:left w:val="none" w:sz="0" w:space="0" w:color="auto"/>
            <w:bottom w:val="none" w:sz="0" w:space="0" w:color="auto"/>
            <w:right w:val="none" w:sz="0" w:space="0" w:color="auto"/>
          </w:divBdr>
          <w:divsChild>
            <w:div w:id="1063140862">
              <w:marLeft w:val="-75"/>
              <w:marRight w:val="0"/>
              <w:marTop w:val="30"/>
              <w:marBottom w:val="30"/>
              <w:divBdr>
                <w:top w:val="none" w:sz="0" w:space="0" w:color="auto"/>
                <w:left w:val="none" w:sz="0" w:space="0" w:color="auto"/>
                <w:bottom w:val="none" w:sz="0" w:space="0" w:color="auto"/>
                <w:right w:val="none" w:sz="0" w:space="0" w:color="auto"/>
              </w:divBdr>
              <w:divsChild>
                <w:div w:id="54545581">
                  <w:marLeft w:val="0"/>
                  <w:marRight w:val="0"/>
                  <w:marTop w:val="0"/>
                  <w:marBottom w:val="0"/>
                  <w:divBdr>
                    <w:top w:val="none" w:sz="0" w:space="0" w:color="auto"/>
                    <w:left w:val="none" w:sz="0" w:space="0" w:color="auto"/>
                    <w:bottom w:val="none" w:sz="0" w:space="0" w:color="auto"/>
                    <w:right w:val="none" w:sz="0" w:space="0" w:color="auto"/>
                  </w:divBdr>
                  <w:divsChild>
                    <w:div w:id="1669215406">
                      <w:marLeft w:val="0"/>
                      <w:marRight w:val="0"/>
                      <w:marTop w:val="0"/>
                      <w:marBottom w:val="0"/>
                      <w:divBdr>
                        <w:top w:val="none" w:sz="0" w:space="0" w:color="auto"/>
                        <w:left w:val="none" w:sz="0" w:space="0" w:color="auto"/>
                        <w:bottom w:val="none" w:sz="0" w:space="0" w:color="auto"/>
                        <w:right w:val="none" w:sz="0" w:space="0" w:color="auto"/>
                      </w:divBdr>
                    </w:div>
                  </w:divsChild>
                </w:div>
                <w:div w:id="1135830891">
                  <w:marLeft w:val="0"/>
                  <w:marRight w:val="0"/>
                  <w:marTop w:val="0"/>
                  <w:marBottom w:val="0"/>
                  <w:divBdr>
                    <w:top w:val="none" w:sz="0" w:space="0" w:color="auto"/>
                    <w:left w:val="none" w:sz="0" w:space="0" w:color="auto"/>
                    <w:bottom w:val="none" w:sz="0" w:space="0" w:color="auto"/>
                    <w:right w:val="none" w:sz="0" w:space="0" w:color="auto"/>
                  </w:divBdr>
                  <w:divsChild>
                    <w:div w:id="979379871">
                      <w:marLeft w:val="0"/>
                      <w:marRight w:val="0"/>
                      <w:marTop w:val="0"/>
                      <w:marBottom w:val="0"/>
                      <w:divBdr>
                        <w:top w:val="none" w:sz="0" w:space="0" w:color="auto"/>
                        <w:left w:val="none" w:sz="0" w:space="0" w:color="auto"/>
                        <w:bottom w:val="none" w:sz="0" w:space="0" w:color="auto"/>
                        <w:right w:val="none" w:sz="0" w:space="0" w:color="auto"/>
                      </w:divBdr>
                    </w:div>
                  </w:divsChild>
                </w:div>
                <w:div w:id="532693586">
                  <w:marLeft w:val="0"/>
                  <w:marRight w:val="0"/>
                  <w:marTop w:val="0"/>
                  <w:marBottom w:val="0"/>
                  <w:divBdr>
                    <w:top w:val="none" w:sz="0" w:space="0" w:color="auto"/>
                    <w:left w:val="none" w:sz="0" w:space="0" w:color="auto"/>
                    <w:bottom w:val="none" w:sz="0" w:space="0" w:color="auto"/>
                    <w:right w:val="none" w:sz="0" w:space="0" w:color="auto"/>
                  </w:divBdr>
                  <w:divsChild>
                    <w:div w:id="178324024">
                      <w:marLeft w:val="0"/>
                      <w:marRight w:val="0"/>
                      <w:marTop w:val="0"/>
                      <w:marBottom w:val="0"/>
                      <w:divBdr>
                        <w:top w:val="none" w:sz="0" w:space="0" w:color="auto"/>
                        <w:left w:val="none" w:sz="0" w:space="0" w:color="auto"/>
                        <w:bottom w:val="none" w:sz="0" w:space="0" w:color="auto"/>
                        <w:right w:val="none" w:sz="0" w:space="0" w:color="auto"/>
                      </w:divBdr>
                    </w:div>
                  </w:divsChild>
                </w:div>
                <w:div w:id="1518419924">
                  <w:marLeft w:val="0"/>
                  <w:marRight w:val="0"/>
                  <w:marTop w:val="0"/>
                  <w:marBottom w:val="0"/>
                  <w:divBdr>
                    <w:top w:val="none" w:sz="0" w:space="0" w:color="auto"/>
                    <w:left w:val="none" w:sz="0" w:space="0" w:color="auto"/>
                    <w:bottom w:val="none" w:sz="0" w:space="0" w:color="auto"/>
                    <w:right w:val="none" w:sz="0" w:space="0" w:color="auto"/>
                  </w:divBdr>
                  <w:divsChild>
                    <w:div w:id="1365250201">
                      <w:marLeft w:val="0"/>
                      <w:marRight w:val="0"/>
                      <w:marTop w:val="0"/>
                      <w:marBottom w:val="0"/>
                      <w:divBdr>
                        <w:top w:val="none" w:sz="0" w:space="0" w:color="auto"/>
                        <w:left w:val="none" w:sz="0" w:space="0" w:color="auto"/>
                        <w:bottom w:val="none" w:sz="0" w:space="0" w:color="auto"/>
                        <w:right w:val="none" w:sz="0" w:space="0" w:color="auto"/>
                      </w:divBdr>
                    </w:div>
                  </w:divsChild>
                </w:div>
                <w:div w:id="1076899904">
                  <w:marLeft w:val="0"/>
                  <w:marRight w:val="0"/>
                  <w:marTop w:val="0"/>
                  <w:marBottom w:val="0"/>
                  <w:divBdr>
                    <w:top w:val="none" w:sz="0" w:space="0" w:color="auto"/>
                    <w:left w:val="none" w:sz="0" w:space="0" w:color="auto"/>
                    <w:bottom w:val="none" w:sz="0" w:space="0" w:color="auto"/>
                    <w:right w:val="none" w:sz="0" w:space="0" w:color="auto"/>
                  </w:divBdr>
                  <w:divsChild>
                    <w:div w:id="1054542537">
                      <w:marLeft w:val="0"/>
                      <w:marRight w:val="0"/>
                      <w:marTop w:val="0"/>
                      <w:marBottom w:val="0"/>
                      <w:divBdr>
                        <w:top w:val="none" w:sz="0" w:space="0" w:color="auto"/>
                        <w:left w:val="none" w:sz="0" w:space="0" w:color="auto"/>
                        <w:bottom w:val="none" w:sz="0" w:space="0" w:color="auto"/>
                        <w:right w:val="none" w:sz="0" w:space="0" w:color="auto"/>
                      </w:divBdr>
                    </w:div>
                  </w:divsChild>
                </w:div>
                <w:div w:id="170146686">
                  <w:marLeft w:val="0"/>
                  <w:marRight w:val="0"/>
                  <w:marTop w:val="0"/>
                  <w:marBottom w:val="0"/>
                  <w:divBdr>
                    <w:top w:val="none" w:sz="0" w:space="0" w:color="auto"/>
                    <w:left w:val="none" w:sz="0" w:space="0" w:color="auto"/>
                    <w:bottom w:val="none" w:sz="0" w:space="0" w:color="auto"/>
                    <w:right w:val="none" w:sz="0" w:space="0" w:color="auto"/>
                  </w:divBdr>
                  <w:divsChild>
                    <w:div w:id="596987686">
                      <w:marLeft w:val="0"/>
                      <w:marRight w:val="0"/>
                      <w:marTop w:val="0"/>
                      <w:marBottom w:val="0"/>
                      <w:divBdr>
                        <w:top w:val="none" w:sz="0" w:space="0" w:color="auto"/>
                        <w:left w:val="none" w:sz="0" w:space="0" w:color="auto"/>
                        <w:bottom w:val="none" w:sz="0" w:space="0" w:color="auto"/>
                        <w:right w:val="none" w:sz="0" w:space="0" w:color="auto"/>
                      </w:divBdr>
                    </w:div>
                  </w:divsChild>
                </w:div>
                <w:div w:id="1295673166">
                  <w:marLeft w:val="0"/>
                  <w:marRight w:val="0"/>
                  <w:marTop w:val="0"/>
                  <w:marBottom w:val="0"/>
                  <w:divBdr>
                    <w:top w:val="none" w:sz="0" w:space="0" w:color="auto"/>
                    <w:left w:val="none" w:sz="0" w:space="0" w:color="auto"/>
                    <w:bottom w:val="none" w:sz="0" w:space="0" w:color="auto"/>
                    <w:right w:val="none" w:sz="0" w:space="0" w:color="auto"/>
                  </w:divBdr>
                  <w:divsChild>
                    <w:div w:id="2002660771">
                      <w:marLeft w:val="0"/>
                      <w:marRight w:val="0"/>
                      <w:marTop w:val="0"/>
                      <w:marBottom w:val="0"/>
                      <w:divBdr>
                        <w:top w:val="none" w:sz="0" w:space="0" w:color="auto"/>
                        <w:left w:val="none" w:sz="0" w:space="0" w:color="auto"/>
                        <w:bottom w:val="none" w:sz="0" w:space="0" w:color="auto"/>
                        <w:right w:val="none" w:sz="0" w:space="0" w:color="auto"/>
                      </w:divBdr>
                    </w:div>
                  </w:divsChild>
                </w:div>
                <w:div w:id="1857037433">
                  <w:marLeft w:val="0"/>
                  <w:marRight w:val="0"/>
                  <w:marTop w:val="0"/>
                  <w:marBottom w:val="0"/>
                  <w:divBdr>
                    <w:top w:val="none" w:sz="0" w:space="0" w:color="auto"/>
                    <w:left w:val="none" w:sz="0" w:space="0" w:color="auto"/>
                    <w:bottom w:val="none" w:sz="0" w:space="0" w:color="auto"/>
                    <w:right w:val="none" w:sz="0" w:space="0" w:color="auto"/>
                  </w:divBdr>
                  <w:divsChild>
                    <w:div w:id="1028867847">
                      <w:marLeft w:val="0"/>
                      <w:marRight w:val="0"/>
                      <w:marTop w:val="0"/>
                      <w:marBottom w:val="0"/>
                      <w:divBdr>
                        <w:top w:val="none" w:sz="0" w:space="0" w:color="auto"/>
                        <w:left w:val="none" w:sz="0" w:space="0" w:color="auto"/>
                        <w:bottom w:val="none" w:sz="0" w:space="0" w:color="auto"/>
                        <w:right w:val="none" w:sz="0" w:space="0" w:color="auto"/>
                      </w:divBdr>
                    </w:div>
                  </w:divsChild>
                </w:div>
                <w:div w:id="1055935560">
                  <w:marLeft w:val="0"/>
                  <w:marRight w:val="0"/>
                  <w:marTop w:val="0"/>
                  <w:marBottom w:val="0"/>
                  <w:divBdr>
                    <w:top w:val="none" w:sz="0" w:space="0" w:color="auto"/>
                    <w:left w:val="none" w:sz="0" w:space="0" w:color="auto"/>
                    <w:bottom w:val="none" w:sz="0" w:space="0" w:color="auto"/>
                    <w:right w:val="none" w:sz="0" w:space="0" w:color="auto"/>
                  </w:divBdr>
                  <w:divsChild>
                    <w:div w:id="1064253876">
                      <w:marLeft w:val="0"/>
                      <w:marRight w:val="0"/>
                      <w:marTop w:val="0"/>
                      <w:marBottom w:val="0"/>
                      <w:divBdr>
                        <w:top w:val="none" w:sz="0" w:space="0" w:color="auto"/>
                        <w:left w:val="none" w:sz="0" w:space="0" w:color="auto"/>
                        <w:bottom w:val="none" w:sz="0" w:space="0" w:color="auto"/>
                        <w:right w:val="none" w:sz="0" w:space="0" w:color="auto"/>
                      </w:divBdr>
                    </w:div>
                  </w:divsChild>
                </w:div>
                <w:div w:id="1608735043">
                  <w:marLeft w:val="0"/>
                  <w:marRight w:val="0"/>
                  <w:marTop w:val="0"/>
                  <w:marBottom w:val="0"/>
                  <w:divBdr>
                    <w:top w:val="none" w:sz="0" w:space="0" w:color="auto"/>
                    <w:left w:val="none" w:sz="0" w:space="0" w:color="auto"/>
                    <w:bottom w:val="none" w:sz="0" w:space="0" w:color="auto"/>
                    <w:right w:val="none" w:sz="0" w:space="0" w:color="auto"/>
                  </w:divBdr>
                  <w:divsChild>
                    <w:div w:id="163664537">
                      <w:marLeft w:val="0"/>
                      <w:marRight w:val="0"/>
                      <w:marTop w:val="0"/>
                      <w:marBottom w:val="0"/>
                      <w:divBdr>
                        <w:top w:val="none" w:sz="0" w:space="0" w:color="auto"/>
                        <w:left w:val="none" w:sz="0" w:space="0" w:color="auto"/>
                        <w:bottom w:val="none" w:sz="0" w:space="0" w:color="auto"/>
                        <w:right w:val="none" w:sz="0" w:space="0" w:color="auto"/>
                      </w:divBdr>
                    </w:div>
                  </w:divsChild>
                </w:div>
                <w:div w:id="521749256">
                  <w:marLeft w:val="0"/>
                  <w:marRight w:val="0"/>
                  <w:marTop w:val="0"/>
                  <w:marBottom w:val="0"/>
                  <w:divBdr>
                    <w:top w:val="none" w:sz="0" w:space="0" w:color="auto"/>
                    <w:left w:val="none" w:sz="0" w:space="0" w:color="auto"/>
                    <w:bottom w:val="none" w:sz="0" w:space="0" w:color="auto"/>
                    <w:right w:val="none" w:sz="0" w:space="0" w:color="auto"/>
                  </w:divBdr>
                  <w:divsChild>
                    <w:div w:id="2116170433">
                      <w:marLeft w:val="0"/>
                      <w:marRight w:val="0"/>
                      <w:marTop w:val="0"/>
                      <w:marBottom w:val="0"/>
                      <w:divBdr>
                        <w:top w:val="none" w:sz="0" w:space="0" w:color="auto"/>
                        <w:left w:val="none" w:sz="0" w:space="0" w:color="auto"/>
                        <w:bottom w:val="none" w:sz="0" w:space="0" w:color="auto"/>
                        <w:right w:val="none" w:sz="0" w:space="0" w:color="auto"/>
                      </w:divBdr>
                    </w:div>
                  </w:divsChild>
                </w:div>
                <w:div w:id="1910463327">
                  <w:marLeft w:val="0"/>
                  <w:marRight w:val="0"/>
                  <w:marTop w:val="0"/>
                  <w:marBottom w:val="0"/>
                  <w:divBdr>
                    <w:top w:val="none" w:sz="0" w:space="0" w:color="auto"/>
                    <w:left w:val="none" w:sz="0" w:space="0" w:color="auto"/>
                    <w:bottom w:val="none" w:sz="0" w:space="0" w:color="auto"/>
                    <w:right w:val="none" w:sz="0" w:space="0" w:color="auto"/>
                  </w:divBdr>
                  <w:divsChild>
                    <w:div w:id="707608009">
                      <w:marLeft w:val="0"/>
                      <w:marRight w:val="0"/>
                      <w:marTop w:val="0"/>
                      <w:marBottom w:val="0"/>
                      <w:divBdr>
                        <w:top w:val="none" w:sz="0" w:space="0" w:color="auto"/>
                        <w:left w:val="none" w:sz="0" w:space="0" w:color="auto"/>
                        <w:bottom w:val="none" w:sz="0" w:space="0" w:color="auto"/>
                        <w:right w:val="none" w:sz="0" w:space="0" w:color="auto"/>
                      </w:divBdr>
                    </w:div>
                  </w:divsChild>
                </w:div>
                <w:div w:id="1354115818">
                  <w:marLeft w:val="0"/>
                  <w:marRight w:val="0"/>
                  <w:marTop w:val="0"/>
                  <w:marBottom w:val="0"/>
                  <w:divBdr>
                    <w:top w:val="none" w:sz="0" w:space="0" w:color="auto"/>
                    <w:left w:val="none" w:sz="0" w:space="0" w:color="auto"/>
                    <w:bottom w:val="none" w:sz="0" w:space="0" w:color="auto"/>
                    <w:right w:val="none" w:sz="0" w:space="0" w:color="auto"/>
                  </w:divBdr>
                  <w:divsChild>
                    <w:div w:id="2083212572">
                      <w:marLeft w:val="0"/>
                      <w:marRight w:val="0"/>
                      <w:marTop w:val="0"/>
                      <w:marBottom w:val="0"/>
                      <w:divBdr>
                        <w:top w:val="none" w:sz="0" w:space="0" w:color="auto"/>
                        <w:left w:val="none" w:sz="0" w:space="0" w:color="auto"/>
                        <w:bottom w:val="none" w:sz="0" w:space="0" w:color="auto"/>
                        <w:right w:val="none" w:sz="0" w:space="0" w:color="auto"/>
                      </w:divBdr>
                    </w:div>
                  </w:divsChild>
                </w:div>
                <w:div w:id="1059792214">
                  <w:marLeft w:val="0"/>
                  <w:marRight w:val="0"/>
                  <w:marTop w:val="0"/>
                  <w:marBottom w:val="0"/>
                  <w:divBdr>
                    <w:top w:val="none" w:sz="0" w:space="0" w:color="auto"/>
                    <w:left w:val="none" w:sz="0" w:space="0" w:color="auto"/>
                    <w:bottom w:val="none" w:sz="0" w:space="0" w:color="auto"/>
                    <w:right w:val="none" w:sz="0" w:space="0" w:color="auto"/>
                  </w:divBdr>
                  <w:divsChild>
                    <w:div w:id="1664549713">
                      <w:marLeft w:val="0"/>
                      <w:marRight w:val="0"/>
                      <w:marTop w:val="0"/>
                      <w:marBottom w:val="0"/>
                      <w:divBdr>
                        <w:top w:val="none" w:sz="0" w:space="0" w:color="auto"/>
                        <w:left w:val="none" w:sz="0" w:space="0" w:color="auto"/>
                        <w:bottom w:val="none" w:sz="0" w:space="0" w:color="auto"/>
                        <w:right w:val="none" w:sz="0" w:space="0" w:color="auto"/>
                      </w:divBdr>
                    </w:div>
                  </w:divsChild>
                </w:div>
                <w:div w:id="1824927006">
                  <w:marLeft w:val="0"/>
                  <w:marRight w:val="0"/>
                  <w:marTop w:val="0"/>
                  <w:marBottom w:val="0"/>
                  <w:divBdr>
                    <w:top w:val="none" w:sz="0" w:space="0" w:color="auto"/>
                    <w:left w:val="none" w:sz="0" w:space="0" w:color="auto"/>
                    <w:bottom w:val="none" w:sz="0" w:space="0" w:color="auto"/>
                    <w:right w:val="none" w:sz="0" w:space="0" w:color="auto"/>
                  </w:divBdr>
                  <w:divsChild>
                    <w:div w:id="1775591220">
                      <w:marLeft w:val="0"/>
                      <w:marRight w:val="0"/>
                      <w:marTop w:val="0"/>
                      <w:marBottom w:val="0"/>
                      <w:divBdr>
                        <w:top w:val="none" w:sz="0" w:space="0" w:color="auto"/>
                        <w:left w:val="none" w:sz="0" w:space="0" w:color="auto"/>
                        <w:bottom w:val="none" w:sz="0" w:space="0" w:color="auto"/>
                        <w:right w:val="none" w:sz="0" w:space="0" w:color="auto"/>
                      </w:divBdr>
                    </w:div>
                  </w:divsChild>
                </w:div>
                <w:div w:id="1118648320">
                  <w:marLeft w:val="0"/>
                  <w:marRight w:val="0"/>
                  <w:marTop w:val="0"/>
                  <w:marBottom w:val="0"/>
                  <w:divBdr>
                    <w:top w:val="none" w:sz="0" w:space="0" w:color="auto"/>
                    <w:left w:val="none" w:sz="0" w:space="0" w:color="auto"/>
                    <w:bottom w:val="none" w:sz="0" w:space="0" w:color="auto"/>
                    <w:right w:val="none" w:sz="0" w:space="0" w:color="auto"/>
                  </w:divBdr>
                  <w:divsChild>
                    <w:div w:id="2018968077">
                      <w:marLeft w:val="0"/>
                      <w:marRight w:val="0"/>
                      <w:marTop w:val="0"/>
                      <w:marBottom w:val="0"/>
                      <w:divBdr>
                        <w:top w:val="none" w:sz="0" w:space="0" w:color="auto"/>
                        <w:left w:val="none" w:sz="0" w:space="0" w:color="auto"/>
                        <w:bottom w:val="none" w:sz="0" w:space="0" w:color="auto"/>
                        <w:right w:val="none" w:sz="0" w:space="0" w:color="auto"/>
                      </w:divBdr>
                    </w:div>
                  </w:divsChild>
                </w:div>
                <w:div w:id="1047727265">
                  <w:marLeft w:val="0"/>
                  <w:marRight w:val="0"/>
                  <w:marTop w:val="0"/>
                  <w:marBottom w:val="0"/>
                  <w:divBdr>
                    <w:top w:val="none" w:sz="0" w:space="0" w:color="auto"/>
                    <w:left w:val="none" w:sz="0" w:space="0" w:color="auto"/>
                    <w:bottom w:val="none" w:sz="0" w:space="0" w:color="auto"/>
                    <w:right w:val="none" w:sz="0" w:space="0" w:color="auto"/>
                  </w:divBdr>
                  <w:divsChild>
                    <w:div w:id="1674525895">
                      <w:marLeft w:val="0"/>
                      <w:marRight w:val="0"/>
                      <w:marTop w:val="0"/>
                      <w:marBottom w:val="0"/>
                      <w:divBdr>
                        <w:top w:val="none" w:sz="0" w:space="0" w:color="auto"/>
                        <w:left w:val="none" w:sz="0" w:space="0" w:color="auto"/>
                        <w:bottom w:val="none" w:sz="0" w:space="0" w:color="auto"/>
                        <w:right w:val="none" w:sz="0" w:space="0" w:color="auto"/>
                      </w:divBdr>
                    </w:div>
                  </w:divsChild>
                </w:div>
                <w:div w:id="2129619700">
                  <w:marLeft w:val="0"/>
                  <w:marRight w:val="0"/>
                  <w:marTop w:val="0"/>
                  <w:marBottom w:val="0"/>
                  <w:divBdr>
                    <w:top w:val="none" w:sz="0" w:space="0" w:color="auto"/>
                    <w:left w:val="none" w:sz="0" w:space="0" w:color="auto"/>
                    <w:bottom w:val="none" w:sz="0" w:space="0" w:color="auto"/>
                    <w:right w:val="none" w:sz="0" w:space="0" w:color="auto"/>
                  </w:divBdr>
                  <w:divsChild>
                    <w:div w:id="209190992">
                      <w:marLeft w:val="0"/>
                      <w:marRight w:val="0"/>
                      <w:marTop w:val="0"/>
                      <w:marBottom w:val="0"/>
                      <w:divBdr>
                        <w:top w:val="none" w:sz="0" w:space="0" w:color="auto"/>
                        <w:left w:val="none" w:sz="0" w:space="0" w:color="auto"/>
                        <w:bottom w:val="none" w:sz="0" w:space="0" w:color="auto"/>
                        <w:right w:val="none" w:sz="0" w:space="0" w:color="auto"/>
                      </w:divBdr>
                    </w:div>
                  </w:divsChild>
                </w:div>
                <w:div w:id="1298418019">
                  <w:marLeft w:val="0"/>
                  <w:marRight w:val="0"/>
                  <w:marTop w:val="0"/>
                  <w:marBottom w:val="0"/>
                  <w:divBdr>
                    <w:top w:val="none" w:sz="0" w:space="0" w:color="auto"/>
                    <w:left w:val="none" w:sz="0" w:space="0" w:color="auto"/>
                    <w:bottom w:val="none" w:sz="0" w:space="0" w:color="auto"/>
                    <w:right w:val="none" w:sz="0" w:space="0" w:color="auto"/>
                  </w:divBdr>
                  <w:divsChild>
                    <w:div w:id="1046880444">
                      <w:marLeft w:val="0"/>
                      <w:marRight w:val="0"/>
                      <w:marTop w:val="0"/>
                      <w:marBottom w:val="0"/>
                      <w:divBdr>
                        <w:top w:val="none" w:sz="0" w:space="0" w:color="auto"/>
                        <w:left w:val="none" w:sz="0" w:space="0" w:color="auto"/>
                        <w:bottom w:val="none" w:sz="0" w:space="0" w:color="auto"/>
                        <w:right w:val="none" w:sz="0" w:space="0" w:color="auto"/>
                      </w:divBdr>
                    </w:div>
                  </w:divsChild>
                </w:div>
                <w:div w:id="1881746779">
                  <w:marLeft w:val="0"/>
                  <w:marRight w:val="0"/>
                  <w:marTop w:val="0"/>
                  <w:marBottom w:val="0"/>
                  <w:divBdr>
                    <w:top w:val="none" w:sz="0" w:space="0" w:color="auto"/>
                    <w:left w:val="none" w:sz="0" w:space="0" w:color="auto"/>
                    <w:bottom w:val="none" w:sz="0" w:space="0" w:color="auto"/>
                    <w:right w:val="none" w:sz="0" w:space="0" w:color="auto"/>
                  </w:divBdr>
                  <w:divsChild>
                    <w:div w:id="1762336866">
                      <w:marLeft w:val="0"/>
                      <w:marRight w:val="0"/>
                      <w:marTop w:val="0"/>
                      <w:marBottom w:val="0"/>
                      <w:divBdr>
                        <w:top w:val="none" w:sz="0" w:space="0" w:color="auto"/>
                        <w:left w:val="none" w:sz="0" w:space="0" w:color="auto"/>
                        <w:bottom w:val="none" w:sz="0" w:space="0" w:color="auto"/>
                        <w:right w:val="none" w:sz="0" w:space="0" w:color="auto"/>
                      </w:divBdr>
                    </w:div>
                  </w:divsChild>
                </w:div>
                <w:div w:id="1768499698">
                  <w:marLeft w:val="0"/>
                  <w:marRight w:val="0"/>
                  <w:marTop w:val="0"/>
                  <w:marBottom w:val="0"/>
                  <w:divBdr>
                    <w:top w:val="none" w:sz="0" w:space="0" w:color="auto"/>
                    <w:left w:val="none" w:sz="0" w:space="0" w:color="auto"/>
                    <w:bottom w:val="none" w:sz="0" w:space="0" w:color="auto"/>
                    <w:right w:val="none" w:sz="0" w:space="0" w:color="auto"/>
                  </w:divBdr>
                  <w:divsChild>
                    <w:div w:id="433718812">
                      <w:marLeft w:val="0"/>
                      <w:marRight w:val="0"/>
                      <w:marTop w:val="0"/>
                      <w:marBottom w:val="0"/>
                      <w:divBdr>
                        <w:top w:val="none" w:sz="0" w:space="0" w:color="auto"/>
                        <w:left w:val="none" w:sz="0" w:space="0" w:color="auto"/>
                        <w:bottom w:val="none" w:sz="0" w:space="0" w:color="auto"/>
                        <w:right w:val="none" w:sz="0" w:space="0" w:color="auto"/>
                      </w:divBdr>
                    </w:div>
                  </w:divsChild>
                </w:div>
                <w:div w:id="226188750">
                  <w:marLeft w:val="0"/>
                  <w:marRight w:val="0"/>
                  <w:marTop w:val="0"/>
                  <w:marBottom w:val="0"/>
                  <w:divBdr>
                    <w:top w:val="none" w:sz="0" w:space="0" w:color="auto"/>
                    <w:left w:val="none" w:sz="0" w:space="0" w:color="auto"/>
                    <w:bottom w:val="none" w:sz="0" w:space="0" w:color="auto"/>
                    <w:right w:val="none" w:sz="0" w:space="0" w:color="auto"/>
                  </w:divBdr>
                  <w:divsChild>
                    <w:div w:id="717586414">
                      <w:marLeft w:val="0"/>
                      <w:marRight w:val="0"/>
                      <w:marTop w:val="0"/>
                      <w:marBottom w:val="0"/>
                      <w:divBdr>
                        <w:top w:val="none" w:sz="0" w:space="0" w:color="auto"/>
                        <w:left w:val="none" w:sz="0" w:space="0" w:color="auto"/>
                        <w:bottom w:val="none" w:sz="0" w:space="0" w:color="auto"/>
                        <w:right w:val="none" w:sz="0" w:space="0" w:color="auto"/>
                      </w:divBdr>
                    </w:div>
                  </w:divsChild>
                </w:div>
                <w:div w:id="1826968817">
                  <w:marLeft w:val="0"/>
                  <w:marRight w:val="0"/>
                  <w:marTop w:val="0"/>
                  <w:marBottom w:val="0"/>
                  <w:divBdr>
                    <w:top w:val="none" w:sz="0" w:space="0" w:color="auto"/>
                    <w:left w:val="none" w:sz="0" w:space="0" w:color="auto"/>
                    <w:bottom w:val="none" w:sz="0" w:space="0" w:color="auto"/>
                    <w:right w:val="none" w:sz="0" w:space="0" w:color="auto"/>
                  </w:divBdr>
                  <w:divsChild>
                    <w:div w:id="1331640016">
                      <w:marLeft w:val="0"/>
                      <w:marRight w:val="0"/>
                      <w:marTop w:val="0"/>
                      <w:marBottom w:val="0"/>
                      <w:divBdr>
                        <w:top w:val="none" w:sz="0" w:space="0" w:color="auto"/>
                        <w:left w:val="none" w:sz="0" w:space="0" w:color="auto"/>
                        <w:bottom w:val="none" w:sz="0" w:space="0" w:color="auto"/>
                        <w:right w:val="none" w:sz="0" w:space="0" w:color="auto"/>
                      </w:divBdr>
                    </w:div>
                  </w:divsChild>
                </w:div>
                <w:div w:id="1113940201">
                  <w:marLeft w:val="0"/>
                  <w:marRight w:val="0"/>
                  <w:marTop w:val="0"/>
                  <w:marBottom w:val="0"/>
                  <w:divBdr>
                    <w:top w:val="none" w:sz="0" w:space="0" w:color="auto"/>
                    <w:left w:val="none" w:sz="0" w:space="0" w:color="auto"/>
                    <w:bottom w:val="none" w:sz="0" w:space="0" w:color="auto"/>
                    <w:right w:val="none" w:sz="0" w:space="0" w:color="auto"/>
                  </w:divBdr>
                  <w:divsChild>
                    <w:div w:id="1091849787">
                      <w:marLeft w:val="0"/>
                      <w:marRight w:val="0"/>
                      <w:marTop w:val="0"/>
                      <w:marBottom w:val="0"/>
                      <w:divBdr>
                        <w:top w:val="none" w:sz="0" w:space="0" w:color="auto"/>
                        <w:left w:val="none" w:sz="0" w:space="0" w:color="auto"/>
                        <w:bottom w:val="none" w:sz="0" w:space="0" w:color="auto"/>
                        <w:right w:val="none" w:sz="0" w:space="0" w:color="auto"/>
                      </w:divBdr>
                    </w:div>
                  </w:divsChild>
                </w:div>
                <w:div w:id="904805383">
                  <w:marLeft w:val="0"/>
                  <w:marRight w:val="0"/>
                  <w:marTop w:val="0"/>
                  <w:marBottom w:val="0"/>
                  <w:divBdr>
                    <w:top w:val="none" w:sz="0" w:space="0" w:color="auto"/>
                    <w:left w:val="none" w:sz="0" w:space="0" w:color="auto"/>
                    <w:bottom w:val="none" w:sz="0" w:space="0" w:color="auto"/>
                    <w:right w:val="none" w:sz="0" w:space="0" w:color="auto"/>
                  </w:divBdr>
                  <w:divsChild>
                    <w:div w:id="2084066962">
                      <w:marLeft w:val="0"/>
                      <w:marRight w:val="0"/>
                      <w:marTop w:val="0"/>
                      <w:marBottom w:val="0"/>
                      <w:divBdr>
                        <w:top w:val="none" w:sz="0" w:space="0" w:color="auto"/>
                        <w:left w:val="none" w:sz="0" w:space="0" w:color="auto"/>
                        <w:bottom w:val="none" w:sz="0" w:space="0" w:color="auto"/>
                        <w:right w:val="none" w:sz="0" w:space="0" w:color="auto"/>
                      </w:divBdr>
                    </w:div>
                  </w:divsChild>
                </w:div>
                <w:div w:id="1663578582">
                  <w:marLeft w:val="0"/>
                  <w:marRight w:val="0"/>
                  <w:marTop w:val="0"/>
                  <w:marBottom w:val="0"/>
                  <w:divBdr>
                    <w:top w:val="none" w:sz="0" w:space="0" w:color="auto"/>
                    <w:left w:val="none" w:sz="0" w:space="0" w:color="auto"/>
                    <w:bottom w:val="none" w:sz="0" w:space="0" w:color="auto"/>
                    <w:right w:val="none" w:sz="0" w:space="0" w:color="auto"/>
                  </w:divBdr>
                  <w:divsChild>
                    <w:div w:id="1868567976">
                      <w:marLeft w:val="0"/>
                      <w:marRight w:val="0"/>
                      <w:marTop w:val="0"/>
                      <w:marBottom w:val="0"/>
                      <w:divBdr>
                        <w:top w:val="none" w:sz="0" w:space="0" w:color="auto"/>
                        <w:left w:val="none" w:sz="0" w:space="0" w:color="auto"/>
                        <w:bottom w:val="none" w:sz="0" w:space="0" w:color="auto"/>
                        <w:right w:val="none" w:sz="0" w:space="0" w:color="auto"/>
                      </w:divBdr>
                    </w:div>
                  </w:divsChild>
                </w:div>
                <w:div w:id="68769059">
                  <w:marLeft w:val="0"/>
                  <w:marRight w:val="0"/>
                  <w:marTop w:val="0"/>
                  <w:marBottom w:val="0"/>
                  <w:divBdr>
                    <w:top w:val="none" w:sz="0" w:space="0" w:color="auto"/>
                    <w:left w:val="none" w:sz="0" w:space="0" w:color="auto"/>
                    <w:bottom w:val="none" w:sz="0" w:space="0" w:color="auto"/>
                    <w:right w:val="none" w:sz="0" w:space="0" w:color="auto"/>
                  </w:divBdr>
                  <w:divsChild>
                    <w:div w:id="1690378159">
                      <w:marLeft w:val="0"/>
                      <w:marRight w:val="0"/>
                      <w:marTop w:val="0"/>
                      <w:marBottom w:val="0"/>
                      <w:divBdr>
                        <w:top w:val="none" w:sz="0" w:space="0" w:color="auto"/>
                        <w:left w:val="none" w:sz="0" w:space="0" w:color="auto"/>
                        <w:bottom w:val="none" w:sz="0" w:space="0" w:color="auto"/>
                        <w:right w:val="none" w:sz="0" w:space="0" w:color="auto"/>
                      </w:divBdr>
                    </w:div>
                  </w:divsChild>
                </w:div>
                <w:div w:id="603075623">
                  <w:marLeft w:val="0"/>
                  <w:marRight w:val="0"/>
                  <w:marTop w:val="0"/>
                  <w:marBottom w:val="0"/>
                  <w:divBdr>
                    <w:top w:val="none" w:sz="0" w:space="0" w:color="auto"/>
                    <w:left w:val="none" w:sz="0" w:space="0" w:color="auto"/>
                    <w:bottom w:val="none" w:sz="0" w:space="0" w:color="auto"/>
                    <w:right w:val="none" w:sz="0" w:space="0" w:color="auto"/>
                  </w:divBdr>
                  <w:divsChild>
                    <w:div w:id="1017002162">
                      <w:marLeft w:val="0"/>
                      <w:marRight w:val="0"/>
                      <w:marTop w:val="0"/>
                      <w:marBottom w:val="0"/>
                      <w:divBdr>
                        <w:top w:val="none" w:sz="0" w:space="0" w:color="auto"/>
                        <w:left w:val="none" w:sz="0" w:space="0" w:color="auto"/>
                        <w:bottom w:val="none" w:sz="0" w:space="0" w:color="auto"/>
                        <w:right w:val="none" w:sz="0" w:space="0" w:color="auto"/>
                      </w:divBdr>
                    </w:div>
                  </w:divsChild>
                </w:div>
                <w:div w:id="1089231217">
                  <w:marLeft w:val="0"/>
                  <w:marRight w:val="0"/>
                  <w:marTop w:val="0"/>
                  <w:marBottom w:val="0"/>
                  <w:divBdr>
                    <w:top w:val="none" w:sz="0" w:space="0" w:color="auto"/>
                    <w:left w:val="none" w:sz="0" w:space="0" w:color="auto"/>
                    <w:bottom w:val="none" w:sz="0" w:space="0" w:color="auto"/>
                    <w:right w:val="none" w:sz="0" w:space="0" w:color="auto"/>
                  </w:divBdr>
                  <w:divsChild>
                    <w:div w:id="1464419091">
                      <w:marLeft w:val="0"/>
                      <w:marRight w:val="0"/>
                      <w:marTop w:val="0"/>
                      <w:marBottom w:val="0"/>
                      <w:divBdr>
                        <w:top w:val="none" w:sz="0" w:space="0" w:color="auto"/>
                        <w:left w:val="none" w:sz="0" w:space="0" w:color="auto"/>
                        <w:bottom w:val="none" w:sz="0" w:space="0" w:color="auto"/>
                        <w:right w:val="none" w:sz="0" w:space="0" w:color="auto"/>
                      </w:divBdr>
                    </w:div>
                  </w:divsChild>
                </w:div>
                <w:div w:id="2063361376">
                  <w:marLeft w:val="0"/>
                  <w:marRight w:val="0"/>
                  <w:marTop w:val="0"/>
                  <w:marBottom w:val="0"/>
                  <w:divBdr>
                    <w:top w:val="none" w:sz="0" w:space="0" w:color="auto"/>
                    <w:left w:val="none" w:sz="0" w:space="0" w:color="auto"/>
                    <w:bottom w:val="none" w:sz="0" w:space="0" w:color="auto"/>
                    <w:right w:val="none" w:sz="0" w:space="0" w:color="auto"/>
                  </w:divBdr>
                  <w:divsChild>
                    <w:div w:id="1595243025">
                      <w:marLeft w:val="0"/>
                      <w:marRight w:val="0"/>
                      <w:marTop w:val="0"/>
                      <w:marBottom w:val="0"/>
                      <w:divBdr>
                        <w:top w:val="none" w:sz="0" w:space="0" w:color="auto"/>
                        <w:left w:val="none" w:sz="0" w:space="0" w:color="auto"/>
                        <w:bottom w:val="none" w:sz="0" w:space="0" w:color="auto"/>
                        <w:right w:val="none" w:sz="0" w:space="0" w:color="auto"/>
                      </w:divBdr>
                    </w:div>
                  </w:divsChild>
                </w:div>
                <w:div w:id="1271935348">
                  <w:marLeft w:val="0"/>
                  <w:marRight w:val="0"/>
                  <w:marTop w:val="0"/>
                  <w:marBottom w:val="0"/>
                  <w:divBdr>
                    <w:top w:val="none" w:sz="0" w:space="0" w:color="auto"/>
                    <w:left w:val="none" w:sz="0" w:space="0" w:color="auto"/>
                    <w:bottom w:val="none" w:sz="0" w:space="0" w:color="auto"/>
                    <w:right w:val="none" w:sz="0" w:space="0" w:color="auto"/>
                  </w:divBdr>
                  <w:divsChild>
                    <w:div w:id="1135221770">
                      <w:marLeft w:val="0"/>
                      <w:marRight w:val="0"/>
                      <w:marTop w:val="0"/>
                      <w:marBottom w:val="0"/>
                      <w:divBdr>
                        <w:top w:val="none" w:sz="0" w:space="0" w:color="auto"/>
                        <w:left w:val="none" w:sz="0" w:space="0" w:color="auto"/>
                        <w:bottom w:val="none" w:sz="0" w:space="0" w:color="auto"/>
                        <w:right w:val="none" w:sz="0" w:space="0" w:color="auto"/>
                      </w:divBdr>
                    </w:div>
                  </w:divsChild>
                </w:div>
                <w:div w:id="135032931">
                  <w:marLeft w:val="0"/>
                  <w:marRight w:val="0"/>
                  <w:marTop w:val="0"/>
                  <w:marBottom w:val="0"/>
                  <w:divBdr>
                    <w:top w:val="none" w:sz="0" w:space="0" w:color="auto"/>
                    <w:left w:val="none" w:sz="0" w:space="0" w:color="auto"/>
                    <w:bottom w:val="none" w:sz="0" w:space="0" w:color="auto"/>
                    <w:right w:val="none" w:sz="0" w:space="0" w:color="auto"/>
                  </w:divBdr>
                  <w:divsChild>
                    <w:div w:id="1346783694">
                      <w:marLeft w:val="0"/>
                      <w:marRight w:val="0"/>
                      <w:marTop w:val="0"/>
                      <w:marBottom w:val="0"/>
                      <w:divBdr>
                        <w:top w:val="none" w:sz="0" w:space="0" w:color="auto"/>
                        <w:left w:val="none" w:sz="0" w:space="0" w:color="auto"/>
                        <w:bottom w:val="none" w:sz="0" w:space="0" w:color="auto"/>
                        <w:right w:val="none" w:sz="0" w:space="0" w:color="auto"/>
                      </w:divBdr>
                    </w:div>
                  </w:divsChild>
                </w:div>
                <w:div w:id="1291715411">
                  <w:marLeft w:val="0"/>
                  <w:marRight w:val="0"/>
                  <w:marTop w:val="0"/>
                  <w:marBottom w:val="0"/>
                  <w:divBdr>
                    <w:top w:val="none" w:sz="0" w:space="0" w:color="auto"/>
                    <w:left w:val="none" w:sz="0" w:space="0" w:color="auto"/>
                    <w:bottom w:val="none" w:sz="0" w:space="0" w:color="auto"/>
                    <w:right w:val="none" w:sz="0" w:space="0" w:color="auto"/>
                  </w:divBdr>
                  <w:divsChild>
                    <w:div w:id="502551129">
                      <w:marLeft w:val="0"/>
                      <w:marRight w:val="0"/>
                      <w:marTop w:val="0"/>
                      <w:marBottom w:val="0"/>
                      <w:divBdr>
                        <w:top w:val="none" w:sz="0" w:space="0" w:color="auto"/>
                        <w:left w:val="none" w:sz="0" w:space="0" w:color="auto"/>
                        <w:bottom w:val="none" w:sz="0" w:space="0" w:color="auto"/>
                        <w:right w:val="none" w:sz="0" w:space="0" w:color="auto"/>
                      </w:divBdr>
                    </w:div>
                  </w:divsChild>
                </w:div>
                <w:div w:id="1444302736">
                  <w:marLeft w:val="0"/>
                  <w:marRight w:val="0"/>
                  <w:marTop w:val="0"/>
                  <w:marBottom w:val="0"/>
                  <w:divBdr>
                    <w:top w:val="none" w:sz="0" w:space="0" w:color="auto"/>
                    <w:left w:val="none" w:sz="0" w:space="0" w:color="auto"/>
                    <w:bottom w:val="none" w:sz="0" w:space="0" w:color="auto"/>
                    <w:right w:val="none" w:sz="0" w:space="0" w:color="auto"/>
                  </w:divBdr>
                  <w:divsChild>
                    <w:div w:id="92172048">
                      <w:marLeft w:val="0"/>
                      <w:marRight w:val="0"/>
                      <w:marTop w:val="0"/>
                      <w:marBottom w:val="0"/>
                      <w:divBdr>
                        <w:top w:val="none" w:sz="0" w:space="0" w:color="auto"/>
                        <w:left w:val="none" w:sz="0" w:space="0" w:color="auto"/>
                        <w:bottom w:val="none" w:sz="0" w:space="0" w:color="auto"/>
                        <w:right w:val="none" w:sz="0" w:space="0" w:color="auto"/>
                      </w:divBdr>
                    </w:div>
                  </w:divsChild>
                </w:div>
                <w:div w:id="1802071201">
                  <w:marLeft w:val="0"/>
                  <w:marRight w:val="0"/>
                  <w:marTop w:val="0"/>
                  <w:marBottom w:val="0"/>
                  <w:divBdr>
                    <w:top w:val="none" w:sz="0" w:space="0" w:color="auto"/>
                    <w:left w:val="none" w:sz="0" w:space="0" w:color="auto"/>
                    <w:bottom w:val="none" w:sz="0" w:space="0" w:color="auto"/>
                    <w:right w:val="none" w:sz="0" w:space="0" w:color="auto"/>
                  </w:divBdr>
                  <w:divsChild>
                    <w:div w:id="1971550413">
                      <w:marLeft w:val="0"/>
                      <w:marRight w:val="0"/>
                      <w:marTop w:val="0"/>
                      <w:marBottom w:val="0"/>
                      <w:divBdr>
                        <w:top w:val="none" w:sz="0" w:space="0" w:color="auto"/>
                        <w:left w:val="none" w:sz="0" w:space="0" w:color="auto"/>
                        <w:bottom w:val="none" w:sz="0" w:space="0" w:color="auto"/>
                        <w:right w:val="none" w:sz="0" w:space="0" w:color="auto"/>
                      </w:divBdr>
                    </w:div>
                  </w:divsChild>
                </w:div>
                <w:div w:id="1437873343">
                  <w:marLeft w:val="0"/>
                  <w:marRight w:val="0"/>
                  <w:marTop w:val="0"/>
                  <w:marBottom w:val="0"/>
                  <w:divBdr>
                    <w:top w:val="none" w:sz="0" w:space="0" w:color="auto"/>
                    <w:left w:val="none" w:sz="0" w:space="0" w:color="auto"/>
                    <w:bottom w:val="none" w:sz="0" w:space="0" w:color="auto"/>
                    <w:right w:val="none" w:sz="0" w:space="0" w:color="auto"/>
                  </w:divBdr>
                  <w:divsChild>
                    <w:div w:id="320084342">
                      <w:marLeft w:val="0"/>
                      <w:marRight w:val="0"/>
                      <w:marTop w:val="0"/>
                      <w:marBottom w:val="0"/>
                      <w:divBdr>
                        <w:top w:val="none" w:sz="0" w:space="0" w:color="auto"/>
                        <w:left w:val="none" w:sz="0" w:space="0" w:color="auto"/>
                        <w:bottom w:val="none" w:sz="0" w:space="0" w:color="auto"/>
                        <w:right w:val="none" w:sz="0" w:space="0" w:color="auto"/>
                      </w:divBdr>
                    </w:div>
                  </w:divsChild>
                </w:div>
                <w:div w:id="1436317807">
                  <w:marLeft w:val="0"/>
                  <w:marRight w:val="0"/>
                  <w:marTop w:val="0"/>
                  <w:marBottom w:val="0"/>
                  <w:divBdr>
                    <w:top w:val="none" w:sz="0" w:space="0" w:color="auto"/>
                    <w:left w:val="none" w:sz="0" w:space="0" w:color="auto"/>
                    <w:bottom w:val="none" w:sz="0" w:space="0" w:color="auto"/>
                    <w:right w:val="none" w:sz="0" w:space="0" w:color="auto"/>
                  </w:divBdr>
                  <w:divsChild>
                    <w:div w:id="518815695">
                      <w:marLeft w:val="0"/>
                      <w:marRight w:val="0"/>
                      <w:marTop w:val="0"/>
                      <w:marBottom w:val="0"/>
                      <w:divBdr>
                        <w:top w:val="none" w:sz="0" w:space="0" w:color="auto"/>
                        <w:left w:val="none" w:sz="0" w:space="0" w:color="auto"/>
                        <w:bottom w:val="none" w:sz="0" w:space="0" w:color="auto"/>
                        <w:right w:val="none" w:sz="0" w:space="0" w:color="auto"/>
                      </w:divBdr>
                    </w:div>
                  </w:divsChild>
                </w:div>
                <w:div w:id="1346396552">
                  <w:marLeft w:val="0"/>
                  <w:marRight w:val="0"/>
                  <w:marTop w:val="0"/>
                  <w:marBottom w:val="0"/>
                  <w:divBdr>
                    <w:top w:val="none" w:sz="0" w:space="0" w:color="auto"/>
                    <w:left w:val="none" w:sz="0" w:space="0" w:color="auto"/>
                    <w:bottom w:val="none" w:sz="0" w:space="0" w:color="auto"/>
                    <w:right w:val="none" w:sz="0" w:space="0" w:color="auto"/>
                  </w:divBdr>
                  <w:divsChild>
                    <w:div w:id="1634209498">
                      <w:marLeft w:val="0"/>
                      <w:marRight w:val="0"/>
                      <w:marTop w:val="0"/>
                      <w:marBottom w:val="0"/>
                      <w:divBdr>
                        <w:top w:val="none" w:sz="0" w:space="0" w:color="auto"/>
                        <w:left w:val="none" w:sz="0" w:space="0" w:color="auto"/>
                        <w:bottom w:val="none" w:sz="0" w:space="0" w:color="auto"/>
                        <w:right w:val="none" w:sz="0" w:space="0" w:color="auto"/>
                      </w:divBdr>
                    </w:div>
                  </w:divsChild>
                </w:div>
                <w:div w:id="990791636">
                  <w:marLeft w:val="0"/>
                  <w:marRight w:val="0"/>
                  <w:marTop w:val="0"/>
                  <w:marBottom w:val="0"/>
                  <w:divBdr>
                    <w:top w:val="none" w:sz="0" w:space="0" w:color="auto"/>
                    <w:left w:val="none" w:sz="0" w:space="0" w:color="auto"/>
                    <w:bottom w:val="none" w:sz="0" w:space="0" w:color="auto"/>
                    <w:right w:val="none" w:sz="0" w:space="0" w:color="auto"/>
                  </w:divBdr>
                  <w:divsChild>
                    <w:div w:id="876698108">
                      <w:marLeft w:val="0"/>
                      <w:marRight w:val="0"/>
                      <w:marTop w:val="0"/>
                      <w:marBottom w:val="0"/>
                      <w:divBdr>
                        <w:top w:val="none" w:sz="0" w:space="0" w:color="auto"/>
                        <w:left w:val="none" w:sz="0" w:space="0" w:color="auto"/>
                        <w:bottom w:val="none" w:sz="0" w:space="0" w:color="auto"/>
                        <w:right w:val="none" w:sz="0" w:space="0" w:color="auto"/>
                      </w:divBdr>
                    </w:div>
                  </w:divsChild>
                </w:div>
                <w:div w:id="1315835221">
                  <w:marLeft w:val="0"/>
                  <w:marRight w:val="0"/>
                  <w:marTop w:val="0"/>
                  <w:marBottom w:val="0"/>
                  <w:divBdr>
                    <w:top w:val="none" w:sz="0" w:space="0" w:color="auto"/>
                    <w:left w:val="none" w:sz="0" w:space="0" w:color="auto"/>
                    <w:bottom w:val="none" w:sz="0" w:space="0" w:color="auto"/>
                    <w:right w:val="none" w:sz="0" w:space="0" w:color="auto"/>
                  </w:divBdr>
                  <w:divsChild>
                    <w:div w:id="505020488">
                      <w:marLeft w:val="0"/>
                      <w:marRight w:val="0"/>
                      <w:marTop w:val="0"/>
                      <w:marBottom w:val="0"/>
                      <w:divBdr>
                        <w:top w:val="none" w:sz="0" w:space="0" w:color="auto"/>
                        <w:left w:val="none" w:sz="0" w:space="0" w:color="auto"/>
                        <w:bottom w:val="none" w:sz="0" w:space="0" w:color="auto"/>
                        <w:right w:val="none" w:sz="0" w:space="0" w:color="auto"/>
                      </w:divBdr>
                    </w:div>
                  </w:divsChild>
                </w:div>
                <w:div w:id="1461221333">
                  <w:marLeft w:val="0"/>
                  <w:marRight w:val="0"/>
                  <w:marTop w:val="0"/>
                  <w:marBottom w:val="0"/>
                  <w:divBdr>
                    <w:top w:val="none" w:sz="0" w:space="0" w:color="auto"/>
                    <w:left w:val="none" w:sz="0" w:space="0" w:color="auto"/>
                    <w:bottom w:val="none" w:sz="0" w:space="0" w:color="auto"/>
                    <w:right w:val="none" w:sz="0" w:space="0" w:color="auto"/>
                  </w:divBdr>
                  <w:divsChild>
                    <w:div w:id="2442434">
                      <w:marLeft w:val="0"/>
                      <w:marRight w:val="0"/>
                      <w:marTop w:val="0"/>
                      <w:marBottom w:val="0"/>
                      <w:divBdr>
                        <w:top w:val="none" w:sz="0" w:space="0" w:color="auto"/>
                        <w:left w:val="none" w:sz="0" w:space="0" w:color="auto"/>
                        <w:bottom w:val="none" w:sz="0" w:space="0" w:color="auto"/>
                        <w:right w:val="none" w:sz="0" w:space="0" w:color="auto"/>
                      </w:divBdr>
                    </w:div>
                  </w:divsChild>
                </w:div>
                <w:div w:id="1536769506">
                  <w:marLeft w:val="0"/>
                  <w:marRight w:val="0"/>
                  <w:marTop w:val="0"/>
                  <w:marBottom w:val="0"/>
                  <w:divBdr>
                    <w:top w:val="none" w:sz="0" w:space="0" w:color="auto"/>
                    <w:left w:val="none" w:sz="0" w:space="0" w:color="auto"/>
                    <w:bottom w:val="none" w:sz="0" w:space="0" w:color="auto"/>
                    <w:right w:val="none" w:sz="0" w:space="0" w:color="auto"/>
                  </w:divBdr>
                  <w:divsChild>
                    <w:div w:id="1471046675">
                      <w:marLeft w:val="0"/>
                      <w:marRight w:val="0"/>
                      <w:marTop w:val="0"/>
                      <w:marBottom w:val="0"/>
                      <w:divBdr>
                        <w:top w:val="none" w:sz="0" w:space="0" w:color="auto"/>
                        <w:left w:val="none" w:sz="0" w:space="0" w:color="auto"/>
                        <w:bottom w:val="none" w:sz="0" w:space="0" w:color="auto"/>
                        <w:right w:val="none" w:sz="0" w:space="0" w:color="auto"/>
                      </w:divBdr>
                    </w:div>
                  </w:divsChild>
                </w:div>
                <w:div w:id="1117991188">
                  <w:marLeft w:val="0"/>
                  <w:marRight w:val="0"/>
                  <w:marTop w:val="0"/>
                  <w:marBottom w:val="0"/>
                  <w:divBdr>
                    <w:top w:val="none" w:sz="0" w:space="0" w:color="auto"/>
                    <w:left w:val="none" w:sz="0" w:space="0" w:color="auto"/>
                    <w:bottom w:val="none" w:sz="0" w:space="0" w:color="auto"/>
                    <w:right w:val="none" w:sz="0" w:space="0" w:color="auto"/>
                  </w:divBdr>
                  <w:divsChild>
                    <w:div w:id="564265719">
                      <w:marLeft w:val="0"/>
                      <w:marRight w:val="0"/>
                      <w:marTop w:val="0"/>
                      <w:marBottom w:val="0"/>
                      <w:divBdr>
                        <w:top w:val="none" w:sz="0" w:space="0" w:color="auto"/>
                        <w:left w:val="none" w:sz="0" w:space="0" w:color="auto"/>
                        <w:bottom w:val="none" w:sz="0" w:space="0" w:color="auto"/>
                        <w:right w:val="none" w:sz="0" w:space="0" w:color="auto"/>
                      </w:divBdr>
                    </w:div>
                  </w:divsChild>
                </w:div>
                <w:div w:id="426078654">
                  <w:marLeft w:val="0"/>
                  <w:marRight w:val="0"/>
                  <w:marTop w:val="0"/>
                  <w:marBottom w:val="0"/>
                  <w:divBdr>
                    <w:top w:val="none" w:sz="0" w:space="0" w:color="auto"/>
                    <w:left w:val="none" w:sz="0" w:space="0" w:color="auto"/>
                    <w:bottom w:val="none" w:sz="0" w:space="0" w:color="auto"/>
                    <w:right w:val="none" w:sz="0" w:space="0" w:color="auto"/>
                  </w:divBdr>
                  <w:divsChild>
                    <w:div w:id="1604073260">
                      <w:marLeft w:val="0"/>
                      <w:marRight w:val="0"/>
                      <w:marTop w:val="0"/>
                      <w:marBottom w:val="0"/>
                      <w:divBdr>
                        <w:top w:val="none" w:sz="0" w:space="0" w:color="auto"/>
                        <w:left w:val="none" w:sz="0" w:space="0" w:color="auto"/>
                        <w:bottom w:val="none" w:sz="0" w:space="0" w:color="auto"/>
                        <w:right w:val="none" w:sz="0" w:space="0" w:color="auto"/>
                      </w:divBdr>
                    </w:div>
                  </w:divsChild>
                </w:div>
                <w:div w:id="1803689533">
                  <w:marLeft w:val="0"/>
                  <w:marRight w:val="0"/>
                  <w:marTop w:val="0"/>
                  <w:marBottom w:val="0"/>
                  <w:divBdr>
                    <w:top w:val="none" w:sz="0" w:space="0" w:color="auto"/>
                    <w:left w:val="none" w:sz="0" w:space="0" w:color="auto"/>
                    <w:bottom w:val="none" w:sz="0" w:space="0" w:color="auto"/>
                    <w:right w:val="none" w:sz="0" w:space="0" w:color="auto"/>
                  </w:divBdr>
                  <w:divsChild>
                    <w:div w:id="636842942">
                      <w:marLeft w:val="0"/>
                      <w:marRight w:val="0"/>
                      <w:marTop w:val="0"/>
                      <w:marBottom w:val="0"/>
                      <w:divBdr>
                        <w:top w:val="none" w:sz="0" w:space="0" w:color="auto"/>
                        <w:left w:val="none" w:sz="0" w:space="0" w:color="auto"/>
                        <w:bottom w:val="none" w:sz="0" w:space="0" w:color="auto"/>
                        <w:right w:val="none" w:sz="0" w:space="0" w:color="auto"/>
                      </w:divBdr>
                    </w:div>
                  </w:divsChild>
                </w:div>
                <w:div w:id="13465759">
                  <w:marLeft w:val="0"/>
                  <w:marRight w:val="0"/>
                  <w:marTop w:val="0"/>
                  <w:marBottom w:val="0"/>
                  <w:divBdr>
                    <w:top w:val="none" w:sz="0" w:space="0" w:color="auto"/>
                    <w:left w:val="none" w:sz="0" w:space="0" w:color="auto"/>
                    <w:bottom w:val="none" w:sz="0" w:space="0" w:color="auto"/>
                    <w:right w:val="none" w:sz="0" w:space="0" w:color="auto"/>
                  </w:divBdr>
                  <w:divsChild>
                    <w:div w:id="710037733">
                      <w:marLeft w:val="0"/>
                      <w:marRight w:val="0"/>
                      <w:marTop w:val="0"/>
                      <w:marBottom w:val="0"/>
                      <w:divBdr>
                        <w:top w:val="none" w:sz="0" w:space="0" w:color="auto"/>
                        <w:left w:val="none" w:sz="0" w:space="0" w:color="auto"/>
                        <w:bottom w:val="none" w:sz="0" w:space="0" w:color="auto"/>
                        <w:right w:val="none" w:sz="0" w:space="0" w:color="auto"/>
                      </w:divBdr>
                    </w:div>
                  </w:divsChild>
                </w:div>
                <w:div w:id="1464468298">
                  <w:marLeft w:val="0"/>
                  <w:marRight w:val="0"/>
                  <w:marTop w:val="0"/>
                  <w:marBottom w:val="0"/>
                  <w:divBdr>
                    <w:top w:val="none" w:sz="0" w:space="0" w:color="auto"/>
                    <w:left w:val="none" w:sz="0" w:space="0" w:color="auto"/>
                    <w:bottom w:val="none" w:sz="0" w:space="0" w:color="auto"/>
                    <w:right w:val="none" w:sz="0" w:space="0" w:color="auto"/>
                  </w:divBdr>
                  <w:divsChild>
                    <w:div w:id="408575975">
                      <w:marLeft w:val="0"/>
                      <w:marRight w:val="0"/>
                      <w:marTop w:val="0"/>
                      <w:marBottom w:val="0"/>
                      <w:divBdr>
                        <w:top w:val="none" w:sz="0" w:space="0" w:color="auto"/>
                        <w:left w:val="none" w:sz="0" w:space="0" w:color="auto"/>
                        <w:bottom w:val="none" w:sz="0" w:space="0" w:color="auto"/>
                        <w:right w:val="none" w:sz="0" w:space="0" w:color="auto"/>
                      </w:divBdr>
                    </w:div>
                  </w:divsChild>
                </w:div>
                <w:div w:id="170069256">
                  <w:marLeft w:val="0"/>
                  <w:marRight w:val="0"/>
                  <w:marTop w:val="0"/>
                  <w:marBottom w:val="0"/>
                  <w:divBdr>
                    <w:top w:val="none" w:sz="0" w:space="0" w:color="auto"/>
                    <w:left w:val="none" w:sz="0" w:space="0" w:color="auto"/>
                    <w:bottom w:val="none" w:sz="0" w:space="0" w:color="auto"/>
                    <w:right w:val="none" w:sz="0" w:space="0" w:color="auto"/>
                  </w:divBdr>
                  <w:divsChild>
                    <w:div w:id="1179272847">
                      <w:marLeft w:val="0"/>
                      <w:marRight w:val="0"/>
                      <w:marTop w:val="0"/>
                      <w:marBottom w:val="0"/>
                      <w:divBdr>
                        <w:top w:val="none" w:sz="0" w:space="0" w:color="auto"/>
                        <w:left w:val="none" w:sz="0" w:space="0" w:color="auto"/>
                        <w:bottom w:val="none" w:sz="0" w:space="0" w:color="auto"/>
                        <w:right w:val="none" w:sz="0" w:space="0" w:color="auto"/>
                      </w:divBdr>
                    </w:div>
                  </w:divsChild>
                </w:div>
                <w:div w:id="348945907">
                  <w:marLeft w:val="0"/>
                  <w:marRight w:val="0"/>
                  <w:marTop w:val="0"/>
                  <w:marBottom w:val="0"/>
                  <w:divBdr>
                    <w:top w:val="none" w:sz="0" w:space="0" w:color="auto"/>
                    <w:left w:val="none" w:sz="0" w:space="0" w:color="auto"/>
                    <w:bottom w:val="none" w:sz="0" w:space="0" w:color="auto"/>
                    <w:right w:val="none" w:sz="0" w:space="0" w:color="auto"/>
                  </w:divBdr>
                  <w:divsChild>
                    <w:div w:id="2061438230">
                      <w:marLeft w:val="0"/>
                      <w:marRight w:val="0"/>
                      <w:marTop w:val="0"/>
                      <w:marBottom w:val="0"/>
                      <w:divBdr>
                        <w:top w:val="none" w:sz="0" w:space="0" w:color="auto"/>
                        <w:left w:val="none" w:sz="0" w:space="0" w:color="auto"/>
                        <w:bottom w:val="none" w:sz="0" w:space="0" w:color="auto"/>
                        <w:right w:val="none" w:sz="0" w:space="0" w:color="auto"/>
                      </w:divBdr>
                    </w:div>
                  </w:divsChild>
                </w:div>
                <w:div w:id="1251432854">
                  <w:marLeft w:val="0"/>
                  <w:marRight w:val="0"/>
                  <w:marTop w:val="0"/>
                  <w:marBottom w:val="0"/>
                  <w:divBdr>
                    <w:top w:val="none" w:sz="0" w:space="0" w:color="auto"/>
                    <w:left w:val="none" w:sz="0" w:space="0" w:color="auto"/>
                    <w:bottom w:val="none" w:sz="0" w:space="0" w:color="auto"/>
                    <w:right w:val="none" w:sz="0" w:space="0" w:color="auto"/>
                  </w:divBdr>
                  <w:divsChild>
                    <w:div w:id="1965497198">
                      <w:marLeft w:val="0"/>
                      <w:marRight w:val="0"/>
                      <w:marTop w:val="0"/>
                      <w:marBottom w:val="0"/>
                      <w:divBdr>
                        <w:top w:val="none" w:sz="0" w:space="0" w:color="auto"/>
                        <w:left w:val="none" w:sz="0" w:space="0" w:color="auto"/>
                        <w:bottom w:val="none" w:sz="0" w:space="0" w:color="auto"/>
                        <w:right w:val="none" w:sz="0" w:space="0" w:color="auto"/>
                      </w:divBdr>
                    </w:div>
                  </w:divsChild>
                </w:div>
                <w:div w:id="1114135482">
                  <w:marLeft w:val="0"/>
                  <w:marRight w:val="0"/>
                  <w:marTop w:val="0"/>
                  <w:marBottom w:val="0"/>
                  <w:divBdr>
                    <w:top w:val="none" w:sz="0" w:space="0" w:color="auto"/>
                    <w:left w:val="none" w:sz="0" w:space="0" w:color="auto"/>
                    <w:bottom w:val="none" w:sz="0" w:space="0" w:color="auto"/>
                    <w:right w:val="none" w:sz="0" w:space="0" w:color="auto"/>
                  </w:divBdr>
                  <w:divsChild>
                    <w:div w:id="1893610501">
                      <w:marLeft w:val="0"/>
                      <w:marRight w:val="0"/>
                      <w:marTop w:val="0"/>
                      <w:marBottom w:val="0"/>
                      <w:divBdr>
                        <w:top w:val="none" w:sz="0" w:space="0" w:color="auto"/>
                        <w:left w:val="none" w:sz="0" w:space="0" w:color="auto"/>
                        <w:bottom w:val="none" w:sz="0" w:space="0" w:color="auto"/>
                        <w:right w:val="none" w:sz="0" w:space="0" w:color="auto"/>
                      </w:divBdr>
                    </w:div>
                  </w:divsChild>
                </w:div>
                <w:div w:id="1256672861">
                  <w:marLeft w:val="0"/>
                  <w:marRight w:val="0"/>
                  <w:marTop w:val="0"/>
                  <w:marBottom w:val="0"/>
                  <w:divBdr>
                    <w:top w:val="none" w:sz="0" w:space="0" w:color="auto"/>
                    <w:left w:val="none" w:sz="0" w:space="0" w:color="auto"/>
                    <w:bottom w:val="none" w:sz="0" w:space="0" w:color="auto"/>
                    <w:right w:val="none" w:sz="0" w:space="0" w:color="auto"/>
                  </w:divBdr>
                  <w:divsChild>
                    <w:div w:id="586962892">
                      <w:marLeft w:val="0"/>
                      <w:marRight w:val="0"/>
                      <w:marTop w:val="0"/>
                      <w:marBottom w:val="0"/>
                      <w:divBdr>
                        <w:top w:val="none" w:sz="0" w:space="0" w:color="auto"/>
                        <w:left w:val="none" w:sz="0" w:space="0" w:color="auto"/>
                        <w:bottom w:val="none" w:sz="0" w:space="0" w:color="auto"/>
                        <w:right w:val="none" w:sz="0" w:space="0" w:color="auto"/>
                      </w:divBdr>
                    </w:div>
                  </w:divsChild>
                </w:div>
                <w:div w:id="518087822">
                  <w:marLeft w:val="0"/>
                  <w:marRight w:val="0"/>
                  <w:marTop w:val="0"/>
                  <w:marBottom w:val="0"/>
                  <w:divBdr>
                    <w:top w:val="none" w:sz="0" w:space="0" w:color="auto"/>
                    <w:left w:val="none" w:sz="0" w:space="0" w:color="auto"/>
                    <w:bottom w:val="none" w:sz="0" w:space="0" w:color="auto"/>
                    <w:right w:val="none" w:sz="0" w:space="0" w:color="auto"/>
                  </w:divBdr>
                  <w:divsChild>
                    <w:div w:id="1722290625">
                      <w:marLeft w:val="0"/>
                      <w:marRight w:val="0"/>
                      <w:marTop w:val="0"/>
                      <w:marBottom w:val="0"/>
                      <w:divBdr>
                        <w:top w:val="none" w:sz="0" w:space="0" w:color="auto"/>
                        <w:left w:val="none" w:sz="0" w:space="0" w:color="auto"/>
                        <w:bottom w:val="none" w:sz="0" w:space="0" w:color="auto"/>
                        <w:right w:val="none" w:sz="0" w:space="0" w:color="auto"/>
                      </w:divBdr>
                    </w:div>
                  </w:divsChild>
                </w:div>
                <w:div w:id="1951623274">
                  <w:marLeft w:val="0"/>
                  <w:marRight w:val="0"/>
                  <w:marTop w:val="0"/>
                  <w:marBottom w:val="0"/>
                  <w:divBdr>
                    <w:top w:val="none" w:sz="0" w:space="0" w:color="auto"/>
                    <w:left w:val="none" w:sz="0" w:space="0" w:color="auto"/>
                    <w:bottom w:val="none" w:sz="0" w:space="0" w:color="auto"/>
                    <w:right w:val="none" w:sz="0" w:space="0" w:color="auto"/>
                  </w:divBdr>
                  <w:divsChild>
                    <w:div w:id="129775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020364">
          <w:marLeft w:val="0"/>
          <w:marRight w:val="0"/>
          <w:marTop w:val="0"/>
          <w:marBottom w:val="0"/>
          <w:divBdr>
            <w:top w:val="none" w:sz="0" w:space="0" w:color="auto"/>
            <w:left w:val="none" w:sz="0" w:space="0" w:color="auto"/>
            <w:bottom w:val="none" w:sz="0" w:space="0" w:color="auto"/>
            <w:right w:val="none" w:sz="0" w:space="0" w:color="auto"/>
          </w:divBdr>
        </w:div>
        <w:div w:id="1649434944">
          <w:marLeft w:val="0"/>
          <w:marRight w:val="0"/>
          <w:marTop w:val="0"/>
          <w:marBottom w:val="0"/>
          <w:divBdr>
            <w:top w:val="none" w:sz="0" w:space="0" w:color="auto"/>
            <w:left w:val="none" w:sz="0" w:space="0" w:color="auto"/>
            <w:bottom w:val="none" w:sz="0" w:space="0" w:color="auto"/>
            <w:right w:val="none" w:sz="0" w:space="0" w:color="auto"/>
          </w:divBdr>
        </w:div>
        <w:div w:id="2096199176">
          <w:marLeft w:val="0"/>
          <w:marRight w:val="0"/>
          <w:marTop w:val="0"/>
          <w:marBottom w:val="0"/>
          <w:divBdr>
            <w:top w:val="none" w:sz="0" w:space="0" w:color="auto"/>
            <w:left w:val="none" w:sz="0" w:space="0" w:color="auto"/>
            <w:bottom w:val="none" w:sz="0" w:space="0" w:color="auto"/>
            <w:right w:val="none" w:sz="0" w:space="0" w:color="auto"/>
          </w:divBdr>
        </w:div>
        <w:div w:id="874735858">
          <w:marLeft w:val="0"/>
          <w:marRight w:val="0"/>
          <w:marTop w:val="0"/>
          <w:marBottom w:val="0"/>
          <w:divBdr>
            <w:top w:val="none" w:sz="0" w:space="0" w:color="auto"/>
            <w:left w:val="none" w:sz="0" w:space="0" w:color="auto"/>
            <w:bottom w:val="none" w:sz="0" w:space="0" w:color="auto"/>
            <w:right w:val="none" w:sz="0" w:space="0" w:color="auto"/>
          </w:divBdr>
        </w:div>
        <w:div w:id="612709186">
          <w:marLeft w:val="0"/>
          <w:marRight w:val="0"/>
          <w:marTop w:val="0"/>
          <w:marBottom w:val="0"/>
          <w:divBdr>
            <w:top w:val="none" w:sz="0" w:space="0" w:color="auto"/>
            <w:left w:val="none" w:sz="0" w:space="0" w:color="auto"/>
            <w:bottom w:val="none" w:sz="0" w:space="0" w:color="auto"/>
            <w:right w:val="none" w:sz="0" w:space="0" w:color="auto"/>
          </w:divBdr>
        </w:div>
        <w:div w:id="2072266264">
          <w:marLeft w:val="0"/>
          <w:marRight w:val="0"/>
          <w:marTop w:val="0"/>
          <w:marBottom w:val="0"/>
          <w:divBdr>
            <w:top w:val="none" w:sz="0" w:space="0" w:color="auto"/>
            <w:left w:val="none" w:sz="0" w:space="0" w:color="auto"/>
            <w:bottom w:val="none" w:sz="0" w:space="0" w:color="auto"/>
            <w:right w:val="none" w:sz="0" w:space="0" w:color="auto"/>
          </w:divBdr>
        </w:div>
        <w:div w:id="758134483">
          <w:marLeft w:val="0"/>
          <w:marRight w:val="0"/>
          <w:marTop w:val="0"/>
          <w:marBottom w:val="0"/>
          <w:divBdr>
            <w:top w:val="none" w:sz="0" w:space="0" w:color="auto"/>
            <w:left w:val="none" w:sz="0" w:space="0" w:color="auto"/>
            <w:bottom w:val="none" w:sz="0" w:space="0" w:color="auto"/>
            <w:right w:val="none" w:sz="0" w:space="0" w:color="auto"/>
          </w:divBdr>
        </w:div>
        <w:div w:id="1309625223">
          <w:marLeft w:val="0"/>
          <w:marRight w:val="0"/>
          <w:marTop w:val="0"/>
          <w:marBottom w:val="0"/>
          <w:divBdr>
            <w:top w:val="none" w:sz="0" w:space="0" w:color="auto"/>
            <w:left w:val="none" w:sz="0" w:space="0" w:color="auto"/>
            <w:bottom w:val="none" w:sz="0" w:space="0" w:color="auto"/>
            <w:right w:val="none" w:sz="0" w:space="0" w:color="auto"/>
          </w:divBdr>
        </w:div>
        <w:div w:id="115371085">
          <w:marLeft w:val="0"/>
          <w:marRight w:val="0"/>
          <w:marTop w:val="0"/>
          <w:marBottom w:val="0"/>
          <w:divBdr>
            <w:top w:val="none" w:sz="0" w:space="0" w:color="auto"/>
            <w:left w:val="none" w:sz="0" w:space="0" w:color="auto"/>
            <w:bottom w:val="none" w:sz="0" w:space="0" w:color="auto"/>
            <w:right w:val="none" w:sz="0" w:space="0" w:color="auto"/>
          </w:divBdr>
        </w:div>
      </w:divsChild>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845811">
      <w:bodyDiv w:val="1"/>
      <w:marLeft w:val="0"/>
      <w:marRight w:val="0"/>
      <w:marTop w:val="0"/>
      <w:marBottom w:val="0"/>
      <w:divBdr>
        <w:top w:val="none" w:sz="0" w:space="0" w:color="auto"/>
        <w:left w:val="none" w:sz="0" w:space="0" w:color="auto"/>
        <w:bottom w:val="none" w:sz="0" w:space="0" w:color="auto"/>
        <w:right w:val="none" w:sz="0" w:space="0" w:color="auto"/>
      </w:divBdr>
    </w:div>
    <w:div w:id="1680886744">
      <w:bodyDiv w:val="1"/>
      <w:marLeft w:val="0"/>
      <w:marRight w:val="0"/>
      <w:marTop w:val="0"/>
      <w:marBottom w:val="0"/>
      <w:divBdr>
        <w:top w:val="none" w:sz="0" w:space="0" w:color="auto"/>
        <w:left w:val="none" w:sz="0" w:space="0" w:color="auto"/>
        <w:bottom w:val="none" w:sz="0" w:space="0" w:color="auto"/>
        <w:right w:val="none" w:sz="0" w:space="0" w:color="auto"/>
      </w:divBdr>
      <w:divsChild>
        <w:div w:id="1335570250">
          <w:marLeft w:val="0"/>
          <w:marRight w:val="0"/>
          <w:marTop w:val="0"/>
          <w:marBottom w:val="0"/>
          <w:divBdr>
            <w:top w:val="none" w:sz="0" w:space="0" w:color="auto"/>
            <w:left w:val="none" w:sz="0" w:space="0" w:color="auto"/>
            <w:bottom w:val="none" w:sz="0" w:space="0" w:color="auto"/>
            <w:right w:val="none" w:sz="0" w:space="0" w:color="auto"/>
          </w:divBdr>
        </w:div>
        <w:div w:id="841046804">
          <w:marLeft w:val="0"/>
          <w:marRight w:val="0"/>
          <w:marTop w:val="0"/>
          <w:marBottom w:val="0"/>
          <w:divBdr>
            <w:top w:val="none" w:sz="0" w:space="0" w:color="auto"/>
            <w:left w:val="none" w:sz="0" w:space="0" w:color="auto"/>
            <w:bottom w:val="none" w:sz="0" w:space="0" w:color="auto"/>
            <w:right w:val="none" w:sz="0" w:space="0" w:color="auto"/>
          </w:divBdr>
        </w:div>
        <w:div w:id="891305146">
          <w:marLeft w:val="0"/>
          <w:marRight w:val="0"/>
          <w:marTop w:val="0"/>
          <w:marBottom w:val="0"/>
          <w:divBdr>
            <w:top w:val="none" w:sz="0" w:space="0" w:color="auto"/>
            <w:left w:val="none" w:sz="0" w:space="0" w:color="auto"/>
            <w:bottom w:val="none" w:sz="0" w:space="0" w:color="auto"/>
            <w:right w:val="none" w:sz="0" w:space="0" w:color="auto"/>
          </w:divBdr>
        </w:div>
        <w:div w:id="1253589342">
          <w:marLeft w:val="0"/>
          <w:marRight w:val="0"/>
          <w:marTop w:val="0"/>
          <w:marBottom w:val="0"/>
          <w:divBdr>
            <w:top w:val="none" w:sz="0" w:space="0" w:color="auto"/>
            <w:left w:val="none" w:sz="0" w:space="0" w:color="auto"/>
            <w:bottom w:val="none" w:sz="0" w:space="0" w:color="auto"/>
            <w:right w:val="none" w:sz="0" w:space="0" w:color="auto"/>
          </w:divBdr>
        </w:div>
        <w:div w:id="973176381">
          <w:marLeft w:val="0"/>
          <w:marRight w:val="0"/>
          <w:marTop w:val="0"/>
          <w:marBottom w:val="0"/>
          <w:divBdr>
            <w:top w:val="none" w:sz="0" w:space="0" w:color="auto"/>
            <w:left w:val="none" w:sz="0" w:space="0" w:color="auto"/>
            <w:bottom w:val="none" w:sz="0" w:space="0" w:color="auto"/>
            <w:right w:val="none" w:sz="0" w:space="0" w:color="auto"/>
          </w:divBdr>
        </w:div>
        <w:div w:id="272178508">
          <w:marLeft w:val="0"/>
          <w:marRight w:val="0"/>
          <w:marTop w:val="0"/>
          <w:marBottom w:val="0"/>
          <w:divBdr>
            <w:top w:val="none" w:sz="0" w:space="0" w:color="auto"/>
            <w:left w:val="none" w:sz="0" w:space="0" w:color="auto"/>
            <w:bottom w:val="none" w:sz="0" w:space="0" w:color="auto"/>
            <w:right w:val="none" w:sz="0" w:space="0" w:color="auto"/>
          </w:divBdr>
        </w:div>
        <w:div w:id="50470239">
          <w:marLeft w:val="0"/>
          <w:marRight w:val="0"/>
          <w:marTop w:val="0"/>
          <w:marBottom w:val="0"/>
          <w:divBdr>
            <w:top w:val="none" w:sz="0" w:space="0" w:color="auto"/>
            <w:left w:val="none" w:sz="0" w:space="0" w:color="auto"/>
            <w:bottom w:val="none" w:sz="0" w:space="0" w:color="auto"/>
            <w:right w:val="none" w:sz="0" w:space="0" w:color="auto"/>
          </w:divBdr>
        </w:div>
        <w:div w:id="1634091249">
          <w:marLeft w:val="0"/>
          <w:marRight w:val="0"/>
          <w:marTop w:val="0"/>
          <w:marBottom w:val="0"/>
          <w:divBdr>
            <w:top w:val="none" w:sz="0" w:space="0" w:color="auto"/>
            <w:left w:val="none" w:sz="0" w:space="0" w:color="auto"/>
            <w:bottom w:val="none" w:sz="0" w:space="0" w:color="auto"/>
            <w:right w:val="none" w:sz="0" w:space="0" w:color="auto"/>
          </w:divBdr>
        </w:div>
        <w:div w:id="1883252095">
          <w:marLeft w:val="0"/>
          <w:marRight w:val="0"/>
          <w:marTop w:val="0"/>
          <w:marBottom w:val="0"/>
          <w:divBdr>
            <w:top w:val="none" w:sz="0" w:space="0" w:color="auto"/>
            <w:left w:val="none" w:sz="0" w:space="0" w:color="auto"/>
            <w:bottom w:val="none" w:sz="0" w:space="0" w:color="auto"/>
            <w:right w:val="none" w:sz="0" w:space="0" w:color="auto"/>
          </w:divBdr>
        </w:div>
        <w:div w:id="28336520">
          <w:marLeft w:val="0"/>
          <w:marRight w:val="0"/>
          <w:marTop w:val="0"/>
          <w:marBottom w:val="0"/>
          <w:divBdr>
            <w:top w:val="none" w:sz="0" w:space="0" w:color="auto"/>
            <w:left w:val="none" w:sz="0" w:space="0" w:color="auto"/>
            <w:bottom w:val="none" w:sz="0" w:space="0" w:color="auto"/>
            <w:right w:val="none" w:sz="0" w:space="0" w:color="auto"/>
          </w:divBdr>
        </w:div>
        <w:div w:id="962230354">
          <w:marLeft w:val="0"/>
          <w:marRight w:val="0"/>
          <w:marTop w:val="0"/>
          <w:marBottom w:val="0"/>
          <w:divBdr>
            <w:top w:val="none" w:sz="0" w:space="0" w:color="auto"/>
            <w:left w:val="none" w:sz="0" w:space="0" w:color="auto"/>
            <w:bottom w:val="none" w:sz="0" w:space="0" w:color="auto"/>
            <w:right w:val="none" w:sz="0" w:space="0" w:color="auto"/>
          </w:divBdr>
        </w:div>
        <w:div w:id="1000699811">
          <w:marLeft w:val="0"/>
          <w:marRight w:val="0"/>
          <w:marTop w:val="0"/>
          <w:marBottom w:val="0"/>
          <w:divBdr>
            <w:top w:val="none" w:sz="0" w:space="0" w:color="auto"/>
            <w:left w:val="none" w:sz="0" w:space="0" w:color="auto"/>
            <w:bottom w:val="none" w:sz="0" w:space="0" w:color="auto"/>
            <w:right w:val="none" w:sz="0" w:space="0" w:color="auto"/>
          </w:divBdr>
        </w:div>
        <w:div w:id="1259677215">
          <w:marLeft w:val="0"/>
          <w:marRight w:val="0"/>
          <w:marTop w:val="0"/>
          <w:marBottom w:val="0"/>
          <w:divBdr>
            <w:top w:val="none" w:sz="0" w:space="0" w:color="auto"/>
            <w:left w:val="none" w:sz="0" w:space="0" w:color="auto"/>
            <w:bottom w:val="none" w:sz="0" w:space="0" w:color="auto"/>
            <w:right w:val="none" w:sz="0" w:space="0" w:color="auto"/>
          </w:divBdr>
        </w:div>
        <w:div w:id="2012373222">
          <w:marLeft w:val="0"/>
          <w:marRight w:val="0"/>
          <w:marTop w:val="0"/>
          <w:marBottom w:val="0"/>
          <w:divBdr>
            <w:top w:val="none" w:sz="0" w:space="0" w:color="auto"/>
            <w:left w:val="none" w:sz="0" w:space="0" w:color="auto"/>
            <w:bottom w:val="none" w:sz="0" w:space="0" w:color="auto"/>
            <w:right w:val="none" w:sz="0" w:space="0" w:color="auto"/>
          </w:divBdr>
        </w:div>
        <w:div w:id="1823422505">
          <w:marLeft w:val="0"/>
          <w:marRight w:val="0"/>
          <w:marTop w:val="0"/>
          <w:marBottom w:val="0"/>
          <w:divBdr>
            <w:top w:val="none" w:sz="0" w:space="0" w:color="auto"/>
            <w:left w:val="none" w:sz="0" w:space="0" w:color="auto"/>
            <w:bottom w:val="none" w:sz="0" w:space="0" w:color="auto"/>
            <w:right w:val="none" w:sz="0" w:space="0" w:color="auto"/>
          </w:divBdr>
        </w:div>
        <w:div w:id="43333776">
          <w:marLeft w:val="0"/>
          <w:marRight w:val="0"/>
          <w:marTop w:val="0"/>
          <w:marBottom w:val="0"/>
          <w:divBdr>
            <w:top w:val="none" w:sz="0" w:space="0" w:color="auto"/>
            <w:left w:val="none" w:sz="0" w:space="0" w:color="auto"/>
            <w:bottom w:val="none" w:sz="0" w:space="0" w:color="auto"/>
            <w:right w:val="none" w:sz="0" w:space="0" w:color="auto"/>
          </w:divBdr>
        </w:div>
        <w:div w:id="36246014">
          <w:marLeft w:val="0"/>
          <w:marRight w:val="0"/>
          <w:marTop w:val="0"/>
          <w:marBottom w:val="0"/>
          <w:divBdr>
            <w:top w:val="none" w:sz="0" w:space="0" w:color="auto"/>
            <w:left w:val="none" w:sz="0" w:space="0" w:color="auto"/>
            <w:bottom w:val="none" w:sz="0" w:space="0" w:color="auto"/>
            <w:right w:val="none" w:sz="0" w:space="0" w:color="auto"/>
          </w:divBdr>
        </w:div>
        <w:div w:id="1155299163">
          <w:marLeft w:val="0"/>
          <w:marRight w:val="0"/>
          <w:marTop w:val="0"/>
          <w:marBottom w:val="0"/>
          <w:divBdr>
            <w:top w:val="none" w:sz="0" w:space="0" w:color="auto"/>
            <w:left w:val="none" w:sz="0" w:space="0" w:color="auto"/>
            <w:bottom w:val="none" w:sz="0" w:space="0" w:color="auto"/>
            <w:right w:val="none" w:sz="0" w:space="0" w:color="auto"/>
          </w:divBdr>
        </w:div>
        <w:div w:id="1031104829">
          <w:marLeft w:val="0"/>
          <w:marRight w:val="0"/>
          <w:marTop w:val="0"/>
          <w:marBottom w:val="0"/>
          <w:divBdr>
            <w:top w:val="none" w:sz="0" w:space="0" w:color="auto"/>
            <w:left w:val="none" w:sz="0" w:space="0" w:color="auto"/>
            <w:bottom w:val="none" w:sz="0" w:space="0" w:color="auto"/>
            <w:right w:val="none" w:sz="0" w:space="0" w:color="auto"/>
          </w:divBdr>
        </w:div>
      </w:divsChild>
    </w:div>
    <w:div w:id="1691443544">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45784245">
      <w:bodyDiv w:val="1"/>
      <w:marLeft w:val="0"/>
      <w:marRight w:val="0"/>
      <w:marTop w:val="0"/>
      <w:marBottom w:val="0"/>
      <w:divBdr>
        <w:top w:val="none" w:sz="0" w:space="0" w:color="auto"/>
        <w:left w:val="none" w:sz="0" w:space="0" w:color="auto"/>
        <w:bottom w:val="none" w:sz="0" w:space="0" w:color="auto"/>
        <w:right w:val="none" w:sz="0" w:space="0" w:color="auto"/>
      </w:divBdr>
      <w:divsChild>
        <w:div w:id="1452942531">
          <w:marLeft w:val="0"/>
          <w:marRight w:val="0"/>
          <w:marTop w:val="0"/>
          <w:marBottom w:val="0"/>
          <w:divBdr>
            <w:top w:val="none" w:sz="0" w:space="0" w:color="auto"/>
            <w:left w:val="none" w:sz="0" w:space="0" w:color="auto"/>
            <w:bottom w:val="none" w:sz="0" w:space="0" w:color="auto"/>
            <w:right w:val="none" w:sz="0" w:space="0" w:color="auto"/>
          </w:divBdr>
        </w:div>
      </w:divsChild>
    </w:div>
    <w:div w:id="1889685113">
      <w:bodyDiv w:val="1"/>
      <w:marLeft w:val="0"/>
      <w:marRight w:val="0"/>
      <w:marTop w:val="0"/>
      <w:marBottom w:val="0"/>
      <w:divBdr>
        <w:top w:val="none" w:sz="0" w:space="0" w:color="auto"/>
        <w:left w:val="none" w:sz="0" w:space="0" w:color="auto"/>
        <w:bottom w:val="none" w:sz="0" w:space="0" w:color="auto"/>
        <w:right w:val="none" w:sz="0" w:space="0" w:color="auto"/>
      </w:divBdr>
    </w:div>
    <w:div w:id="2112890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youtube.com/watch?v=B7oKdUvRhQQ&amp;list=PLERTijJOmYrDiiWd10iRHY0VRHdJwUH4g&amp;index=4"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yperlink" Target="https://lnttsgroup.sharepoint.com/sites/GEA/Global%20Engineering%20Academy/GEA%20Insights/Genesis/Shared%20Documents/Forms/AllItems.aspx?originalPath=aHR0cHM6Ly9sbnR0c2dyb3VwLnNoYXJlcG9pbnQuY29tLzpmOi9zL0dFQS9HbG9iYWwlMjBFbmdpbmVlcmluZyUyMEFjYWRlbXkvR0VBJTIwSW5zaWdodHMvR2VuZXNpcy9FaW9RZnd0YkxmSkNqX2ZQdk8wbUVsVUJYaVMxLXc2X2FWT2tnd1ZwX2JtanVBP3J0aW1lPURJUk5GYVZwMkVn&amp;id=%2Fsites%2FGEA%2FGlobal%20Engineering%20Academy%2FGEA%20Insights%2FGenesis%2FShared%20Documents%2FSubmission%2FMYSORE%2F2009MYSEMB%2FFoundation%2FApplied%20SDLC%20with%20Software%20Testing%2F99002690%2FEmbedded%20C%20%2D%20Hardware%20%2B%20%20Programming%20%2B%20Testing%2F99002664%2FMCU%20Specific%20Files%2FDriver%2Fsrc%2Fstm32f407xx%5FGPIO%5Fdriver%2Ec&amp;parent=%2Fsites%2FGEA%2FGlobal%20Engineering%20Academy%2FGEA%20Insights%2FGenesis%2FShared%20Documents%2FSubmission%2FMYSORE%2F2009MYSEMB%2FFoundation%2FApplied%20SDLC%20with%20Software%20Testing%2F99002690%2FEmbedded%20C%20%2D%20Hardware%20%2B%20%20Programming%20%2B%20Testing%2F99002664%2FMCU%20Specific%20Files%2FDriver%2Fsrc"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s://www.keil.com/appnotes/files/discovery_m4_lab.pdf"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lnttsgroup.sharepoint.com/sites/GEA/Global%20Engineering%20Academy/GEA%20Insights/Genesis/Shared%20Documents/Forms/AllItems.aspx?originalPath=aHR0cHM6Ly9sbnR0c2dyb3VwLnNoYXJlcG9pbnQuY29tLzpmOi9zL0dFQS9HbG9iYWwlMjBFbmdpbmVlcmluZyUyMEFjYWRlbXkvR0VBJTIwSW5zaWdodHMvR2VuZXNpcy9FaW9RZnd0YkxmSkNqX2ZQdk8wbUVsVUJYaVMxLXc2X2FWT2tnd1ZwX2JtanVBP3J0aW1lPURJUk5GYVZwMkVn&amp;id=%2Fsites%2FGEA%2FGlobal%20Engineering%20Academy%2FGEA%20Insights%2FGenesis%2FShared%20Documents%2FSubmission%2FMYSORE%2F2009MYSEMB%2FFoundation%2FApplied%20SDLC%20with%20Software%20Testing%2F99002690%2FEmbedded%20C%20%2D%20Hardware%20%2B%20%20Programming%20%2B%20Testing%2F99002664%2FMCU%20Specific%20Files%2FDriver%2Finc%2Fstm32f407xx%5FGPIO%5Fdriver%2Eh&amp;parent=%2Fsites%2FGEA%2FGlobal%20Engineering%20Academy%2FGEA%20Insights%2FGenesis%2FShared%20Documents%2FSubmission%2FMYSORE%2F2009MYSEMB%2FFoundation%2FApplied%20SDLC%20with%20Software%20Testing%2F99002690%2FEmbedded%20C%20%2D%20Hardware%20%2B%20%20Programming%20%2B%20Testing%2F99002664%2FMCU%20Specific%20Files%2FDriver%2Finc" TargetMode="External"/><Relationship Id="rId32" Type="http://schemas.openxmlformats.org/officeDocument/2006/relationships/hyperlink" Target="https://www.embedded.com/tutorial-achieve-reliable-embedded-code-with-misra-c/"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lnttsgroup.sharepoint.com/sites/GEA/Global%20Engineering%20Academy/GEA%20Insights/Genesis/Shared%20Documents/Forms/AllItems.aspx?originalPath=aHR0cHM6Ly9sbnR0c2dyb3VwLnNoYXJlcG9pbnQuY29tLzpmOi9zL0dFQS9HbG9iYWwlMjBFbmdpbmVlcmluZyUyMEFjYWRlbXkvR0VBJTIwSW5zaWdodHMvR2VuZXNpcy9FaW9RZnd0YkxmSkNqX2ZQdk8wbUVsVUJYaVMxLXc2X2FWT2tnd1ZwX2JtanVBP3J0aW1lPURJUk5GYVZwMkVn&amp;id=%2Fsites%2FGEA%2FGlobal%20Engineering%20Academy%2FGEA%20Insights%2FGenesis%2FShared%20Documents%2FSubmission%2FMYSORE%2F2009MYSEMB%2FFoundation%2FApplied%20SDLC%20with%20Software%20Testing%2F99002690%2FEmbedded%20C%20%2D%20Hardware%20%2B%20%20Programming%20%2B%20Testing%2F99002664%2FMCU%20Specific%20Files%2FDriver%2Finc%2FSTM32F407xx%2Eh&amp;parent=%2Fsites%2FGEA%2FGlobal%20Engineering%20Academy%2FGEA%20Insights%2FGenesis%2FShared%20Documents%2FSubmission%2FMYSORE%2F2009MYSEMB%2FFoundation%2FApplied%20SDLC%20with%20Software%20Testing%2F99002690%2FEmbedded%20C%20%2D%20Hardware%20%2B%20%20Programming%20%2B%20Testing%2F99002664%2FMCU%20Specific%20Files%2FDriver%2Finc" TargetMode="External"/><Relationship Id="rId28" Type="http://schemas.openxmlformats.org/officeDocument/2006/relationships/hyperlink" Target="http://web.cs.iastate.edu/~smkautz/cs227s13/labs/lab6/page04.html" TargetMode="External"/><Relationship Id="rId36"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hyperlink" Target="https://signuphelp.zendesk.com/hc/en-us/articles/202715400-How-do-you-Clear-your-Cache-or-yourBrowserMemory"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hyperlink" Target="https://www.youtube.com/watch?v=5aafG5mjZ_Y&amp;list=PLERTijJOmYrDiiWd10iRHY0VRHdJwUH4g&amp;index=5" TargetMode="External"/><Relationship Id="rId30" Type="http://schemas.openxmlformats.org/officeDocument/2006/relationships/hyperlink" Target="https://www.digikey.com/en/maker/projects/getting-started-with-stm32-introductiontostm32cubeide/6a6c60a670c447abb90fd0fd78008697"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B3EC54A-75EA-4032-AEA5-B0A5286335B9}"/>
</file>

<file path=customXml/itemProps5.xml><?xml version="1.0" encoding="utf-8"?>
<ds:datastoreItem xmlns:ds="http://schemas.openxmlformats.org/officeDocument/2006/customXml" ds:itemID="{2565334D-29E7-433F-BEF5-08A9DE9D759D}">
  <ds:schemaRefs>
    <ds:schemaRef ds:uri="http://schemas.openxmlformats.org/officeDocument/2006/bibliography"/>
  </ds:schemaRefs>
</ds:datastoreItem>
</file>

<file path=customXml/itemProps6.xml><?xml version="1.0" encoding="utf-8"?>
<ds:datastoreItem xmlns:ds="http://schemas.openxmlformats.org/officeDocument/2006/customXml" ds:itemID="{D2D7A7A6-9D43-46F0-A281-89C9927E4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848</TotalTime>
  <Pages>20</Pages>
  <Words>3742</Words>
  <Characters>21335</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25027</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Mahaveer 4</cp:lastModifiedBy>
  <cp:revision>10</cp:revision>
  <cp:lastPrinted>2014-03-29T07:34:00Z</cp:lastPrinted>
  <dcterms:created xsi:type="dcterms:W3CDTF">2020-10-01T03:55:00Z</dcterms:created>
  <dcterms:modified xsi:type="dcterms:W3CDTF">2020-10-06T07:44:00Z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