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E1" w:rsidRDefault="00040AE1" w:rsidP="00040A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</w:rPr>
        <w:t xml:space="preserve"> High level Design:</w:t>
      </w:r>
    </w:p>
    <w:p w:rsidR="00040AE1" w:rsidRDefault="00040AE1" w:rsidP="00040A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</w:rPr>
        <w:t xml:space="preserve">    1 Structural diagram:</w:t>
      </w:r>
    </w:p>
    <w:p w:rsidR="00741C86" w:rsidRDefault="00040AE1">
      <w:r>
        <w:rPr>
          <w:noProof/>
          <w:lang w:eastAsia="en-IN"/>
        </w:rPr>
        <w:drawing>
          <wp:inline distT="0" distB="0" distL="0" distR="0">
            <wp:extent cx="5235394" cy="45038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2-07 0907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E1" w:rsidRDefault="00040AE1" w:rsidP="00040AE1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r w:rsidRPr="00456BA7">
        <w:rPr>
          <w:rFonts w:ascii="Times New Roman" w:hAnsi="Times New Roman" w:cs="Times New Roman"/>
          <w:b/>
          <w:sz w:val="28"/>
          <w:szCs w:val="28"/>
        </w:rPr>
        <w:t>2 Behavioural diagram:</w:t>
      </w:r>
    </w:p>
    <w:p w:rsidR="00040AE1" w:rsidRDefault="00040AE1" w:rsidP="00040AE1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8B0C48E" wp14:editId="707145FD">
            <wp:extent cx="5731510" cy="259877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96" w:rsidRDefault="00995496" w:rsidP="00040AE1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</w:p>
    <w:p w:rsidR="00995496" w:rsidRDefault="00995496" w:rsidP="00040AE1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Low Level Be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h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avioural Diagram</w:t>
      </w:r>
    </w:p>
    <w:p w:rsidR="005B117F" w:rsidRDefault="005B117F" w:rsidP="00040AE1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</w:p>
    <w:p w:rsidR="00995496" w:rsidRDefault="00995496" w:rsidP="00995496">
      <w:pPr>
        <w:tabs>
          <w:tab w:val="left" w:pos="16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819525" cy="553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Behavioural Diagram - 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117F" w:rsidRP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17F">
        <w:rPr>
          <w:rFonts w:ascii="Times New Roman" w:hAnsi="Times New Roman" w:cs="Times New Roman"/>
          <w:b/>
          <w:sz w:val="28"/>
          <w:szCs w:val="28"/>
        </w:rPr>
        <w:t>4 low level structural design</w:t>
      </w:r>
    </w:p>
    <w:p w:rsidR="005B117F" w:rsidRPr="005B117F" w:rsidRDefault="005B117F" w:rsidP="005B117F">
      <w:pPr>
        <w:pStyle w:val="TableParagraph"/>
        <w:spacing w:before="1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AE1" w:rsidRDefault="005B117F"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2F8FA1F" wp14:editId="64A05F7C">
            <wp:extent cx="4298950" cy="4870450"/>
            <wp:effectExtent l="0" t="0" r="6350" b="6350"/>
            <wp:docPr id="3" name="Picture 3" descr="C:\Users\training\Desktop\documents\LL_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Desktop\documents\LL_struct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E1"/>
    <w:rsid w:val="00040AE1"/>
    <w:rsid w:val="0053712F"/>
    <w:rsid w:val="005B117F"/>
    <w:rsid w:val="00741C86"/>
    <w:rsid w:val="0099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E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B117F"/>
    <w:pPr>
      <w:widowControl w:val="0"/>
      <w:autoSpaceDE w:val="0"/>
      <w:autoSpaceDN w:val="0"/>
      <w:spacing w:after="0" w:line="240" w:lineRule="auto"/>
      <w:ind w:left="110"/>
    </w:pPr>
    <w:rPr>
      <w:rFonts w:ascii="Caladea" w:eastAsia="Caladea" w:hAnsi="Caladea" w:cs="Calade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E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B117F"/>
    <w:pPr>
      <w:widowControl w:val="0"/>
      <w:autoSpaceDE w:val="0"/>
      <w:autoSpaceDN w:val="0"/>
      <w:spacing w:after="0" w:line="240" w:lineRule="auto"/>
      <w:ind w:left="110"/>
    </w:pPr>
    <w:rPr>
      <w:rFonts w:ascii="Caladea" w:eastAsia="Caladea" w:hAnsi="Caladea" w:cs="Calade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2</cp:revision>
  <dcterms:created xsi:type="dcterms:W3CDTF">2020-12-07T05:50:00Z</dcterms:created>
  <dcterms:modified xsi:type="dcterms:W3CDTF">2020-12-07T05:50:00Z</dcterms:modified>
</cp:coreProperties>
</file>