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D7" w:rsidRDefault="00750CD7" w:rsidP="00750CD7">
      <w:pPr>
        <w:pStyle w:val="Heading2"/>
      </w:pPr>
      <w:r>
        <w:t>TEST PLANS:</w:t>
      </w:r>
    </w:p>
    <w:p w:rsidR="00750CD7" w:rsidRDefault="00750CD7" w:rsidP="00750CD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337"/>
        <w:gridCol w:w="1782"/>
        <w:gridCol w:w="1224"/>
      </w:tblGrid>
      <w:tr w:rsidR="00750CD7" w:rsidTr="00C552E9">
        <w:tc>
          <w:tcPr>
            <w:tcW w:w="1555" w:type="dxa"/>
          </w:tcPr>
          <w:p w:rsidR="00750CD7" w:rsidRDefault="00750CD7" w:rsidP="00C552E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Precondition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Expected I/P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Expected O/P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Actual O/P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H_01_L_01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1 operand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Prime/even/angstrom/factorial/ checked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1 operand only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1 operand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1 operand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H_01_L_02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2 operand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add/subtract/multiply/divide/perimeter/area are chosen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2 operand only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2 operand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2 operand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H_01_L_03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3 operand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Triangle area/perimeter chosen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3 operand only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3 operand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3 operand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Perform arithmetic operations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Add/subtract/division/multiplication/factorial chosen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operands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Correct result obtained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Correct result obtained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H_02_L_01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Perform add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add and input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10,20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H_02_L_02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Perform add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add and input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750,7500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8250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1500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H_02_L_03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Perform subtraction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subtract and input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0,3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-3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-3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H_02_L_04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Perform subtraction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subtract and input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1000,900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H_02_L_05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Multiply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Multiply and input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1,0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H_02_L_06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Multiply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Multiply and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2,5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H_02_L_07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Divide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divide and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1,0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Undefined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H_02_L_08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Divide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divide and 2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2,2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H_02_L_08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Factorial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factorial and 1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H_03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Perform check operations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Prime/angstrom/even check chosen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operand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Correct result obtained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Correct result obtained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H_03_L_01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Prime check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prime and 1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H_03_L_02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Angstrom check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Angstrom and 1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153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H_03_L_03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Even/odd check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Chosen even/odd and 1 operand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H_04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Area calculation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shape/area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side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Area obtained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Area obtained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H_04_L_01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Circle area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circle area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314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314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H_04_L_02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Square area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Square area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H_04_L_03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Rectangle area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Rectangle area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H_04_L_04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Triangle area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Triangle area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8,8,8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24.712812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24.71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H_05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Perimeter calculation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shape/perimeter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sides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Perimeter obtained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Perimeter obtained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H_05_L_01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Circle Perimeter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circle Perimeter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628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628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H_05_L_02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Square Perimeter</w:t>
            </w:r>
          </w:p>
        </w:tc>
        <w:tc>
          <w:tcPr>
            <w:tcW w:w="1559" w:type="dxa"/>
          </w:tcPr>
          <w:p w:rsidR="00750CD7" w:rsidRPr="00D72217" w:rsidRDefault="00750CD7" w:rsidP="00C552E9">
            <w:r>
              <w:rPr>
                <w:bCs/>
                <w:sz w:val="24"/>
                <w:szCs w:val="24"/>
              </w:rPr>
              <w:t>Choose Square</w:t>
            </w:r>
            <w:r>
              <w:t xml:space="preserve"> </w:t>
            </w:r>
            <w:r>
              <w:rPr>
                <w:bCs/>
                <w:sz w:val="24"/>
                <w:szCs w:val="24"/>
              </w:rPr>
              <w:t>Perimeter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4,4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H_05_L_03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Rectangle Perimeter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Rectangle Perimeter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</w:tr>
      <w:tr w:rsidR="00750CD7" w:rsidTr="00C552E9">
        <w:tc>
          <w:tcPr>
            <w:tcW w:w="1555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H_05_L_04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Triangle Perimeter</w:t>
            </w:r>
          </w:p>
        </w:tc>
        <w:tc>
          <w:tcPr>
            <w:tcW w:w="1559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Triangle Perimeter</w:t>
            </w:r>
          </w:p>
        </w:tc>
        <w:tc>
          <w:tcPr>
            <w:tcW w:w="1337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8,8,8</w:t>
            </w:r>
          </w:p>
        </w:tc>
        <w:tc>
          <w:tcPr>
            <w:tcW w:w="1782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1224" w:type="dxa"/>
          </w:tcPr>
          <w:p w:rsidR="00750CD7" w:rsidRDefault="00750CD7" w:rsidP="00C552E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</w:tr>
    </w:tbl>
    <w:p w:rsidR="000C08B1" w:rsidRDefault="00750CD7">
      <w:bookmarkStart w:id="0" w:name="_GoBack"/>
      <w:bookmarkEnd w:id="0"/>
    </w:p>
    <w:sectPr w:rsidR="000C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FC"/>
    <w:rsid w:val="00643A9F"/>
    <w:rsid w:val="00750CD7"/>
    <w:rsid w:val="00762E14"/>
    <w:rsid w:val="008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6BD5-08C4-4E0E-B447-A6BCC05C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CD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CD7"/>
    <w:rPr>
      <w:rFonts w:asciiTheme="majorHAnsi" w:eastAsiaTheme="majorEastAsia" w:hAnsiTheme="majorHAnsi" w:cstheme="majorBidi"/>
      <w:color w:val="000000" w:themeColor="text1"/>
      <w:sz w:val="26"/>
      <w:szCs w:val="26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750CD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2020-09-19T08:52:00Z</dcterms:created>
  <dcterms:modified xsi:type="dcterms:W3CDTF">2020-09-19T08:53:00Z</dcterms:modified>
</cp:coreProperties>
</file>