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91" w:rsidRPr="00F449E0" w:rsidRDefault="00F449E0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Project name: - Scientific</w:t>
      </w:r>
      <w:r w:rsidR="00DA0991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Calculator</w:t>
      </w:r>
    </w:p>
    <w:p w:rsidR="00DA0991" w:rsidRPr="008A043C" w:rsidRDefault="00DA0991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Requirement Analysis</w:t>
      </w:r>
    </w:p>
    <w:p w:rsidR="00DA0991" w:rsidRPr="008A043C" w:rsidRDefault="00DA0991" w:rsidP="00DA0991">
      <w:pPr>
        <w:pStyle w:val="ListParagraph"/>
        <w:numPr>
          <w:ilvl w:val="0"/>
          <w:numId w:val="1"/>
        </w:num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</w:rPr>
        <w:t>High Level Requirements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Any calculator needs to have the highest speed and accuracy.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system should be multifunctional.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System should be user friendly and compact.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smart calculator’s battery lifetime should be more.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precision value should be high.</w:t>
      </w:r>
    </w:p>
    <w:p w:rsidR="00DA0991" w:rsidRPr="002E1E58" w:rsidRDefault="00DA0991" w:rsidP="00DA0991">
      <w:pPr>
        <w:pStyle w:val="ListParagraph"/>
        <w:tabs>
          <w:tab w:val="left" w:pos="2310"/>
        </w:tabs>
        <w:ind w:left="1440"/>
        <w:rPr>
          <w:rFonts w:ascii="Times New Roman" w:hAnsi="Times New Roman" w:cs="Times New Roman"/>
          <w:b/>
          <w:color w:val="0D0D0D" w:themeColor="text1" w:themeTint="F2"/>
        </w:rPr>
      </w:pPr>
    </w:p>
    <w:p w:rsidR="00DA0991" w:rsidRPr="008A043C" w:rsidRDefault="00DA0991" w:rsidP="00DA0991">
      <w:pPr>
        <w:pStyle w:val="ListParagraph"/>
        <w:numPr>
          <w:ilvl w:val="0"/>
          <w:numId w:val="1"/>
        </w:num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</w:rPr>
        <w:t>Low Level Requirements</w:t>
      </w:r>
    </w:p>
    <w:p w:rsidR="00DA0991" w:rsidRPr="008A043C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speed of the calculator, i</w:t>
      </w:r>
      <w:r w:rsidR="00F449E0">
        <w:rPr>
          <w:rFonts w:ascii="Times New Roman" w:hAnsi="Times New Roman" w:cs="Times New Roman"/>
          <w:color w:val="0D0D0D" w:themeColor="text1" w:themeTint="F2"/>
          <w:sz w:val="24"/>
        </w:rPr>
        <w:t xml:space="preserve">t should give output within </w:t>
      </w: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seconds.</w:t>
      </w:r>
    </w:p>
    <w:p w:rsidR="00DA0991" w:rsidRPr="008A043C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system functions need to be specified and work properly.</w:t>
      </w:r>
    </w:p>
    <w:p w:rsidR="00DA0991" w:rsidRPr="008A043C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precision of the ca</w:t>
      </w:r>
      <w:r w:rsidR="00F449E0">
        <w:rPr>
          <w:rFonts w:ascii="Times New Roman" w:hAnsi="Times New Roman" w:cs="Times New Roman"/>
          <w:color w:val="0D0D0D" w:themeColor="text1" w:themeTint="F2"/>
          <w:sz w:val="24"/>
        </w:rPr>
        <w:t>lculator should be more.</w:t>
      </w:r>
    </w:p>
    <w:p w:rsidR="00DA0991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functions taking take input and process the output within nanoseconds.</w:t>
      </w:r>
    </w:p>
    <w:p w:rsidR="00DA0991" w:rsidRDefault="00DA0991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</w:rPr>
        <w:t>Requirement Mapping</w:t>
      </w:r>
      <w:r w:rsidR="00F449E0">
        <w:rPr>
          <w:rFonts w:ascii="Times New Roman" w:hAnsi="Times New Roman" w:cs="Times New Roman"/>
          <w:b/>
          <w:color w:val="0D0D0D" w:themeColor="text1" w:themeTint="F2"/>
          <w:sz w:val="24"/>
        </w:rPr>
        <w:t>-</w:t>
      </w:r>
    </w:p>
    <w:p w:rsidR="00F449E0" w:rsidRPr="00F449E0" w:rsidRDefault="00F449E0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      High level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requirements-</w:t>
      </w:r>
    </w:p>
    <w:p w:rsidR="00DA0991" w:rsidRDefault="00DA0991" w:rsidP="00DA0991">
      <w:pPr>
        <w:pStyle w:val="ListParagraph"/>
        <w:tabs>
          <w:tab w:val="left" w:pos="2310"/>
        </w:tabs>
        <w:ind w:left="1440"/>
        <w:rPr>
          <w:rFonts w:ascii="Times New Roman" w:hAnsi="Times New Roman" w:cs="Times New Roman"/>
          <w:b/>
          <w:color w:val="0D0D0D" w:themeColor="text1" w:themeTint="F2"/>
        </w:rPr>
      </w:pPr>
    </w:p>
    <w:tbl>
      <w:tblPr>
        <w:tblStyle w:val="TableGrid"/>
        <w:tblW w:w="8750" w:type="dxa"/>
        <w:tblInd w:w="715" w:type="dxa"/>
        <w:tblLook w:val="04A0"/>
      </w:tblPr>
      <w:tblGrid>
        <w:gridCol w:w="2292"/>
        <w:gridCol w:w="6458"/>
      </w:tblGrid>
      <w:tr w:rsidR="00DA0991" w:rsidTr="00F449E0">
        <w:trPr>
          <w:trHeight w:val="630"/>
        </w:trPr>
        <w:tc>
          <w:tcPr>
            <w:tcW w:w="2292" w:type="dxa"/>
          </w:tcPr>
          <w:p w:rsidR="00DA0991" w:rsidRDefault="00DA0991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ID</w:t>
            </w:r>
          </w:p>
        </w:tc>
        <w:tc>
          <w:tcPr>
            <w:tcW w:w="6458" w:type="dxa"/>
          </w:tcPr>
          <w:p w:rsidR="00DA0991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Description</w:t>
            </w:r>
          </w:p>
        </w:tc>
      </w:tr>
      <w:tr w:rsidR="00DA0991" w:rsidTr="00F449E0">
        <w:trPr>
          <w:trHeight w:val="592"/>
        </w:trPr>
        <w:tc>
          <w:tcPr>
            <w:tcW w:w="2292" w:type="dxa"/>
          </w:tcPr>
          <w:p w:rsidR="00DA0991" w:rsidRPr="008A043C" w:rsidRDefault="00DA0991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6458" w:type="dxa"/>
          </w:tcPr>
          <w:p w:rsidR="00DA0991" w:rsidRPr="008A043C" w:rsidRDefault="00F449E0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Special functions like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factorial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,exponential,power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 must be included in the calculator.</w:t>
            </w:r>
          </w:p>
        </w:tc>
      </w:tr>
      <w:tr w:rsidR="00DA0991" w:rsidTr="00F449E0">
        <w:trPr>
          <w:trHeight w:val="767"/>
        </w:trPr>
        <w:tc>
          <w:tcPr>
            <w:tcW w:w="2292" w:type="dxa"/>
          </w:tcPr>
          <w:p w:rsidR="00DA0991" w:rsidRPr="008A043C" w:rsidRDefault="00DA0991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2</w:t>
            </w:r>
          </w:p>
        </w:tc>
        <w:tc>
          <w:tcPr>
            <w:tcW w:w="6458" w:type="dxa"/>
          </w:tcPr>
          <w:p w:rsidR="00DA0991" w:rsidRPr="008A043C" w:rsidRDefault="00F449E0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Trigonometric functions like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sine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,cos,tan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 must be included to carry out trigonometric operations.</w:t>
            </w:r>
          </w:p>
        </w:tc>
      </w:tr>
      <w:tr w:rsidR="00DA0991" w:rsidTr="00F449E0">
        <w:trPr>
          <w:trHeight w:val="630"/>
        </w:trPr>
        <w:tc>
          <w:tcPr>
            <w:tcW w:w="2292" w:type="dxa"/>
          </w:tcPr>
          <w:p w:rsidR="00DA0991" w:rsidRPr="008A043C" w:rsidRDefault="00DA0991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3</w:t>
            </w:r>
          </w:p>
        </w:tc>
        <w:tc>
          <w:tcPr>
            <w:tcW w:w="6458" w:type="dxa"/>
          </w:tcPr>
          <w:p w:rsidR="00DA0991" w:rsidRPr="008A043C" w:rsidRDefault="00F449E0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Binary operators like bitwise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and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,or,xor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 for processing the binary operations.</w:t>
            </w:r>
          </w:p>
        </w:tc>
      </w:tr>
      <w:tr w:rsidR="00DA0991" w:rsidTr="00F449E0">
        <w:trPr>
          <w:trHeight w:val="630"/>
        </w:trPr>
        <w:tc>
          <w:tcPr>
            <w:tcW w:w="2292" w:type="dxa"/>
          </w:tcPr>
          <w:p w:rsidR="00DA0991" w:rsidRPr="008A043C" w:rsidRDefault="00DA0991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4</w:t>
            </w:r>
          </w:p>
        </w:tc>
        <w:tc>
          <w:tcPr>
            <w:tcW w:w="6458" w:type="dxa"/>
          </w:tcPr>
          <w:p w:rsidR="00DA0991" w:rsidRPr="008A043C" w:rsidRDefault="00F449E0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Square root, cube root, power functions to carry out complex calculations.</w:t>
            </w:r>
          </w:p>
        </w:tc>
      </w:tr>
      <w:tr w:rsidR="00DA0991" w:rsidTr="00F449E0">
        <w:trPr>
          <w:trHeight w:val="592"/>
        </w:trPr>
        <w:tc>
          <w:tcPr>
            <w:tcW w:w="2292" w:type="dxa"/>
          </w:tcPr>
          <w:p w:rsidR="00DA0991" w:rsidRPr="008A043C" w:rsidRDefault="00DA0991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5</w:t>
            </w:r>
          </w:p>
        </w:tc>
        <w:tc>
          <w:tcPr>
            <w:tcW w:w="6458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Precision should be high</w:t>
            </w:r>
            <w:r w:rsidR="00F449E0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 and s</w:t>
            </w:r>
            <w:r w:rsidR="00F449E0"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peed should be in picoseconds</w:t>
            </w:r>
          </w:p>
        </w:tc>
      </w:tr>
      <w:tr w:rsidR="00DA0991" w:rsidTr="00F449E0">
        <w:trPr>
          <w:trHeight w:val="1220"/>
        </w:trPr>
        <w:tc>
          <w:tcPr>
            <w:tcW w:w="2292" w:type="dxa"/>
          </w:tcPr>
          <w:p w:rsidR="00DA0991" w:rsidRPr="008A043C" w:rsidRDefault="00F449E0" w:rsidP="00F449E0">
            <w:pPr>
              <w:pStyle w:val="ListParagraph"/>
              <w:tabs>
                <w:tab w:val="left" w:pos="2310"/>
              </w:tabs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7</w:t>
            </w:r>
          </w:p>
        </w:tc>
        <w:tc>
          <w:tcPr>
            <w:tcW w:w="6458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The functions should be selected and should produce correct output.</w:t>
            </w:r>
          </w:p>
        </w:tc>
      </w:tr>
    </w:tbl>
    <w:p w:rsidR="00DA0991" w:rsidRDefault="00DA0991" w:rsidP="00DA0991">
      <w:pPr>
        <w:pStyle w:val="ListParagraph"/>
        <w:tabs>
          <w:tab w:val="left" w:pos="2310"/>
        </w:tabs>
        <w:ind w:left="1440"/>
        <w:rPr>
          <w:rFonts w:ascii="Times New Roman" w:hAnsi="Times New Roman" w:cs="Times New Roman"/>
          <w:b/>
          <w:color w:val="0D0D0D" w:themeColor="text1" w:themeTint="F2"/>
        </w:rPr>
      </w:pPr>
    </w:p>
    <w:p w:rsidR="00F449E0" w:rsidRDefault="00F449E0">
      <w:bookmarkStart w:id="0" w:name="_GoBack"/>
      <w:bookmarkEnd w:id="0"/>
    </w:p>
    <w:p w:rsidR="00F449E0" w:rsidRDefault="00F449E0">
      <w:pPr>
        <w:rPr>
          <w:b/>
          <w:sz w:val="24"/>
          <w:szCs w:val="24"/>
        </w:rPr>
      </w:pPr>
      <w:r>
        <w:rPr>
          <w:b/>
          <w:sz w:val="24"/>
          <w:szCs w:val="24"/>
        </w:rPr>
        <w:t>Low level requirements-</w:t>
      </w:r>
    </w:p>
    <w:tbl>
      <w:tblPr>
        <w:tblStyle w:val="TableGrid"/>
        <w:tblW w:w="10493" w:type="dxa"/>
        <w:tblLook w:val="04A0"/>
      </w:tblPr>
      <w:tblGrid>
        <w:gridCol w:w="3380"/>
        <w:gridCol w:w="7113"/>
      </w:tblGrid>
      <w:tr w:rsidR="00F449E0" w:rsidTr="00F449E0">
        <w:trPr>
          <w:trHeight w:val="774"/>
        </w:trPr>
        <w:tc>
          <w:tcPr>
            <w:tcW w:w="3380" w:type="dxa"/>
          </w:tcPr>
          <w:p w:rsidR="00F449E0" w:rsidRPr="00F449E0" w:rsidRDefault="00F449E0" w:rsidP="00F449E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113" w:type="dxa"/>
          </w:tcPr>
          <w:p w:rsidR="00F449E0" w:rsidRDefault="00F449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449E0" w:rsidTr="00F449E0">
        <w:trPr>
          <w:trHeight w:val="774"/>
        </w:trPr>
        <w:tc>
          <w:tcPr>
            <w:tcW w:w="3380" w:type="dxa"/>
          </w:tcPr>
          <w:p w:rsidR="00F449E0" w:rsidRPr="00F449E0" w:rsidRDefault="00F449E0" w:rsidP="00F44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3" w:type="dxa"/>
          </w:tcPr>
          <w:p w:rsidR="00F449E0" w:rsidRPr="00F449E0" w:rsidRDefault="00F4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like +,-,*</w:t>
            </w:r>
            <w:proofErr w:type="gramStart"/>
            <w:r>
              <w:rPr>
                <w:sz w:val="24"/>
                <w:szCs w:val="24"/>
              </w:rPr>
              <w:t>,/</w:t>
            </w:r>
            <w:proofErr w:type="gramEnd"/>
            <w:r>
              <w:rPr>
                <w:sz w:val="24"/>
                <w:szCs w:val="24"/>
              </w:rPr>
              <w:t xml:space="preserve"> to carry out simple addition, </w:t>
            </w:r>
            <w:proofErr w:type="spellStart"/>
            <w:r>
              <w:rPr>
                <w:sz w:val="24"/>
                <w:szCs w:val="24"/>
              </w:rPr>
              <w:t>substraction,multiplication</w:t>
            </w:r>
            <w:proofErr w:type="spellEnd"/>
            <w:r>
              <w:rPr>
                <w:sz w:val="24"/>
                <w:szCs w:val="24"/>
              </w:rPr>
              <w:t xml:space="preserve"> and division to operations.</w:t>
            </w:r>
          </w:p>
        </w:tc>
      </w:tr>
      <w:tr w:rsidR="00F449E0" w:rsidTr="00F449E0">
        <w:trPr>
          <w:trHeight w:val="774"/>
        </w:trPr>
        <w:tc>
          <w:tcPr>
            <w:tcW w:w="3380" w:type="dxa"/>
          </w:tcPr>
          <w:p w:rsidR="00F449E0" w:rsidRPr="00F449E0" w:rsidRDefault="00F449E0" w:rsidP="00F44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13" w:type="dxa"/>
          </w:tcPr>
          <w:p w:rsidR="00F449E0" w:rsidRPr="00F449E0" w:rsidRDefault="00F4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accept numbers from 0 to 9.</w:t>
            </w:r>
          </w:p>
        </w:tc>
      </w:tr>
      <w:tr w:rsidR="00F449E0" w:rsidTr="00F449E0">
        <w:trPr>
          <w:trHeight w:val="774"/>
        </w:trPr>
        <w:tc>
          <w:tcPr>
            <w:tcW w:w="3380" w:type="dxa"/>
          </w:tcPr>
          <w:p w:rsidR="00F449E0" w:rsidRPr="00F449E0" w:rsidRDefault="00F449E0" w:rsidP="00F44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13" w:type="dxa"/>
          </w:tcPr>
          <w:p w:rsidR="00F449E0" w:rsidRPr="00F449E0" w:rsidRDefault="00F4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Calculator must be included with different calculation switching modes.</w:t>
            </w:r>
          </w:p>
        </w:tc>
      </w:tr>
    </w:tbl>
    <w:p w:rsidR="00F449E0" w:rsidRDefault="00F449E0">
      <w:pPr>
        <w:rPr>
          <w:b/>
          <w:sz w:val="24"/>
          <w:szCs w:val="24"/>
        </w:rPr>
      </w:pPr>
    </w:p>
    <w:p w:rsidR="00F449E0" w:rsidRPr="00F449E0" w:rsidRDefault="00F449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proofErr w:type="gramStart"/>
      <w:r>
        <w:rPr>
          <w:b/>
          <w:sz w:val="24"/>
          <w:szCs w:val="24"/>
        </w:rPr>
        <w:t>Table :</w:t>
      </w:r>
      <w:proofErr w:type="gramEnd"/>
      <w:r>
        <w:rPr>
          <w:b/>
          <w:sz w:val="24"/>
          <w:szCs w:val="24"/>
        </w:rPr>
        <w:t xml:space="preserve"> High and Low Level Requirements.</w:t>
      </w:r>
    </w:p>
    <w:p w:rsidR="00A44F13" w:rsidRDefault="00A44F13"/>
    <w:sectPr w:rsidR="00A44F13" w:rsidSect="003A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031" w:rsidRDefault="00CE0031" w:rsidP="00F449E0">
      <w:pPr>
        <w:spacing w:after="0" w:line="240" w:lineRule="auto"/>
      </w:pPr>
      <w:r>
        <w:separator/>
      </w:r>
    </w:p>
  </w:endnote>
  <w:endnote w:type="continuationSeparator" w:id="0">
    <w:p w:rsidR="00CE0031" w:rsidRDefault="00CE0031" w:rsidP="00F4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031" w:rsidRDefault="00CE0031" w:rsidP="00F449E0">
      <w:pPr>
        <w:spacing w:after="0" w:line="240" w:lineRule="auto"/>
      </w:pPr>
      <w:r>
        <w:separator/>
      </w:r>
    </w:p>
  </w:footnote>
  <w:footnote w:type="continuationSeparator" w:id="0">
    <w:p w:rsidR="00CE0031" w:rsidRDefault="00CE0031" w:rsidP="00F4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1688"/>
    <w:multiLevelType w:val="hybridMultilevel"/>
    <w:tmpl w:val="D52A3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89C"/>
    <w:multiLevelType w:val="hybridMultilevel"/>
    <w:tmpl w:val="F35CA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991"/>
    <w:rsid w:val="003A17F0"/>
    <w:rsid w:val="00A44F13"/>
    <w:rsid w:val="00CE0031"/>
    <w:rsid w:val="00DA0991"/>
    <w:rsid w:val="00E90B2A"/>
    <w:rsid w:val="00F4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91"/>
    <w:pPr>
      <w:ind w:left="720"/>
      <w:contextualSpacing/>
    </w:pPr>
  </w:style>
  <w:style w:type="table" w:styleId="TableGrid">
    <w:name w:val="Table Grid"/>
    <w:basedOn w:val="TableNormal"/>
    <w:uiPriority w:val="59"/>
    <w:rsid w:val="00DA0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4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9E0"/>
  </w:style>
  <w:style w:type="paragraph" w:styleId="Footer">
    <w:name w:val="footer"/>
    <w:basedOn w:val="Normal"/>
    <w:link w:val="FooterChar"/>
    <w:uiPriority w:val="99"/>
    <w:semiHidden/>
    <w:unhideWhenUsed/>
    <w:rsid w:val="00F4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50DA8-D3F2-4213-BA31-9A536806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Mahavir</dc:creator>
  <cp:lastModifiedBy>Anurag</cp:lastModifiedBy>
  <cp:revision>2</cp:revision>
  <dcterms:created xsi:type="dcterms:W3CDTF">2021-02-04T17:38:00Z</dcterms:created>
  <dcterms:modified xsi:type="dcterms:W3CDTF">2021-02-04T17:38:00Z</dcterms:modified>
</cp:coreProperties>
</file>