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ind w:hanging="0"/>
        <w:jc w:val="both"/>
        <w:rPr>
          <w:rFonts w:ascii="Arial" w:hAnsi="Arial" w:cs="Arial"/>
          <w:sz w:val="18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3" wp14:anchorId="48DC9B2E">
                <wp:simplePos x="0" y="0"/>
                <wp:positionH relativeFrom="margin">
                  <wp:posOffset>-240665</wp:posOffset>
                </wp:positionH>
                <wp:positionV relativeFrom="paragraph">
                  <wp:posOffset>-483235</wp:posOffset>
                </wp:positionV>
                <wp:extent cx="799465" cy="845185"/>
                <wp:effectExtent l="0" t="0" r="127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40" cy="844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2600" cy="84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476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-18.95pt;margin-top:-38.05pt;width:62.9pt;height:66.5pt" coordorigin="-379,-761" coordsize="1258,133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 wp14:anchorId="48DC9B30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8030" cy="809625"/>
                <wp:effectExtent l="0" t="0" r="0" b="0"/>
                <wp:wrapNone/>
                <wp:docPr id="2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60" cy="808920"/>
                        </a:xfrm>
                      </wpg:grpSpPr>
                      <wps:wsp>
                        <wps:cNvSpPr/>
                        <wps:spPr>
                          <a:xfrm>
                            <a:off x="124920" y="0"/>
                            <a:ext cx="62244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440" y="24876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876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75.5pt;margin-top:0.6pt;width:58.85pt;height:63.65pt" coordorigin="7510,12" coordsize="1177,1273"/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48DC9B2C">
                <wp:simplePos x="0" y="0"/>
                <wp:positionH relativeFrom="column">
                  <wp:posOffset>430530</wp:posOffset>
                </wp:positionH>
                <wp:positionV relativeFrom="paragraph">
                  <wp:posOffset>635</wp:posOffset>
                </wp:positionV>
                <wp:extent cx="4217035" cy="2842895"/>
                <wp:effectExtent l="0" t="0" r="0" b="0"/>
                <wp:wrapNone/>
                <wp:docPr id="3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320" cy="2842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52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360" w:firstLine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96"/>
                                <w:szCs w:val="28"/>
                              </w:rPr>
                              <w:t xml:space="preserve">Linux OS &amp; Programming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stroked="f" style="position:absolute;margin-left:33.9pt;margin-top:0pt;width:331.95pt;height:223.75pt" wp14:anchorId="48DC9B2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sz w:val="56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sz w:val="52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ind w:left="360" w:firstLine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96"/>
                          <w:szCs w:val="28"/>
                        </w:rPr>
                        <w:t xml:space="preserve">Linux OS &amp; Programming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18"/>
        </w:rPr>
        <w:t>./</w:t>
      </w:r>
    </w:p>
    <w:p>
      <w:pPr>
        <w:pStyle w:val="Normal"/>
        <w:ind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48DC9B3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960" cy="851535"/>
                <wp:effectExtent l="0" t="0" r="0" b="6350"/>
                <wp:wrapTight wrapText="bothSides">
                  <wp:wrapPolygon edited="0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6" name="Text Box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851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114300" distR="114300" simplePos="0" locked="0" layoutInCell="1" allowOverlap="1" relativeHeight="7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0" b="0"/>
            <wp:wrapTight wrapText="bothSides">
              <wp:wrapPolygon edited="0">
                <wp:start x="-35" y="0"/>
                <wp:lineTo x="-35" y="21120"/>
                <wp:lineTo x="21499" y="21120"/>
                <wp:lineTo x="21499" y="0"/>
                <wp:lineTo x="-35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697" r="0" b="2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bottomFromText="0" w:horzAnchor="margin" w:leftFromText="180" w:rightFromText="180" w:tblpX="0" w:tblpY="2371" w:topFromText="0" w:vertAnchor="page"/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238"/>
        <w:gridCol w:w="1054"/>
        <w:gridCol w:w="1755"/>
        <w:gridCol w:w="1597"/>
        <w:gridCol w:w="1877"/>
        <w:gridCol w:w="2648"/>
      </w:tblGrid>
      <w:tr>
        <w:trPr>
          <w:trHeight w:val="687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Ver. Rel. No.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Release Date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 xml:space="preserve">Prepared. By 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bCs w:val="false"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 xml:space="preserve">To be Approved By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Remarks/Revision Details</w:t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>
              <w:rPr>
                <w:rFonts w:cs="Arial"/>
              </w:rPr>
              <w:t>-03-21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Ragul Krishna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3-3-21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Ragul Krishna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ind w:hanging="0"/>
        <w:rPr>
          <w:rFonts w:ascii="Arial" w:hAnsi="Arial" w:cs="Arial"/>
          <w:b/>
          <w:b/>
          <w:bCs/>
          <w:sz w:val="32"/>
          <w:szCs w:val="24"/>
        </w:rPr>
      </w:pPr>
      <w:r>
        <w:rPr>
          <w:rStyle w:val="Strong"/>
          <w:rFonts w:cs="Arial" w:ascii="Arial" w:hAnsi="Arial"/>
          <w:sz w:val="32"/>
        </w:rPr>
        <w:t>Document History</w:t>
      </w:r>
    </w:p>
    <w:p>
      <w:pPr>
        <w:pStyle w:val="Normal"/>
        <w:ind w:left="360" w:firstLine="360"/>
        <w:rPr>
          <w:rStyle w:val="Strong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  <w:bookmarkStart w:id="0" w:name="_Toc229764175"/>
      <w:bookmarkStart w:id="1" w:name="_Toc229759047"/>
      <w:bookmarkStart w:id="2" w:name="_Toc229764175"/>
      <w:bookmarkStart w:id="3" w:name="_Toc229759047"/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rPr>
          <w:rFonts w:ascii="Arial" w:hAnsi="Arial" w:cs="Arial"/>
        </w:rPr>
      </w:pPr>
      <w:r>
        <w:rPr>
          <w:rFonts w:cs="Arial" w:ascii="Arial" w:hAnsi="Arial"/>
        </w:rPr>
      </w:r>
      <w:bookmarkStart w:id="4" w:name="_Toc513545819"/>
      <w:bookmarkStart w:id="5" w:name="_Toc311197302"/>
      <w:bookmarkStart w:id="6" w:name="_Toc513545819"/>
      <w:bookmarkStart w:id="7" w:name="_Toc311197302"/>
    </w:p>
    <w:p>
      <w:pPr>
        <w:pStyle w:val="Heading1"/>
        <w:tabs>
          <w:tab w:val="clear" w:pos="720"/>
          <w:tab w:val="left" w:pos="540" w:leader="none"/>
        </w:tabs>
        <w:spacing w:before="240" w:after="80"/>
        <w:rPr>
          <w:rFonts w:ascii="Arial" w:hAnsi="Arial" w:cs="Arial"/>
        </w:rPr>
      </w:pPr>
      <w:r>
        <w:rPr>
          <w:rFonts w:cs="Arial"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bidi="ar-SA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4060965">
            <w:r>
              <w:rPr>
                <w:webHidden/>
                <w:rStyle w:val="IndexLink"/>
              </w:rPr>
              <w:t>Team 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_Toc44060965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44060966">
            <w:r>
              <w:rPr>
                <w:webHidden/>
                <w:rStyle w:val="IndexLink"/>
                <w:b/>
                <w:bCs/>
              </w:rPr>
              <w:t>Activity 1</w:t>
            </w:r>
            <w:r>
              <w:rPr>
                <w:rStyle w:val="IndexLink"/>
              </w:rPr>
              <w:t xml:space="preserve"> –    </w:t>
            </w:r>
            <w:r>
              <w:rPr>
                <w:rStyle w:val="IndexLink"/>
                <w:sz w:val="24"/>
                <w:szCs w:val="24"/>
              </w:rPr>
              <w:t>Design &amp; Link with Libraries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_Toc44060966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44060967">
            <w:r>
              <w:rPr>
                <w:webHidden/>
                <w:rStyle w:val="IndexLink"/>
                <w:b/>
                <w:bCs/>
              </w:rPr>
              <w:t>Activity 2</w:t>
            </w:r>
            <w:r>
              <w:rPr>
                <w:rStyle w:val="IndexLink"/>
              </w:rPr>
              <w:t xml:space="preserve"> –     </w:t>
            </w:r>
            <w:r>
              <w:rPr>
                <w:rStyle w:val="IndexLink"/>
              </w:rPr>
              <w:t>Signals, Process, THreads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_Toc44060967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44060968">
            <w:r>
              <w:rPr>
                <w:webHidden/>
                <w:rStyle w:val="IndexLink"/>
                <w:b/>
                <w:bCs/>
              </w:rPr>
              <w:t>Activity 3</w:t>
            </w:r>
            <w:r>
              <w:rPr>
                <w:rStyle w:val="IndexLink"/>
              </w:rPr>
              <w:t xml:space="preserve"> –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_Toc44060968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44060969">
            <w:r>
              <w:rPr>
                <w:webHidden/>
                <w:rStyle w:val="IndexLink"/>
                <w:b/>
                <w:bCs/>
              </w:rPr>
              <w:t>Activity 4</w:t>
            </w:r>
            <w:r>
              <w:rPr>
                <w:rStyle w:val="IndexLink"/>
              </w:rPr>
              <w:t xml:space="preserve"> –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_Toc44060969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44060970">
            <w:r>
              <w:rPr>
                <w:webHidden/>
                <w:rStyle w:val="IndexLink"/>
                <w:b/>
                <w:bCs/>
              </w:rPr>
              <w:t>Activity 5</w:t>
            </w:r>
            <w:r>
              <w:rPr>
                <w:rStyle w:val="IndexLink"/>
              </w:rPr>
              <w:t xml:space="preserve"> –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_Toc44060970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tabs>
          <w:tab w:val="clear" w:pos="720"/>
          <w:tab w:val="left" w:pos="540" w:leader="none"/>
        </w:tabs>
        <w:spacing w:before="240" w:after="80"/>
        <w:ind w:left="54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ind w:left="54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8" w:name="_Toc44060967"/>
      <w:r>
        <w:rPr/>
        <w:t>Activities</w:t>
      </w:r>
    </w:p>
    <w:p>
      <w:pPr>
        <w:pStyle w:val="Heading1"/>
        <w:rPr/>
      </w:pPr>
      <w:r>
        <w:rPr/>
        <w:t>Activity 1 – Linux OS and Libraries linking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bookmarkStart w:id="9" w:name="_Toc229764175"/>
      <w:bookmarkStart w:id="10" w:name="_Toc229759047"/>
      <w:bookmarkStart w:id="11" w:name="_Toc513545819"/>
      <w:bookmarkStart w:id="12" w:name="_Toc311197302"/>
      <w:bookmarkStart w:id="13" w:name="_Toc44060967"/>
      <w:r>
        <w:rPr/>
        <w:t xml:space="preserve"> </w:t>
      </w:r>
      <w:bookmarkEnd w:id="9"/>
      <w:bookmarkEnd w:id="10"/>
      <w:bookmarkEnd w:id="11"/>
      <w:bookmarkEnd w:id="12"/>
      <w:bookmarkEnd w:id="13"/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>: To work on Linux os commands and makefile libraries.</w:t>
      </w:r>
    </w:p>
    <w:p>
      <w:pPr>
        <w:pStyle w:val="Normal"/>
        <w:ind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>Linux OS Architecture, GCC &amp; Build Process, Utilities, Static &amp; Dynamic Libraries.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  <w:r>
        <w:rPr>
          <w:rFonts w:ascii="Times New Roman" w:hAnsi="Times New Roman"/>
          <w:sz w:val="24"/>
          <w:szCs w:val="24"/>
        </w:rPr>
        <w:t>Was given activity based on the topics tutored like creating multiple functions with many operations like string compare, concatenation and creating makefiles depending on the conditions.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>
        <w:rPr>
          <w:rFonts w:ascii="Times New Roman" w:hAnsi="Times New Roman"/>
          <w:sz w:val="24"/>
          <w:szCs w:val="24"/>
        </w:rPr>
        <w:t>While doing dynamic and static makefiles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Resources: 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/>
        <w:t>https://www3.ntu.edu.sg/home/ehchua/programming/cpp/gcc_make.html</w:t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References:</w:t>
      </w:r>
    </w:p>
    <w:p>
      <w:pPr>
        <w:pStyle w:val="Normal"/>
        <w:bidi w:val="0"/>
        <w:spacing w:lineRule="auto" w:line="259" w:beforeAutospacing="0" w:before="114" w:afterAutospacing="0" w:after="114"/>
        <w:ind w:left="0" w:right="0" w:firstLine="360"/>
        <w:jc w:val="both"/>
        <w:rPr/>
      </w:pPr>
      <w:r>
        <w:rPr>
          <w:rFonts w:ascii="Times New Roman" w:hAnsi="Times New Roman"/>
          <w:sz w:val="24"/>
          <w:szCs w:val="24"/>
        </w:rPr>
        <w:t>Linuxmint.com</w:t>
      </w:r>
    </w:p>
    <w:p>
      <w:pPr>
        <w:pStyle w:val="Heading1"/>
        <w:rPr>
          <w:rFonts w:ascii="Arial" w:hAnsi="Arial" w:cs="Arial"/>
          <w:lang w:bidi="ar-SA"/>
        </w:rPr>
      </w:pPr>
      <w:r>
        <w:rPr>
          <w:rFonts w:cs="Arial" w:ascii="Arial" w:hAnsi="Arial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Heading1"/>
        <w:rPr/>
      </w:pPr>
      <w:r>
        <w:rPr/>
        <w:t xml:space="preserve">Activity </w:t>
      </w:r>
      <w:r>
        <w:rPr/>
        <w:t>2</w:t>
      </w:r>
      <w:r>
        <w:rPr/>
        <w:t xml:space="preserve"> – Linux OS and Libraries linking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/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To work on Linux os commands, </w:t>
      </w:r>
      <w:r>
        <w:rPr>
          <w:rFonts w:ascii="Times New Roman" w:hAnsi="Times New Roman"/>
          <w:sz w:val="24"/>
          <w:szCs w:val="24"/>
        </w:rPr>
        <w:t>signals, threads, Process and do the activity based on that</w:t>
      </w:r>
    </w:p>
    <w:p>
      <w:pPr>
        <w:pStyle w:val="Normal"/>
        <w:ind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 xml:space="preserve">Linux OS Architecture, Process, </w:t>
      </w:r>
      <w:r>
        <w:rPr>
          <w:rFonts w:ascii="Times New Roman" w:hAnsi="Times New Roman"/>
          <w:sz w:val="24"/>
          <w:szCs w:val="24"/>
          <w:lang w:bidi="en-US"/>
        </w:rPr>
        <w:t>Threads. Signals, Process life cycle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  <w:r>
        <w:rPr>
          <w:rFonts w:ascii="Times New Roman" w:hAnsi="Times New Roman"/>
          <w:sz w:val="24"/>
          <w:szCs w:val="24"/>
        </w:rPr>
        <w:t xml:space="preserve">Was given activity based on the topics tutored like </w:t>
      </w:r>
      <w:r>
        <w:rPr>
          <w:rFonts w:eastAsia="MS Mincho" w:ascii="Times New Roman" w:hAnsi="Times New Roman"/>
          <w:sz w:val="24"/>
          <w:szCs w:val="24"/>
          <w:lang w:bidi="ar-SA"/>
        </w:rPr>
        <w:t>threads, process</w:t>
        <w:tab/>
        <w:t>, signals and worked on different kinds of examples. In the signal example was given the task of terminating the pid of a process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>
        <w:rPr>
          <w:rFonts w:eastAsia="MS Mincho" w:ascii="Times New Roman" w:hAnsi="Times New Roman"/>
          <w:sz w:val="24"/>
          <w:szCs w:val="24"/>
          <w:lang w:bidi="ar-SA"/>
        </w:rPr>
        <w:t>While creating threads and working on that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Resources: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hyperlink r:id="rId4" w:tgtFrame="_blank">
        <w:bookmarkStart w:id="14" w:name="e118"/>
        <w:bookmarkEnd w:id="14"/>
        <w:r>
          <w:rPr>
            <w:rStyle w:val="InternetLink"/>
            <w:lang w:val="en-US"/>
          </w:rPr>
          <w:t>https://www.geeksforgeeks.org/input-output-system-calls-c-create-open-close-read-write/</w:t>
        </w:r>
      </w:hyperlink>
    </w:p>
    <w:p>
      <w:pPr>
        <w:pStyle w:val="TextBody"/>
        <w:rPr>
          <w:rFonts w:ascii="Times New Roman" w:hAnsi="Times New Roman"/>
          <w:sz w:val="24"/>
          <w:szCs w:val="24"/>
        </w:rPr>
      </w:pPr>
      <w:hyperlink r:id="rId5" w:tgtFrame="_blank">
        <w:bookmarkStart w:id="15" w:name="e99"/>
        <w:bookmarkEnd w:id="15"/>
        <w:r>
          <w:rPr>
            <w:rStyle w:val="InternetLink"/>
            <w:lang w:val="en-US"/>
          </w:rPr>
          <w:t>https://www.csl.mtu.edu/cs4411.ck/www/NOTES/process/fork/create.html</w:t>
        </w:r>
      </w:hyperlink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left="707" w:right="29" w:hanging="283"/>
        <w:rPr>
          <w:rFonts w:ascii="Times New Roman" w:hAnsi="Times New Roman"/>
          <w:sz w:val="24"/>
          <w:szCs w:val="24"/>
        </w:rPr>
      </w:pPr>
      <w:hyperlink r:id="rId6" w:tgtFrame="_blank">
        <w:r>
          <w:rPr>
            <w:rStyle w:val="InternetLink"/>
            <w:lang w:val="en-US"/>
          </w:rPr>
          <w:t>https://linuxhint.com/linux-exec-system-call/</w:t>
        </w:r>
      </w:hyperlink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References:</w:t>
      </w:r>
    </w:p>
    <w:p>
      <w:pPr>
        <w:pStyle w:val="Normal"/>
        <w:bidi w:val="0"/>
        <w:spacing w:lineRule="auto" w:line="259" w:beforeAutospacing="0" w:before="114" w:afterAutospacing="0" w:after="114"/>
        <w:ind w:left="0" w:right="0" w:firstLine="360"/>
        <w:jc w:val="both"/>
        <w:rPr/>
      </w:pPr>
      <w:r>
        <w:rPr>
          <w:rFonts w:ascii="Times New Roman" w:hAnsi="Times New Roman"/>
          <w:sz w:val="24"/>
          <w:szCs w:val="24"/>
        </w:rPr>
        <w:t>Linux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int.com</w:t>
      </w:r>
    </w:p>
    <w:p>
      <w:pPr>
        <w:pStyle w:val="Heading1"/>
        <w:ind w:hanging="0"/>
        <w:jc w:val="both"/>
        <w:rPr>
          <w:rFonts w:ascii="Arial" w:hAnsi="Arial" w:cs="Arial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  <w:tab/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>
          <w:rFonts w:cs="Arial" w:ascii="Arial" w:hAnsi="Arial"/>
          <w:b/>
          <w:bCs/>
          <w:sz w:val="24"/>
          <w:szCs w:val="24"/>
          <w:lang w:bidi="ar-SA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bCs/>
          <w:sz w:val="24"/>
          <w:szCs w:val="24"/>
          <w:lang w:bidi="ar-SA"/>
        </w:rPr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9"/>
      <w:gridCol w:w="5130"/>
      <w:gridCol w:w="1639"/>
    </w:tblGrid>
    <w:tr>
      <w:trPr/>
      <w:tc>
        <w:tcPr>
          <w:tcW w:w="3959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9" w:type="dxa"/>
          <w:tcBorders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1981132041"/>
          </w:sdtPr>
          <w:sdtContent>
            <w:p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5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5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68"/>
      <w:gridCol w:w="2807"/>
    </w:tblGrid>
    <w:tr>
      <w:trPr/>
      <w:tc>
        <w:tcPr>
          <w:tcW w:w="6768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br/>
            <w:t xml:space="preserve">Learning Report – </w:t>
          </w:r>
          <w:r>
            <w:rPr>
              <w:rFonts w:cs="Arial" w:ascii="Arial" w:hAnsi="Arial"/>
              <w:sz w:val="20"/>
            </w:rPr>
            <w:t>Linux</w:t>
          </w:r>
        </w:p>
      </w:tc>
      <w:tc>
        <w:tcPr>
          <w:tcW w:w="2807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4d"/>
    <w:pPr>
      <w:widowControl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hanging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549a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ja-JP" w:val="en-US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9683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 New" w:hAnsi="Courier New" w:cs="Courier New"/>
      <w:sz w:val="20"/>
      <w:szCs w:val="20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www.geeksforgeeks.org/input-output-system-calls-c-create-open-close-read-write/" TargetMode="External"/><Relationship Id="rId5" Type="http://schemas.openxmlformats.org/officeDocument/2006/relationships/hyperlink" Target="https://www.csl.mtu.edu/cs4411.ck/www/NOTES/process/fork/create.html" TargetMode="External"/><Relationship Id="rId6" Type="http://schemas.openxmlformats.org/officeDocument/2006/relationships/hyperlink" Target="https://linuxhint.com/linux-exec-system-call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<Relationship Id="rId18" Type="http://schemas.openxmlformats.org/officeDocument/2006/relationships/customXml" Target="../customXml/item5.xml"/><Relationship Id="rId19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3921e-5f8c-43b9-b080-373e0b6c6352}"/>
      </w:docPartPr>
      <w:docPartBody>
        <w:p w14:paraId="6713A32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B15B-2730-47BD-9D92-F9C69F2F8C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3E27346-7DB5-4078-A24E-655C1CA3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9</TotalTime>
  <Application>LibreOffice/6.4.6.2$Linux_X86_64 LibreOffice_project/40$Build-2</Application>
  <Pages>5</Pages>
  <Words>254</Words>
  <Characters>1659</Characters>
  <CharactersWithSpaces>1902</CharactersWithSpaces>
  <Paragraphs>56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2021-03-02T19:19:00Z</dcterms:created>
  <dc:creator>Pagala Prithvi Sekhar</dc:creator>
  <dc:description/>
  <cp:keywords>GEA Global Engineering Academy MBSE</cp:keywords>
  <dc:language>en-IN</dc:language>
  <cp:lastModifiedBy/>
  <cp:lastPrinted>2014-03-29T07:34:00Z</cp:lastPrinted>
  <dcterms:modified xsi:type="dcterms:W3CDTF">2021-03-04T09:12:24Z</dcterms:modified>
  <cp:revision>4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ContentTypeId">
    <vt:lpwstr>0x01010085B29A3504687A4598296C9CB37201BC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