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 xml:space="preserve"> </w:t>
      </w:r>
      <w:r>
        <w:rPr/>
        <w:tab/>
        <w:tab/>
        <w:tab/>
        <w:tab/>
        <w:tab/>
      </w:r>
      <w:r>
        <w:rPr>
          <w:b/>
          <w:bCs/>
          <w:sz w:val="32"/>
          <w:szCs w:val="32"/>
        </w:rPr>
        <w:t>TEST PLAN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HIGH LEVEL TEST PLAN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10260" w:type="dxa"/>
        <w:jc w:val="left"/>
        <w:tblInd w:w="3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90"/>
        <w:gridCol w:w="3330"/>
        <w:gridCol w:w="1860"/>
        <w:gridCol w:w="1590"/>
        <w:gridCol w:w="1590"/>
      </w:tblGrid>
      <w:tr>
        <w:trPr/>
        <w:tc>
          <w:tcPr>
            <w:tcW w:w="1890" w:type="dxa"/>
            <w:tcBorders/>
          </w:tcPr>
          <w:p>
            <w:pPr>
              <w:pStyle w:val="TableContents"/>
              <w:bidi w:val="0"/>
              <w:jc w:val="left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TEST_ID</w:t>
            </w:r>
          </w:p>
        </w:tc>
        <w:tc>
          <w:tcPr>
            <w:tcW w:w="3330" w:type="dxa"/>
            <w:tcBorders/>
          </w:tcPr>
          <w:p>
            <w:pPr>
              <w:pStyle w:val="TableContents"/>
              <w:bidi w:val="0"/>
              <w:jc w:val="left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TEST DESCRIPTION</w:t>
            </w:r>
          </w:p>
        </w:tc>
        <w:tc>
          <w:tcPr>
            <w:tcW w:w="1860" w:type="dxa"/>
            <w:tcBorders/>
          </w:tcPr>
          <w:p>
            <w:pPr>
              <w:pStyle w:val="TableContents"/>
              <w:bidi w:val="0"/>
              <w:jc w:val="left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EXPECTED INPUT</w:t>
            </w:r>
          </w:p>
        </w:tc>
        <w:tc>
          <w:tcPr>
            <w:tcW w:w="1590" w:type="dxa"/>
            <w:tcBorders/>
          </w:tcPr>
          <w:p>
            <w:pPr>
              <w:pStyle w:val="TableContents"/>
              <w:bidi w:val="0"/>
              <w:jc w:val="left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EXPECTED OUTPUT</w:t>
            </w:r>
          </w:p>
        </w:tc>
        <w:tc>
          <w:tcPr>
            <w:tcW w:w="1590" w:type="dxa"/>
            <w:tcBorders/>
          </w:tcPr>
          <w:p>
            <w:pPr>
              <w:pStyle w:val="TableContents"/>
              <w:bidi w:val="0"/>
              <w:jc w:val="left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ACTUAL OUTPUT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TableContents"/>
              <w:bidi w:val="0"/>
              <w:jc w:val="left"/>
              <w:rPr>
                <w:rFonts w:ascii="AnjaliOldLipi" w:hAnsi="AnjaliOldLipi"/>
              </w:rPr>
            </w:pPr>
            <w:r>
              <w:rPr>
                <w:rFonts w:ascii="AnjaliOldLipi" w:hAnsi="AnjaliOldLipi"/>
              </w:rPr>
              <w:t>TEST_01</w:t>
            </w:r>
          </w:p>
        </w:tc>
        <w:tc>
          <w:tcPr>
            <w:tcW w:w="333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Have six module </w:t>
            </w:r>
          </w:p>
        </w:tc>
        <w:tc>
          <w:tcPr>
            <w:tcW w:w="186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LO_01,LO_02,LO_03,LO_04,LO_05,LO_06</w:t>
            </w:r>
          </w:p>
        </w:tc>
        <w:tc>
          <w:tcPr>
            <w:tcW w:w="15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5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TableContents"/>
              <w:bidi w:val="0"/>
              <w:jc w:val="left"/>
              <w:rPr>
                <w:rFonts w:ascii="AnjaliOldLipi" w:hAnsi="AnjaliOldLipi"/>
              </w:rPr>
            </w:pPr>
            <w:r>
              <w:rPr>
                <w:rFonts w:ascii="AnjaliOldLipi" w:hAnsi="AnjaliOldLipi"/>
              </w:rPr>
              <w:t>TEST_02</w:t>
            </w:r>
          </w:p>
        </w:tc>
        <w:tc>
          <w:tcPr>
            <w:tcW w:w="333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Student can see own score</w:t>
            </w:r>
          </w:p>
        </w:tc>
        <w:tc>
          <w:tcPr>
            <w:tcW w:w="186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99003654</w:t>
            </w:r>
          </w:p>
        </w:tc>
        <w:tc>
          <w:tcPr>
            <w:tcW w:w="15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Show spider diagram</w:t>
            </w:r>
          </w:p>
        </w:tc>
        <w:tc>
          <w:tcPr>
            <w:tcW w:w="1590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TEST_03</w:t>
            </w:r>
          </w:p>
        </w:tc>
        <w:tc>
          <w:tcPr>
            <w:tcW w:w="333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Faculty can see trainee score </w:t>
            </w:r>
          </w:p>
        </w:tc>
        <w:tc>
          <w:tcPr>
            <w:tcW w:w="186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99003654</w:t>
            </w:r>
          </w:p>
        </w:tc>
        <w:tc>
          <w:tcPr>
            <w:tcW w:w="15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Show trainee spider diagram</w:t>
            </w:r>
          </w:p>
        </w:tc>
        <w:tc>
          <w:tcPr>
            <w:tcW w:w="1590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TEST_05</w:t>
            </w:r>
          </w:p>
        </w:tc>
        <w:tc>
          <w:tcPr>
            <w:tcW w:w="333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Score analysis in form of spider digram</w:t>
            </w:r>
          </w:p>
        </w:tc>
        <w:tc>
          <w:tcPr>
            <w:tcW w:w="186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Check by ps number</w:t>
            </w:r>
          </w:p>
        </w:tc>
        <w:tc>
          <w:tcPr>
            <w:tcW w:w="15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590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TEST_06</w:t>
            </w:r>
          </w:p>
        </w:tc>
        <w:tc>
          <w:tcPr>
            <w:tcW w:w="333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Score compare with average score of class</w:t>
            </w:r>
          </w:p>
        </w:tc>
        <w:tc>
          <w:tcPr>
            <w:tcW w:w="186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Toatal score ,average score</w:t>
            </w:r>
          </w:p>
        </w:tc>
        <w:tc>
          <w:tcPr>
            <w:tcW w:w="15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Compare inside diagram</w:t>
            </w:r>
          </w:p>
        </w:tc>
        <w:tc>
          <w:tcPr>
            <w:tcW w:w="1590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 . LOW LEVEL TEST PLAN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>
          <w:trHeight w:val="795" w:hRule="atLeast"/>
        </w:trPr>
        <w:tc>
          <w:tcPr>
            <w:tcW w:w="1927" w:type="dxa"/>
            <w:tcBorders/>
          </w:tcPr>
          <w:p>
            <w:pPr>
              <w:pStyle w:val="TableContents"/>
              <w:bidi w:val="0"/>
              <w:jc w:val="left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TEST _ID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INPUT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bidi w:val="0"/>
              <w:jc w:val="left"/>
              <w:rPr>
                <w:rFonts w:ascii="AnjaliOldLipi" w:hAnsi="AnjaliOldLipi"/>
              </w:rPr>
            </w:pPr>
            <w:r>
              <w:rPr>
                <w:rFonts w:ascii="AnjaliOldLipi" w:hAnsi="AnjaliOldLipi"/>
              </w:rPr>
              <w:t>TEST_01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Average score  of pre survey 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9,8,8,6,7,8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bidi w:val="0"/>
              <w:jc w:val="left"/>
              <w:rPr>
                <w:rFonts w:ascii="AnjaliOldLipi" w:hAnsi="AnjaliOldLipi"/>
              </w:rPr>
            </w:pPr>
            <w:r>
              <w:rPr>
                <w:rFonts w:ascii="AnjaliOldLipi" w:hAnsi="AnjaliOldLipi"/>
              </w:rPr>
              <w:t>TEST_02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Average score of post survey 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7,7,6,7,6,9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TEST_03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Average score of post </w:t>
            </w:r>
            <w:r>
              <w:rPr/>
              <w:t>test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7,8,4,3,6,8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TEST_05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Average score of post </w:t>
            </w:r>
            <w:r>
              <w:rPr/>
              <w:t>test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4,5,6,8,3,4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627" w:hRule="atLeast"/>
        </w:trPr>
        <w:tc>
          <w:tcPr>
            <w:tcW w:w="1927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  <w:font w:name="AnjaliOldLip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LibreOffice/6.4.4.2$Linux_X86_64 LibreOffice_project/40$Build-2</Application>
  <Pages>1</Pages>
  <Words>119</Words>
  <Characters>653</Characters>
  <CharactersWithSpaces>734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2021-02-26T11:54:58Z</dcterms:created>
  <dc:creator/>
  <dc:description/>
  <dc:language>en-IN</dc:language>
  <cp:lastModifiedBy/>
  <dcterms:modified xsi:type="dcterms:W3CDTF">2021-02-26T12:38:26Z</dcterms:modified>
  <cp:revision>1</cp:revision>
  <dc:subject/>
  <dc:title/>
</cp:coreProperties>
</file>