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F427" w14:textId="682C3C45" w:rsidR="004D4516" w:rsidRPr="004D4516" w:rsidRDefault="004D45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4D4516">
        <w:rPr>
          <w:b/>
          <w:bCs/>
          <w:sz w:val="32"/>
          <w:szCs w:val="32"/>
        </w:rPr>
        <w:t>SWOT</w:t>
      </w:r>
      <w:r>
        <w:rPr>
          <w:b/>
          <w:bCs/>
          <w:sz w:val="32"/>
          <w:szCs w:val="32"/>
        </w:rPr>
        <w:t xml:space="preserve"> Analysis</w:t>
      </w:r>
    </w:p>
    <w:p w14:paraId="4F6DED6A" w14:textId="77777777" w:rsidR="004D4516" w:rsidRDefault="004D4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4516" w14:paraId="1F99EC4F" w14:textId="77777777" w:rsidTr="004D4516">
        <w:trPr>
          <w:trHeight w:val="1083"/>
        </w:trPr>
        <w:tc>
          <w:tcPr>
            <w:tcW w:w="2254" w:type="dxa"/>
          </w:tcPr>
          <w:p w14:paraId="5102D5A4" w14:textId="41447555" w:rsidR="004D4516" w:rsidRDefault="004D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="005C188C">
              <w:rPr>
                <w:sz w:val="32"/>
                <w:szCs w:val="32"/>
              </w:rPr>
              <w:t>S</w:t>
            </w:r>
          </w:p>
          <w:p w14:paraId="6F76EC4D" w14:textId="77777777" w:rsidR="005C188C" w:rsidRDefault="005C188C">
            <w:pPr>
              <w:rPr>
                <w:sz w:val="28"/>
                <w:szCs w:val="28"/>
              </w:rPr>
            </w:pPr>
          </w:p>
          <w:p w14:paraId="389A4ADC" w14:textId="32962AD4" w:rsidR="004D4516" w:rsidRPr="005C188C" w:rsidRDefault="005C188C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D4516" w:rsidRPr="005C188C">
              <w:rPr>
                <w:sz w:val="32"/>
                <w:szCs w:val="32"/>
              </w:rPr>
              <w:t>Strength</w:t>
            </w:r>
          </w:p>
        </w:tc>
        <w:tc>
          <w:tcPr>
            <w:tcW w:w="2254" w:type="dxa"/>
          </w:tcPr>
          <w:p w14:paraId="72E19AFD" w14:textId="0F1F4AEB" w:rsidR="004D4516" w:rsidRDefault="004D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5C188C">
              <w:rPr>
                <w:sz w:val="32"/>
                <w:szCs w:val="32"/>
              </w:rPr>
              <w:t xml:space="preserve">      </w:t>
            </w:r>
            <w:r>
              <w:rPr>
                <w:sz w:val="32"/>
                <w:szCs w:val="32"/>
              </w:rPr>
              <w:t xml:space="preserve">  </w:t>
            </w:r>
            <w:r w:rsidR="005C188C">
              <w:rPr>
                <w:sz w:val="32"/>
                <w:szCs w:val="32"/>
              </w:rPr>
              <w:t>W</w:t>
            </w:r>
          </w:p>
          <w:p w14:paraId="10CDB204" w14:textId="77777777" w:rsidR="005C188C" w:rsidRDefault="005C188C">
            <w:pPr>
              <w:rPr>
                <w:sz w:val="32"/>
                <w:szCs w:val="32"/>
              </w:rPr>
            </w:pPr>
          </w:p>
          <w:p w14:paraId="1236BBDB" w14:textId="1611259B" w:rsidR="004D4516" w:rsidRPr="004D4516" w:rsidRDefault="004D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4D4516">
              <w:rPr>
                <w:sz w:val="32"/>
                <w:szCs w:val="32"/>
              </w:rPr>
              <w:t>Weakness</w:t>
            </w:r>
          </w:p>
        </w:tc>
        <w:tc>
          <w:tcPr>
            <w:tcW w:w="2254" w:type="dxa"/>
          </w:tcPr>
          <w:p w14:paraId="1CBA09D6" w14:textId="05A5DF8E" w:rsidR="004D4516" w:rsidRDefault="005C18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O</w:t>
            </w:r>
          </w:p>
          <w:p w14:paraId="71E4773E" w14:textId="77777777" w:rsidR="004D4516" w:rsidRDefault="004D4516">
            <w:pPr>
              <w:rPr>
                <w:sz w:val="32"/>
                <w:szCs w:val="32"/>
              </w:rPr>
            </w:pPr>
          </w:p>
          <w:p w14:paraId="58D1838B" w14:textId="3CCB00B9" w:rsidR="005C188C" w:rsidRPr="004D4516" w:rsidRDefault="005C18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Oppurtunity</w:t>
            </w:r>
          </w:p>
        </w:tc>
        <w:tc>
          <w:tcPr>
            <w:tcW w:w="2254" w:type="dxa"/>
          </w:tcPr>
          <w:p w14:paraId="6A773A18" w14:textId="05A81023" w:rsidR="004D4516" w:rsidRDefault="005C18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T</w:t>
            </w:r>
          </w:p>
          <w:p w14:paraId="19010509" w14:textId="77777777" w:rsidR="005C188C" w:rsidRDefault="004D4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</w:p>
          <w:p w14:paraId="78B0542B" w14:textId="5FAE2591" w:rsidR="004D4516" w:rsidRPr="004D4516" w:rsidRDefault="005C18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4D4516" w:rsidRPr="004D4516">
              <w:rPr>
                <w:sz w:val="32"/>
                <w:szCs w:val="32"/>
              </w:rPr>
              <w:t>Threat</w:t>
            </w:r>
            <w:r w:rsidR="00F0000E">
              <w:rPr>
                <w:sz w:val="32"/>
                <w:szCs w:val="32"/>
              </w:rPr>
              <w:t>s</w:t>
            </w:r>
          </w:p>
        </w:tc>
      </w:tr>
      <w:tr w:rsidR="004D4516" w14:paraId="49A72002" w14:textId="77777777" w:rsidTr="004D4516">
        <w:trPr>
          <w:trHeight w:val="3821"/>
        </w:trPr>
        <w:tc>
          <w:tcPr>
            <w:tcW w:w="2254" w:type="dxa"/>
          </w:tcPr>
          <w:p w14:paraId="3D3A652E" w14:textId="40D987EA" w:rsidR="004D4516" w:rsidRPr="005C188C" w:rsidRDefault="005C188C" w:rsidP="005C188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Time saving: Transaction through internet is no doubt very fast.</w:t>
            </w:r>
          </w:p>
          <w:p w14:paraId="7440026F" w14:textId="1E55216D" w:rsidR="005C188C" w:rsidRPr="005C188C" w:rsidRDefault="005C188C" w:rsidP="005C188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Faster buying procedure</w:t>
            </w:r>
          </w:p>
          <w:p w14:paraId="42F02252" w14:textId="3575DAE7" w:rsidR="005C188C" w:rsidRPr="005C188C" w:rsidRDefault="005C188C" w:rsidP="005C188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Brand recognition</w:t>
            </w:r>
          </w:p>
          <w:p w14:paraId="23418C97" w14:textId="25A92B85" w:rsidR="005C188C" w:rsidRDefault="005C188C" w:rsidP="005C188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Innovative products</w:t>
            </w:r>
          </w:p>
          <w:p w14:paraId="6F0B61BF" w14:textId="699192AC" w:rsidR="004D4516" w:rsidRPr="005C188C" w:rsidRDefault="004D4516" w:rsidP="005C188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6832032" w14:textId="77777777" w:rsidR="004D4516" w:rsidRPr="00F0000E" w:rsidRDefault="00337F91" w:rsidP="00337F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0000E">
              <w:rPr>
                <w:rFonts w:ascii="Times New Roman" w:hAnsi="Times New Roman" w:cs="Times New Roman"/>
              </w:rPr>
              <w:t>Fake websites</w:t>
            </w:r>
          </w:p>
          <w:p w14:paraId="00FCE980" w14:textId="1A662279" w:rsidR="00337F91" w:rsidRPr="00F0000E" w:rsidRDefault="00337F91" w:rsidP="00337F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0000E">
              <w:rPr>
                <w:rFonts w:ascii="Times New Roman" w:hAnsi="Times New Roman" w:cs="Times New Roman"/>
              </w:rPr>
              <w:t>Fraudulent activity</w:t>
            </w:r>
          </w:p>
          <w:p w14:paraId="5C7A5E46" w14:textId="763AE3C7" w:rsidR="00337F91" w:rsidRPr="00F0000E" w:rsidRDefault="00337F91" w:rsidP="00337F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0000E">
              <w:rPr>
                <w:rFonts w:ascii="Times New Roman" w:hAnsi="Times New Roman" w:cs="Times New Roman"/>
              </w:rPr>
              <w:t>Limitation of products that is only a limited number of products will be available</w:t>
            </w:r>
          </w:p>
          <w:p w14:paraId="22B1CE6E" w14:textId="32BA0529" w:rsidR="00337F91" w:rsidRDefault="00F0000E" w:rsidP="00337F9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Long delivery timing</w:t>
            </w:r>
          </w:p>
        </w:tc>
        <w:tc>
          <w:tcPr>
            <w:tcW w:w="2254" w:type="dxa"/>
          </w:tcPr>
          <w:p w14:paraId="3E151011" w14:textId="3CD94CCD" w:rsidR="00337F91" w:rsidRPr="00337F91" w:rsidRDefault="00337F91" w:rsidP="005C18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37F91">
              <w:rPr>
                <w:rFonts w:ascii="Times New Roman" w:hAnsi="Times New Roman" w:cs="Times New Roman"/>
              </w:rPr>
              <w:t>Increasing no</w:t>
            </w:r>
            <w:r>
              <w:rPr>
                <w:rFonts w:ascii="Times New Roman" w:hAnsi="Times New Roman" w:cs="Times New Roman"/>
              </w:rPr>
              <w:t xml:space="preserve"> of users</w:t>
            </w:r>
          </w:p>
          <w:p w14:paraId="0B65F995" w14:textId="3CD94CCD" w:rsidR="004D4516" w:rsidRPr="00337F91" w:rsidRDefault="005C188C" w:rsidP="005C18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37F91">
              <w:rPr>
                <w:rFonts w:ascii="Times New Roman" w:hAnsi="Times New Roman" w:cs="Times New Roman"/>
              </w:rPr>
              <w:t>Expand distribution options</w:t>
            </w:r>
          </w:p>
          <w:p w14:paraId="4D81E47E" w14:textId="77777777" w:rsidR="005C188C" w:rsidRPr="00337F91" w:rsidRDefault="005C188C" w:rsidP="005C18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37F91">
              <w:rPr>
                <w:rFonts w:ascii="Times New Roman" w:hAnsi="Times New Roman" w:cs="Times New Roman"/>
              </w:rPr>
              <w:t xml:space="preserve">Technological </w:t>
            </w:r>
            <w:r w:rsidR="00337F91" w:rsidRPr="00337F91">
              <w:rPr>
                <w:rFonts w:ascii="Times New Roman" w:hAnsi="Times New Roman" w:cs="Times New Roman"/>
              </w:rPr>
              <w:t>advancement</w:t>
            </w:r>
          </w:p>
          <w:p w14:paraId="4FE87564" w14:textId="077A6407" w:rsidR="00337F91" w:rsidRDefault="00337F91" w:rsidP="005C18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37F91">
              <w:rPr>
                <w:rFonts w:ascii="Times New Roman" w:hAnsi="Times New Roman" w:cs="Times New Roman"/>
              </w:rPr>
              <w:t>Increase of focus in customers towards brands</w:t>
            </w:r>
          </w:p>
          <w:p w14:paraId="7D5C216D" w14:textId="718306A4" w:rsidR="00337F91" w:rsidRPr="00337F91" w:rsidRDefault="00337F91" w:rsidP="005C18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Wide business growth</w:t>
            </w:r>
          </w:p>
          <w:p w14:paraId="1A49171F" w14:textId="2E42B362" w:rsidR="00337F91" w:rsidRDefault="00337F91" w:rsidP="00337F91">
            <w:pPr>
              <w:pStyle w:val="ListParagraph"/>
            </w:pPr>
          </w:p>
        </w:tc>
        <w:tc>
          <w:tcPr>
            <w:tcW w:w="2254" w:type="dxa"/>
          </w:tcPr>
          <w:p w14:paraId="7A82B227" w14:textId="77777777" w:rsidR="004D4516" w:rsidRPr="00F0000E" w:rsidRDefault="00F0000E" w:rsidP="00F000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0000E">
              <w:rPr>
                <w:rFonts w:ascii="Times New Roman" w:hAnsi="Times New Roman" w:cs="Times New Roman"/>
              </w:rPr>
              <w:t>Privacy concerns</w:t>
            </w:r>
          </w:p>
          <w:p w14:paraId="6501F58C" w14:textId="77777777" w:rsidR="00F0000E" w:rsidRPr="00F0000E" w:rsidRDefault="00F0000E" w:rsidP="00F000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0000E">
              <w:rPr>
                <w:rFonts w:ascii="Times New Roman" w:hAnsi="Times New Roman" w:cs="Times New Roman"/>
              </w:rPr>
              <w:t>Innovation: Customers now a days are searching for innovative products</w:t>
            </w:r>
          </w:p>
          <w:p w14:paraId="0108CCD8" w14:textId="443268CE" w:rsidR="00F0000E" w:rsidRDefault="00F0000E" w:rsidP="00F0000E">
            <w:pPr>
              <w:pStyle w:val="ListParagraph"/>
              <w:numPr>
                <w:ilvl w:val="0"/>
                <w:numId w:val="2"/>
              </w:numPr>
            </w:pPr>
            <w:r w:rsidRPr="00F0000E">
              <w:rPr>
                <w:rFonts w:ascii="Times New Roman" w:hAnsi="Times New Roman" w:cs="Times New Roman"/>
              </w:rPr>
              <w:t>No direct interaction</w:t>
            </w:r>
            <w:r>
              <w:rPr>
                <w:rFonts w:ascii="Times New Roman" w:hAnsi="Times New Roman" w:cs="Times New Roman"/>
              </w:rPr>
              <w:t>: People are not able to bargain so they will prefer to buy product physically in market</w:t>
            </w:r>
          </w:p>
        </w:tc>
      </w:tr>
    </w:tbl>
    <w:p w14:paraId="3BC8A185" w14:textId="77777777" w:rsidR="004D4516" w:rsidRDefault="004D4516"/>
    <w:sectPr w:rsidR="004D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ABF7E" w14:textId="77777777" w:rsidR="00AD1DFD" w:rsidRDefault="00AD1DFD" w:rsidP="004D4516">
      <w:pPr>
        <w:spacing w:after="0" w:line="240" w:lineRule="auto"/>
      </w:pPr>
      <w:r>
        <w:separator/>
      </w:r>
    </w:p>
  </w:endnote>
  <w:endnote w:type="continuationSeparator" w:id="0">
    <w:p w14:paraId="76708B52" w14:textId="77777777" w:rsidR="00AD1DFD" w:rsidRDefault="00AD1DFD" w:rsidP="004D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CBDD7" w14:textId="77777777" w:rsidR="00AD1DFD" w:rsidRDefault="00AD1DFD" w:rsidP="004D4516">
      <w:pPr>
        <w:spacing w:after="0" w:line="240" w:lineRule="auto"/>
      </w:pPr>
      <w:r>
        <w:separator/>
      </w:r>
    </w:p>
  </w:footnote>
  <w:footnote w:type="continuationSeparator" w:id="0">
    <w:p w14:paraId="027DF223" w14:textId="77777777" w:rsidR="00AD1DFD" w:rsidRDefault="00AD1DFD" w:rsidP="004D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630BD"/>
    <w:multiLevelType w:val="hybridMultilevel"/>
    <w:tmpl w:val="4AC8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E6027"/>
    <w:multiLevelType w:val="hybridMultilevel"/>
    <w:tmpl w:val="042E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16"/>
    <w:rsid w:val="00337F91"/>
    <w:rsid w:val="004D4516"/>
    <w:rsid w:val="005C188C"/>
    <w:rsid w:val="00AD1DFD"/>
    <w:rsid w:val="00F0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0357"/>
  <w15:chartTrackingRefBased/>
  <w15:docId w15:val="{2C7D04A3-8FD5-4C61-83C0-2A7C3F3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516"/>
  </w:style>
  <w:style w:type="paragraph" w:styleId="Footer">
    <w:name w:val="footer"/>
    <w:basedOn w:val="Normal"/>
    <w:link w:val="FooterChar"/>
    <w:uiPriority w:val="99"/>
    <w:unhideWhenUsed/>
    <w:rsid w:val="004D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516"/>
  </w:style>
  <w:style w:type="paragraph" w:styleId="ListParagraph">
    <w:name w:val="List Paragraph"/>
    <w:basedOn w:val="Normal"/>
    <w:uiPriority w:val="34"/>
    <w:qFormat/>
    <w:rsid w:val="004D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Abhilipsa Bal</dc:creator>
  <cp:keywords/>
  <dc:description/>
  <cp:lastModifiedBy>Abhilipsa Bal</cp:lastModifiedBy>
  <cp:revision>1</cp:revision>
  <dcterms:created xsi:type="dcterms:W3CDTF">2021-02-23T19:10:00Z</dcterms:created>
  <dcterms:modified xsi:type="dcterms:W3CDTF">2021-02-23T19:49:00Z</dcterms:modified>
</cp:coreProperties>
</file>