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5EF62A88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3FD4BA26" w:rsidR="00EF2B08" w:rsidRPr="00B96BE2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1D4078AD" w:rsidR="00EF2B08" w:rsidRPr="007B3ACD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1C4FD800" w:rsidR="00EF2B08" w:rsidRPr="00997756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574B31F2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AE63EF">
            <w:t>4</w:t>
          </w:r>
        </w:p>
        <w:p w14:paraId="518A324A" w14:textId="1EEA533C" w:rsidR="00AA7D8C" w:rsidRPr="00B94CCE" w:rsidRDefault="00AA7D8C" w:rsidP="007220EE">
          <w:pPr>
            <w:ind w:firstLine="0"/>
          </w:pP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33450A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6DAEF89E" w14:textId="18037253" w:rsidR="002B5409" w:rsidRDefault="002B5409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4" w:name="_Toc44060967"/>
      <w:r>
        <w:br w:type="page"/>
      </w:r>
      <w:bookmarkStart w:id="5" w:name="_GoBack"/>
      <w:bookmarkEnd w:id="5"/>
    </w:p>
    <w:p w14:paraId="5745945F" w14:textId="77777777" w:rsidR="00CA549A" w:rsidRDefault="00CA549A" w:rsidP="00CA549A">
      <w:pPr>
        <w:pStyle w:val="Heading1"/>
      </w:pPr>
    </w:p>
    <w:p w14:paraId="4C4E9CAA" w14:textId="2B40F60F" w:rsidR="00D465EB" w:rsidRPr="002B5409" w:rsidRDefault="00D26FA2" w:rsidP="002B5409">
      <w:pPr>
        <w:pStyle w:val="Heading1"/>
      </w:pPr>
      <w:r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>
        <w:t xml:space="preserve">Design and Implementation </w:t>
      </w:r>
      <w:r w:rsidR="006F6377">
        <w:t>o</w:t>
      </w:r>
      <w:r w:rsidR="00246D8F">
        <w:t>f</w:t>
      </w:r>
      <w:r w:rsidR="00CC602B">
        <w:t xml:space="preserve"> </w:t>
      </w:r>
      <w:proofErr w:type="spellStart"/>
      <w:r w:rsidR="00CC602B">
        <w:t>Makefile</w:t>
      </w:r>
      <w:proofErr w:type="spellEnd"/>
      <w:r w:rsidR="00CC602B">
        <w:t>,</w:t>
      </w:r>
      <w:r w:rsidR="00246D8F">
        <w:t xml:space="preserve"> Static </w:t>
      </w:r>
      <w:proofErr w:type="gramStart"/>
      <w:r w:rsidR="00246D8F">
        <w:t>And</w:t>
      </w:r>
      <w:proofErr w:type="gramEnd"/>
      <w:r w:rsidR="00246D8F"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067EBD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CF3993" w14:textId="77777777" w:rsidR="002B5409" w:rsidRDefault="002B5409" w:rsidP="002B5409">
      <w:pPr>
        <w:ind w:left="720" w:firstLine="0"/>
        <w:rPr>
          <w:rFonts w:ascii="Times New Roman" w:hAnsi="Times New Roman"/>
          <w:sz w:val="24"/>
          <w:szCs w:val="24"/>
        </w:rPr>
      </w:pP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37C7586" w14:textId="20926F10" w:rsidR="00CA549A" w:rsidRPr="007220EE" w:rsidRDefault="002B5409" w:rsidP="00F66668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 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7856B2" w:rsidRPr="007856B2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https://github.com/99003699/Linux-assignment/tree/main/Assignment1</w:t>
      </w:r>
    </w:p>
    <w:sectPr w:rsidR="00CA549A" w:rsidRPr="007220EE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43945" w14:textId="77777777" w:rsidR="0033450A" w:rsidRDefault="0033450A" w:rsidP="006A582B">
      <w:r>
        <w:separator/>
      </w:r>
    </w:p>
  </w:endnote>
  <w:endnote w:type="continuationSeparator" w:id="0">
    <w:p w14:paraId="7975F072" w14:textId="77777777" w:rsidR="0033450A" w:rsidRDefault="0033450A" w:rsidP="006A582B">
      <w:r>
        <w:continuationSeparator/>
      </w:r>
    </w:p>
  </w:endnote>
  <w:endnote w:type="continuationNotice" w:id="1">
    <w:p w14:paraId="6DAE7C7C" w14:textId="77777777" w:rsidR="0033450A" w:rsidRDefault="00334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D3D5F" w14:textId="77777777" w:rsidR="0033450A" w:rsidRDefault="0033450A" w:rsidP="006A582B">
      <w:r>
        <w:separator/>
      </w:r>
    </w:p>
  </w:footnote>
  <w:footnote w:type="continuationSeparator" w:id="0">
    <w:p w14:paraId="0DCC5DEA" w14:textId="77777777" w:rsidR="0033450A" w:rsidRDefault="0033450A" w:rsidP="006A582B">
      <w:r>
        <w:continuationSeparator/>
      </w:r>
    </w:p>
  </w:footnote>
  <w:footnote w:type="continuationNotice" w:id="1">
    <w:p w14:paraId="2E0864B1" w14:textId="77777777" w:rsidR="0033450A" w:rsidRDefault="003345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5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50A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37312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0EE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56B2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E63EF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299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7140F1-BFFF-41BE-A4FC-13D05FFA3B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AEEA1C4-0A06-4A27-80DB-25592BE2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1306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13</cp:revision>
  <cp:lastPrinted>2014-03-29T07:34:00Z</cp:lastPrinted>
  <dcterms:created xsi:type="dcterms:W3CDTF">2021-03-03T03:15:00Z</dcterms:created>
  <dcterms:modified xsi:type="dcterms:W3CDTF">2021-03-06T03:39:00Z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