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bookmarkStart w:id="0" w:name="_Hlk64286248"/>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9E53C4E"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ABCEE49"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A425AE">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A425AE">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A425AE">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425AE">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A425AE">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A425AE">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4" w:name="_Toc53129062"/>
      <w:r>
        <w:t>Table of Figures</w:t>
      </w:r>
      <w:bookmarkEnd w:id="4"/>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5" w:name="_Toc53129063"/>
      <w:r w:rsidRPr="007A764D">
        <w:lastRenderedPageBreak/>
        <w:t>Ta</w:t>
      </w:r>
      <w:r w:rsidR="00590BA6">
        <w:t>ble of Tables</w:t>
      </w:r>
      <w:bookmarkEnd w:id="5"/>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A425AE">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9359DE" w:rsidRDefault="009359DE" w:rsidP="00485748">
      <w:pPr>
        <w:spacing w:line="257" w:lineRule="auto"/>
        <w:ind w:firstLine="0"/>
        <w:rPr>
          <w:rFonts w:asciiTheme="minorHAnsi" w:hAnsiTheme="minorHAnsi" w:cstheme="minorHAnsi"/>
          <w:b/>
          <w:bCs/>
          <w:sz w:val="24"/>
          <w:szCs w:val="24"/>
        </w:rPr>
      </w:pPr>
    </w:p>
    <w:p w:rsidR="009359DE" w:rsidRDefault="009359DE">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9359DE" w:rsidRPr="009359DE" w:rsidRDefault="009359DE" w:rsidP="009359DE">
      <w:pPr>
        <w:pStyle w:val="Heading2"/>
        <w:shd w:val="clear" w:color="auto" w:fill="FFFFFF"/>
        <w:spacing w:before="360" w:after="240"/>
        <w:rPr>
          <w:rFonts w:ascii="Segoe UI" w:hAnsi="Segoe UI" w:cs="Segoe UI"/>
          <w:b/>
          <w:color w:val="24292E"/>
          <w:sz w:val="72"/>
          <w:szCs w:val="72"/>
          <w:lang w:bidi="ar-SA"/>
        </w:rPr>
      </w:pPr>
      <w:r w:rsidRPr="009359DE">
        <w:rPr>
          <w:rFonts w:ascii="Segoe UI" w:hAnsi="Segoe UI" w:cs="Segoe UI"/>
          <w:b/>
          <w:color w:val="24292E"/>
          <w:sz w:val="72"/>
          <w:szCs w:val="72"/>
        </w:rPr>
        <w:lastRenderedPageBreak/>
        <w:t>Introduction</w:t>
      </w:r>
    </w:p>
    <w:p w:rsidR="009359DE" w:rsidRDefault="009359DE" w:rsidP="009359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days calculator is contributing in each and every one of us life, some of us using for very basic arithmetic calculation and some of using for calculating such a complex problem which take so many hours to calculate by manually. Hence in market there are various categories of calculator available based on your requirements. Some of them are made to be very specific in term of their using and some of them are used by different-different class of people who are using it. Like students, graduate students, business man, local shops and etc. If define this device in very short then we can say it is a device that performs arithmetic operations on numbers. The simplest calculators can do only addition, subtraction, multiplication, and division. More sophisticated calculators can handle exponential operations, roots, logarithms, trigonometric functions, and hyperbolic functions. Internally, some calculators actually perform all of these functions by repeated processes of addition. Most calculators these days require electricity to operate. Portable, battery-powered calculators are popular with engineers and engineering students.</w:t>
      </w:r>
    </w:p>
    <w:p w:rsidR="009359DE" w:rsidRDefault="009359DE" w:rsidP="009359DE">
      <w:pPr>
        <w:pStyle w:val="NormalWeb"/>
        <w:shd w:val="clear" w:color="auto" w:fill="FFFFFF"/>
        <w:spacing w:before="0" w:beforeAutospacing="0" w:after="240" w:afterAutospacing="0"/>
        <w:rPr>
          <w:rFonts w:ascii="Segoe UI" w:hAnsi="Segoe UI" w:cs="Segoe UI"/>
          <w:color w:val="24292E"/>
        </w:rPr>
      </w:pPr>
    </w:p>
    <w:p w:rsidR="009359DE" w:rsidRDefault="009359DE">
      <w:pPr>
        <w:ind w:firstLine="0"/>
        <w:rPr>
          <w:rFonts w:ascii="Segoe UI" w:hAnsi="Segoe UI" w:cs="Segoe UI"/>
          <w:color w:val="24292E"/>
          <w:sz w:val="24"/>
          <w:szCs w:val="24"/>
          <w:lang w:bidi="ar-SA"/>
        </w:rPr>
      </w:pPr>
      <w:r>
        <w:rPr>
          <w:rFonts w:ascii="Segoe UI" w:hAnsi="Segoe UI" w:cs="Segoe UI"/>
          <w:color w:val="24292E"/>
        </w:rPr>
        <w:br w:type="page"/>
      </w:r>
    </w:p>
    <w:p w:rsidR="009359DE" w:rsidRPr="009359DE" w:rsidRDefault="009359DE" w:rsidP="009359DE">
      <w:pPr>
        <w:pStyle w:val="Heading2"/>
        <w:shd w:val="clear" w:color="auto" w:fill="FFFFFF"/>
        <w:spacing w:before="360" w:after="240"/>
        <w:rPr>
          <w:rFonts w:ascii="Segoe UI" w:hAnsi="Segoe UI" w:cs="Segoe UI"/>
          <w:b/>
          <w:color w:val="24292E"/>
          <w:sz w:val="72"/>
          <w:szCs w:val="72"/>
          <w:lang w:bidi="ar-SA"/>
        </w:rPr>
      </w:pPr>
      <w:r w:rsidRPr="009359DE">
        <w:rPr>
          <w:rFonts w:ascii="Segoe UI" w:hAnsi="Segoe UI" w:cs="Segoe UI"/>
          <w:b/>
          <w:color w:val="24292E"/>
          <w:sz w:val="72"/>
          <w:szCs w:val="72"/>
        </w:rPr>
        <w:lastRenderedPageBreak/>
        <w:t>Research</w:t>
      </w:r>
    </w:p>
    <w:p w:rsidR="009359DE" w:rsidRDefault="009359DE" w:rsidP="009359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Calculators are valuable instructional tools and are a necessary element in the modern mathematics classroom. Students need to use calculators frequently in order to develop confidence in the use of the machine. At what point in the learning of mathematical concepts should students be allowed to use calculators? Does calculator use have a negative impact on student acquisition of basic mathematical skills?</w:t>
      </w:r>
    </w:p>
    <w:p w:rsidR="009359DE" w:rsidRDefault="009359DE" w:rsidP="009359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the market dynamics part of global calculator market, the users in different sector such as IT, banking and financial institutions, accounting firm, educational institutions, hospitals, government, retail, general public etc. where the use of calculators is so much through which the market has grown so fast and there are immense opportunities to grow in several region across the globe. As per the analysis, the calculator market in North America, Eastern Europe, Japan has grown very rapidly due to the large number of established and key player industries such as information technology, banking and financial institutions, accounting firm, educational institutions and many more, where the use of different types calculators are very high. Also in the particular segment of students calculators have become an important part in their studies which has also become the growth factors in global calculators market.</w:t>
      </w:r>
    </w:p>
    <w:p w:rsidR="009359DE" w:rsidRDefault="009359DE" w:rsidP="009359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Various key players present in global calculators market include Casio, Citizen, Orpat, Canon, Flair, Texas Instruments, Hawlett-Packard Development, Liquidware, Orbit Research, Sharp Electronics, Desmos, Claro Calculators.</w:t>
      </w:r>
    </w:p>
    <w:p w:rsidR="00B82D1E" w:rsidRDefault="00B82D1E" w:rsidP="009359DE">
      <w:pPr>
        <w:pStyle w:val="NormalWeb"/>
        <w:shd w:val="clear" w:color="auto" w:fill="FFFFFF"/>
        <w:spacing w:before="0" w:beforeAutospacing="0" w:after="240" w:afterAutospacing="0"/>
        <w:rPr>
          <w:rFonts w:ascii="Segoe UI" w:hAnsi="Segoe UI" w:cs="Segoe UI"/>
          <w:color w:val="24292E"/>
        </w:rPr>
      </w:pPr>
    </w:p>
    <w:p w:rsidR="00B82D1E" w:rsidRDefault="00B82D1E" w:rsidP="009359DE">
      <w:pPr>
        <w:pStyle w:val="NormalWeb"/>
        <w:shd w:val="clear" w:color="auto" w:fill="FFFFFF"/>
        <w:spacing w:before="0" w:beforeAutospacing="0" w:after="240" w:afterAutospacing="0"/>
        <w:rPr>
          <w:rFonts w:ascii="Segoe UI" w:hAnsi="Segoe UI" w:cs="Segoe UI"/>
          <w:color w:val="24292E"/>
        </w:rPr>
      </w:pPr>
    </w:p>
    <w:p w:rsidR="00B82D1E" w:rsidRDefault="00B82D1E" w:rsidP="009359DE">
      <w:pPr>
        <w:pStyle w:val="NormalWeb"/>
        <w:shd w:val="clear" w:color="auto" w:fill="FFFFFF"/>
        <w:spacing w:before="0" w:beforeAutospacing="0" w:after="240" w:afterAutospacing="0"/>
        <w:rPr>
          <w:rFonts w:ascii="Segoe UI" w:hAnsi="Segoe UI" w:cs="Segoe UI"/>
          <w:noProof/>
          <w:color w:val="24292E"/>
        </w:rPr>
      </w:pPr>
    </w:p>
    <w:p w:rsidR="00B82D1E" w:rsidRDefault="00B82D1E">
      <w:pPr>
        <w:ind w:firstLine="0"/>
        <w:rPr>
          <w:rFonts w:ascii="Segoe UI" w:hAnsi="Segoe UI" w:cs="Segoe UI"/>
          <w:noProof/>
          <w:color w:val="24292E"/>
          <w:sz w:val="24"/>
          <w:szCs w:val="24"/>
          <w:lang w:bidi="ar-SA"/>
        </w:rPr>
      </w:pPr>
      <w:r>
        <w:rPr>
          <w:rFonts w:ascii="Segoe UI" w:hAnsi="Segoe UI" w:cs="Segoe UI"/>
          <w:noProof/>
          <w:color w:val="24292E"/>
        </w:rPr>
        <w:br w:type="page"/>
      </w:r>
    </w:p>
    <w:p w:rsidR="009359DE" w:rsidRPr="00A425AE" w:rsidRDefault="00A425AE" w:rsidP="009359DE">
      <w:pPr>
        <w:pStyle w:val="NormalWeb"/>
        <w:shd w:val="clear" w:color="auto" w:fill="FFFFFF"/>
        <w:spacing w:before="0" w:beforeAutospacing="0" w:after="240" w:afterAutospacing="0"/>
        <w:rPr>
          <w:rFonts w:ascii="Segoe UI" w:hAnsi="Segoe UI" w:cs="Segoe UI"/>
          <w:b/>
          <w:color w:val="24292E"/>
        </w:rPr>
      </w:pPr>
      <w:r w:rsidRPr="00A425AE">
        <w:rPr>
          <w:rFonts w:ascii="Segoe UI" w:hAnsi="Segoe UI" w:cs="Segoe UI"/>
          <w:b/>
          <w:noProof/>
          <w:color w:val="24292E"/>
        </w:rPr>
        <w:lastRenderedPageBreak/>
        <w:t xml:space="preserve">                EXAMPLE OF SOME CALCULATOR TRENDING THE MARKET</w:t>
      </w:r>
    </w:p>
    <w:p w:rsidR="00A425AE" w:rsidRDefault="00A425AE" w:rsidP="00A425AE">
      <w:pPr>
        <w:spacing w:line="257" w:lineRule="auto"/>
        <w:ind w:firstLine="0"/>
        <w:rPr>
          <w:rFonts w:ascii="Segoe UI" w:hAnsi="Segoe UI" w:cs="Segoe UI"/>
          <w:b/>
          <w:color w:val="24292E"/>
          <w:sz w:val="52"/>
          <w:szCs w:val="52"/>
        </w:rPr>
      </w:pPr>
      <w:r>
        <w:rPr>
          <w:rFonts w:asciiTheme="minorHAnsi" w:hAnsiTheme="minorHAnsi" w:cstheme="minorHAnsi"/>
          <w:b/>
          <w:bCs/>
          <w:noProof/>
          <w:sz w:val="24"/>
          <w:szCs w:val="24"/>
        </w:rPr>
        <w:drawing>
          <wp:inline distT="0" distB="0" distL="0" distR="0">
            <wp:extent cx="5610225" cy="7334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611018" cy="7335287"/>
                    </a:xfrm>
                    <a:prstGeom prst="rect">
                      <a:avLst/>
                    </a:prstGeom>
                  </pic:spPr>
                </pic:pic>
              </a:graphicData>
            </a:graphic>
          </wp:inline>
        </w:drawing>
      </w:r>
    </w:p>
    <w:p w:rsidR="00A425AE" w:rsidRDefault="00A425AE" w:rsidP="00A425AE">
      <w:pPr>
        <w:spacing w:line="257" w:lineRule="auto"/>
        <w:ind w:firstLine="0"/>
        <w:rPr>
          <w:rFonts w:ascii="Segoe UI" w:hAnsi="Segoe UI" w:cs="Segoe UI"/>
          <w:b/>
          <w:color w:val="24292E"/>
          <w:sz w:val="52"/>
          <w:szCs w:val="52"/>
        </w:rPr>
      </w:pPr>
    </w:p>
    <w:p w:rsidR="00A425AE" w:rsidRPr="00A425AE" w:rsidRDefault="00A425AE" w:rsidP="00A425AE">
      <w:pPr>
        <w:spacing w:line="257" w:lineRule="auto"/>
        <w:ind w:firstLine="0"/>
        <w:rPr>
          <w:rFonts w:asciiTheme="minorHAnsi" w:hAnsiTheme="minorHAnsi" w:cstheme="minorHAnsi"/>
          <w:b/>
          <w:bCs/>
          <w:sz w:val="24"/>
          <w:szCs w:val="24"/>
        </w:rPr>
      </w:pPr>
      <w:bookmarkStart w:id="6" w:name="_GoBack"/>
      <w:r w:rsidRPr="00A425AE">
        <w:rPr>
          <w:rFonts w:ascii="Segoe UI" w:hAnsi="Segoe UI" w:cs="Segoe UI"/>
          <w:b/>
          <w:color w:val="24292E"/>
          <w:sz w:val="52"/>
          <w:szCs w:val="52"/>
        </w:rPr>
        <w:t>Cost and Features</w:t>
      </w:r>
    </w:p>
    <w:bookmarkEnd w:id="6"/>
    <w:p w:rsidR="00A425AE" w:rsidRDefault="00A425AE" w:rsidP="00485748">
      <w:pPr>
        <w:spacing w:line="257" w:lineRule="auto"/>
        <w:ind w:firstLine="0"/>
        <w:rPr>
          <w:rFonts w:asciiTheme="minorHAnsi" w:hAnsiTheme="minorHAnsi" w:cstheme="minorHAnsi"/>
          <w:b/>
          <w:bCs/>
          <w:sz w:val="24"/>
          <w:szCs w:val="24"/>
        </w:rPr>
      </w:pPr>
    </w:p>
    <w:sectPr w:rsidR="00A425AE" w:rsidSect="00015EE5">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62D" w:rsidRDefault="0030762D" w:rsidP="006A582B">
      <w:r>
        <w:separator/>
      </w:r>
    </w:p>
  </w:endnote>
  <w:endnote w:type="continuationSeparator" w:id="0">
    <w:p w:rsidR="0030762D" w:rsidRDefault="0030762D" w:rsidP="006A582B">
      <w:r>
        <w:continuationSeparator/>
      </w:r>
    </w:p>
  </w:endnote>
  <w:endnote w:type="continuationNotice" w:id="1">
    <w:p w:rsidR="0030762D" w:rsidRDefault="00307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425AE">
                    <w:rPr>
                      <w:b/>
                      <w:bCs/>
                      <w:noProof/>
                      <w:sz w:val="20"/>
                      <w:szCs w:val="20"/>
                    </w:rPr>
                    <w:t>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425AE">
                    <w:rPr>
                      <w:b/>
                      <w:bCs/>
                      <w:noProof/>
                      <w:sz w:val="20"/>
                      <w:szCs w:val="20"/>
                    </w:rPr>
                    <w:t>8</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62D" w:rsidRDefault="0030762D" w:rsidP="006A582B">
      <w:r>
        <w:separator/>
      </w:r>
    </w:p>
  </w:footnote>
  <w:footnote w:type="continuationSeparator" w:id="0">
    <w:p w:rsidR="0030762D" w:rsidRDefault="0030762D" w:rsidP="006A582B">
      <w:r>
        <w:continuationSeparator/>
      </w:r>
    </w:p>
  </w:footnote>
  <w:footnote w:type="continuationNotice" w:id="1">
    <w:p w:rsidR="0030762D" w:rsidRDefault="00307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9A5A3B"/>
    <w:multiLevelType w:val="hybridMultilevel"/>
    <w:tmpl w:val="B3868C88"/>
    <w:lvl w:ilvl="0" w:tplc="AC3E7308">
      <w:start w:val="1"/>
      <w:numFmt w:val="bullet"/>
      <w:lvlText w:val=""/>
      <w:lvlJc w:val="left"/>
      <w:pPr>
        <w:tabs>
          <w:tab w:val="num" w:pos="720"/>
        </w:tabs>
        <w:ind w:left="720" w:hanging="360"/>
      </w:pPr>
      <w:rPr>
        <w:rFonts w:ascii="Symbol" w:hAnsi="Symbol" w:hint="default"/>
        <w:sz w:val="20"/>
      </w:rPr>
    </w:lvl>
    <w:lvl w:ilvl="1" w:tplc="6C56B110" w:tentative="1">
      <w:start w:val="1"/>
      <w:numFmt w:val="bullet"/>
      <w:lvlText w:val=""/>
      <w:lvlJc w:val="left"/>
      <w:pPr>
        <w:tabs>
          <w:tab w:val="num" w:pos="1440"/>
        </w:tabs>
        <w:ind w:left="1440" w:hanging="360"/>
      </w:pPr>
      <w:rPr>
        <w:rFonts w:ascii="Symbol" w:hAnsi="Symbol" w:hint="default"/>
        <w:sz w:val="20"/>
      </w:rPr>
    </w:lvl>
    <w:lvl w:ilvl="2" w:tplc="688C1A14" w:tentative="1">
      <w:start w:val="1"/>
      <w:numFmt w:val="bullet"/>
      <w:lvlText w:val=""/>
      <w:lvlJc w:val="left"/>
      <w:pPr>
        <w:tabs>
          <w:tab w:val="num" w:pos="2160"/>
        </w:tabs>
        <w:ind w:left="2160" w:hanging="360"/>
      </w:pPr>
      <w:rPr>
        <w:rFonts w:ascii="Symbol" w:hAnsi="Symbol" w:hint="default"/>
        <w:sz w:val="20"/>
      </w:rPr>
    </w:lvl>
    <w:lvl w:ilvl="3" w:tplc="BD0625AC" w:tentative="1">
      <w:start w:val="1"/>
      <w:numFmt w:val="bullet"/>
      <w:lvlText w:val=""/>
      <w:lvlJc w:val="left"/>
      <w:pPr>
        <w:tabs>
          <w:tab w:val="num" w:pos="2880"/>
        </w:tabs>
        <w:ind w:left="2880" w:hanging="360"/>
      </w:pPr>
      <w:rPr>
        <w:rFonts w:ascii="Symbol" w:hAnsi="Symbol" w:hint="default"/>
        <w:sz w:val="20"/>
      </w:rPr>
    </w:lvl>
    <w:lvl w:ilvl="4" w:tplc="A600EE9E" w:tentative="1">
      <w:start w:val="1"/>
      <w:numFmt w:val="bullet"/>
      <w:lvlText w:val=""/>
      <w:lvlJc w:val="left"/>
      <w:pPr>
        <w:tabs>
          <w:tab w:val="num" w:pos="3600"/>
        </w:tabs>
        <w:ind w:left="3600" w:hanging="360"/>
      </w:pPr>
      <w:rPr>
        <w:rFonts w:ascii="Symbol" w:hAnsi="Symbol" w:hint="default"/>
        <w:sz w:val="20"/>
      </w:rPr>
    </w:lvl>
    <w:lvl w:ilvl="5" w:tplc="BD92214E" w:tentative="1">
      <w:start w:val="1"/>
      <w:numFmt w:val="bullet"/>
      <w:lvlText w:val=""/>
      <w:lvlJc w:val="left"/>
      <w:pPr>
        <w:tabs>
          <w:tab w:val="num" w:pos="4320"/>
        </w:tabs>
        <w:ind w:left="4320" w:hanging="360"/>
      </w:pPr>
      <w:rPr>
        <w:rFonts w:ascii="Symbol" w:hAnsi="Symbol" w:hint="default"/>
        <w:sz w:val="20"/>
      </w:rPr>
    </w:lvl>
    <w:lvl w:ilvl="6" w:tplc="0262C336" w:tentative="1">
      <w:start w:val="1"/>
      <w:numFmt w:val="bullet"/>
      <w:lvlText w:val=""/>
      <w:lvlJc w:val="left"/>
      <w:pPr>
        <w:tabs>
          <w:tab w:val="num" w:pos="5040"/>
        </w:tabs>
        <w:ind w:left="5040" w:hanging="360"/>
      </w:pPr>
      <w:rPr>
        <w:rFonts w:ascii="Symbol" w:hAnsi="Symbol" w:hint="default"/>
        <w:sz w:val="20"/>
      </w:rPr>
    </w:lvl>
    <w:lvl w:ilvl="7" w:tplc="997220D4" w:tentative="1">
      <w:start w:val="1"/>
      <w:numFmt w:val="bullet"/>
      <w:lvlText w:val=""/>
      <w:lvlJc w:val="left"/>
      <w:pPr>
        <w:tabs>
          <w:tab w:val="num" w:pos="5760"/>
        </w:tabs>
        <w:ind w:left="5760" w:hanging="360"/>
      </w:pPr>
      <w:rPr>
        <w:rFonts w:ascii="Symbol" w:hAnsi="Symbol" w:hint="default"/>
        <w:sz w:val="20"/>
      </w:rPr>
    </w:lvl>
    <w:lvl w:ilvl="8" w:tplc="AD841E70"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8E16621"/>
    <w:multiLevelType w:val="hybridMultilevel"/>
    <w:tmpl w:val="9AB229C8"/>
    <w:lvl w:ilvl="0" w:tplc="E2E4D4D8">
      <w:start w:val="1"/>
      <w:numFmt w:val="bullet"/>
      <w:lvlText w:val=""/>
      <w:lvlJc w:val="left"/>
      <w:pPr>
        <w:tabs>
          <w:tab w:val="num" w:pos="720"/>
        </w:tabs>
        <w:ind w:left="720" w:hanging="360"/>
      </w:pPr>
      <w:rPr>
        <w:rFonts w:ascii="Symbol" w:hAnsi="Symbol" w:hint="default"/>
        <w:sz w:val="20"/>
      </w:rPr>
    </w:lvl>
    <w:lvl w:ilvl="1" w:tplc="1AC2CA40" w:tentative="1">
      <w:start w:val="1"/>
      <w:numFmt w:val="bullet"/>
      <w:lvlText w:val=""/>
      <w:lvlJc w:val="left"/>
      <w:pPr>
        <w:tabs>
          <w:tab w:val="num" w:pos="1440"/>
        </w:tabs>
        <w:ind w:left="1440" w:hanging="360"/>
      </w:pPr>
      <w:rPr>
        <w:rFonts w:ascii="Symbol" w:hAnsi="Symbol" w:hint="default"/>
        <w:sz w:val="20"/>
      </w:rPr>
    </w:lvl>
    <w:lvl w:ilvl="2" w:tplc="B776C5F2" w:tentative="1">
      <w:start w:val="1"/>
      <w:numFmt w:val="bullet"/>
      <w:lvlText w:val=""/>
      <w:lvlJc w:val="left"/>
      <w:pPr>
        <w:tabs>
          <w:tab w:val="num" w:pos="2160"/>
        </w:tabs>
        <w:ind w:left="2160" w:hanging="360"/>
      </w:pPr>
      <w:rPr>
        <w:rFonts w:ascii="Symbol" w:hAnsi="Symbol" w:hint="default"/>
        <w:sz w:val="20"/>
      </w:rPr>
    </w:lvl>
    <w:lvl w:ilvl="3" w:tplc="6D165D70" w:tentative="1">
      <w:start w:val="1"/>
      <w:numFmt w:val="bullet"/>
      <w:lvlText w:val=""/>
      <w:lvlJc w:val="left"/>
      <w:pPr>
        <w:tabs>
          <w:tab w:val="num" w:pos="2880"/>
        </w:tabs>
        <w:ind w:left="2880" w:hanging="360"/>
      </w:pPr>
      <w:rPr>
        <w:rFonts w:ascii="Symbol" w:hAnsi="Symbol" w:hint="default"/>
        <w:sz w:val="20"/>
      </w:rPr>
    </w:lvl>
    <w:lvl w:ilvl="4" w:tplc="FD929008" w:tentative="1">
      <w:start w:val="1"/>
      <w:numFmt w:val="bullet"/>
      <w:lvlText w:val=""/>
      <w:lvlJc w:val="left"/>
      <w:pPr>
        <w:tabs>
          <w:tab w:val="num" w:pos="3600"/>
        </w:tabs>
        <w:ind w:left="3600" w:hanging="360"/>
      </w:pPr>
      <w:rPr>
        <w:rFonts w:ascii="Symbol" w:hAnsi="Symbol" w:hint="default"/>
        <w:sz w:val="20"/>
      </w:rPr>
    </w:lvl>
    <w:lvl w:ilvl="5" w:tplc="226E1E10" w:tentative="1">
      <w:start w:val="1"/>
      <w:numFmt w:val="bullet"/>
      <w:lvlText w:val=""/>
      <w:lvlJc w:val="left"/>
      <w:pPr>
        <w:tabs>
          <w:tab w:val="num" w:pos="4320"/>
        </w:tabs>
        <w:ind w:left="4320" w:hanging="360"/>
      </w:pPr>
      <w:rPr>
        <w:rFonts w:ascii="Symbol" w:hAnsi="Symbol" w:hint="default"/>
        <w:sz w:val="20"/>
      </w:rPr>
    </w:lvl>
    <w:lvl w:ilvl="6" w:tplc="8BAA6E2A" w:tentative="1">
      <w:start w:val="1"/>
      <w:numFmt w:val="bullet"/>
      <w:lvlText w:val=""/>
      <w:lvlJc w:val="left"/>
      <w:pPr>
        <w:tabs>
          <w:tab w:val="num" w:pos="5040"/>
        </w:tabs>
        <w:ind w:left="5040" w:hanging="360"/>
      </w:pPr>
      <w:rPr>
        <w:rFonts w:ascii="Symbol" w:hAnsi="Symbol" w:hint="default"/>
        <w:sz w:val="20"/>
      </w:rPr>
    </w:lvl>
    <w:lvl w:ilvl="7" w:tplc="E27E9880" w:tentative="1">
      <w:start w:val="1"/>
      <w:numFmt w:val="bullet"/>
      <w:lvlText w:val=""/>
      <w:lvlJc w:val="left"/>
      <w:pPr>
        <w:tabs>
          <w:tab w:val="num" w:pos="5760"/>
        </w:tabs>
        <w:ind w:left="5760" w:hanging="360"/>
      </w:pPr>
      <w:rPr>
        <w:rFonts w:ascii="Symbol" w:hAnsi="Symbol" w:hint="default"/>
        <w:sz w:val="20"/>
      </w:rPr>
    </w:lvl>
    <w:lvl w:ilvl="8" w:tplc="D4A2E4F2"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C72073"/>
    <w:multiLevelType w:val="hybridMultilevel"/>
    <w:tmpl w:val="0E120952"/>
    <w:lvl w:ilvl="0" w:tplc="F28A3B2A">
      <w:start w:val="1"/>
      <w:numFmt w:val="bullet"/>
      <w:lvlText w:val=""/>
      <w:lvlJc w:val="left"/>
      <w:pPr>
        <w:tabs>
          <w:tab w:val="num" w:pos="720"/>
        </w:tabs>
        <w:ind w:left="720" w:hanging="360"/>
      </w:pPr>
      <w:rPr>
        <w:rFonts w:ascii="Symbol" w:hAnsi="Symbol" w:hint="default"/>
        <w:sz w:val="20"/>
      </w:rPr>
    </w:lvl>
    <w:lvl w:ilvl="1" w:tplc="2280FFFA" w:tentative="1">
      <w:start w:val="1"/>
      <w:numFmt w:val="bullet"/>
      <w:lvlText w:val=""/>
      <w:lvlJc w:val="left"/>
      <w:pPr>
        <w:tabs>
          <w:tab w:val="num" w:pos="1440"/>
        </w:tabs>
        <w:ind w:left="1440" w:hanging="360"/>
      </w:pPr>
      <w:rPr>
        <w:rFonts w:ascii="Symbol" w:hAnsi="Symbol" w:hint="default"/>
        <w:sz w:val="20"/>
      </w:rPr>
    </w:lvl>
    <w:lvl w:ilvl="2" w:tplc="BF7A48F4" w:tentative="1">
      <w:start w:val="1"/>
      <w:numFmt w:val="bullet"/>
      <w:lvlText w:val=""/>
      <w:lvlJc w:val="left"/>
      <w:pPr>
        <w:tabs>
          <w:tab w:val="num" w:pos="2160"/>
        </w:tabs>
        <w:ind w:left="2160" w:hanging="360"/>
      </w:pPr>
      <w:rPr>
        <w:rFonts w:ascii="Symbol" w:hAnsi="Symbol" w:hint="default"/>
        <w:sz w:val="20"/>
      </w:rPr>
    </w:lvl>
    <w:lvl w:ilvl="3" w:tplc="058878A2" w:tentative="1">
      <w:start w:val="1"/>
      <w:numFmt w:val="bullet"/>
      <w:lvlText w:val=""/>
      <w:lvlJc w:val="left"/>
      <w:pPr>
        <w:tabs>
          <w:tab w:val="num" w:pos="2880"/>
        </w:tabs>
        <w:ind w:left="2880" w:hanging="360"/>
      </w:pPr>
      <w:rPr>
        <w:rFonts w:ascii="Symbol" w:hAnsi="Symbol" w:hint="default"/>
        <w:sz w:val="20"/>
      </w:rPr>
    </w:lvl>
    <w:lvl w:ilvl="4" w:tplc="6CEC1726" w:tentative="1">
      <w:start w:val="1"/>
      <w:numFmt w:val="bullet"/>
      <w:lvlText w:val=""/>
      <w:lvlJc w:val="left"/>
      <w:pPr>
        <w:tabs>
          <w:tab w:val="num" w:pos="3600"/>
        </w:tabs>
        <w:ind w:left="3600" w:hanging="360"/>
      </w:pPr>
      <w:rPr>
        <w:rFonts w:ascii="Symbol" w:hAnsi="Symbol" w:hint="default"/>
        <w:sz w:val="20"/>
      </w:rPr>
    </w:lvl>
    <w:lvl w:ilvl="5" w:tplc="7DB027B8" w:tentative="1">
      <w:start w:val="1"/>
      <w:numFmt w:val="bullet"/>
      <w:lvlText w:val=""/>
      <w:lvlJc w:val="left"/>
      <w:pPr>
        <w:tabs>
          <w:tab w:val="num" w:pos="4320"/>
        </w:tabs>
        <w:ind w:left="4320" w:hanging="360"/>
      </w:pPr>
      <w:rPr>
        <w:rFonts w:ascii="Symbol" w:hAnsi="Symbol" w:hint="default"/>
        <w:sz w:val="20"/>
      </w:rPr>
    </w:lvl>
    <w:lvl w:ilvl="6" w:tplc="1ED4F57C" w:tentative="1">
      <w:start w:val="1"/>
      <w:numFmt w:val="bullet"/>
      <w:lvlText w:val=""/>
      <w:lvlJc w:val="left"/>
      <w:pPr>
        <w:tabs>
          <w:tab w:val="num" w:pos="5040"/>
        </w:tabs>
        <w:ind w:left="5040" w:hanging="360"/>
      </w:pPr>
      <w:rPr>
        <w:rFonts w:ascii="Symbol" w:hAnsi="Symbol" w:hint="default"/>
        <w:sz w:val="20"/>
      </w:rPr>
    </w:lvl>
    <w:lvl w:ilvl="7" w:tplc="25A0CBD0" w:tentative="1">
      <w:start w:val="1"/>
      <w:numFmt w:val="bullet"/>
      <w:lvlText w:val=""/>
      <w:lvlJc w:val="left"/>
      <w:pPr>
        <w:tabs>
          <w:tab w:val="num" w:pos="5760"/>
        </w:tabs>
        <w:ind w:left="5760" w:hanging="360"/>
      </w:pPr>
      <w:rPr>
        <w:rFonts w:ascii="Symbol" w:hAnsi="Symbol" w:hint="default"/>
        <w:sz w:val="20"/>
      </w:rPr>
    </w:lvl>
    <w:lvl w:ilvl="8" w:tplc="99EEADE6"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2C3F1C"/>
    <w:multiLevelType w:val="hybridMultilevel"/>
    <w:tmpl w:val="BE86B81A"/>
    <w:lvl w:ilvl="0" w:tplc="5660F668">
      <w:start w:val="1"/>
      <w:numFmt w:val="bullet"/>
      <w:lvlText w:val=""/>
      <w:lvlJc w:val="left"/>
      <w:pPr>
        <w:tabs>
          <w:tab w:val="num" w:pos="720"/>
        </w:tabs>
        <w:ind w:left="720" w:hanging="360"/>
      </w:pPr>
      <w:rPr>
        <w:rFonts w:ascii="Symbol" w:hAnsi="Symbol" w:hint="default"/>
        <w:sz w:val="20"/>
      </w:rPr>
    </w:lvl>
    <w:lvl w:ilvl="1" w:tplc="A61E50C8" w:tentative="1">
      <w:start w:val="1"/>
      <w:numFmt w:val="bullet"/>
      <w:lvlText w:val=""/>
      <w:lvlJc w:val="left"/>
      <w:pPr>
        <w:tabs>
          <w:tab w:val="num" w:pos="1440"/>
        </w:tabs>
        <w:ind w:left="1440" w:hanging="360"/>
      </w:pPr>
      <w:rPr>
        <w:rFonts w:ascii="Symbol" w:hAnsi="Symbol" w:hint="default"/>
        <w:sz w:val="20"/>
      </w:rPr>
    </w:lvl>
    <w:lvl w:ilvl="2" w:tplc="920EB784" w:tentative="1">
      <w:start w:val="1"/>
      <w:numFmt w:val="bullet"/>
      <w:lvlText w:val=""/>
      <w:lvlJc w:val="left"/>
      <w:pPr>
        <w:tabs>
          <w:tab w:val="num" w:pos="2160"/>
        </w:tabs>
        <w:ind w:left="2160" w:hanging="360"/>
      </w:pPr>
      <w:rPr>
        <w:rFonts w:ascii="Symbol" w:hAnsi="Symbol" w:hint="default"/>
        <w:sz w:val="20"/>
      </w:rPr>
    </w:lvl>
    <w:lvl w:ilvl="3" w:tplc="C9E4CF8E" w:tentative="1">
      <w:start w:val="1"/>
      <w:numFmt w:val="bullet"/>
      <w:lvlText w:val=""/>
      <w:lvlJc w:val="left"/>
      <w:pPr>
        <w:tabs>
          <w:tab w:val="num" w:pos="2880"/>
        </w:tabs>
        <w:ind w:left="2880" w:hanging="360"/>
      </w:pPr>
      <w:rPr>
        <w:rFonts w:ascii="Symbol" w:hAnsi="Symbol" w:hint="default"/>
        <w:sz w:val="20"/>
      </w:rPr>
    </w:lvl>
    <w:lvl w:ilvl="4" w:tplc="0FACBDCA" w:tentative="1">
      <w:start w:val="1"/>
      <w:numFmt w:val="bullet"/>
      <w:lvlText w:val=""/>
      <w:lvlJc w:val="left"/>
      <w:pPr>
        <w:tabs>
          <w:tab w:val="num" w:pos="3600"/>
        </w:tabs>
        <w:ind w:left="3600" w:hanging="360"/>
      </w:pPr>
      <w:rPr>
        <w:rFonts w:ascii="Symbol" w:hAnsi="Symbol" w:hint="default"/>
        <w:sz w:val="20"/>
      </w:rPr>
    </w:lvl>
    <w:lvl w:ilvl="5" w:tplc="63F88E8C" w:tentative="1">
      <w:start w:val="1"/>
      <w:numFmt w:val="bullet"/>
      <w:lvlText w:val=""/>
      <w:lvlJc w:val="left"/>
      <w:pPr>
        <w:tabs>
          <w:tab w:val="num" w:pos="4320"/>
        </w:tabs>
        <w:ind w:left="4320" w:hanging="360"/>
      </w:pPr>
      <w:rPr>
        <w:rFonts w:ascii="Symbol" w:hAnsi="Symbol" w:hint="default"/>
        <w:sz w:val="20"/>
      </w:rPr>
    </w:lvl>
    <w:lvl w:ilvl="6" w:tplc="2B0EFC52" w:tentative="1">
      <w:start w:val="1"/>
      <w:numFmt w:val="bullet"/>
      <w:lvlText w:val=""/>
      <w:lvlJc w:val="left"/>
      <w:pPr>
        <w:tabs>
          <w:tab w:val="num" w:pos="5040"/>
        </w:tabs>
        <w:ind w:left="5040" w:hanging="360"/>
      </w:pPr>
      <w:rPr>
        <w:rFonts w:ascii="Symbol" w:hAnsi="Symbol" w:hint="default"/>
        <w:sz w:val="20"/>
      </w:rPr>
    </w:lvl>
    <w:lvl w:ilvl="7" w:tplc="A2DA12DC" w:tentative="1">
      <w:start w:val="1"/>
      <w:numFmt w:val="bullet"/>
      <w:lvlText w:val=""/>
      <w:lvlJc w:val="left"/>
      <w:pPr>
        <w:tabs>
          <w:tab w:val="num" w:pos="5760"/>
        </w:tabs>
        <w:ind w:left="5760" w:hanging="360"/>
      </w:pPr>
      <w:rPr>
        <w:rFonts w:ascii="Symbol" w:hAnsi="Symbol" w:hint="default"/>
        <w:sz w:val="20"/>
      </w:rPr>
    </w:lvl>
    <w:lvl w:ilvl="8" w:tplc="C080951C"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16596E"/>
    <w:multiLevelType w:val="hybridMultilevel"/>
    <w:tmpl w:val="6F3CCCE6"/>
    <w:lvl w:ilvl="0" w:tplc="62D612D2">
      <w:start w:val="1"/>
      <w:numFmt w:val="bullet"/>
      <w:lvlText w:val=""/>
      <w:lvlJc w:val="left"/>
      <w:pPr>
        <w:tabs>
          <w:tab w:val="num" w:pos="720"/>
        </w:tabs>
        <w:ind w:left="720" w:hanging="360"/>
      </w:pPr>
      <w:rPr>
        <w:rFonts w:ascii="Symbol" w:hAnsi="Symbol" w:hint="default"/>
        <w:sz w:val="20"/>
      </w:rPr>
    </w:lvl>
    <w:lvl w:ilvl="1" w:tplc="895E433C">
      <w:start w:val="1"/>
      <w:numFmt w:val="decimal"/>
      <w:lvlText w:val="%2."/>
      <w:lvlJc w:val="left"/>
      <w:pPr>
        <w:ind w:left="1440" w:hanging="360"/>
      </w:pPr>
      <w:rPr>
        <w:rFonts w:hint="default"/>
      </w:rPr>
    </w:lvl>
    <w:lvl w:ilvl="2" w:tplc="C8086CA6" w:tentative="1">
      <w:start w:val="1"/>
      <w:numFmt w:val="bullet"/>
      <w:lvlText w:val=""/>
      <w:lvlJc w:val="left"/>
      <w:pPr>
        <w:tabs>
          <w:tab w:val="num" w:pos="2160"/>
        </w:tabs>
        <w:ind w:left="2160" w:hanging="360"/>
      </w:pPr>
      <w:rPr>
        <w:rFonts w:ascii="Symbol" w:hAnsi="Symbol" w:hint="default"/>
        <w:sz w:val="20"/>
      </w:rPr>
    </w:lvl>
    <w:lvl w:ilvl="3" w:tplc="83585A0A" w:tentative="1">
      <w:start w:val="1"/>
      <w:numFmt w:val="bullet"/>
      <w:lvlText w:val=""/>
      <w:lvlJc w:val="left"/>
      <w:pPr>
        <w:tabs>
          <w:tab w:val="num" w:pos="2880"/>
        </w:tabs>
        <w:ind w:left="2880" w:hanging="360"/>
      </w:pPr>
      <w:rPr>
        <w:rFonts w:ascii="Symbol" w:hAnsi="Symbol" w:hint="default"/>
        <w:sz w:val="20"/>
      </w:rPr>
    </w:lvl>
    <w:lvl w:ilvl="4" w:tplc="98941260" w:tentative="1">
      <w:start w:val="1"/>
      <w:numFmt w:val="bullet"/>
      <w:lvlText w:val=""/>
      <w:lvlJc w:val="left"/>
      <w:pPr>
        <w:tabs>
          <w:tab w:val="num" w:pos="3600"/>
        </w:tabs>
        <w:ind w:left="3600" w:hanging="360"/>
      </w:pPr>
      <w:rPr>
        <w:rFonts w:ascii="Symbol" w:hAnsi="Symbol" w:hint="default"/>
        <w:sz w:val="20"/>
      </w:rPr>
    </w:lvl>
    <w:lvl w:ilvl="5" w:tplc="4B300364" w:tentative="1">
      <w:start w:val="1"/>
      <w:numFmt w:val="bullet"/>
      <w:lvlText w:val=""/>
      <w:lvlJc w:val="left"/>
      <w:pPr>
        <w:tabs>
          <w:tab w:val="num" w:pos="4320"/>
        </w:tabs>
        <w:ind w:left="4320" w:hanging="360"/>
      </w:pPr>
      <w:rPr>
        <w:rFonts w:ascii="Symbol" w:hAnsi="Symbol" w:hint="default"/>
        <w:sz w:val="20"/>
      </w:rPr>
    </w:lvl>
    <w:lvl w:ilvl="6" w:tplc="4F46ABBA" w:tentative="1">
      <w:start w:val="1"/>
      <w:numFmt w:val="bullet"/>
      <w:lvlText w:val=""/>
      <w:lvlJc w:val="left"/>
      <w:pPr>
        <w:tabs>
          <w:tab w:val="num" w:pos="5040"/>
        </w:tabs>
        <w:ind w:left="5040" w:hanging="360"/>
      </w:pPr>
      <w:rPr>
        <w:rFonts w:ascii="Symbol" w:hAnsi="Symbol" w:hint="default"/>
        <w:sz w:val="20"/>
      </w:rPr>
    </w:lvl>
    <w:lvl w:ilvl="7" w:tplc="8248A8D2" w:tentative="1">
      <w:start w:val="1"/>
      <w:numFmt w:val="bullet"/>
      <w:lvlText w:val=""/>
      <w:lvlJc w:val="left"/>
      <w:pPr>
        <w:tabs>
          <w:tab w:val="num" w:pos="5760"/>
        </w:tabs>
        <w:ind w:left="5760" w:hanging="360"/>
      </w:pPr>
      <w:rPr>
        <w:rFonts w:ascii="Symbol" w:hAnsi="Symbol" w:hint="default"/>
        <w:sz w:val="20"/>
      </w:rPr>
    </w:lvl>
    <w:lvl w:ilvl="8" w:tplc="26A4AED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D36DEF"/>
    <w:multiLevelType w:val="hybridMultilevel"/>
    <w:tmpl w:val="5838EAFA"/>
    <w:lvl w:ilvl="0" w:tplc="391680B0">
      <w:start w:val="1"/>
      <w:numFmt w:val="bullet"/>
      <w:lvlText w:val=""/>
      <w:lvlJc w:val="left"/>
      <w:pPr>
        <w:tabs>
          <w:tab w:val="num" w:pos="720"/>
        </w:tabs>
        <w:ind w:left="720" w:hanging="360"/>
      </w:pPr>
      <w:rPr>
        <w:rFonts w:ascii="Symbol" w:hAnsi="Symbol" w:hint="default"/>
        <w:sz w:val="20"/>
      </w:rPr>
    </w:lvl>
    <w:lvl w:ilvl="1" w:tplc="74D48708" w:tentative="1">
      <w:start w:val="1"/>
      <w:numFmt w:val="bullet"/>
      <w:lvlText w:val=""/>
      <w:lvlJc w:val="left"/>
      <w:pPr>
        <w:tabs>
          <w:tab w:val="num" w:pos="1440"/>
        </w:tabs>
        <w:ind w:left="1440" w:hanging="360"/>
      </w:pPr>
      <w:rPr>
        <w:rFonts w:ascii="Symbol" w:hAnsi="Symbol" w:hint="default"/>
        <w:sz w:val="20"/>
      </w:rPr>
    </w:lvl>
    <w:lvl w:ilvl="2" w:tplc="CC2683BC" w:tentative="1">
      <w:start w:val="1"/>
      <w:numFmt w:val="bullet"/>
      <w:lvlText w:val=""/>
      <w:lvlJc w:val="left"/>
      <w:pPr>
        <w:tabs>
          <w:tab w:val="num" w:pos="2160"/>
        </w:tabs>
        <w:ind w:left="2160" w:hanging="360"/>
      </w:pPr>
      <w:rPr>
        <w:rFonts w:ascii="Symbol" w:hAnsi="Symbol" w:hint="default"/>
        <w:sz w:val="20"/>
      </w:rPr>
    </w:lvl>
    <w:lvl w:ilvl="3" w:tplc="54280BEE" w:tentative="1">
      <w:start w:val="1"/>
      <w:numFmt w:val="bullet"/>
      <w:lvlText w:val=""/>
      <w:lvlJc w:val="left"/>
      <w:pPr>
        <w:tabs>
          <w:tab w:val="num" w:pos="2880"/>
        </w:tabs>
        <w:ind w:left="2880" w:hanging="360"/>
      </w:pPr>
      <w:rPr>
        <w:rFonts w:ascii="Symbol" w:hAnsi="Symbol" w:hint="default"/>
        <w:sz w:val="20"/>
      </w:rPr>
    </w:lvl>
    <w:lvl w:ilvl="4" w:tplc="174AE522" w:tentative="1">
      <w:start w:val="1"/>
      <w:numFmt w:val="bullet"/>
      <w:lvlText w:val=""/>
      <w:lvlJc w:val="left"/>
      <w:pPr>
        <w:tabs>
          <w:tab w:val="num" w:pos="3600"/>
        </w:tabs>
        <w:ind w:left="3600" w:hanging="360"/>
      </w:pPr>
      <w:rPr>
        <w:rFonts w:ascii="Symbol" w:hAnsi="Symbol" w:hint="default"/>
        <w:sz w:val="20"/>
      </w:rPr>
    </w:lvl>
    <w:lvl w:ilvl="5" w:tplc="E610AB80" w:tentative="1">
      <w:start w:val="1"/>
      <w:numFmt w:val="bullet"/>
      <w:lvlText w:val=""/>
      <w:lvlJc w:val="left"/>
      <w:pPr>
        <w:tabs>
          <w:tab w:val="num" w:pos="4320"/>
        </w:tabs>
        <w:ind w:left="4320" w:hanging="360"/>
      </w:pPr>
      <w:rPr>
        <w:rFonts w:ascii="Symbol" w:hAnsi="Symbol" w:hint="default"/>
        <w:sz w:val="20"/>
      </w:rPr>
    </w:lvl>
    <w:lvl w:ilvl="6" w:tplc="C4D25A30" w:tentative="1">
      <w:start w:val="1"/>
      <w:numFmt w:val="bullet"/>
      <w:lvlText w:val=""/>
      <w:lvlJc w:val="left"/>
      <w:pPr>
        <w:tabs>
          <w:tab w:val="num" w:pos="5040"/>
        </w:tabs>
        <w:ind w:left="5040" w:hanging="360"/>
      </w:pPr>
      <w:rPr>
        <w:rFonts w:ascii="Symbol" w:hAnsi="Symbol" w:hint="default"/>
        <w:sz w:val="20"/>
      </w:rPr>
    </w:lvl>
    <w:lvl w:ilvl="7" w:tplc="7DF6A7EE" w:tentative="1">
      <w:start w:val="1"/>
      <w:numFmt w:val="bullet"/>
      <w:lvlText w:val=""/>
      <w:lvlJc w:val="left"/>
      <w:pPr>
        <w:tabs>
          <w:tab w:val="num" w:pos="5760"/>
        </w:tabs>
        <w:ind w:left="5760" w:hanging="360"/>
      </w:pPr>
      <w:rPr>
        <w:rFonts w:ascii="Symbol" w:hAnsi="Symbol" w:hint="default"/>
        <w:sz w:val="20"/>
      </w:rPr>
    </w:lvl>
    <w:lvl w:ilvl="8" w:tplc="FA205CF2"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5"/>
  </w:num>
  <w:num w:numId="5">
    <w:abstractNumId w:val="14"/>
  </w:num>
  <w:num w:numId="6">
    <w:abstractNumId w:val="20"/>
  </w:num>
  <w:num w:numId="7">
    <w:abstractNumId w:val="17"/>
  </w:num>
  <w:num w:numId="8">
    <w:abstractNumId w:val="24"/>
  </w:num>
  <w:num w:numId="9">
    <w:abstractNumId w:val="19"/>
  </w:num>
  <w:num w:numId="10">
    <w:abstractNumId w:val="6"/>
  </w:num>
  <w:num w:numId="11">
    <w:abstractNumId w:val="21"/>
  </w:num>
  <w:num w:numId="12">
    <w:abstractNumId w:val="23"/>
  </w:num>
  <w:num w:numId="13">
    <w:abstractNumId w:val="8"/>
  </w:num>
  <w:num w:numId="14">
    <w:abstractNumId w:val="16"/>
  </w:num>
  <w:num w:numId="15">
    <w:abstractNumId w:val="10"/>
  </w:num>
  <w:num w:numId="16">
    <w:abstractNumId w:val="1"/>
  </w:num>
  <w:num w:numId="17">
    <w:abstractNumId w:val="9"/>
  </w:num>
  <w:num w:numId="18">
    <w:abstractNumId w:val="18"/>
  </w:num>
  <w:num w:numId="19">
    <w:abstractNumId w:val="4"/>
  </w:num>
  <w:num w:numId="20">
    <w:abstractNumId w:val="5"/>
  </w:num>
  <w:num w:numId="21">
    <w:abstractNumId w:val="25"/>
  </w:num>
  <w:num w:numId="22">
    <w:abstractNumId w:val="7"/>
  </w:num>
  <w:num w:numId="23">
    <w:abstractNumId w:val="3"/>
  </w:num>
  <w:num w:numId="24">
    <w:abstractNumId w:val="13"/>
  </w:num>
  <w:num w:numId="25">
    <w:abstractNumId w:val="12"/>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359DE"/>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25AE"/>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2D1E"/>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5D9B4812"/>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6269150">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41154037">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34437648">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4D1C37"/>
    <w:rsid w:val="004D1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f9e515e9-6a52-44db-826a-ae9f46091af2"/>
    <ds:schemaRef ds:uri="http://www.w3.org/XML/1998/namespace"/>
    <ds:schemaRef ds:uri="http://purl.org/dc/elements/1.1/"/>
    <ds:schemaRef ds:uri="http://purl.org/dc/dcmitype/"/>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e5b49feb-88bd-4209-98d5-8396f3006244"/>
    <ds:schemaRef ds:uri="http://purl.org/dc/terms/"/>
  </ds:schemaRefs>
</ds:datastoreItem>
</file>

<file path=customXml/itemProps5.xml><?xml version="1.0" encoding="utf-8"?>
<ds:datastoreItem xmlns:ds="http://schemas.openxmlformats.org/officeDocument/2006/customXml" ds:itemID="{F9C41678-09F0-40F7-82B4-EF14690AD7A1}">
  <ds:schemaRefs>
    <ds:schemaRef ds:uri="http://schemas.openxmlformats.org/officeDocument/2006/bibliography"/>
  </ds:schemaRefs>
</ds:datastoreItem>
</file>

<file path=customXml/itemProps6.xml><?xml version="1.0" encoding="utf-8"?>
<ds:datastoreItem xmlns:ds="http://schemas.openxmlformats.org/officeDocument/2006/customXml" ds:itemID="{F01ADFAC-C7DC-42B4-943F-C60DB243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8</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Jeshwanth Kumar Ega</cp:lastModifiedBy>
  <cp:revision>2</cp:revision>
  <cp:lastPrinted>2014-03-29T07:34:00Z</cp:lastPrinted>
  <dcterms:created xsi:type="dcterms:W3CDTF">2021-02-15T07:37:00Z</dcterms:created>
  <dcterms:modified xsi:type="dcterms:W3CDTF">2021-02-15T07:37:00Z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